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070E4BA2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9B6128">
        <w:rPr>
          <w:rFonts w:ascii="Times New Roman" w:hAnsi="Times New Roman" w:cs="Times New Roman"/>
          <w:sz w:val="24"/>
          <w:szCs w:val="24"/>
        </w:rPr>
        <w:t>DHILIBAN M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105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32CF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B3E12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 w:rsidR="00E664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6414" w:rsidRPr="00E66414">
        <w:rPr>
          <w:rFonts w:ascii="Times New Roman" w:hAnsi="Times New Roman" w:cs="Times New Roman"/>
          <w:sz w:val="24"/>
          <w:szCs w:val="24"/>
        </w:rPr>
        <w:t>1</w:t>
      </w:r>
      <w:r w:rsidR="00C51B3B">
        <w:rPr>
          <w:rFonts w:ascii="Times New Roman" w:hAnsi="Times New Roman" w:cs="Times New Roman"/>
          <w:sz w:val="24"/>
          <w:szCs w:val="24"/>
        </w:rPr>
        <w:t>92</w:t>
      </w:r>
      <w:r w:rsidR="00C32CF7">
        <w:rPr>
          <w:rFonts w:ascii="Times New Roman" w:hAnsi="Times New Roman" w:cs="Times New Roman"/>
          <w:sz w:val="24"/>
          <w:szCs w:val="24"/>
        </w:rPr>
        <w:t>4</w:t>
      </w:r>
      <w:r w:rsidR="000B3E12">
        <w:rPr>
          <w:rFonts w:ascii="Times New Roman" w:hAnsi="Times New Roman" w:cs="Times New Roman"/>
          <w:sz w:val="24"/>
          <w:szCs w:val="24"/>
        </w:rPr>
        <w:t>2</w:t>
      </w:r>
      <w:r w:rsidR="009B6128">
        <w:rPr>
          <w:rFonts w:ascii="Times New Roman" w:hAnsi="Times New Roman" w:cs="Times New Roman"/>
          <w:sz w:val="24"/>
          <w:szCs w:val="24"/>
        </w:rPr>
        <w:t>1166</w:t>
      </w:r>
    </w:p>
    <w:p w14:paraId="40696D40" w14:textId="3D0BA7E5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9B6128" w:rsidRPr="009B6128">
        <w:rPr>
          <w:rFonts w:ascii="Times New Roman" w:hAnsi="Times New Roman" w:cs="Times New Roman"/>
          <w:sz w:val="24"/>
          <w:szCs w:val="24"/>
        </w:rPr>
        <w:t>CSA1522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F345BC">
        <w:rPr>
          <w:rFonts w:ascii="Times New Roman" w:hAnsi="Times New Roman" w:cs="Times New Roman"/>
          <w:sz w:val="24"/>
          <w:szCs w:val="24"/>
        </w:rPr>
        <w:tab/>
      </w:r>
      <w:r w:rsidR="00F345BC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E664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57FB">
        <w:rPr>
          <w:rFonts w:ascii="Times New Roman" w:hAnsi="Times New Roman" w:cs="Times New Roman"/>
          <w:sz w:val="24"/>
          <w:szCs w:val="24"/>
        </w:rPr>
        <w:t>C</w:t>
      </w:r>
    </w:p>
    <w:p w14:paraId="1B8229E5" w14:textId="6441FF3B" w:rsidR="00684268" w:rsidRPr="00CD4960" w:rsidRDefault="00684268" w:rsidP="009B6128">
      <w:pPr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="005C57FB">
        <w:rPr>
          <w:rFonts w:ascii="Times New Roman" w:hAnsi="Times New Roman" w:cs="Times New Roman"/>
          <w:sz w:val="24"/>
          <w:szCs w:val="24"/>
        </w:rPr>
        <w:t xml:space="preserve">: </w:t>
      </w:r>
      <w:r w:rsidR="009B6128" w:rsidRPr="009B6128">
        <w:rPr>
          <w:rFonts w:ascii="Times New Roman" w:hAnsi="Times New Roman" w:cs="Times New Roman"/>
          <w:sz w:val="24"/>
          <w:szCs w:val="24"/>
        </w:rPr>
        <w:t>CLOUD COMPUTING AND BIG DATA ANALYTICS</w:t>
      </w:r>
    </w:p>
    <w:p w14:paraId="6BC5F8E5" w14:textId="594FE789" w:rsidR="00F732E9" w:rsidRPr="00CD4960" w:rsidRDefault="00F732E9" w:rsidP="0068663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="009B6128" w:rsidRPr="009B6128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9B6128">
        <w:rPr>
          <w:rFonts w:ascii="Times New Roman" w:hAnsi="Times New Roman" w:cs="Times New Roman"/>
          <w:b/>
          <w:bCs/>
          <w:sz w:val="24"/>
          <w:szCs w:val="24"/>
        </w:rPr>
        <w:t xml:space="preserve">Dr </w:t>
      </w:r>
      <w:r w:rsidR="009B6128" w:rsidRPr="009B6128">
        <w:rPr>
          <w:rFonts w:ascii="Times New Roman" w:hAnsi="Times New Roman" w:cs="Times New Roman"/>
          <w:b/>
          <w:bCs/>
          <w:sz w:val="24"/>
          <w:szCs w:val="24"/>
        </w:rPr>
        <w:t>Rajaram</w:t>
      </w:r>
      <w:r w:rsidR="009B6128">
        <w:rPr>
          <w:rFonts w:ascii="Times New Roman" w:hAnsi="Times New Roman" w:cs="Times New Roman"/>
          <w:b/>
          <w:bCs/>
          <w:sz w:val="24"/>
          <w:szCs w:val="24"/>
        </w:rPr>
        <w:t xml:space="preserve"> 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>
        <w:tc>
          <w:tcPr>
            <w:tcW w:w="10450" w:type="dxa"/>
          </w:tcPr>
          <w:p w14:paraId="0D0720B2" w14:textId="602E0BF8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128" w:rsidRPr="009B6128">
              <w:rPr>
                <w:rFonts w:ascii="Times New Roman" w:hAnsi="Times New Roman" w:cs="Times New Roman"/>
                <w:sz w:val="24"/>
                <w:szCs w:val="24"/>
              </w:rPr>
              <w:t>Cloud-Based Identity and Access Management System with Federated Authentication</w:t>
            </w:r>
          </w:p>
        </w:tc>
      </w:tr>
      <w:tr w:rsidR="00E50B25" w:rsidRPr="00E50B25" w14:paraId="1F1D1FFB" w14:textId="77777777">
        <w:tc>
          <w:tcPr>
            <w:tcW w:w="10450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>
        <w:tc>
          <w:tcPr>
            <w:tcW w:w="10450" w:type="dxa"/>
          </w:tcPr>
          <w:p w14:paraId="3B60A618" w14:textId="64EB3828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060565">
        <w:trPr>
          <w:trHeight w:val="3055"/>
        </w:trPr>
        <w:tc>
          <w:tcPr>
            <w:tcW w:w="10450" w:type="dxa"/>
          </w:tcPr>
          <w:p w14:paraId="316D02AB" w14:textId="7C981077" w:rsidR="00E50B25" w:rsidRPr="00E50B25" w:rsidRDefault="002977A2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0BC98B1" wp14:editId="70CE996E">
                  <wp:simplePos x="0" y="0"/>
                  <wp:positionH relativeFrom="column">
                    <wp:posOffset>2867025</wp:posOffset>
                  </wp:positionH>
                  <wp:positionV relativeFrom="paragraph">
                    <wp:posOffset>34290</wp:posOffset>
                  </wp:positionV>
                  <wp:extent cx="3512820" cy="1844011"/>
                  <wp:effectExtent l="0" t="0" r="0" b="4445"/>
                  <wp:wrapNone/>
                  <wp:docPr id="1999316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1670" name="Picture 1999316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0" cy="184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6128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3613AFB" wp14:editId="275408EB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133350</wp:posOffset>
                  </wp:positionV>
                  <wp:extent cx="2758440" cy="1714500"/>
                  <wp:effectExtent l="0" t="0" r="3810" b="0"/>
                  <wp:wrapNone/>
                  <wp:docPr id="11649803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80387" name="Picture 11649803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6B43BB">
              <w:rPr>
                <w:noProof/>
              </w:rPr>
              <mc:AlternateContent>
                <mc:Choice Requires="wps">
                  <w:drawing>
                    <wp:inline distT="0" distB="0" distL="0" distR="0" wp14:anchorId="777C464E" wp14:editId="4DDFB713">
                      <wp:extent cx="304800" cy="304800"/>
                      <wp:effectExtent l="0" t="0" r="0" b="0"/>
                      <wp:docPr id="406291314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E2EE5B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6B43B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</w:p>
        </w:tc>
      </w:tr>
      <w:tr w:rsidR="00E50B25" w:rsidRPr="00E50B25" w14:paraId="18B2ADA9" w14:textId="77777777">
        <w:tc>
          <w:tcPr>
            <w:tcW w:w="10450" w:type="dxa"/>
          </w:tcPr>
          <w:p w14:paraId="215D7087" w14:textId="6DC58A48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1B1EB1" w:rsidRPr="00E50B25" w14:paraId="7E583A82" w14:textId="77777777" w:rsidTr="0017592A">
        <w:trPr>
          <w:trHeight w:val="4575"/>
        </w:trPr>
        <w:tc>
          <w:tcPr>
            <w:tcW w:w="10450" w:type="dxa"/>
          </w:tcPr>
          <w:p w14:paraId="00F7E89B" w14:textId="551FB195" w:rsidR="00DC37B3" w:rsidRDefault="00DC37B3" w:rsidP="00DC37B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E08630" w14:textId="77777777" w:rsidR="002977A2" w:rsidRPr="002977A2" w:rsidRDefault="002977A2" w:rsidP="002977A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</w:t>
            </w:r>
            <w:r w:rsidRPr="002977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Cloud-Based Identity and Access Management System with Federated Authentication</w:t>
            </w: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a secure cloud-based application designed to manage user identities, authentication, authorization, and access to multiple cloud-hosted services through a centralized system. The project provides users with a </w:t>
            </w:r>
            <w:r w:rsidRPr="002977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Single Sign-On (SSO)</w:t>
            </w: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experience, allowing them to authenticate once and securely access multiple authorized applications without repeatedly entering their credentials.</w:t>
            </w:r>
          </w:p>
          <w:p w14:paraId="3088B262" w14:textId="77777777" w:rsidR="002977A2" w:rsidRPr="002977A2" w:rsidRDefault="002977A2" w:rsidP="002977A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system implements </w:t>
            </w:r>
            <w:r w:rsidRPr="002977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OAuth2/SAML-based identity federation concepts</w:t>
            </w: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an identity provider such as </w:t>
            </w:r>
            <w:proofErr w:type="spellStart"/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Keycloak</w:t>
            </w:r>
            <w:proofErr w:type="spellEnd"/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Firebase Authentication. A centralized identity management component handles user credentials and authentication, while </w:t>
            </w:r>
            <w:r w:rsidRPr="002977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Role-Based Access Control (RBAC)</w:t>
            </w: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determines which cloud services each user is permitted to access. After successful authentication, secure tokens are issued and validated when users request access to federated services.</w:t>
            </w:r>
          </w:p>
          <w:p w14:paraId="0730365E" w14:textId="77777777" w:rsidR="002977A2" w:rsidRPr="002977A2" w:rsidRDefault="002977A2" w:rsidP="002977A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project consists of three major modules: </w:t>
            </w:r>
            <w:r w:rsidRPr="002977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User Identity &amp; Credential Management</w:t>
            </w: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7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Federated Single Sign-On (SSO)</w:t>
            </w: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7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 Policy Enforcement &amp; Audit Logging</w:t>
            </w:r>
            <w:r w:rsidRPr="002977A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The system maintains user roles and access policies, validates authentication tokens, enforces permissions, and records important security events through centralized audit logs.</w:t>
            </w:r>
          </w:p>
          <w:p w14:paraId="19BCE2DF" w14:textId="1D76BDC7" w:rsidR="001B1EB1" w:rsidRPr="00E50B25" w:rsidRDefault="001B1EB1" w:rsidP="002977A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2F4D06" w14:textId="3431DD2D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4E0D95" w14:textId="77777777" w:rsidR="00686638" w:rsidRDefault="0068663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60FFF" w14:textId="5534DFB7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55ADB" w14:textId="2202B1C1" w:rsidR="00DC37B3" w:rsidRPr="00CD4960" w:rsidRDefault="00DC37B3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C37B3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76A08"/>
    <w:multiLevelType w:val="multilevel"/>
    <w:tmpl w:val="16FA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40CB2"/>
    <w:multiLevelType w:val="multilevel"/>
    <w:tmpl w:val="766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C720C"/>
    <w:multiLevelType w:val="multilevel"/>
    <w:tmpl w:val="0E8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949826">
    <w:abstractNumId w:val="2"/>
  </w:num>
  <w:num w:numId="2" w16cid:durableId="1517380782">
    <w:abstractNumId w:val="0"/>
  </w:num>
  <w:num w:numId="3" w16cid:durableId="1253512430">
    <w:abstractNumId w:val="1"/>
  </w:num>
  <w:num w:numId="4" w16cid:durableId="321199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60565"/>
    <w:rsid w:val="000832BC"/>
    <w:rsid w:val="0008713E"/>
    <w:rsid w:val="000B3E12"/>
    <w:rsid w:val="001105BB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411F1"/>
    <w:rsid w:val="002449D4"/>
    <w:rsid w:val="0024658A"/>
    <w:rsid w:val="00281CEE"/>
    <w:rsid w:val="00284DFB"/>
    <w:rsid w:val="002977A2"/>
    <w:rsid w:val="002B2515"/>
    <w:rsid w:val="002B4A98"/>
    <w:rsid w:val="002E12F4"/>
    <w:rsid w:val="00325480"/>
    <w:rsid w:val="00347121"/>
    <w:rsid w:val="00371C78"/>
    <w:rsid w:val="003E521D"/>
    <w:rsid w:val="0045516A"/>
    <w:rsid w:val="004604C4"/>
    <w:rsid w:val="004B20AB"/>
    <w:rsid w:val="004F3B49"/>
    <w:rsid w:val="0050704A"/>
    <w:rsid w:val="00556D00"/>
    <w:rsid w:val="0058036C"/>
    <w:rsid w:val="005C3F84"/>
    <w:rsid w:val="005C57FB"/>
    <w:rsid w:val="005D04D8"/>
    <w:rsid w:val="006467B0"/>
    <w:rsid w:val="0067100F"/>
    <w:rsid w:val="00684268"/>
    <w:rsid w:val="00686638"/>
    <w:rsid w:val="006A6558"/>
    <w:rsid w:val="006B30DA"/>
    <w:rsid w:val="006B43BB"/>
    <w:rsid w:val="006E40D2"/>
    <w:rsid w:val="006F32AB"/>
    <w:rsid w:val="007174B4"/>
    <w:rsid w:val="00722264"/>
    <w:rsid w:val="007330A2"/>
    <w:rsid w:val="007830E5"/>
    <w:rsid w:val="007B2ED2"/>
    <w:rsid w:val="007C623C"/>
    <w:rsid w:val="007C6856"/>
    <w:rsid w:val="00813FA4"/>
    <w:rsid w:val="008232A5"/>
    <w:rsid w:val="00850F2A"/>
    <w:rsid w:val="00853CC3"/>
    <w:rsid w:val="008627EB"/>
    <w:rsid w:val="0087394F"/>
    <w:rsid w:val="0087652E"/>
    <w:rsid w:val="008A51C0"/>
    <w:rsid w:val="008B194B"/>
    <w:rsid w:val="008C2CFD"/>
    <w:rsid w:val="008F46D0"/>
    <w:rsid w:val="008F738C"/>
    <w:rsid w:val="00902655"/>
    <w:rsid w:val="009257C6"/>
    <w:rsid w:val="00931AEC"/>
    <w:rsid w:val="009327B9"/>
    <w:rsid w:val="009331DB"/>
    <w:rsid w:val="00966A79"/>
    <w:rsid w:val="009757F3"/>
    <w:rsid w:val="009B6128"/>
    <w:rsid w:val="009D6AA8"/>
    <w:rsid w:val="00A143B6"/>
    <w:rsid w:val="00A27120"/>
    <w:rsid w:val="00A352CD"/>
    <w:rsid w:val="00A54EBE"/>
    <w:rsid w:val="00A64601"/>
    <w:rsid w:val="00A653DF"/>
    <w:rsid w:val="00A9686D"/>
    <w:rsid w:val="00AB15A4"/>
    <w:rsid w:val="00B1305C"/>
    <w:rsid w:val="00B13AC9"/>
    <w:rsid w:val="00B63535"/>
    <w:rsid w:val="00B87E5F"/>
    <w:rsid w:val="00C24295"/>
    <w:rsid w:val="00C32CF7"/>
    <w:rsid w:val="00C5170A"/>
    <w:rsid w:val="00C51B3B"/>
    <w:rsid w:val="00CD4960"/>
    <w:rsid w:val="00D23A4B"/>
    <w:rsid w:val="00D2486E"/>
    <w:rsid w:val="00D2747D"/>
    <w:rsid w:val="00D33D09"/>
    <w:rsid w:val="00DB3CA3"/>
    <w:rsid w:val="00DC37B3"/>
    <w:rsid w:val="00DF5B5A"/>
    <w:rsid w:val="00E14B87"/>
    <w:rsid w:val="00E40E5E"/>
    <w:rsid w:val="00E50B25"/>
    <w:rsid w:val="00E66414"/>
    <w:rsid w:val="00EB7011"/>
    <w:rsid w:val="00ED5325"/>
    <w:rsid w:val="00EE31A8"/>
    <w:rsid w:val="00EE6472"/>
    <w:rsid w:val="00F05AF6"/>
    <w:rsid w:val="00F345BC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Dhiliban MB</cp:lastModifiedBy>
  <cp:revision>2</cp:revision>
  <cp:lastPrinted>2017-07-24T09:00:00Z</cp:lastPrinted>
  <dcterms:created xsi:type="dcterms:W3CDTF">2026-09-01T14:36:00Z</dcterms:created>
  <dcterms:modified xsi:type="dcterms:W3CDTF">2026-09-01T14:36:00Z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