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1BC3" w:rsidRDefault="00451BC3" w:rsidP="00451BC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</w:p>
    <w:p w:rsidR="00451BC3" w:rsidRDefault="00451BC3" w:rsidP="00451BC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</w:p>
    <w:p w:rsidR="00451BC3" w:rsidRDefault="00451BC3" w:rsidP="00451BC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</w:p>
    <w:p w:rsidR="00451BC3" w:rsidRDefault="00451BC3" w:rsidP="00451BC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</w:p>
    <w:p w:rsidR="00451BC3" w:rsidRDefault="00451BC3" w:rsidP="00451BC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</w:p>
    <w:p w:rsidR="00451BC3" w:rsidRPr="00451BC3" w:rsidRDefault="00451BC3" w:rsidP="00451BC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451BC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CSA0618- </w:t>
      </w: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DESIGN AND ANALYSIS OF           </w:t>
      </w:r>
      <w:r w:rsidRPr="00451BC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ALGORITHMS</w:t>
      </w:r>
    </w:p>
    <w:p w:rsidR="00451BC3" w:rsidRDefault="00451BC3" w:rsidP="00451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:rsidR="00451BC3" w:rsidRDefault="00451BC3" w:rsidP="00451BC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NAME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:GAYATHRI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DEVI.M.S</w:t>
      </w:r>
    </w:p>
    <w:p w:rsidR="00451BC3" w:rsidRDefault="00451BC3" w:rsidP="00451BC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REG NO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:192421279</w:t>
      </w:r>
      <w:proofErr w:type="gramEnd"/>
    </w:p>
    <w:p w:rsidR="00451BC3" w:rsidRPr="00451BC3" w:rsidRDefault="00451BC3" w:rsidP="00451BC3">
      <w:pPr>
        <w:pStyle w:val="Heading1"/>
        <w:shd w:val="clear" w:color="auto" w:fill="FFFFFF"/>
        <w:spacing w:before="0" w:beforeAutospacing="0" w:after="0" w:afterAutospacing="0"/>
        <w:jc w:val="center"/>
        <w:rPr>
          <w:bCs w:val="0"/>
          <w:color w:val="1F1F1F"/>
          <w:sz w:val="40"/>
          <w:szCs w:val="40"/>
        </w:rPr>
      </w:pPr>
    </w:p>
    <w:p w:rsidR="00451BC3" w:rsidRPr="00451BC3" w:rsidRDefault="00451BC3" w:rsidP="00451BC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451BC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CO1-AT1</w:t>
      </w:r>
      <w:r w:rsidRPr="00451BC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 -</w:t>
      </w:r>
      <w:r w:rsidRPr="00451BC3">
        <w:rPr>
          <w:rFonts w:ascii="Times New Roman" w:hAnsi="Times New Roman" w:cs="Times New Roman"/>
          <w:b/>
          <w:bCs/>
          <w:color w:val="1F1F1F"/>
          <w:sz w:val="40"/>
          <w:szCs w:val="40"/>
        </w:rPr>
        <w:t>APPLICATION BASED QUESTIONS</w:t>
      </w:r>
    </w:p>
    <w:p w:rsidR="00451BC3" w:rsidRDefault="00451BC3" w:rsidP="00451BC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br/>
      </w:r>
    </w:p>
    <w:p w:rsidR="00451BC3" w:rsidRDefault="00451BC3" w:rsidP="007C2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:rsidR="00451BC3" w:rsidRDefault="00451BC3" w:rsidP="007C2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:rsidR="00451BC3" w:rsidRDefault="00451BC3" w:rsidP="007C2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:rsidR="00451BC3" w:rsidRDefault="00451BC3" w:rsidP="007C2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:rsidR="00451BC3" w:rsidRDefault="00451BC3" w:rsidP="007C2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:rsidR="00451BC3" w:rsidRDefault="00451BC3" w:rsidP="007C2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:rsidR="007C2025" w:rsidRPr="007C2025" w:rsidRDefault="007C2025" w:rsidP="007C2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7C202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lastRenderedPageBreak/>
        <w:t>1. Application: E-Commerce Recommendation System</w:t>
      </w:r>
    </w:p>
    <w:p w:rsidR="007C2025" w:rsidRPr="007C2025" w:rsidRDefault="007C2025" w:rsidP="007C2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2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Introduction</w:t>
      </w:r>
    </w:p>
    <w:p w:rsidR="007C2025" w:rsidRPr="007C2025" w:rsidRDefault="007C2025" w:rsidP="007C2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e-commerce recommendation system suggests products to customers based on their interests and previous purchases. The efficiency of the recommendation algorithm is measured using </w:t>
      </w:r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asymptotic notation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describes how the running time grows as the input size increases.</w:t>
      </w:r>
    </w:p>
    <w:p w:rsidR="007C2025" w:rsidRPr="007C2025" w:rsidRDefault="007C2025" w:rsidP="007C2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2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860"/>
        <w:gridCol w:w="1435"/>
      </w:tblGrid>
      <w:tr w:rsidR="007C2025" w:rsidRPr="007C2025" w:rsidTr="007C20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2025" w:rsidRPr="007C2025" w:rsidRDefault="007C2025" w:rsidP="007C20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20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7C2025" w:rsidRPr="007C2025" w:rsidRDefault="007C2025" w:rsidP="007C20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20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:rsidR="007C2025" w:rsidRPr="007C2025" w:rsidRDefault="007C2025" w:rsidP="007C20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20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</w:t>
            </w:r>
          </w:p>
        </w:tc>
      </w:tr>
      <w:tr w:rsidR="007C2025" w:rsidRPr="007C2025" w:rsidTr="007C20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025" w:rsidRPr="007C2025" w:rsidRDefault="007C2025" w:rsidP="007C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2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Algorithm 1</w:t>
            </w:r>
          </w:p>
        </w:tc>
        <w:tc>
          <w:tcPr>
            <w:tcW w:w="0" w:type="auto"/>
            <w:vAlign w:val="center"/>
            <w:hideMark/>
          </w:tcPr>
          <w:p w:rsidR="007C2025" w:rsidRPr="007C2025" w:rsidRDefault="007C2025" w:rsidP="007C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20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:rsidR="007C2025" w:rsidRPr="007C2025" w:rsidRDefault="007C2025" w:rsidP="007C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2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Efficient</w:t>
            </w:r>
          </w:p>
        </w:tc>
      </w:tr>
      <w:tr w:rsidR="007C2025" w:rsidRPr="007C2025" w:rsidTr="007C20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025" w:rsidRPr="007C2025" w:rsidRDefault="007C2025" w:rsidP="007C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2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Algorithm 2</w:t>
            </w:r>
          </w:p>
        </w:tc>
        <w:tc>
          <w:tcPr>
            <w:tcW w:w="0" w:type="auto"/>
            <w:vAlign w:val="center"/>
            <w:hideMark/>
          </w:tcPr>
          <w:p w:rsidR="007C2025" w:rsidRPr="007C2025" w:rsidRDefault="007C2025" w:rsidP="007C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20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7C2025" w:rsidRPr="007C2025" w:rsidRDefault="007C2025" w:rsidP="007C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2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Efficient</w:t>
            </w:r>
          </w:p>
        </w:tc>
      </w:tr>
    </w:tbl>
    <w:p w:rsidR="007C2025" w:rsidRPr="007C2025" w:rsidRDefault="007C2025" w:rsidP="007C2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2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Growth Rate Analysis</w:t>
      </w:r>
    </w:p>
    <w:p w:rsidR="007C2025" w:rsidRPr="007C2025" w:rsidRDefault="007C2025" w:rsidP="007C2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O(n log n):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C2025" w:rsidRPr="007C2025" w:rsidRDefault="007C2025" w:rsidP="007C20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Running time increases almost linearly. </w:t>
      </w:r>
    </w:p>
    <w:p w:rsidR="007C2025" w:rsidRPr="007C2025" w:rsidRDefault="007C2025" w:rsidP="007C20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Suitable for large datasets. </w:t>
      </w:r>
    </w:p>
    <w:p w:rsidR="007C2025" w:rsidRPr="007C2025" w:rsidRDefault="007C2025" w:rsidP="007C20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Commonly used in efficient sorting and searching algorithms. </w:t>
      </w:r>
    </w:p>
    <w:p w:rsidR="007C2025" w:rsidRPr="007C2025" w:rsidRDefault="007C2025" w:rsidP="007C2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O(n²):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C2025" w:rsidRPr="007C2025" w:rsidRDefault="007C2025" w:rsidP="007C20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Running time increases </w:t>
      </w:r>
      <w:proofErr w:type="spellStart"/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quadratically</w:t>
      </w:r>
      <w:proofErr w:type="spellEnd"/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C2025" w:rsidRPr="007C2025" w:rsidRDefault="007C2025" w:rsidP="007C20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becomes much slower as the dataset grows. </w:t>
      </w:r>
    </w:p>
    <w:p w:rsidR="007C2025" w:rsidRPr="007C2025" w:rsidRDefault="007C2025" w:rsidP="007C20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Often occurs in nested loop algorithms. </w:t>
      </w:r>
    </w:p>
    <w:p w:rsidR="007C2025" w:rsidRPr="007C2025" w:rsidRDefault="007C2025" w:rsidP="007C2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2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Comparison for Large Datasets</w:t>
      </w:r>
    </w:p>
    <w:p w:rsidR="007C2025" w:rsidRPr="007C2025" w:rsidRDefault="007C2025" w:rsidP="007C2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there are </w:t>
      </w:r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1000 products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2025" w:rsidRPr="007C2025" w:rsidRDefault="007C2025" w:rsidP="007C20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</w:t>
      </w:r>
      <w:proofErr w:type="gramEnd"/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 log n)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performs approximately </w:t>
      </w:r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10,000 operations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C2025" w:rsidRPr="007C2025" w:rsidRDefault="007C2025" w:rsidP="007C20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</w:t>
      </w:r>
      <w:proofErr w:type="gramEnd"/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n²)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performs approximately </w:t>
      </w:r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1,000,000 operations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C2025" w:rsidRPr="007C2025" w:rsidRDefault="007C2025" w:rsidP="007C2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</w:t>
      </w:r>
      <w:proofErr w:type="gramStart"/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</w:t>
      </w:r>
      <w:proofErr w:type="gramEnd"/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 log n)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requires significantly fewer operations than </w:t>
      </w:r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O(n²)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2025" w:rsidRPr="007C2025" w:rsidRDefault="007C2025" w:rsidP="007C2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2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:rsidR="007C2025" w:rsidRPr="007C2025" w:rsidRDefault="007C2025" w:rsidP="007C2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gramStart"/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</w:t>
      </w:r>
      <w:proofErr w:type="gramEnd"/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 log n)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 is more efficient because it scales much better with increasing data size. Therefore, it is the preferred choice for e-commerce recommendation systems handling large numbers of users and products.</w:t>
      </w:r>
    </w:p>
    <w:p w:rsidR="007C2025" w:rsidRDefault="007C2025" w:rsidP="007C2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C2025" w:rsidRDefault="007C2025" w:rsidP="007C2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C2025" w:rsidRPr="007C2025" w:rsidRDefault="007C2025" w:rsidP="007C2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C2025" w:rsidRDefault="007C2025" w:rsidP="007C2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:rsidR="007C2025" w:rsidRPr="007C2025" w:rsidRDefault="007C2025" w:rsidP="007C2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lastRenderedPageBreak/>
        <w:t>2</w:t>
      </w:r>
      <w:r w:rsidRPr="007C202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. Application: Search Engine Index Builder</w:t>
      </w:r>
    </w:p>
    <w:p w:rsidR="007C2025" w:rsidRPr="007C2025" w:rsidRDefault="007C2025" w:rsidP="007C2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2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Given Recurrence</w:t>
      </w:r>
    </w:p>
    <w:p w:rsidR="007C2025" w:rsidRPr="007C2025" w:rsidRDefault="007C2025" w:rsidP="007C2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T(</w:t>
      </w:r>
      <w:proofErr w:type="gramEnd"/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n)=T(n/2)+ 1 </w:t>
      </w:r>
    </w:p>
    <w:p w:rsidR="007C2025" w:rsidRPr="007C2025" w:rsidRDefault="007C2025" w:rsidP="007C2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2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Substitution Method</w:t>
      </w:r>
    </w:p>
    <w:p w:rsidR="007C2025" w:rsidRPr="007C2025" w:rsidRDefault="007C2025" w:rsidP="007C2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Expand the recurrence:</w:t>
      </w:r>
    </w:p>
    <w:p w:rsidR="007C2025" w:rsidRDefault="007C2025" w:rsidP="007C20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T(</w:t>
      </w:r>
      <w:proofErr w:type="gramEnd"/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n)=T(n/2)+1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7C2025" w:rsidRPr="007C2025" w:rsidRDefault="007C2025" w:rsidP="007C20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T(n/4)+1+1=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  <w:bookmarkStart w:id="0" w:name="_GoBack"/>
      <w:bookmarkEnd w:id="0"/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T(n/8)+1+1+1</w:t>
      </w:r>
    </w:p>
    <w:p w:rsidR="007C2025" w:rsidRPr="007C2025" w:rsidRDefault="007C2025" w:rsidP="007C2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</w:t>
      </w:r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expansions,</w:t>
      </w:r>
    </w:p>
    <w:p w:rsidR="007C2025" w:rsidRPr="007C2025" w:rsidRDefault="007C2025" w:rsidP="007C2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T(</w:t>
      </w:r>
      <w:proofErr w:type="gramEnd"/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n)=T(n/2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^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k)+ k </w:t>
      </w:r>
    </w:p>
    <w:p w:rsidR="007C2025" w:rsidRPr="007C2025" w:rsidRDefault="007C2025" w:rsidP="007C2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The recursion stops when</w:t>
      </w:r>
    </w:p>
    <w:p w:rsidR="007C2025" w:rsidRPr="007C2025" w:rsidRDefault="007C2025" w:rsidP="007C2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n/2^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k=1</w:t>
      </w:r>
    </w:p>
    <w:p w:rsidR="007C2025" w:rsidRPr="007C2025" w:rsidRDefault="007C2025" w:rsidP="007C2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</w:t>
      </w:r>
    </w:p>
    <w:p w:rsidR="007C2025" w:rsidRPr="007C2025" w:rsidRDefault="007C2025" w:rsidP="007C2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^k=n </w:t>
      </w:r>
    </w:p>
    <w:p w:rsidR="007C2025" w:rsidRPr="007C2025" w:rsidRDefault="007C2025" w:rsidP="007C2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Taking logarithm,</w:t>
      </w:r>
    </w:p>
    <w:p w:rsidR="007C2025" w:rsidRPr="007C2025" w:rsidRDefault="007C2025" w:rsidP="007C2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k=log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2n </w:t>
      </w:r>
    </w:p>
    <w:p w:rsidR="007C2025" w:rsidRPr="007C2025" w:rsidRDefault="007C2025" w:rsidP="007C2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Hence,</w:t>
      </w:r>
    </w:p>
    <w:p w:rsidR="007C2025" w:rsidRPr="007C2025" w:rsidRDefault="007C2025" w:rsidP="007C2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n)=T(1)+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logn</w:t>
      </w:r>
      <w:proofErr w:type="spellEnd"/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C2025" w:rsidRPr="007C2025" w:rsidRDefault="007C2025" w:rsidP="007C2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Ignoring the constant term,</w:t>
      </w:r>
    </w:p>
    <w:p w:rsidR="007C2025" w:rsidRPr="007C2025" w:rsidRDefault="007C2025" w:rsidP="007C2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T(</w:t>
      </w:r>
      <w:proofErr w:type="gramEnd"/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n)=O(</w:t>
      </w:r>
      <w:proofErr w:type="spellStart"/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log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C2025" w:rsidRPr="007C2025" w:rsidRDefault="007C2025" w:rsidP="007C2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2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Scalability Analysis</w:t>
      </w:r>
    </w:p>
    <w:p w:rsidR="007C2025" w:rsidRPr="007C2025" w:rsidRDefault="007C2025" w:rsidP="007C2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problem size is reduced by half at every recursive call</w:t>
      </w:r>
      <w:proofErr w:type="gramEnd"/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. Therefore, even when the input size becomes very large, the number of recursive calls increases very slowly.</w:t>
      </w:r>
    </w:p>
    <w:p w:rsidR="007C2025" w:rsidRPr="007C2025" w:rsidRDefault="007C2025" w:rsidP="007C2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2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Interpretation</w:t>
      </w:r>
    </w:p>
    <w:p w:rsidR="007C2025" w:rsidRPr="007C2025" w:rsidRDefault="007C2025" w:rsidP="007C20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Complexity = </w:t>
      </w:r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O(log n)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C2025" w:rsidRPr="007C2025" w:rsidRDefault="007C2025" w:rsidP="007C20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Space Complexity = </w:t>
      </w:r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O(log n)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(recursive call stack) </w:t>
      </w:r>
    </w:p>
    <w:p w:rsidR="007C2025" w:rsidRDefault="007C2025" w:rsidP="007C2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7C2025" w:rsidRPr="007C2025" w:rsidRDefault="007C2025" w:rsidP="007C2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2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Conclusion</w:t>
      </w:r>
    </w:p>
    <w:p w:rsidR="007C2025" w:rsidRPr="007C2025" w:rsidRDefault="007C2025" w:rsidP="007C2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The algorithm is highly efficient and scales well for large search engine databases because only a logarithmic number of recursive calls are required.</w:t>
      </w:r>
    </w:p>
    <w:p w:rsidR="007C2025" w:rsidRPr="007C2025" w:rsidRDefault="007C2025" w:rsidP="007C2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C2025" w:rsidRPr="007C2025" w:rsidRDefault="007C2025" w:rsidP="007C2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3. </w:t>
      </w:r>
      <w:r w:rsidRPr="007C202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Application: Gaming Engine Optimization</w:t>
      </w:r>
    </w:p>
    <w:p w:rsidR="007C2025" w:rsidRPr="007C2025" w:rsidRDefault="007C2025" w:rsidP="007C2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2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Introduction</w:t>
      </w:r>
    </w:p>
    <w:p w:rsidR="007C2025" w:rsidRPr="007C2025" w:rsidRDefault="007C2025" w:rsidP="007C2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A gaming engine uses rendering algorithms to display graphics. Their efficiency is measured using asymptotic notation.</w:t>
      </w:r>
    </w:p>
    <w:p w:rsidR="007C2025" w:rsidRPr="007C2025" w:rsidRDefault="007C2025" w:rsidP="007C2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2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Comparison Table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420"/>
        <w:gridCol w:w="1428"/>
      </w:tblGrid>
      <w:tr w:rsidR="007C2025" w:rsidRPr="007C2025" w:rsidTr="007C202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C2025" w:rsidRPr="007C2025" w:rsidRDefault="007C2025" w:rsidP="007C20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20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7C2025" w:rsidRPr="007C2025" w:rsidRDefault="007C2025" w:rsidP="007C20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20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Growth Rate</w:t>
            </w:r>
          </w:p>
        </w:tc>
        <w:tc>
          <w:tcPr>
            <w:tcW w:w="0" w:type="auto"/>
            <w:vAlign w:val="center"/>
            <w:hideMark/>
          </w:tcPr>
          <w:p w:rsidR="007C2025" w:rsidRPr="007C2025" w:rsidRDefault="007C2025" w:rsidP="007C20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20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</w:t>
            </w:r>
          </w:p>
        </w:tc>
      </w:tr>
      <w:tr w:rsidR="007C2025" w:rsidRPr="007C2025" w:rsidTr="007C20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C2025" w:rsidRPr="007C2025" w:rsidRDefault="007C2025" w:rsidP="007C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20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7C2025" w:rsidRPr="007C2025" w:rsidRDefault="007C2025" w:rsidP="007C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2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:rsidR="007C2025" w:rsidRPr="007C2025" w:rsidRDefault="007C2025" w:rsidP="007C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2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</w:t>
            </w:r>
          </w:p>
        </w:tc>
      </w:tr>
      <w:tr w:rsidR="007C2025" w:rsidRPr="007C2025" w:rsidTr="007C20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C2025" w:rsidRPr="007C2025" w:rsidRDefault="007C2025" w:rsidP="007C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20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:rsidR="007C2025" w:rsidRPr="007C2025" w:rsidRDefault="007C2025" w:rsidP="007C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C2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Linearithmic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2025" w:rsidRPr="007C2025" w:rsidRDefault="007C2025" w:rsidP="007C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2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</w:t>
            </w:r>
          </w:p>
        </w:tc>
      </w:tr>
      <w:tr w:rsidR="007C2025" w:rsidRPr="007C2025" w:rsidTr="007C20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C2025" w:rsidRPr="007C2025" w:rsidRDefault="007C2025" w:rsidP="007C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20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7C2025" w:rsidRPr="007C2025" w:rsidRDefault="007C2025" w:rsidP="007C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2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Quadratic</w:t>
            </w:r>
          </w:p>
        </w:tc>
        <w:tc>
          <w:tcPr>
            <w:tcW w:w="0" w:type="auto"/>
            <w:vAlign w:val="center"/>
            <w:hideMark/>
          </w:tcPr>
          <w:p w:rsidR="007C2025" w:rsidRPr="007C2025" w:rsidRDefault="007C2025" w:rsidP="007C2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2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</w:t>
            </w:r>
          </w:p>
        </w:tc>
      </w:tr>
    </w:tbl>
    <w:p w:rsidR="007C2025" w:rsidRPr="00451BC3" w:rsidRDefault="007C2025" w:rsidP="007C2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1BC3">
        <w:rPr>
          <w:rFonts w:ascii="Times New Roman" w:hAnsi="Times New Roman" w:cs="Times New Roman"/>
          <w:b/>
          <w:sz w:val="27"/>
          <w:szCs w:val="27"/>
        </w:rPr>
        <w:t>Analysis</w:t>
      </w:r>
    </w:p>
    <w:p w:rsidR="007C2025" w:rsidRPr="007C2025" w:rsidRDefault="007C2025" w:rsidP="007C2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7C2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O(</w:t>
      </w:r>
      <w:proofErr w:type="gramEnd"/>
      <w:r w:rsidRPr="007C2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n)</w:t>
      </w:r>
    </w:p>
    <w:p w:rsidR="007C2025" w:rsidRPr="007C2025" w:rsidRDefault="007C2025" w:rsidP="007C20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of operations increases directly with input size. </w:t>
      </w:r>
    </w:p>
    <w:p w:rsidR="007C2025" w:rsidRPr="007C2025" w:rsidRDefault="007C2025" w:rsidP="007C20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Fastest among the three. </w:t>
      </w:r>
    </w:p>
    <w:p w:rsidR="007C2025" w:rsidRPr="007C2025" w:rsidRDefault="007C2025" w:rsidP="007C20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Suitable for high-resolution rendering. </w:t>
      </w:r>
    </w:p>
    <w:p w:rsidR="007C2025" w:rsidRPr="007C2025" w:rsidRDefault="007C2025" w:rsidP="007C2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7C2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O(</w:t>
      </w:r>
      <w:proofErr w:type="gramEnd"/>
      <w:r w:rsidRPr="007C2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 log n)</w:t>
      </w:r>
    </w:p>
    <w:p w:rsidR="007C2025" w:rsidRPr="007C2025" w:rsidRDefault="007C2025" w:rsidP="007C20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Slightly slower than </w:t>
      </w:r>
      <w:proofErr w:type="gramStart"/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n). </w:t>
      </w:r>
    </w:p>
    <w:p w:rsidR="007C2025" w:rsidRPr="007C2025" w:rsidRDefault="007C2025" w:rsidP="007C20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Still performs efficiently for large inputs. </w:t>
      </w:r>
    </w:p>
    <w:p w:rsidR="007C2025" w:rsidRPr="007C2025" w:rsidRDefault="007C2025" w:rsidP="007C20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Frequently used in optimized graphics algorithms. </w:t>
      </w:r>
    </w:p>
    <w:p w:rsidR="007C2025" w:rsidRPr="007C2025" w:rsidRDefault="007C2025" w:rsidP="007C2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7C2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O(</w:t>
      </w:r>
      <w:proofErr w:type="gramEnd"/>
      <w:r w:rsidRPr="007C2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n²)</w:t>
      </w:r>
    </w:p>
    <w:p w:rsidR="007C2025" w:rsidRPr="007C2025" w:rsidRDefault="007C2025" w:rsidP="007C20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Operations increase </w:t>
      </w:r>
      <w:proofErr w:type="spellStart"/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quadratically</w:t>
      </w:r>
      <w:proofErr w:type="spellEnd"/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C2025" w:rsidRPr="007C2025" w:rsidRDefault="007C2025" w:rsidP="007C20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Processing time becomes very high for high-resolution graphics. </w:t>
      </w:r>
    </w:p>
    <w:p w:rsidR="007C2025" w:rsidRPr="007C2025" w:rsidRDefault="007C2025" w:rsidP="007C20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suitable for modern gaming engines. </w:t>
      </w:r>
    </w:p>
    <w:p w:rsidR="007C2025" w:rsidRPr="007C2025" w:rsidRDefault="007C2025" w:rsidP="007C2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2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Growth Rate</w:t>
      </w:r>
    </w:p>
    <w:p w:rsidR="007C2025" w:rsidRPr="007C2025" w:rsidRDefault="007C2025" w:rsidP="007C2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n)&lt;O(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nlog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n</w:t>
      </w:r>
      <w:proofErr w:type="spellEnd"/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)&lt;O(n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^2)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C2025" w:rsidRPr="007C2025" w:rsidRDefault="007C2025" w:rsidP="007C2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input size increases, </w:t>
      </w:r>
      <w:proofErr w:type="gramStart"/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</w:t>
      </w:r>
      <w:proofErr w:type="gramEnd"/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n²)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grows much faster than the other two.</w:t>
      </w:r>
    </w:p>
    <w:p w:rsidR="007C2025" w:rsidRPr="007C2025" w:rsidRDefault="007C2025" w:rsidP="007C2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2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Conclusion</w:t>
      </w:r>
    </w:p>
    <w:p w:rsidR="007C2025" w:rsidRPr="007C2025" w:rsidRDefault="007C2025" w:rsidP="007C2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gramStart"/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</w:t>
      </w:r>
      <w:proofErr w:type="gramEnd"/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n)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 is the most efficient because it has the lowest growth rate. </w:t>
      </w:r>
      <w:proofErr w:type="gramStart"/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</w:t>
      </w:r>
      <w:proofErr w:type="gramEnd"/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 log n)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also acceptable, whereas </w:t>
      </w:r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O(n²)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be avoided for large gaming applications.</w:t>
      </w:r>
    </w:p>
    <w:p w:rsidR="007C2025" w:rsidRPr="007C2025" w:rsidRDefault="007C2025" w:rsidP="007C2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C2025" w:rsidRPr="007C2025" w:rsidRDefault="007C2025" w:rsidP="007C2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4</w:t>
      </w:r>
      <w:r w:rsidRPr="007C202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. Application: Smart Parking Management System</w:t>
      </w:r>
    </w:p>
    <w:p w:rsidR="007C2025" w:rsidRPr="007C2025" w:rsidRDefault="007C2025" w:rsidP="007C2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2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Introduction</w:t>
      </w:r>
    </w:p>
    <w:p w:rsidR="007C2025" w:rsidRPr="007C2025" w:rsidRDefault="007C2025" w:rsidP="007C2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smart parking system checks vehicles one by one until an empty parking space </w:t>
      </w:r>
      <w:proofErr w:type="gramStart"/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is found</w:t>
      </w:r>
      <w:proofErr w:type="gramEnd"/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2025" w:rsidRPr="007C2025" w:rsidRDefault="007C2025" w:rsidP="007C2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2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Time Complexity</w:t>
      </w:r>
    </w:p>
    <w:p w:rsidR="007C2025" w:rsidRPr="007C2025" w:rsidRDefault="007C2025" w:rsidP="007C2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there are </w:t>
      </w:r>
      <w:proofErr w:type="spellStart"/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</w:t>
      </w:r>
      <w:proofErr w:type="spellEnd"/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parking slots, in the worst case every slot may need to </w:t>
      </w:r>
      <w:proofErr w:type="gramStart"/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be checked</w:t>
      </w:r>
      <w:proofErr w:type="gramEnd"/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2025" w:rsidRPr="007C2025" w:rsidRDefault="007C2025" w:rsidP="007C2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</w:t>
      </w:r>
    </w:p>
    <w:p w:rsidR="007C2025" w:rsidRPr="007C2025" w:rsidRDefault="007C2025" w:rsidP="00451B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451BC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Time Complexity=</w:t>
      </w:r>
      <w:proofErr w:type="gramStart"/>
      <w:r w:rsidRPr="00451BC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O(</w:t>
      </w:r>
      <w:proofErr w:type="gramEnd"/>
      <w:r w:rsidRPr="00451BC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n)​</w:t>
      </w:r>
    </w:p>
    <w:p w:rsidR="007C2025" w:rsidRPr="007C2025" w:rsidRDefault="007C2025" w:rsidP="007C2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2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Space Complexity</w:t>
      </w:r>
    </w:p>
    <w:p w:rsidR="007C2025" w:rsidRPr="007C2025" w:rsidRDefault="007C2025" w:rsidP="007C2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The algorithm only stores a few variables while checking the parking slots.</w:t>
      </w:r>
    </w:p>
    <w:p w:rsidR="007C2025" w:rsidRPr="007C2025" w:rsidRDefault="007C2025" w:rsidP="007C2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</w:t>
      </w:r>
    </w:p>
    <w:p w:rsidR="007C2025" w:rsidRPr="007C2025" w:rsidRDefault="00451BC3" w:rsidP="00451B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451BC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Space Complexity=</w:t>
      </w:r>
      <w:proofErr w:type="gramStart"/>
      <w:r w:rsidRPr="00451BC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O(</w:t>
      </w:r>
      <w:proofErr w:type="gramEnd"/>
      <w:r w:rsidRPr="00451BC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1)</w:t>
      </w:r>
    </w:p>
    <w:p w:rsidR="007C2025" w:rsidRPr="007C2025" w:rsidRDefault="007C2025" w:rsidP="007C2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2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7C2025" w:rsidRPr="007C2025" w:rsidRDefault="007C2025" w:rsidP="007C20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of operations increases linearly with the number of parking slots. </w:t>
      </w:r>
    </w:p>
    <w:p w:rsidR="007C2025" w:rsidRPr="007C2025" w:rsidRDefault="007C2025" w:rsidP="007C20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usage remains constant regardless of input size. </w:t>
      </w:r>
    </w:p>
    <w:p w:rsidR="007C2025" w:rsidRPr="007C2025" w:rsidRDefault="007C2025" w:rsidP="007C2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2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Scalability</w:t>
      </w:r>
    </w:p>
    <w:p w:rsidR="007C2025" w:rsidRPr="007C2025" w:rsidRDefault="007C2025" w:rsidP="007C2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For larger parking areas, the searching time increases proportionally with the number of vehicles, while memory usage stays the same.</w:t>
      </w:r>
    </w:p>
    <w:p w:rsidR="007C2025" w:rsidRPr="007C2025" w:rsidRDefault="007C2025" w:rsidP="007C2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2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:rsidR="007C2025" w:rsidRPr="007C2025" w:rsidRDefault="007C2025" w:rsidP="007C20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Complexity: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O(n)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C2025" w:rsidRPr="007C2025" w:rsidRDefault="007C2025" w:rsidP="007C20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Space Complexity: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O(1)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C2025" w:rsidRPr="007C2025" w:rsidRDefault="007C2025" w:rsidP="007C2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The algorithm is simple but may become slower for very large parking systems.</w:t>
      </w:r>
    </w:p>
    <w:p w:rsidR="007C2025" w:rsidRPr="007C2025" w:rsidRDefault="007C2025" w:rsidP="007C2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C2025" w:rsidRPr="007C2025" w:rsidRDefault="007C2025" w:rsidP="007C2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lastRenderedPageBreak/>
        <w:t>5</w:t>
      </w:r>
      <w:r w:rsidRPr="007C202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. Application: Digital File Search System</w:t>
      </w:r>
    </w:p>
    <w:p w:rsidR="007C2025" w:rsidRPr="007C2025" w:rsidRDefault="007C2025" w:rsidP="007C2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2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Introduction</w:t>
      </w:r>
    </w:p>
    <w:p w:rsidR="007C2025" w:rsidRPr="007C2025" w:rsidRDefault="007C2025" w:rsidP="007C2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file search tool uses </w:t>
      </w:r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Search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where the search space </w:t>
      </w:r>
      <w:proofErr w:type="gramStart"/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is divided</w:t>
      </w:r>
      <w:proofErr w:type="gramEnd"/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two equal halves after every comparison.</w:t>
      </w:r>
    </w:p>
    <w:p w:rsidR="007C2025" w:rsidRPr="007C2025" w:rsidRDefault="007C2025" w:rsidP="007C2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2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Logarithmic Growth</w:t>
      </w:r>
    </w:p>
    <w:p w:rsidR="007C2025" w:rsidRPr="007C2025" w:rsidRDefault="007C2025" w:rsidP="007C2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In binary search,</w:t>
      </w:r>
    </w:p>
    <w:p w:rsidR="007C2025" w:rsidRPr="007C2025" w:rsidRDefault="007C2025" w:rsidP="007C20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comparison → Search space becomes </w:t>
      </w:r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n/2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C2025" w:rsidRPr="007C2025" w:rsidRDefault="007C2025" w:rsidP="007C20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Second comparison → </w:t>
      </w:r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n/4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C2025" w:rsidRPr="007C2025" w:rsidRDefault="007C2025" w:rsidP="007C20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Third comparison → </w:t>
      </w:r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n/8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C2025" w:rsidRPr="007C2025" w:rsidRDefault="007C2025" w:rsidP="007C2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search continues until only </w:t>
      </w:r>
      <w:proofErr w:type="gramStart"/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one element</w:t>
      </w:r>
      <w:proofErr w:type="gramEnd"/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remains.</w:t>
      </w:r>
    </w:p>
    <w:p w:rsidR="007C2025" w:rsidRPr="007C2025" w:rsidRDefault="007C2025" w:rsidP="007C2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2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Number of Steps</w:t>
      </w:r>
    </w:p>
    <w:p w:rsidR="007C2025" w:rsidRPr="007C2025" w:rsidRDefault="007C2025" w:rsidP="007C2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</w:t>
      </w:r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comparisons,</w:t>
      </w:r>
    </w:p>
    <w:p w:rsidR="007C2025" w:rsidRPr="007C2025" w:rsidRDefault="007C2025" w:rsidP="007C2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n</w:t>
      </w:r>
      <w:r w:rsidR="00451BC3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  <w:r w:rsidR="00451BC3">
        <w:rPr>
          <w:rFonts w:ascii="Times New Roman" w:eastAsia="Times New Roman" w:hAnsi="Times New Roman" w:cs="Times New Roman"/>
          <w:sz w:val="24"/>
          <w:szCs w:val="24"/>
          <w:lang w:eastAsia="en-IN"/>
        </w:rPr>
        <w:t>^</w:t>
      </w:r>
      <w:proofErr w:type="gramEnd"/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k=1 </w:t>
      </w:r>
    </w:p>
    <w:p w:rsidR="007C2025" w:rsidRPr="007C2025" w:rsidRDefault="007C2025" w:rsidP="007C2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</w:t>
      </w:r>
    </w:p>
    <w:p w:rsidR="007C2025" w:rsidRPr="007C2025" w:rsidRDefault="00451BC3" w:rsidP="007C2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k=log2n</w:t>
      </w:r>
      <w:r w:rsidR="007C2025"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C2025" w:rsidRPr="007C2025" w:rsidRDefault="007C2025" w:rsidP="007C2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Hence,</w:t>
      </w:r>
    </w:p>
    <w:p w:rsidR="007C2025" w:rsidRPr="007C2025" w:rsidRDefault="007C2025" w:rsidP="007C2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Time Complexity=</w:t>
      </w:r>
      <w:proofErr w:type="gramStart"/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spellStart"/>
      <w:proofErr w:type="gramEnd"/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log</w:t>
      </w:r>
      <w:r w:rsidR="00451BC3">
        <w:rPr>
          <w:rFonts w:ascii="Times New Roman" w:eastAsia="Times New Roman" w:hAnsi="Times New Roman" w:cs="Times New Roman"/>
          <w:sz w:val="24"/>
          <w:szCs w:val="24"/>
          <w:lang w:eastAsia="en-IN"/>
        </w:rPr>
        <w:t>n</w:t>
      </w:r>
      <w:proofErr w:type="spellEnd"/>
      <w:r w:rsidR="00451BC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7C2025" w:rsidRPr="007C2025" w:rsidRDefault="007C2025" w:rsidP="007C2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2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Space Complexity</w:t>
      </w:r>
    </w:p>
    <w:p w:rsidR="007C2025" w:rsidRPr="007C2025" w:rsidRDefault="007C2025" w:rsidP="007C20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Iterative Binary Search: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O(1)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C2025" w:rsidRPr="007C2025" w:rsidRDefault="007C2025" w:rsidP="007C20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Recursive Binary Search: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O(log n)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C2025" w:rsidRPr="007C2025" w:rsidRDefault="007C2025" w:rsidP="007C2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2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Scalability</w:t>
      </w:r>
    </w:p>
    <w:p w:rsidR="007C2025" w:rsidRPr="007C2025" w:rsidRDefault="007C2025" w:rsidP="007C2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 when millions of files are present, binary search requires only a few comparisons because the search space </w:t>
      </w:r>
      <w:proofErr w:type="gramStart"/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is halved</w:t>
      </w:r>
      <w:proofErr w:type="gramEnd"/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every step.</w:t>
      </w:r>
    </w:p>
    <w:p w:rsidR="007C2025" w:rsidRPr="007C2025" w:rsidRDefault="007C2025" w:rsidP="007C2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2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:rsidR="007C2025" w:rsidRPr="007C2025" w:rsidRDefault="007C2025" w:rsidP="007C20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Complexity: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O(log n)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C2025" w:rsidRPr="007C2025" w:rsidRDefault="007C2025" w:rsidP="007C20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Space Complexity: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O(1)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(iterative) or </w:t>
      </w:r>
      <w:r w:rsidRPr="007C2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O(log n)</w:t>
      </w: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(recursive) </w:t>
      </w:r>
    </w:p>
    <w:p w:rsidR="00AD1B24" w:rsidRPr="00451BC3" w:rsidRDefault="007C2025" w:rsidP="00451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2025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 search is highly efficient and is widely used for searching in sorted directories and databases.</w:t>
      </w:r>
    </w:p>
    <w:sectPr w:rsidR="00AD1B24" w:rsidRPr="00451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50CC0"/>
    <w:multiLevelType w:val="multilevel"/>
    <w:tmpl w:val="A8BC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179B7"/>
    <w:multiLevelType w:val="multilevel"/>
    <w:tmpl w:val="5C1A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47C4D"/>
    <w:multiLevelType w:val="multilevel"/>
    <w:tmpl w:val="ECBC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F4C7E"/>
    <w:multiLevelType w:val="multilevel"/>
    <w:tmpl w:val="7EF0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80425"/>
    <w:multiLevelType w:val="multilevel"/>
    <w:tmpl w:val="4FFC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A7D83"/>
    <w:multiLevelType w:val="multilevel"/>
    <w:tmpl w:val="AEEC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F33AA"/>
    <w:multiLevelType w:val="multilevel"/>
    <w:tmpl w:val="77DE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B42BE4"/>
    <w:multiLevelType w:val="multilevel"/>
    <w:tmpl w:val="FDE0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D00AB5"/>
    <w:multiLevelType w:val="multilevel"/>
    <w:tmpl w:val="00A6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017330"/>
    <w:multiLevelType w:val="multilevel"/>
    <w:tmpl w:val="8D6A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77462B"/>
    <w:multiLevelType w:val="multilevel"/>
    <w:tmpl w:val="4644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0"/>
  </w:num>
  <w:num w:numId="5">
    <w:abstractNumId w:val="9"/>
  </w:num>
  <w:num w:numId="6">
    <w:abstractNumId w:val="6"/>
  </w:num>
  <w:num w:numId="7">
    <w:abstractNumId w:val="8"/>
  </w:num>
  <w:num w:numId="8">
    <w:abstractNumId w:val="10"/>
  </w:num>
  <w:num w:numId="9">
    <w:abstractNumId w:val="2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025"/>
    <w:rsid w:val="00451BC3"/>
    <w:rsid w:val="007C2025"/>
    <w:rsid w:val="00AD1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5700E"/>
  <w15:chartTrackingRefBased/>
  <w15:docId w15:val="{4F35D210-769C-427C-85B7-03264B1CF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1BC3"/>
  </w:style>
  <w:style w:type="paragraph" w:styleId="Heading1">
    <w:name w:val="heading 1"/>
    <w:basedOn w:val="Normal"/>
    <w:link w:val="Heading1Char"/>
    <w:uiPriority w:val="9"/>
    <w:qFormat/>
    <w:rsid w:val="007C20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C20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02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C202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C20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2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7C2025"/>
  </w:style>
  <w:style w:type="character" w:customStyle="1" w:styleId="mord">
    <w:name w:val="mord"/>
    <w:basedOn w:val="DefaultParagraphFont"/>
    <w:rsid w:val="007C2025"/>
  </w:style>
  <w:style w:type="character" w:customStyle="1" w:styleId="mopen">
    <w:name w:val="mopen"/>
    <w:basedOn w:val="DefaultParagraphFont"/>
    <w:rsid w:val="007C2025"/>
  </w:style>
  <w:style w:type="character" w:customStyle="1" w:styleId="mclose">
    <w:name w:val="mclose"/>
    <w:basedOn w:val="DefaultParagraphFont"/>
    <w:rsid w:val="007C2025"/>
  </w:style>
  <w:style w:type="character" w:customStyle="1" w:styleId="mrel">
    <w:name w:val="mrel"/>
    <w:basedOn w:val="DefaultParagraphFont"/>
    <w:rsid w:val="007C2025"/>
  </w:style>
  <w:style w:type="character" w:customStyle="1" w:styleId="mbin">
    <w:name w:val="mbin"/>
    <w:basedOn w:val="DefaultParagraphFont"/>
    <w:rsid w:val="007C2025"/>
  </w:style>
  <w:style w:type="character" w:customStyle="1" w:styleId="vlist-s">
    <w:name w:val="vlist-s"/>
    <w:basedOn w:val="DefaultParagraphFont"/>
    <w:rsid w:val="007C2025"/>
  </w:style>
  <w:style w:type="character" w:customStyle="1" w:styleId="mop">
    <w:name w:val="mop"/>
    <w:basedOn w:val="DefaultParagraphFont"/>
    <w:rsid w:val="007C2025"/>
  </w:style>
  <w:style w:type="character" w:styleId="Emphasis">
    <w:name w:val="Emphasis"/>
    <w:basedOn w:val="DefaultParagraphFont"/>
    <w:uiPriority w:val="20"/>
    <w:qFormat/>
    <w:rsid w:val="00451B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23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99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734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2026-07-18T22:06:00Z</dcterms:created>
  <dcterms:modified xsi:type="dcterms:W3CDTF">2026-07-18T22:25:00Z</dcterms:modified>
</cp:coreProperties>
</file>