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64A5" w14:textId="77777777" w:rsidR="00B871CC" w:rsidRDefault="00B871CC" w:rsidP="00AD6CE8"/>
    <w:p w14:paraId="71246E82" w14:textId="7F2B523A" w:rsidR="00AD6CE8" w:rsidRPr="00AD6CE8" w:rsidRDefault="00AD6CE8" w:rsidP="00AD6CE8">
      <w:r w:rsidRPr="00AD6CE8">
        <w:t xml:space="preserve">18.Implement image cropping, copying and pasting to select a region of interest (ROI) from the source image using Open CV. </w:t>
      </w:r>
    </w:p>
    <w:p w14:paraId="3BCE7598" w14:textId="026B60DA" w:rsidR="00AD6CE8" w:rsidRDefault="00B871CC">
      <w:r w:rsidRPr="00B871CC">
        <w:drawing>
          <wp:inline distT="0" distB="0" distL="0" distR="0" wp14:anchorId="6C6F4AA8" wp14:editId="6F0199B8">
            <wp:extent cx="5731510" cy="4711065"/>
            <wp:effectExtent l="0" t="0" r="2540" b="0"/>
            <wp:docPr id="10648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E8"/>
    <w:rsid w:val="001E4A0B"/>
    <w:rsid w:val="00432326"/>
    <w:rsid w:val="00A648F6"/>
    <w:rsid w:val="00AD6CE8"/>
    <w:rsid w:val="00B871CC"/>
    <w:rsid w:val="00D2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3F71"/>
  <w15:chartTrackingRefBased/>
  <w15:docId w15:val="{6E2F2B51-88C6-4D7C-ADC0-3F4F099F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3</cp:revision>
  <dcterms:created xsi:type="dcterms:W3CDTF">2026-03-18T15:13:00Z</dcterms:created>
  <dcterms:modified xsi:type="dcterms:W3CDTF">2026-03-18T16:16:00Z</dcterms:modified>
</cp:coreProperties>
</file>