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8F61E">
      <w:pPr>
        <w:pStyle w:val="2"/>
        <w:spacing w:before="24" w:line="408" w:lineRule="auto"/>
        <w:ind w:right="1856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lang w:val="en-US"/>
        </w:rPr>
        <w:t>Name: R.Sai Hasnika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lang w:val="en-US"/>
        </w:rPr>
        <w:t>-192424178</w:t>
      </w:r>
    </w:p>
    <w:p w14:paraId="613A69B3">
      <w:pPr>
        <w:pStyle w:val="2"/>
        <w:spacing w:before="24" w:line="408" w:lineRule="auto"/>
        <w:ind w:right="1856"/>
      </w:pPr>
      <w:r>
        <w:t>Question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Empirical</w:t>
      </w:r>
      <w:r>
        <w:rPr>
          <w:spacing w:val="-8"/>
        </w:rPr>
        <w:t xml:space="preserve"> </w:t>
      </w:r>
      <w:r>
        <w:t>Cumulative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(ECDF) </w:t>
      </w:r>
      <w:r>
        <w:rPr>
          <w:spacing w:val="-2"/>
        </w:rPr>
        <w:t>Scenario</w:t>
      </w:r>
    </w:p>
    <w:p w14:paraId="4CABBE37">
      <w:pPr>
        <w:pStyle w:val="5"/>
        <w:spacing w:before="3" w:line="278" w:lineRule="auto"/>
        <w:ind w:left="23"/>
      </w:pPr>
      <w:r>
        <w:t>A</w:t>
      </w:r>
      <w:r>
        <w:rPr>
          <w:spacing w:val="-5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quiz.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 determine the cumulative proportion of students scoring at or below a given mark.</w:t>
      </w:r>
    </w:p>
    <w:p w14:paraId="4BE8CA3A">
      <w:pPr>
        <w:pStyle w:val="2"/>
      </w:pPr>
      <w:r>
        <w:rPr>
          <w:spacing w:val="-2"/>
        </w:rPr>
        <w:t>Dataset</w:t>
      </w:r>
    </w:p>
    <w:p w14:paraId="29A1B2F1">
      <w:pPr>
        <w:pStyle w:val="5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720"/>
      </w:tblGrid>
      <w:tr w14:paraId="6D0C57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0" w:type="dxa"/>
          </w:tcPr>
          <w:p w14:paraId="286C004F">
            <w:pPr>
              <w:pStyle w:val="8"/>
              <w:spacing w:before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720" w:type="dxa"/>
          </w:tcPr>
          <w:p w14:paraId="046E249E">
            <w:pPr>
              <w:pStyle w:val="8"/>
              <w:spacing w:before="3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14:paraId="33985C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80" w:type="dxa"/>
          </w:tcPr>
          <w:p w14:paraId="1A4043B5">
            <w:pPr>
              <w:pStyle w:val="8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720" w:type="dxa"/>
          </w:tcPr>
          <w:p w14:paraId="7FD62279">
            <w:pPr>
              <w:pStyle w:val="8"/>
              <w:spacing w:before="15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14:paraId="24B8FA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7389C37F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720" w:type="dxa"/>
          </w:tcPr>
          <w:p w14:paraId="46541916">
            <w:pPr>
              <w:pStyle w:val="8"/>
              <w:spacing w:before="20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 w14:paraId="200419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6220D986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720" w:type="dxa"/>
          </w:tcPr>
          <w:p w14:paraId="0A0B7C1A">
            <w:pPr>
              <w:pStyle w:val="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14:paraId="3C54DA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54AA1606">
            <w:pPr>
              <w:pStyle w:val="8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720" w:type="dxa"/>
          </w:tcPr>
          <w:p w14:paraId="4E06DDC8">
            <w:pPr>
              <w:pStyle w:val="8"/>
              <w:spacing w:before="2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14:paraId="695B85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80" w:type="dxa"/>
          </w:tcPr>
          <w:p w14:paraId="103AE59A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720" w:type="dxa"/>
          </w:tcPr>
          <w:p w14:paraId="1C29E199">
            <w:pPr>
              <w:pStyle w:val="8"/>
              <w:spacing w:before="33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</w:tr>
      <w:tr w14:paraId="06810B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14EE675D">
            <w:pPr>
              <w:pStyle w:val="8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720" w:type="dxa"/>
          </w:tcPr>
          <w:p w14:paraId="376CEFFE">
            <w:pPr>
              <w:pStyle w:val="8"/>
              <w:spacing w:before="17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14:paraId="73B494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80" w:type="dxa"/>
          </w:tcPr>
          <w:p w14:paraId="2C2CB794">
            <w:pPr>
              <w:pStyle w:val="8"/>
              <w:spacing w:before="21"/>
              <w:rPr>
                <w:sz w:val="24"/>
              </w:rPr>
            </w:pPr>
            <w:r>
              <w:rPr>
                <w:spacing w:val="-5"/>
                <w:sz w:val="24"/>
              </w:rPr>
              <w:t>S7</w:t>
            </w:r>
          </w:p>
        </w:tc>
        <w:tc>
          <w:tcPr>
            <w:tcW w:w="720" w:type="dxa"/>
          </w:tcPr>
          <w:p w14:paraId="79CE7212">
            <w:pPr>
              <w:pStyle w:val="8"/>
              <w:spacing w:before="2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  <w:tr w14:paraId="47F893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75EA88AC">
            <w:pPr>
              <w:pStyle w:val="8"/>
              <w:spacing w:before="26"/>
              <w:rPr>
                <w:sz w:val="24"/>
              </w:rPr>
            </w:pPr>
            <w:r>
              <w:rPr>
                <w:spacing w:val="-5"/>
                <w:sz w:val="24"/>
              </w:rPr>
              <w:t>S8</w:t>
            </w:r>
          </w:p>
        </w:tc>
        <w:tc>
          <w:tcPr>
            <w:tcW w:w="720" w:type="dxa"/>
          </w:tcPr>
          <w:p w14:paraId="62CB33A1">
            <w:pPr>
              <w:pStyle w:val="8"/>
              <w:spacing w:before="26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14:paraId="436708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0" w:type="dxa"/>
          </w:tcPr>
          <w:p w14:paraId="318D856D">
            <w:pPr>
              <w:pStyle w:val="8"/>
              <w:spacing w:before="30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  <w:tc>
          <w:tcPr>
            <w:tcW w:w="720" w:type="dxa"/>
          </w:tcPr>
          <w:p w14:paraId="6249FA0D">
            <w:pPr>
              <w:pStyle w:val="8"/>
              <w:spacing w:before="30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14:paraId="30F410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479DE5B7">
            <w:pPr>
              <w:pStyle w:val="8"/>
              <w:spacing w:before="14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  <w:tc>
          <w:tcPr>
            <w:tcW w:w="720" w:type="dxa"/>
          </w:tcPr>
          <w:p w14:paraId="7D40C1C7">
            <w:pPr>
              <w:pStyle w:val="8"/>
              <w:spacing w:before="14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</w:tbl>
    <w:p w14:paraId="4C59ECBD">
      <w:pPr>
        <w:pStyle w:val="2"/>
        <w:spacing w:before="7"/>
      </w:pPr>
      <w:r>
        <w:rPr>
          <w:spacing w:val="-2"/>
        </w:rPr>
        <w:t>Question</w:t>
      </w:r>
    </w:p>
    <w:p w14:paraId="5A87690E">
      <w:pPr>
        <w:spacing w:before="206" w:line="278" w:lineRule="auto"/>
        <w:ind w:left="23" w:right="0" w:firstLine="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Empirical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Cumulative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(ECDF)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z w:val="24"/>
        </w:rPr>
        <w:t>dataset. Calculate the cumulative probability for each observation and interpret the ECDF plot.</w:t>
      </w:r>
    </w:p>
    <w:p w14:paraId="35BD74C1">
      <w:pPr>
        <w:spacing w:before="206" w:line="278" w:lineRule="auto"/>
        <w:ind w:left="23" w:right="0" w:firstLine="0"/>
        <w:jc w:val="left"/>
        <w:rPr>
          <w:rFonts w:hint="default"/>
          <w:b/>
          <w:bCs/>
          <w:sz w:val="24"/>
          <w:lang w:val="en-US"/>
        </w:rPr>
      </w:pPr>
      <w:r>
        <w:rPr>
          <w:rFonts w:hint="default"/>
          <w:b/>
          <w:bCs/>
          <w:sz w:val="24"/>
          <w:lang w:val="en-US"/>
        </w:rPr>
        <w:t>Code:</w:t>
      </w:r>
    </w:p>
    <w:p w14:paraId="44398468">
      <w:pPr>
        <w:spacing w:before="206" w:line="278" w:lineRule="auto"/>
        <w:ind w:right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Student Marks</w:t>
      </w:r>
    </w:p>
    <w:p w14:paraId="5513CAD0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marks &lt;- c(45, 52, 58, 60, 65, 68, 72, 75, 80, 90)</w:t>
      </w:r>
    </w:p>
    <w:p w14:paraId="39F56AF3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Create ECDF</w:t>
      </w:r>
    </w:p>
    <w:p w14:paraId="4635223D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F &lt;- ecdf(marks)</w:t>
      </w:r>
    </w:p>
    <w:p w14:paraId="47E45B77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Plot ECDF</w:t>
      </w:r>
    </w:p>
    <w:p w14:paraId="5D3A5E30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plot(F,</w:t>
      </w:r>
    </w:p>
    <w:p w14:paraId="6C65B4DB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main = "Empirical Cumulative Distribution Function (ECDF)",</w:t>
      </w:r>
    </w:p>
    <w:p w14:paraId="0A0D5815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xlab = "Marks",</w:t>
      </w:r>
    </w:p>
    <w:p w14:paraId="7EAE41D1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ylab = "Cumulative Probability",</w:t>
      </w:r>
    </w:p>
    <w:p w14:paraId="0B68C839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verticals = TRUE,</w:t>
      </w:r>
    </w:p>
    <w:p w14:paraId="01331217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do.points = TRUE,</w:t>
      </w:r>
    </w:p>
    <w:p w14:paraId="3C009946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pch = 19,</w:t>
      </w:r>
    </w:p>
    <w:p w14:paraId="4709AC0A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col = "blue",</w:t>
      </w:r>
    </w:p>
    <w:p w14:paraId="5FF20DC1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   lwd = 2)</w:t>
      </w:r>
    </w:p>
    <w:p w14:paraId="1C93C9E3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Add grid</w:t>
      </w:r>
    </w:p>
    <w:p w14:paraId="0681B6DA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grid()</w:t>
      </w:r>
    </w:p>
    <w:p w14:paraId="3B1E1C60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# Display cumulative probabilities</w:t>
      </w:r>
    </w:p>
    <w:p w14:paraId="7E0090B8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result &lt;- data.frame(</w:t>
      </w:r>
    </w:p>
    <w:p w14:paraId="4DEEDC7D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Student = paste0("S", 1:10),</w:t>
      </w:r>
    </w:p>
    <w:p w14:paraId="03566DE2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Marks = marks,</w:t>
      </w:r>
    </w:p>
    <w:p w14:paraId="6E7AFB2B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 xml:space="preserve">  ECDF = F(marks)</w:t>
      </w:r>
    </w:p>
    <w:p w14:paraId="7AA8B463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)</w:t>
      </w:r>
    </w:p>
    <w:p w14:paraId="6568BBD2">
      <w:pPr>
        <w:spacing w:before="206" w:line="278" w:lineRule="auto"/>
        <w:ind w:left="23" w:right="0" w:firstLine="0"/>
        <w:jc w:val="left"/>
        <w:rPr>
          <w:rFonts w:hint="default"/>
          <w:sz w:val="24"/>
        </w:rPr>
      </w:pPr>
      <w:r>
        <w:rPr>
          <w:rFonts w:hint="default"/>
          <w:sz w:val="24"/>
        </w:rPr>
        <w:t>print(result)</w:t>
      </w:r>
    </w:p>
    <w:p w14:paraId="2A7C0960">
      <w:pPr>
        <w:spacing w:before="206" w:line="278" w:lineRule="auto"/>
        <w:ind w:left="23" w:right="0" w:firstLine="0"/>
        <w:jc w:val="left"/>
      </w:pPr>
      <w:r>
        <w:drawing>
          <wp:inline distT="0" distB="0" distL="114300" distR="114300">
            <wp:extent cx="5668010" cy="3662680"/>
            <wp:effectExtent l="0" t="0" r="1270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6636">
      <w:pPr>
        <w:pStyle w:val="5"/>
        <w:spacing w:before="0"/>
      </w:pPr>
    </w:p>
    <w:p w14:paraId="0D8DBFDA">
      <w:pPr>
        <w:pStyle w:val="2"/>
        <w:spacing w:before="1" w:line="408" w:lineRule="auto"/>
        <w:ind w:right="1856"/>
      </w:pPr>
      <w:r>
        <w:t>Question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Empirical</w:t>
      </w:r>
      <w:r>
        <w:rPr>
          <w:spacing w:val="-8"/>
        </w:rPr>
        <w:t xml:space="preserve"> </w:t>
      </w:r>
      <w:r>
        <w:t>Cumulative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(ECDF) </w:t>
      </w:r>
      <w:r>
        <w:rPr>
          <w:spacing w:val="-2"/>
        </w:rPr>
        <w:t>Scenario</w:t>
      </w:r>
    </w:p>
    <w:p w14:paraId="53405262">
      <w:pPr>
        <w:pStyle w:val="5"/>
        <w:spacing w:line="278" w:lineRule="auto"/>
        <w:ind w:left="23"/>
      </w:pPr>
      <w:r>
        <w:t>A</w:t>
      </w:r>
      <w:r>
        <w:rPr>
          <w:spacing w:val="-5"/>
        </w:rPr>
        <w:t xml:space="preserve"> </w:t>
      </w:r>
      <w:r>
        <w:t>fitness</w:t>
      </w:r>
      <w:r>
        <w:rPr>
          <w:spacing w:val="-5"/>
        </w:rPr>
        <w:t xml:space="preserve"> </w:t>
      </w:r>
      <w:r>
        <w:t>trainer</w:t>
      </w:r>
      <w:r>
        <w:rPr>
          <w:spacing w:val="-5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ten</w:t>
      </w:r>
      <w:r>
        <w:rPr>
          <w:spacing w:val="-5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a health challenge.</w:t>
      </w:r>
    </w:p>
    <w:p w14:paraId="52A04CE4">
      <w:pPr>
        <w:pStyle w:val="2"/>
      </w:pPr>
      <w:r>
        <w:rPr>
          <w:spacing w:val="-2"/>
        </w:rPr>
        <w:t>Dataset</w:t>
      </w:r>
    </w:p>
    <w:p w14:paraId="1394D641">
      <w:pPr>
        <w:pStyle w:val="5"/>
        <w:spacing w:before="5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1180"/>
      </w:tblGrid>
      <w:tr w14:paraId="5D3374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58DFE67E">
            <w:pPr>
              <w:pStyle w:val="8"/>
              <w:spacing w:before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Participant</w:t>
            </w:r>
          </w:p>
        </w:tc>
        <w:tc>
          <w:tcPr>
            <w:tcW w:w="1180" w:type="dxa"/>
          </w:tcPr>
          <w:p w14:paraId="55ACEB02">
            <w:pPr>
              <w:pStyle w:val="8"/>
              <w:spacing w:before="28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Daily</w:t>
            </w:r>
            <w:r>
              <w:rPr>
                <w:b/>
                <w:spacing w:val="-2"/>
                <w:sz w:val="24"/>
              </w:rPr>
              <w:t xml:space="preserve"> Steps</w:t>
            </w:r>
          </w:p>
        </w:tc>
      </w:tr>
      <w:tr w14:paraId="295C72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180" w:type="dxa"/>
          </w:tcPr>
          <w:p w14:paraId="26B47708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180" w:type="dxa"/>
          </w:tcPr>
          <w:p w14:paraId="3AD2C30D">
            <w:pPr>
              <w:pStyle w:val="8"/>
              <w:spacing w:before="32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4200</w:t>
            </w:r>
          </w:p>
        </w:tc>
      </w:tr>
    </w:tbl>
    <w:p w14:paraId="0782A19F">
      <w:pPr>
        <w:pStyle w:val="8"/>
        <w:spacing w:after="0"/>
        <w:rPr>
          <w:sz w:val="24"/>
        </w:rPr>
        <w:sectPr>
          <w:type w:val="continuous"/>
          <w:pgSz w:w="11920" w:h="16840"/>
          <w:pgMar w:top="1420" w:right="1559" w:bottom="1520" w:left="1417" w:header="720" w:footer="720" w:gutter="0"/>
          <w:cols w:space="720" w:num="1"/>
        </w:sect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1180"/>
      </w:tblGrid>
      <w:tr w14:paraId="7D38B0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7F3AABD5">
            <w:pPr>
              <w:pStyle w:val="8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Participant</w:t>
            </w:r>
          </w:p>
        </w:tc>
        <w:tc>
          <w:tcPr>
            <w:tcW w:w="1180" w:type="dxa"/>
          </w:tcPr>
          <w:p w14:paraId="6AA09153">
            <w:pPr>
              <w:pStyle w:val="8"/>
              <w:spacing w:before="14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Daily</w:t>
            </w:r>
            <w:r>
              <w:rPr>
                <w:b/>
                <w:spacing w:val="-2"/>
                <w:sz w:val="24"/>
              </w:rPr>
              <w:t xml:space="preserve"> Steps</w:t>
            </w:r>
          </w:p>
        </w:tc>
      </w:tr>
      <w:tr w14:paraId="75CA1D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180" w:type="dxa"/>
          </w:tcPr>
          <w:p w14:paraId="29A01738">
            <w:pPr>
              <w:pStyle w:val="8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180" w:type="dxa"/>
          </w:tcPr>
          <w:p w14:paraId="37C3D8C6">
            <w:pPr>
              <w:pStyle w:val="8"/>
              <w:spacing w:before="19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14:paraId="2DDC49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54FBEDAF">
            <w:pPr>
              <w:pStyle w:val="8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180" w:type="dxa"/>
          </w:tcPr>
          <w:p w14:paraId="64266DE6">
            <w:pPr>
              <w:pStyle w:val="8"/>
              <w:spacing w:before="23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5600</w:t>
            </w:r>
          </w:p>
        </w:tc>
      </w:tr>
      <w:tr w14:paraId="0CA699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117ECAC4">
            <w:pPr>
              <w:pStyle w:val="8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180" w:type="dxa"/>
          </w:tcPr>
          <w:p w14:paraId="24A6D6ED">
            <w:pPr>
              <w:pStyle w:val="8"/>
              <w:spacing w:before="27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6100</w:t>
            </w:r>
          </w:p>
        </w:tc>
      </w:tr>
      <w:tr w14:paraId="2CDA2C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180" w:type="dxa"/>
          </w:tcPr>
          <w:p w14:paraId="2D90F47F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180" w:type="dxa"/>
          </w:tcPr>
          <w:p w14:paraId="48521E9F">
            <w:pPr>
              <w:pStyle w:val="8"/>
              <w:spacing w:before="32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6800</w:t>
            </w:r>
          </w:p>
        </w:tc>
      </w:tr>
      <w:tr w14:paraId="6F3B55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721A6E1E">
            <w:pPr>
              <w:pStyle w:val="8"/>
              <w:spacing w:before="16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1180" w:type="dxa"/>
          </w:tcPr>
          <w:p w14:paraId="6A74B702">
            <w:pPr>
              <w:pStyle w:val="8"/>
              <w:spacing w:before="16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7200</w:t>
            </w:r>
          </w:p>
        </w:tc>
      </w:tr>
      <w:tr w14:paraId="1FA81E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58E8B756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1180" w:type="dxa"/>
          </w:tcPr>
          <w:p w14:paraId="3EC8DB48">
            <w:pPr>
              <w:pStyle w:val="8"/>
              <w:spacing w:before="20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8100</w:t>
            </w:r>
          </w:p>
        </w:tc>
      </w:tr>
      <w:tr w14:paraId="1B65A7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7039ECB0">
            <w:pPr>
              <w:pStyle w:val="8"/>
              <w:spacing w:before="25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1180" w:type="dxa"/>
          </w:tcPr>
          <w:p w14:paraId="718DD8DE">
            <w:pPr>
              <w:pStyle w:val="8"/>
              <w:spacing w:before="25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9200</w:t>
            </w:r>
          </w:p>
        </w:tc>
      </w:tr>
      <w:tr w14:paraId="30E259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80" w:type="dxa"/>
          </w:tcPr>
          <w:p w14:paraId="02C74EB9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1180" w:type="dxa"/>
          </w:tcPr>
          <w:p w14:paraId="392768AA">
            <w:pPr>
              <w:pStyle w:val="8"/>
              <w:spacing w:before="29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10400</w:t>
            </w:r>
          </w:p>
        </w:tc>
      </w:tr>
      <w:tr w14:paraId="59A69B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180" w:type="dxa"/>
          </w:tcPr>
          <w:p w14:paraId="326B60A4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1180" w:type="dxa"/>
          </w:tcPr>
          <w:p w14:paraId="3FE981C0">
            <w:pPr>
              <w:pStyle w:val="8"/>
              <w:spacing w:before="33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12000</w:t>
            </w:r>
          </w:p>
        </w:tc>
      </w:tr>
    </w:tbl>
    <w:p w14:paraId="3709524B">
      <w:pPr>
        <w:pStyle w:val="2"/>
        <w:spacing w:before="25"/>
      </w:pPr>
      <w:r>
        <w:rPr>
          <w:spacing w:val="-2"/>
        </w:rPr>
        <w:t>Question</w:t>
      </w:r>
    </w:p>
    <w:p w14:paraId="03263016">
      <w:pPr>
        <w:pStyle w:val="5"/>
        <w:spacing w:before="206" w:line="278" w:lineRule="auto"/>
        <w:ind w:left="23"/>
      </w:pP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dataset,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ECDF</w:t>
      </w:r>
      <w:r>
        <w:rPr>
          <w:b/>
          <w:spacing w:val="-6"/>
        </w:rPr>
        <w:t xml:space="preserve"> </w:t>
      </w:r>
      <w:r>
        <w:rPr>
          <w:b/>
        </w:rPr>
        <w:t>plot</w:t>
      </w:r>
      <w:r>
        <w:t>.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proportion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t xml:space="preserve">who walked </w:t>
      </w:r>
      <w:r>
        <w:rPr>
          <w:b/>
        </w:rPr>
        <w:t xml:space="preserve">8,000 steps or fewer </w:t>
      </w:r>
      <w:r>
        <w:t>and explain the significance of the ECDF.</w:t>
      </w:r>
    </w:p>
    <w:p w14:paraId="55E21BC0">
      <w:pPr>
        <w:pStyle w:val="5"/>
        <w:spacing w:before="206" w:line="278" w:lineRule="auto"/>
        <w:ind w:left="23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364FA92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Daily steps dataset</w:t>
      </w:r>
    </w:p>
    <w:p w14:paraId="45DA625D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steps &lt;- c(4200, 5000, 5600, 6100, 6800, 7200, 8100, 9200, 10400, 12000)</w:t>
      </w:r>
    </w:p>
    <w:p w14:paraId="0AA117D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Create ECDF</w:t>
      </w:r>
    </w:p>
    <w:p w14:paraId="719E1AD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ecdf_fun &lt;- ecdf(steps)</w:t>
      </w:r>
    </w:p>
    <w:p w14:paraId="4204575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Plot ECDF</w:t>
      </w:r>
    </w:p>
    <w:p w14:paraId="28B46E7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plot(ecdf_fun,</w:t>
      </w:r>
    </w:p>
    <w:p w14:paraId="1AE168BE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main = "Empirical Cumulative Distribution Function (ECDF)",</w:t>
      </w:r>
    </w:p>
    <w:p w14:paraId="70B9D67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xlab = "Daily Steps",</w:t>
      </w:r>
    </w:p>
    <w:p w14:paraId="0F05383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ylab = "Cumulative Probability",</w:t>
      </w:r>
    </w:p>
    <w:p w14:paraId="0F3D3A2E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col = "blue",</w:t>
      </w:r>
    </w:p>
    <w:p w14:paraId="2D8405C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lwd = 2,</w:t>
      </w:r>
    </w:p>
    <w:p w14:paraId="628BC065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verticals = TRUE,</w:t>
      </w:r>
    </w:p>
    <w:p w14:paraId="7AD785E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do.points = TRUE,</w:t>
      </w:r>
    </w:p>
    <w:p w14:paraId="2031EA6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pch = 19)</w:t>
      </w:r>
    </w:p>
    <w:p w14:paraId="0E345D4C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Add grid</w:t>
      </w:r>
    </w:p>
    <w:p w14:paraId="60694B82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grid()</w:t>
      </w:r>
    </w:p>
    <w:p w14:paraId="79DEFD22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Calculate cumulative probabilities</w:t>
      </w:r>
    </w:p>
    <w:p w14:paraId="24EF6F5C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participants &lt;- paste0("P", 1:10)</w:t>
      </w:r>
    </w:p>
    <w:p w14:paraId="326F6DDF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ecdf_values &lt;- ecdf_fun(steps)</w:t>
      </w:r>
    </w:p>
    <w:p w14:paraId="1DDDABD2">
      <w:pPr>
        <w:pStyle w:val="5"/>
        <w:spacing w:before="206" w:line="278" w:lineRule="auto"/>
        <w:ind w:left="23"/>
        <w:rPr>
          <w:rFonts w:hint="default"/>
        </w:rPr>
      </w:pPr>
    </w:p>
    <w:p w14:paraId="0BA327F5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Display table</w:t>
      </w:r>
    </w:p>
    <w:p w14:paraId="10C01DF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result &lt;- data.frame(</w:t>
      </w:r>
    </w:p>
    <w:p w14:paraId="6796490C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Participant = participants,</w:t>
      </w:r>
    </w:p>
    <w:p w14:paraId="1D4BEE5A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Daily_Steps = steps,</w:t>
      </w:r>
    </w:p>
    <w:p w14:paraId="5CFABE4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ECDF = ecdf_values</w:t>
      </w:r>
    </w:p>
    <w:p w14:paraId="2B82FF0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)</w:t>
      </w:r>
    </w:p>
    <w:p w14:paraId="61733AF6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print(result)</w:t>
      </w:r>
    </w:p>
    <w:p w14:paraId="504A6BF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Proportion of participants with 8000 steps or fewer</w:t>
      </w:r>
    </w:p>
    <w:p w14:paraId="6CFCBE61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prop_8000 &lt;- ecdf_fun(8000)</w:t>
      </w:r>
    </w:p>
    <w:p w14:paraId="0C29DDC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cat("\nProportion of participants who walked 8000 steps or fewer =", prop_8000, "\n")</w:t>
      </w:r>
    </w:p>
    <w:p w14:paraId="5B1F8EE7">
      <w:pPr>
        <w:pStyle w:val="5"/>
        <w:spacing w:before="206" w:line="278" w:lineRule="auto"/>
        <w:ind w:left="23"/>
        <w:rPr>
          <w:rFonts w:hint="default"/>
        </w:rPr>
      </w:pPr>
      <w:r>
        <w:drawing>
          <wp:inline distT="0" distB="0" distL="114300" distR="114300">
            <wp:extent cx="5668010" cy="3844925"/>
            <wp:effectExtent l="0" t="0" r="1270" b="1079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4242">
      <w:pPr>
        <w:pStyle w:val="5"/>
        <w:spacing w:before="206" w:line="278" w:lineRule="auto"/>
        <w:ind w:left="23"/>
      </w:pPr>
    </w:p>
    <w:p w14:paraId="1C5A71A1">
      <w:pPr>
        <w:pStyle w:val="5"/>
        <w:spacing w:before="206" w:line="278" w:lineRule="auto"/>
        <w:ind w:left="23"/>
      </w:pPr>
    </w:p>
    <w:p w14:paraId="710FC445">
      <w:pPr>
        <w:pStyle w:val="5"/>
        <w:spacing w:before="206" w:line="278" w:lineRule="auto"/>
        <w:ind w:left="23"/>
      </w:pPr>
    </w:p>
    <w:p w14:paraId="695CC640">
      <w:pPr>
        <w:pStyle w:val="2"/>
        <w:spacing w:before="1" w:line="408" w:lineRule="auto"/>
        <w:ind w:left="0" w:leftChars="0" w:right="1856" w:firstLine="0" w:firstLineChars="0"/>
      </w:pPr>
    </w:p>
    <w:p w14:paraId="336011EA">
      <w:pPr>
        <w:pStyle w:val="2"/>
        <w:spacing w:before="1" w:line="408" w:lineRule="auto"/>
        <w:ind w:right="1856"/>
      </w:pPr>
      <w:r>
        <w:t>Question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Skewed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(Histogram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Density</w:t>
      </w:r>
      <w:r>
        <w:rPr>
          <w:spacing w:val="-8"/>
        </w:rPr>
        <w:t xml:space="preserve"> </w:t>
      </w:r>
      <w:r>
        <w:t xml:space="preserve">Plot) </w:t>
      </w:r>
      <w:r>
        <w:rPr>
          <w:spacing w:val="-2"/>
        </w:rPr>
        <w:t>Scenario</w:t>
      </w:r>
    </w:p>
    <w:p w14:paraId="70D7F43A">
      <w:pPr>
        <w:pStyle w:val="5"/>
        <w:spacing w:line="278" w:lineRule="auto"/>
        <w:ind w:left="23" w:right="2"/>
      </w:pPr>
      <w:r>
        <w:t>An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recorded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(</w:t>
      </w:r>
      <w:r>
        <w:rPr>
          <w:rFonts w:ascii="Microsoft Sans Serif" w:hAnsi="Microsoft Sans Serif"/>
        </w:rPr>
        <w:t>₹</w:t>
      </w:r>
      <w:r>
        <w:t>)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during a promotional sale. Most customers purchased inexpensive items, while a few made very expensive purchases.</w:t>
      </w:r>
    </w:p>
    <w:p w14:paraId="3717896F">
      <w:pPr>
        <w:pStyle w:val="2"/>
      </w:pPr>
      <w:r>
        <w:rPr>
          <w:spacing w:val="-2"/>
        </w:rPr>
        <w:t>Dataset</w:t>
      </w:r>
    </w:p>
    <w:p w14:paraId="24EA82D2">
      <w:pPr>
        <w:pStyle w:val="5"/>
        <w:spacing w:before="6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2200"/>
      </w:tblGrid>
      <w:tr w14:paraId="22BEF6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4E0F0245">
            <w:pPr>
              <w:pStyle w:val="8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2200" w:type="dxa"/>
          </w:tcPr>
          <w:p w14:paraId="17E5E988">
            <w:pPr>
              <w:pStyle w:val="8"/>
              <w:spacing w:before="26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Amount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Arial" w:hAnsi="Arial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14:paraId="67ED53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40" w:type="dxa"/>
          </w:tcPr>
          <w:p w14:paraId="1938A17C">
            <w:pPr>
              <w:pStyle w:val="8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2200" w:type="dxa"/>
          </w:tcPr>
          <w:p w14:paraId="3B15E147">
            <w:pPr>
              <w:pStyle w:val="8"/>
              <w:spacing w:before="3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 w14:paraId="396B90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51C4A4D8">
            <w:pPr>
              <w:pStyle w:val="8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2200" w:type="dxa"/>
          </w:tcPr>
          <w:p w14:paraId="0D938969">
            <w:pPr>
              <w:pStyle w:val="8"/>
              <w:spacing w:before="15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14:paraId="45430F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42FC21F2">
            <w:pPr>
              <w:pStyle w:val="8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2200" w:type="dxa"/>
          </w:tcPr>
          <w:p w14:paraId="45D5C4F0">
            <w:pPr>
              <w:pStyle w:val="8"/>
              <w:spacing w:before="1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</w:tr>
      <w:tr w14:paraId="20115E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218C992C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200" w:type="dxa"/>
          </w:tcPr>
          <w:p w14:paraId="1E4EE57F">
            <w:pPr>
              <w:pStyle w:val="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  <w:tr w14:paraId="4C36F0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1035ED88">
            <w:pPr>
              <w:pStyle w:val="8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2200" w:type="dxa"/>
          </w:tcPr>
          <w:p w14:paraId="12949E91">
            <w:pPr>
              <w:pStyle w:val="8"/>
              <w:spacing w:before="2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</w:tr>
      <w:tr w14:paraId="0D3149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40" w:type="dxa"/>
          </w:tcPr>
          <w:p w14:paraId="68DA5BA5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C6</w:t>
            </w:r>
          </w:p>
        </w:tc>
        <w:tc>
          <w:tcPr>
            <w:tcW w:w="2200" w:type="dxa"/>
          </w:tcPr>
          <w:p w14:paraId="2A8A6D4C">
            <w:pPr>
              <w:pStyle w:val="8"/>
              <w:spacing w:before="32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</w:tr>
    </w:tbl>
    <w:p w14:paraId="512DB6E6">
      <w:pPr>
        <w:pStyle w:val="8"/>
        <w:spacing w:after="0"/>
        <w:rPr>
          <w:sz w:val="24"/>
        </w:rPr>
        <w:sectPr>
          <w:type w:val="continuous"/>
          <w:pgSz w:w="11920" w:h="16840"/>
          <w:pgMar w:top="1420" w:right="1559" w:bottom="1341" w:left="1417" w:header="720" w:footer="720" w:gutter="0"/>
          <w:cols w:space="720" w:num="1"/>
        </w:sect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2200"/>
      </w:tblGrid>
      <w:tr w14:paraId="0AACFE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67B0D087">
            <w:pPr>
              <w:pStyle w:val="8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2200" w:type="dxa"/>
          </w:tcPr>
          <w:p w14:paraId="73A54F00">
            <w:pPr>
              <w:pStyle w:val="8"/>
              <w:spacing w:before="14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Amount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Arial" w:hAnsi="Arial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14:paraId="6CA38D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2B86702C">
            <w:pPr>
              <w:pStyle w:val="8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C7</w:t>
            </w:r>
          </w:p>
        </w:tc>
        <w:tc>
          <w:tcPr>
            <w:tcW w:w="2200" w:type="dxa"/>
          </w:tcPr>
          <w:p w14:paraId="3AB3179E">
            <w:pPr>
              <w:pStyle w:val="8"/>
              <w:spacing w:before="1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</w:tr>
      <w:tr w14:paraId="1E71B5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0FFE2E1B">
            <w:pPr>
              <w:pStyle w:val="8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C8</w:t>
            </w:r>
          </w:p>
        </w:tc>
        <w:tc>
          <w:tcPr>
            <w:tcW w:w="2200" w:type="dxa"/>
          </w:tcPr>
          <w:p w14:paraId="2135277B">
            <w:pPr>
              <w:pStyle w:val="8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</w:tr>
      <w:tr w14:paraId="123885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3DCC4D66">
            <w:pPr>
              <w:pStyle w:val="8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C9</w:t>
            </w:r>
          </w:p>
        </w:tc>
        <w:tc>
          <w:tcPr>
            <w:tcW w:w="2200" w:type="dxa"/>
          </w:tcPr>
          <w:p w14:paraId="0C4B6E07">
            <w:pPr>
              <w:pStyle w:val="8"/>
              <w:spacing w:before="27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</w:tc>
      </w:tr>
      <w:tr w14:paraId="71B304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40" w:type="dxa"/>
          </w:tcPr>
          <w:p w14:paraId="5AEFBC0F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C10</w:t>
            </w:r>
          </w:p>
        </w:tc>
        <w:tc>
          <w:tcPr>
            <w:tcW w:w="2200" w:type="dxa"/>
          </w:tcPr>
          <w:p w14:paraId="207E00A2">
            <w:pPr>
              <w:pStyle w:val="8"/>
              <w:spacing w:before="32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5200</w:t>
            </w:r>
          </w:p>
        </w:tc>
      </w:tr>
    </w:tbl>
    <w:p w14:paraId="3CF883B4">
      <w:pPr>
        <w:pStyle w:val="2"/>
        <w:spacing w:before="23"/>
      </w:pPr>
      <w:r>
        <w:rPr>
          <w:spacing w:val="-2"/>
        </w:rPr>
        <w:t>Question</w:t>
      </w:r>
    </w:p>
    <w:p w14:paraId="70ACBD41">
      <w:pPr>
        <w:pStyle w:val="5"/>
        <w:spacing w:before="206" w:line="278" w:lineRule="auto"/>
        <w:ind w:left="23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Histogram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Density</w:t>
      </w:r>
      <w:r>
        <w:rPr>
          <w:b/>
          <w:spacing w:val="-6"/>
        </w:rPr>
        <w:t xml:space="preserve"> </w:t>
      </w:r>
      <w:r>
        <w:rPr>
          <w:b/>
        </w:rPr>
        <w:t>Plot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amounts.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 distribution is positively skewed or negatively skewed, and justify your answer.</w:t>
      </w:r>
    </w:p>
    <w:p w14:paraId="7FB50856">
      <w:pPr>
        <w:pStyle w:val="5"/>
        <w:spacing w:before="206" w:line="278" w:lineRule="auto"/>
        <w:ind w:left="23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33B2BD12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Purchase amount dataset</w:t>
      </w:r>
    </w:p>
    <w:p w14:paraId="607141C8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purchase &lt;- c(250, 300, 320, 350, 380, 450, 520, 650, 1800, 5200)</w:t>
      </w:r>
    </w:p>
    <w:p w14:paraId="20EA24B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Show summary statistics</w:t>
      </w:r>
    </w:p>
    <w:p w14:paraId="7072F36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cat("Mean =", mean(purchase), "\n")</w:t>
      </w:r>
    </w:p>
    <w:p w14:paraId="343DB61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cat("Median =", median(purchase), "\n")</w:t>
      </w:r>
    </w:p>
    <w:p w14:paraId="569264D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Display plots side by side</w:t>
      </w:r>
    </w:p>
    <w:p w14:paraId="76D3F604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par(mfrow = c(1, 2))</w:t>
      </w:r>
    </w:p>
    <w:p w14:paraId="2A9EB11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Histogram</w:t>
      </w:r>
    </w:p>
    <w:p w14:paraId="0AF8C52D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hist(purchase,</w:t>
      </w:r>
    </w:p>
    <w:p w14:paraId="660B030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main = "Histogram of Purchase Amounts",</w:t>
      </w:r>
    </w:p>
    <w:p w14:paraId="61FA73F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xlab = "Purchase Amount (Rs)",</w:t>
      </w:r>
    </w:p>
    <w:p w14:paraId="5F2D942F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ylab = "Frequency",</w:t>
      </w:r>
    </w:p>
    <w:p w14:paraId="0E9DF666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col = "lightblue",</w:t>
      </w:r>
    </w:p>
    <w:p w14:paraId="4BC41774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border = "blue")</w:t>
      </w:r>
    </w:p>
    <w:p w14:paraId="799AE8A8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Density Plot</w:t>
      </w:r>
    </w:p>
    <w:p w14:paraId="7647FA5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plot(density(purchase),</w:t>
      </w:r>
    </w:p>
    <w:p w14:paraId="588176CD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main = "Density Plot of Purchase Amounts",</w:t>
      </w:r>
    </w:p>
    <w:p w14:paraId="27475CE0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xlab = "Purchase Amount (Rs)",</w:t>
      </w:r>
    </w:p>
    <w:p w14:paraId="0248378B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ylab = "Density",</w:t>
      </w:r>
    </w:p>
    <w:p w14:paraId="597373C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col = "red",</w:t>
      </w:r>
    </w:p>
    <w:p w14:paraId="10646A98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   lwd = 2)</w:t>
      </w:r>
    </w:p>
    <w:p w14:paraId="2F17F4ED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Add rug marks for observations</w:t>
      </w:r>
    </w:p>
    <w:p w14:paraId="564F4C8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rug(purchase)</w:t>
      </w:r>
    </w:p>
    <w:p w14:paraId="51DBC542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Reset plotting layout</w:t>
      </w:r>
    </w:p>
    <w:p w14:paraId="29A11DF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par(mfrow = c(1, 1))</w:t>
      </w:r>
    </w:p>
    <w:p w14:paraId="29E5F056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# Determine skewness</w:t>
      </w:r>
    </w:p>
    <w:p w14:paraId="2DE0D3D3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if(mean(purchase) &gt; median(purchase)) {</w:t>
      </w:r>
    </w:p>
    <w:p w14:paraId="6AA46648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cat("\nThe distribution is positively (right) skewed.\n")</w:t>
      </w:r>
    </w:p>
    <w:p w14:paraId="23150319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>} else {</w:t>
      </w:r>
    </w:p>
    <w:p w14:paraId="2788A11F">
      <w:pPr>
        <w:pStyle w:val="5"/>
        <w:spacing w:before="206" w:line="278" w:lineRule="auto"/>
        <w:ind w:left="23"/>
        <w:rPr>
          <w:rFonts w:hint="default"/>
        </w:rPr>
      </w:pPr>
      <w:r>
        <w:rPr>
          <w:rFonts w:hint="default"/>
        </w:rPr>
        <w:t xml:space="preserve">  cat("\nThe distribution is negatively (left) skewed.\n")</w:t>
      </w:r>
    </w:p>
    <w:p w14:paraId="086325B8">
      <w:pPr>
        <w:pStyle w:val="5"/>
        <w:spacing w:before="206" w:line="278" w:lineRule="auto"/>
        <w:ind w:left="23"/>
      </w:pPr>
      <w:r>
        <w:rPr>
          <w:rFonts w:hint="default"/>
        </w:rPr>
        <w:t>}</w:t>
      </w:r>
    </w:p>
    <w:p w14:paraId="5CBDEFCB">
      <w:pPr>
        <w:pStyle w:val="5"/>
        <w:spacing w:before="73"/>
      </w:pPr>
    </w:p>
    <w:p w14:paraId="534B2831">
      <w:pPr>
        <w:pStyle w:val="5"/>
        <w:spacing w:before="0"/>
      </w:pPr>
    </w:p>
    <w:p w14:paraId="4DD3580A">
      <w:pPr>
        <w:pStyle w:val="5"/>
        <w:spacing w:before="0"/>
      </w:pPr>
    </w:p>
    <w:p w14:paraId="74848E3E">
      <w:pPr>
        <w:pStyle w:val="5"/>
        <w:spacing w:before="0"/>
      </w:pPr>
      <w:r>
        <w:drawing>
          <wp:inline distT="0" distB="0" distL="114300" distR="114300">
            <wp:extent cx="5670550" cy="2977515"/>
            <wp:effectExtent l="0" t="0" r="13970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120B">
      <w:pPr>
        <w:pStyle w:val="5"/>
        <w:spacing w:before="0"/>
      </w:pPr>
    </w:p>
    <w:p w14:paraId="0F8CC6A6">
      <w:pPr>
        <w:pStyle w:val="5"/>
        <w:spacing w:before="0"/>
      </w:pPr>
    </w:p>
    <w:p w14:paraId="472F820A">
      <w:pPr>
        <w:pStyle w:val="5"/>
        <w:spacing w:before="0"/>
      </w:pPr>
    </w:p>
    <w:p w14:paraId="1B6D63C2">
      <w:pPr>
        <w:pStyle w:val="2"/>
        <w:spacing w:before="0" w:line="408" w:lineRule="auto"/>
        <w:ind w:right="3974"/>
      </w:pPr>
      <w:r>
        <w:t>Question</w:t>
      </w:r>
      <w:r>
        <w:rPr>
          <w:spacing w:val="-9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Quantile-Quantile</w:t>
      </w:r>
      <w:r>
        <w:rPr>
          <w:spacing w:val="-9"/>
        </w:rPr>
        <w:t xml:space="preserve"> </w:t>
      </w:r>
      <w:r>
        <w:t>(Q-Q)</w:t>
      </w:r>
      <w:r>
        <w:rPr>
          <w:spacing w:val="-9"/>
        </w:rPr>
        <w:t xml:space="preserve"> </w:t>
      </w:r>
      <w:r>
        <w:t xml:space="preserve">Plot </w:t>
      </w:r>
      <w:r>
        <w:rPr>
          <w:spacing w:val="-2"/>
        </w:rPr>
        <w:t>Scenario</w:t>
      </w:r>
    </w:p>
    <w:p w14:paraId="438E1FE5">
      <w:pPr>
        <w:pStyle w:val="5"/>
        <w:ind w:left="23"/>
      </w:pPr>
      <w:r>
        <w:t>A</w:t>
      </w:r>
      <w:r>
        <w:rPr>
          <w:spacing w:val="-6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administrator</w:t>
      </w:r>
      <w:r>
        <w:rPr>
          <w:spacing w:val="-3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minutes)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54F031AD">
      <w:pPr>
        <w:pStyle w:val="5"/>
        <w:spacing w:before="47"/>
        <w:ind w:left="23"/>
      </w:pPr>
      <w:r>
        <w:t>outpatient</w:t>
      </w:r>
      <w:r>
        <w:rPr>
          <w:spacing w:val="-6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rPr>
          <w:spacing w:val="-2"/>
        </w:rPr>
        <w:t>distribution.</w:t>
      </w:r>
    </w:p>
    <w:p w14:paraId="0B4B3419">
      <w:pPr>
        <w:pStyle w:val="2"/>
        <w:spacing w:before="206"/>
      </w:pPr>
      <w:r>
        <w:rPr>
          <w:spacing w:val="-2"/>
        </w:rPr>
        <w:t>Dataset</w:t>
      </w:r>
    </w:p>
    <w:p w14:paraId="28A9D92A">
      <w:pPr>
        <w:pStyle w:val="5"/>
        <w:spacing w:before="8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440"/>
      </w:tblGrid>
      <w:tr w14:paraId="61E9B7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00" w:type="dxa"/>
          </w:tcPr>
          <w:p w14:paraId="4A746270">
            <w:pPr>
              <w:pStyle w:val="8"/>
              <w:spacing w:before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Patient</w:t>
            </w:r>
          </w:p>
        </w:tc>
        <w:tc>
          <w:tcPr>
            <w:tcW w:w="2440" w:type="dxa"/>
          </w:tcPr>
          <w:p w14:paraId="4355D1A3">
            <w:pPr>
              <w:pStyle w:val="8"/>
              <w:spacing w:before="25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Waiting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(minutes)</w:t>
            </w:r>
          </w:p>
        </w:tc>
      </w:tr>
      <w:tr w14:paraId="791DD9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415B4AB3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2440" w:type="dxa"/>
          </w:tcPr>
          <w:p w14:paraId="7B8ECF1F">
            <w:pPr>
              <w:pStyle w:val="8"/>
              <w:spacing w:before="2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14:paraId="2BA43D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00" w:type="dxa"/>
          </w:tcPr>
          <w:p w14:paraId="04976EC2">
            <w:pPr>
              <w:pStyle w:val="8"/>
              <w:spacing w:before="34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2440" w:type="dxa"/>
          </w:tcPr>
          <w:p w14:paraId="16FC3923">
            <w:pPr>
              <w:pStyle w:val="8"/>
              <w:spacing w:before="34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14:paraId="778ED6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099C9750">
            <w:pPr>
              <w:pStyle w:val="8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2440" w:type="dxa"/>
          </w:tcPr>
          <w:p w14:paraId="6BCEA982">
            <w:pPr>
              <w:pStyle w:val="8"/>
              <w:spacing w:before="1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14:paraId="5638EE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00" w:type="dxa"/>
          </w:tcPr>
          <w:p w14:paraId="20E87775">
            <w:pPr>
              <w:pStyle w:val="8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2440" w:type="dxa"/>
          </w:tcPr>
          <w:p w14:paraId="7D0D39D2">
            <w:pPr>
              <w:pStyle w:val="8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14:paraId="7D3D4F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552B2955">
            <w:pPr>
              <w:pStyle w:val="8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2440" w:type="dxa"/>
          </w:tcPr>
          <w:p w14:paraId="15A6DC96">
            <w:pPr>
              <w:pStyle w:val="8"/>
              <w:spacing w:before="27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14:paraId="6149A0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00" w:type="dxa"/>
          </w:tcPr>
          <w:p w14:paraId="46BAABD5">
            <w:pPr>
              <w:pStyle w:val="8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2440" w:type="dxa"/>
          </w:tcPr>
          <w:p w14:paraId="053E1FEE">
            <w:pPr>
              <w:pStyle w:val="8"/>
              <w:spacing w:before="3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14:paraId="235B4D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576D03FD">
            <w:pPr>
              <w:pStyle w:val="8"/>
              <w:spacing w:before="16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2440" w:type="dxa"/>
          </w:tcPr>
          <w:p w14:paraId="233E1A05">
            <w:pPr>
              <w:pStyle w:val="8"/>
              <w:spacing w:before="16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14:paraId="647E93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0F8F5550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2440" w:type="dxa"/>
          </w:tcPr>
          <w:p w14:paraId="51F9A5F8">
            <w:pPr>
              <w:pStyle w:val="8"/>
              <w:spacing w:before="20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14:paraId="095B77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2F1B742B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2440" w:type="dxa"/>
          </w:tcPr>
          <w:p w14:paraId="727208D9">
            <w:pPr>
              <w:pStyle w:val="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14:paraId="2AE076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00" w:type="dxa"/>
          </w:tcPr>
          <w:p w14:paraId="0DF8BC00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2440" w:type="dxa"/>
          </w:tcPr>
          <w:p w14:paraId="4D48EDFE">
            <w:pPr>
              <w:pStyle w:val="8"/>
              <w:spacing w:before="2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</w:tbl>
    <w:p w14:paraId="48D37EC9">
      <w:pPr>
        <w:pStyle w:val="2"/>
        <w:spacing w:before="22"/>
      </w:pPr>
      <w:r>
        <w:rPr>
          <w:spacing w:val="-2"/>
        </w:rPr>
        <w:t>Question</w:t>
      </w:r>
    </w:p>
    <w:p w14:paraId="77452A99">
      <w:pPr>
        <w:pStyle w:val="2"/>
        <w:spacing w:after="0"/>
        <w:sectPr>
          <w:type w:val="continuous"/>
          <w:pgSz w:w="11920" w:h="16840"/>
          <w:pgMar w:top="1420" w:right="1559" w:bottom="280" w:left="1417" w:header="720" w:footer="720" w:gutter="0"/>
          <w:cols w:space="720" w:num="1"/>
        </w:sectPr>
      </w:pPr>
    </w:p>
    <w:p w14:paraId="6103BBD8">
      <w:pPr>
        <w:pStyle w:val="5"/>
        <w:spacing w:before="24" w:line="278" w:lineRule="auto"/>
        <w:ind w:left="23"/>
      </w:pPr>
      <w:r>
        <w:t>Construct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Normal</w:t>
      </w:r>
      <w:r>
        <w:rPr>
          <w:b/>
          <w:spacing w:val="-4"/>
        </w:rPr>
        <w:t xml:space="preserve"> </w:t>
      </w:r>
      <w:r>
        <w:rPr>
          <w:b/>
        </w:rPr>
        <w:t>Q-Q</w:t>
      </w:r>
      <w:r>
        <w:rPr>
          <w:b/>
          <w:spacing w:val="-4"/>
        </w:rPr>
        <w:t xml:space="preserve"> </w:t>
      </w:r>
      <w:r>
        <w:rPr>
          <w:b/>
        </w:rPr>
        <w:t>Plot</w:t>
      </w:r>
      <w:r>
        <w:rPr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determine whether the waiting times approximately follow a normal distribution.</w:t>
      </w:r>
    </w:p>
    <w:p w14:paraId="00FD61F4">
      <w:pPr>
        <w:pStyle w:val="5"/>
        <w:spacing w:before="24" w:line="278" w:lineRule="auto"/>
        <w:ind w:left="23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24F70848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Waiting Time Dataset</w:t>
      </w:r>
    </w:p>
    <w:p w14:paraId="1B072A66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waiting_time &lt;- c(12, 15, 18, 20, 22, 24, 25, 28, 30, 32)</w:t>
      </w:r>
    </w:p>
    <w:p w14:paraId="00A2127E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Display Dataset</w:t>
      </w:r>
    </w:p>
    <w:p w14:paraId="434D66EA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patient &lt;- paste0("P", 1:10)</w:t>
      </w:r>
    </w:p>
    <w:p w14:paraId="372A438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data &lt;- data.frame(Patient = patient, Waiting_Time = waiting_time)</w:t>
      </w:r>
    </w:p>
    <w:p w14:paraId="39B1282E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print(data)</w:t>
      </w:r>
    </w:p>
    <w:p w14:paraId="71B14711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Create Normal Q-Q Plot</w:t>
      </w:r>
    </w:p>
    <w:p w14:paraId="495A320F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qqnorm(waiting_time,</w:t>
      </w:r>
    </w:p>
    <w:p w14:paraId="24F04292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main = "Normal Q-Q Plot of Waiting Times",</w:t>
      </w:r>
    </w:p>
    <w:p w14:paraId="33E021C7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xlab = "Theoretical Quantiles",</w:t>
      </w:r>
    </w:p>
    <w:p w14:paraId="536FB0A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ylab = "Sample Quantiles",</w:t>
      </w:r>
    </w:p>
    <w:p w14:paraId="3E03804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pch = 19,</w:t>
      </w:r>
    </w:p>
    <w:p w14:paraId="09F8263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col = "blue")</w:t>
      </w:r>
    </w:p>
    <w:p w14:paraId="48834216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Add Reference Line</w:t>
      </w:r>
    </w:p>
    <w:p w14:paraId="00B94EB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qqline(waiting_time,</w:t>
      </w:r>
    </w:p>
    <w:p w14:paraId="047450BA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col = "red",</w:t>
      </w:r>
    </w:p>
    <w:p w14:paraId="58837C78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lwd = 2)</w:t>
      </w:r>
    </w:p>
    <w:p w14:paraId="0B6ED17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Interpretation</w:t>
      </w:r>
    </w:p>
    <w:p w14:paraId="4325EA68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cat("\nInterpretation:\n")</w:t>
      </w:r>
    </w:p>
    <w:p w14:paraId="2A36CF3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if(shapiro.test(waiting_time)$p.value &gt; 0.05){</w:t>
      </w:r>
    </w:p>
    <w:p w14:paraId="77FDC1D7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cat("The waiting times approximately follow a normal distribution.\n")</w:t>
      </w:r>
    </w:p>
    <w:p w14:paraId="2A93AE8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 else {</w:t>
      </w:r>
    </w:p>
    <w:p w14:paraId="76915A8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cat("The waiting times do not follow a normal distribution.\n")</w:t>
      </w:r>
    </w:p>
    <w:p w14:paraId="3A0903F1">
      <w:pPr>
        <w:pStyle w:val="5"/>
        <w:spacing w:before="24" w:line="278" w:lineRule="auto"/>
        <w:ind w:left="23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5FDB5D4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 Display Shapiro-Wilk Test Result</w:t>
      </w:r>
    </w:p>
    <w:p w14:paraId="0EF868D2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cat("\nShapiro-Wilk Test\n")</w:t>
      </w:r>
    </w:p>
    <w:p w14:paraId="5CF8A1D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print(shapiro.test(waiting_time))</w:t>
      </w:r>
    </w:p>
    <w:p w14:paraId="61EE5409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1B56B56C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269DE266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51C4CF21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189A591A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66BE694E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75D3682A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4CB3A199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4E2AF80D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3CF37CE3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13C7EB51">
      <w:pPr>
        <w:pStyle w:val="5"/>
        <w:spacing w:before="24" w:line="278" w:lineRule="auto"/>
        <w:ind w:left="23"/>
        <w:rPr>
          <w:rFonts w:hint="default"/>
          <w:b w:val="0"/>
          <w:bCs w:val="0"/>
          <w:lang w:val="en-US"/>
        </w:rPr>
      </w:pPr>
    </w:p>
    <w:p w14:paraId="6391683A">
      <w:pPr>
        <w:pStyle w:val="5"/>
        <w:spacing w:before="24" w:line="278" w:lineRule="auto"/>
        <w:ind w:left="23"/>
      </w:pPr>
      <w:r>
        <w:drawing>
          <wp:inline distT="0" distB="0" distL="114300" distR="114300">
            <wp:extent cx="5670550" cy="3652520"/>
            <wp:effectExtent l="0" t="0" r="13970" b="508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F014">
      <w:pPr>
        <w:pStyle w:val="5"/>
        <w:spacing w:before="72"/>
      </w:pPr>
    </w:p>
    <w:p w14:paraId="2E28C28C">
      <w:pPr>
        <w:pStyle w:val="2"/>
        <w:spacing w:before="1" w:line="408" w:lineRule="auto"/>
        <w:ind w:right="2800"/>
      </w:pPr>
      <w:r>
        <w:t>Question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Skewed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Q-Q</w:t>
      </w:r>
      <w:r>
        <w:rPr>
          <w:spacing w:val="-7"/>
        </w:rPr>
        <w:t xml:space="preserve"> </w:t>
      </w:r>
      <w:r>
        <w:t xml:space="preserve">Plot </w:t>
      </w:r>
      <w:r>
        <w:rPr>
          <w:spacing w:val="-2"/>
        </w:rPr>
        <w:t>Scenario</w:t>
      </w:r>
    </w:p>
    <w:p w14:paraId="1FC81DBC">
      <w:pPr>
        <w:pStyle w:val="5"/>
        <w:spacing w:line="278" w:lineRule="auto"/>
        <w:ind w:left="23"/>
      </w:pPr>
      <w:r>
        <w:t>A</w:t>
      </w:r>
      <w:r>
        <w:rPr>
          <w:spacing w:val="-5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(</w:t>
      </w:r>
      <w:r>
        <w:rPr>
          <w:rFonts w:ascii="Microsoft Sans Serif" w:hAnsi="Microsoft Sans Serif"/>
        </w:rPr>
        <w:t>₹</w:t>
      </w:r>
      <w:r>
        <w:t>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ten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loans.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 customers have exceptionally high incomes compared to the majority.</w:t>
      </w:r>
    </w:p>
    <w:p w14:paraId="1BF2233C">
      <w:pPr>
        <w:pStyle w:val="2"/>
      </w:pPr>
      <w:r>
        <w:rPr>
          <w:spacing w:val="-2"/>
        </w:rPr>
        <w:t>Dataset</w:t>
      </w:r>
    </w:p>
    <w:p w14:paraId="1608E308">
      <w:pPr>
        <w:pStyle w:val="5"/>
        <w:spacing w:before="4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2060"/>
      </w:tblGrid>
      <w:tr w14:paraId="46D3FB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1E499C39">
            <w:pPr>
              <w:pStyle w:val="8"/>
              <w:spacing w:before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2060" w:type="dxa"/>
          </w:tcPr>
          <w:p w14:paraId="0C20DF4F">
            <w:pPr>
              <w:pStyle w:val="8"/>
              <w:spacing w:before="29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Monthly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Income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Arial" w:hAnsi="Arial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14:paraId="06D491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40" w:type="dxa"/>
          </w:tcPr>
          <w:p w14:paraId="2A1AABB4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2060" w:type="dxa"/>
          </w:tcPr>
          <w:p w14:paraId="30DDC9B9">
            <w:pPr>
              <w:pStyle w:val="8"/>
              <w:spacing w:before="33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18000</w:t>
            </w:r>
          </w:p>
        </w:tc>
      </w:tr>
      <w:tr w14:paraId="1E07BB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41AA3868">
            <w:pPr>
              <w:pStyle w:val="8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2060" w:type="dxa"/>
          </w:tcPr>
          <w:p w14:paraId="42568788">
            <w:pPr>
              <w:pStyle w:val="8"/>
              <w:spacing w:before="18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22000</w:t>
            </w:r>
          </w:p>
        </w:tc>
      </w:tr>
      <w:tr w14:paraId="03D3D1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1AFF6423">
            <w:pPr>
              <w:pStyle w:val="8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2060" w:type="dxa"/>
          </w:tcPr>
          <w:p w14:paraId="67F17571">
            <w:pPr>
              <w:pStyle w:val="8"/>
              <w:spacing w:before="22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24000</w:t>
            </w:r>
          </w:p>
        </w:tc>
      </w:tr>
      <w:tr w14:paraId="7A97E1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040" w:type="dxa"/>
          </w:tcPr>
          <w:p w14:paraId="1217CE92">
            <w:pPr>
              <w:pStyle w:val="8"/>
              <w:spacing w:before="26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060" w:type="dxa"/>
          </w:tcPr>
          <w:p w14:paraId="58A449BA">
            <w:pPr>
              <w:pStyle w:val="8"/>
              <w:spacing w:before="26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26000</w:t>
            </w:r>
          </w:p>
        </w:tc>
      </w:tr>
      <w:tr w14:paraId="62E0ED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40" w:type="dxa"/>
          </w:tcPr>
          <w:p w14:paraId="7B2A21EC">
            <w:pPr>
              <w:pStyle w:val="8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2060" w:type="dxa"/>
          </w:tcPr>
          <w:p w14:paraId="3E93E2A2">
            <w:pPr>
              <w:pStyle w:val="8"/>
              <w:spacing w:before="31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</w:tr>
      <w:tr w14:paraId="3E8FFE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0956038F">
            <w:pPr>
              <w:pStyle w:val="8"/>
              <w:spacing w:before="15"/>
              <w:rPr>
                <w:sz w:val="24"/>
              </w:rPr>
            </w:pPr>
            <w:r>
              <w:rPr>
                <w:spacing w:val="-5"/>
                <w:sz w:val="24"/>
              </w:rPr>
              <w:t>C6</w:t>
            </w:r>
          </w:p>
        </w:tc>
        <w:tc>
          <w:tcPr>
            <w:tcW w:w="2060" w:type="dxa"/>
          </w:tcPr>
          <w:p w14:paraId="4751D2E4">
            <w:pPr>
              <w:pStyle w:val="8"/>
              <w:spacing w:before="15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</w:tr>
      <w:tr w14:paraId="4DCB6D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0F5E389B">
            <w:pPr>
              <w:pStyle w:val="8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C7</w:t>
            </w:r>
          </w:p>
        </w:tc>
        <w:tc>
          <w:tcPr>
            <w:tcW w:w="2060" w:type="dxa"/>
          </w:tcPr>
          <w:p w14:paraId="4FE9E7E8">
            <w:pPr>
              <w:pStyle w:val="8"/>
              <w:spacing w:before="19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34000</w:t>
            </w:r>
          </w:p>
        </w:tc>
      </w:tr>
      <w:tr w14:paraId="3B67C6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50C742ED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C8</w:t>
            </w:r>
          </w:p>
        </w:tc>
        <w:tc>
          <w:tcPr>
            <w:tcW w:w="2060" w:type="dxa"/>
          </w:tcPr>
          <w:p w14:paraId="21AA388D">
            <w:pPr>
              <w:pStyle w:val="8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42000</w:t>
            </w:r>
          </w:p>
        </w:tc>
      </w:tr>
      <w:tr w14:paraId="554A2B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40" w:type="dxa"/>
          </w:tcPr>
          <w:p w14:paraId="393D8CB9">
            <w:pPr>
              <w:pStyle w:val="8"/>
              <w:spacing w:before="28"/>
              <w:rPr>
                <w:sz w:val="24"/>
              </w:rPr>
            </w:pPr>
            <w:r>
              <w:rPr>
                <w:spacing w:val="-5"/>
                <w:sz w:val="24"/>
              </w:rPr>
              <w:t>C9</w:t>
            </w:r>
          </w:p>
        </w:tc>
        <w:tc>
          <w:tcPr>
            <w:tcW w:w="2060" w:type="dxa"/>
          </w:tcPr>
          <w:p w14:paraId="4343B5E3">
            <w:pPr>
              <w:pStyle w:val="8"/>
              <w:spacing w:before="28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85000</w:t>
            </w:r>
          </w:p>
        </w:tc>
      </w:tr>
      <w:tr w14:paraId="040E73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40" w:type="dxa"/>
          </w:tcPr>
          <w:p w14:paraId="5D84DE65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C10</w:t>
            </w:r>
          </w:p>
        </w:tc>
        <w:tc>
          <w:tcPr>
            <w:tcW w:w="2060" w:type="dxa"/>
          </w:tcPr>
          <w:p w14:paraId="1572EBE9">
            <w:pPr>
              <w:pStyle w:val="8"/>
              <w:spacing w:before="33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200000</w:t>
            </w:r>
          </w:p>
        </w:tc>
      </w:tr>
    </w:tbl>
    <w:p w14:paraId="10E735BE">
      <w:pPr>
        <w:pStyle w:val="2"/>
        <w:spacing w:before="6"/>
      </w:pPr>
      <w:r>
        <w:rPr>
          <w:spacing w:val="-2"/>
        </w:rPr>
        <w:t>Question</w:t>
      </w:r>
    </w:p>
    <w:p w14:paraId="22D0DD69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Histogram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6F1DE45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Q-Q</w:t>
      </w:r>
      <w:r>
        <w:rPr>
          <w:b/>
          <w:spacing w:val="-2"/>
          <w:sz w:val="24"/>
        </w:rPr>
        <w:t xml:space="preserve"> Plot</w:t>
      </w:r>
      <w:r>
        <w:rPr>
          <w:spacing w:val="-2"/>
          <w:sz w:val="24"/>
        </w:rPr>
        <w:t>.</w:t>
      </w:r>
    </w:p>
    <w:p w14:paraId="38ED3A1F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normally</w:t>
      </w:r>
      <w:r>
        <w:rPr>
          <w:spacing w:val="-2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highly</w:t>
      </w:r>
      <w:r>
        <w:rPr>
          <w:spacing w:val="-2"/>
          <w:sz w:val="24"/>
        </w:rPr>
        <w:t xml:space="preserve"> skewed.</w:t>
      </w:r>
    </w:p>
    <w:p w14:paraId="0176FC2B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the Q-Q</w:t>
      </w:r>
      <w:r>
        <w:rPr>
          <w:spacing w:val="-1"/>
          <w:sz w:val="24"/>
        </w:rPr>
        <w:t xml:space="preserve"> </w:t>
      </w:r>
      <w:r>
        <w:rPr>
          <w:sz w:val="24"/>
        </w:rPr>
        <w:t>plot supports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conclusion.</w:t>
      </w:r>
    </w:p>
    <w:p w14:paraId="3455110B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Monthly Income Dataset</w:t>
      </w:r>
    </w:p>
    <w:p w14:paraId="5A0CF82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income &lt;- c(18000, 22000, 24000, 26000, 28000, 30000, 34000, 42000, 85000, 200000)</w:t>
      </w:r>
    </w:p>
    <w:p w14:paraId="2DF6C722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</w:pPr>
      <w:r>
        <w:drawing>
          <wp:inline distT="0" distB="0" distL="114300" distR="114300">
            <wp:extent cx="5667375" cy="3023235"/>
            <wp:effectExtent l="0" t="0" r="1905" b="952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B039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37BC61E9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Display Dataset</w:t>
      </w:r>
    </w:p>
    <w:p w14:paraId="02C8618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customer &lt;- paste0("C", 1:10)</w:t>
      </w:r>
    </w:p>
    <w:p w14:paraId="6EC39CCF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data &lt;- data.frame(Customer = customer, Monthly_Income = income)</w:t>
      </w:r>
    </w:p>
    <w:p w14:paraId="118D70F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print(data)</w:t>
      </w:r>
    </w:p>
    <w:p w14:paraId="5D57213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Display Histogram and Q-Q Plot</w:t>
      </w:r>
    </w:p>
    <w:p w14:paraId="0F0D604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par(mfrow = c(1,2))</w:t>
      </w:r>
    </w:p>
    <w:p w14:paraId="43EBC7CE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Histogram</w:t>
      </w:r>
    </w:p>
    <w:p w14:paraId="0BD5299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hist(income,</w:t>
      </w:r>
    </w:p>
    <w:p w14:paraId="780C537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main = "Histogram of Monthly Income",</w:t>
      </w:r>
    </w:p>
    <w:p w14:paraId="0BFA74BA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xlab = "Monthly Income (Rs.)",</w:t>
      </w:r>
    </w:p>
    <w:p w14:paraId="01FF01C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ylab = "Frequency",</w:t>
      </w:r>
    </w:p>
    <w:p w14:paraId="3BD644A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col = "lightblue",</w:t>
      </w:r>
    </w:p>
    <w:p w14:paraId="5A251612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border = "black")</w:t>
      </w:r>
    </w:p>
    <w:p w14:paraId="07B3D35B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Q-Q Plot</w:t>
      </w:r>
    </w:p>
    <w:p w14:paraId="70EF73C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qqnorm(income,</w:t>
      </w:r>
    </w:p>
    <w:p w14:paraId="6F58C84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main = "Normal Q-Q Plot",</w:t>
      </w:r>
    </w:p>
    <w:p w14:paraId="73913154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pch = 19,</w:t>
      </w:r>
    </w:p>
    <w:p w14:paraId="38633B4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col = "blue")</w:t>
      </w:r>
    </w:p>
    <w:p w14:paraId="7A535FC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qqline(income,</w:t>
      </w:r>
    </w:p>
    <w:p w14:paraId="77F1E91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col = "red",</w:t>
      </w:r>
    </w:p>
    <w:p w14:paraId="6E3B6B2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     lwd = 2)</w:t>
      </w:r>
    </w:p>
    <w:p w14:paraId="46A4D83A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Reset plotting window</w:t>
      </w:r>
    </w:p>
    <w:p w14:paraId="4339850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par(mfrow = c(1,1))</w:t>
      </w:r>
    </w:p>
    <w:p w14:paraId="1B71035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Mean and Median</w:t>
      </w:r>
    </w:p>
    <w:p w14:paraId="6167149A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mean_income &lt;- mean(income)</w:t>
      </w:r>
    </w:p>
    <w:p w14:paraId="74A247EF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median_income &lt;- median(income)</w:t>
      </w:r>
    </w:p>
    <w:p w14:paraId="5633679C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cat("\nMean =", mean_income, "\n")</w:t>
      </w:r>
    </w:p>
    <w:p w14:paraId="2A9DDBC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cat("Median =", median_income, "\n")</w:t>
      </w:r>
    </w:p>
    <w:p w14:paraId="281CAD0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Shapiro-Wilk Test</w:t>
      </w:r>
    </w:p>
    <w:p w14:paraId="65BCBC5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test &lt;- shapiro.test(income)</w:t>
      </w:r>
    </w:p>
    <w:p w14:paraId="4CDE9FE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cat("\nShapiro-Wilk Test\n")</w:t>
      </w:r>
    </w:p>
    <w:p w14:paraId="4437375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print(test)</w:t>
      </w:r>
    </w:p>
    <w:p w14:paraId="05A35CF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# Interpretation</w:t>
      </w:r>
    </w:p>
    <w:p w14:paraId="5710A199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cat("\nInterpretation:\n")</w:t>
      </w:r>
    </w:p>
    <w:p w14:paraId="28A1BDE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if(test$p.value &gt; 0.05){</w:t>
      </w:r>
    </w:p>
    <w:p w14:paraId="6C641CB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income data approximately follows a normal distribution.\n")</w:t>
      </w:r>
    </w:p>
    <w:p w14:paraId="1F8AD9AF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 else {</w:t>
      </w:r>
    </w:p>
    <w:p w14:paraId="4DBB4551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income data is NOT normally distributed.\n")</w:t>
      </w:r>
    </w:p>
    <w:p w14:paraId="1ACF55DB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</w:t>
      </w:r>
    </w:p>
    <w:p w14:paraId="7940287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if(mean_income &gt; median_income){</w:t>
      </w:r>
    </w:p>
    <w:p w14:paraId="3C5069CE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distribution is Highly Positively Skewed (Right Skewed).\n")</w:t>
      </w:r>
    </w:p>
    <w:p w14:paraId="410D01A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 else if(mean_income &lt; median_income){</w:t>
      </w:r>
    </w:p>
    <w:p w14:paraId="5E245ED4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distribution is Negatively Skewed (Left Skewed).\n")</w:t>
      </w:r>
    </w:p>
    <w:p w14:paraId="17236242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 else {</w:t>
      </w:r>
    </w:p>
    <w:p w14:paraId="07B5C79A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 xml:space="preserve">  cat("The distribution is Symmetric.\n")</w:t>
      </w:r>
    </w:p>
    <w:p w14:paraId="79EB4DC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}</w:t>
      </w:r>
    </w:p>
    <w:p w14:paraId="34DD3B2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cat("\nConclusion:\n")</w:t>
      </w:r>
    </w:p>
    <w:p w14:paraId="1DAF9AE7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cat("The Q-Q plot shows points deviating from the straight line due to the extreme income values (85000 and 200000).\n")</w:t>
      </w:r>
    </w:p>
    <w:p w14:paraId="28D2B72B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  <w:r>
        <w:rPr>
          <w:rFonts w:hint="default"/>
          <w:spacing w:val="-2"/>
          <w:sz w:val="24"/>
        </w:rPr>
        <w:t>cat("Hence, the monthly income data is highly positively skewed and not normally distributed.\n")</w:t>
      </w:r>
    </w:p>
    <w:p w14:paraId="00D19F7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354A1990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74EA8357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12760A5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1F7C2AA7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45F1E220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2C5DD260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9D8214E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CEEDBF2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6D78998F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680849B7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43F06291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5D11E7C3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41B36346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82E717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521AEF41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0817CEA8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p w14:paraId="7D3FB40D">
      <w:pPr>
        <w:pStyle w:val="7"/>
        <w:widowControl w:val="0"/>
        <w:numPr>
          <w:numId w:val="0"/>
        </w:numPr>
        <w:tabs>
          <w:tab w:val="left" w:pos="743"/>
        </w:tabs>
        <w:autoSpaceDE w:val="0"/>
        <w:autoSpaceDN w:val="0"/>
        <w:spacing w:before="206" w:after="0" w:line="240" w:lineRule="auto"/>
        <w:ind w:right="0" w:rightChars="0"/>
        <w:jc w:val="left"/>
        <w:rPr>
          <w:spacing w:val="-2"/>
          <w:sz w:val="24"/>
        </w:rPr>
      </w:pPr>
    </w:p>
    <w:sectPr>
      <w:pgSz w:w="11920" w:h="16840"/>
      <w:pgMar w:top="142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750610E"/>
    <w:rsid w:val="643868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9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24"/>
      <w:ind w:left="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434</Words>
  <Characters>2188</Characters>
  <TotalTime>31</TotalTime>
  <ScaleCrop>false</ScaleCrop>
  <LinksUpToDate>false</LinksUpToDate>
  <CharactersWithSpaces>2479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2026-07-19T16:30:00Z</dcterms:created>
  <dc:creator>joshi</dc:creator>
  <cp:lastModifiedBy>Joshitha</cp:lastModifiedBy>
  <dcterms:modified xsi:type="dcterms:W3CDTF">2026-07-19T17:03:41Z</dcterms:modified>
  <dc:title>Activity 4.docx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2026-07-19T00:00:00Z</vt:filetime>
  </property>
  <property fmtid="{D5CDD505-2E9C-101B-9397-08002B2CF9AE}" pid="6" name="KSOTemplateDocerSaveRecord">
    <vt:lpwstr>eyJoZGlkIjoiMWJiNDliMjQwNDdlZjZjYWVhMTVmZTc0ZDAzOTc3MjgiLCJ1c2VySWQiOiI1Njc1MTA2MTk5MDIifQ==</vt:lpwstr>
  </property>
  <property fmtid="{D5CDD505-2E9C-101B-9397-08002B2CF9AE}" pid="7" name="KSOProductBuildVer">
    <vt:lpwstr>1033-12.1.0.26880</vt:lpwstr>
  </property>
  <property fmtid="{D5CDD505-2E9C-101B-9397-08002B2CF9AE}" pid="8" name="ICV">
    <vt:lpwstr>4F36ED217F584211824315637EBB69F2_13</vt:lpwstr>
  </property>
</Properties>
</file>