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B3485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B3485" w:rsidRPr="000B3485">
        <w:rPr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B3485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819144"/>
            <w:r w:rsidR="000B3485" w:rsidRPr="000B3485">
              <w:rPr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Default="000B3485">
            <w:r>
              <w:rPr>
                <w:sz w:val="18"/>
                <w:szCs w:val="18"/>
              </w:rPr>
              <w:t>5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1F78D9B" w:rsidR="00D25E9A" w:rsidRDefault="00253B1B">
            <w:r>
              <w:t>Ch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A8EFBE8" w:rsidR="00D25E9A" w:rsidRDefault="00253B1B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E5FE88F" w:rsidR="00D25E9A" w:rsidRDefault="00253B1B">
            <w: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8495A5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53B1B">
              <w:rPr>
                <w:i/>
                <w:iCs/>
                <w:sz w:val="18"/>
                <w:szCs w:val="18"/>
              </w:rPr>
              <w:t xml:space="preserve">CH LIKHITHA (192424239)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F5891CB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253B1B">
              <w:rPr>
                <w:sz w:val="18"/>
                <w:szCs w:val="18"/>
              </w:rPr>
              <w:t>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Default="00491DFE" w:rsidP="00491DFE">
            <w:r w:rsidRPr="008E7347"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Default="00491DFE" w:rsidP="00491DFE">
            <w:pPr>
              <w:jc w:val="center"/>
            </w:pPr>
            <w:r w:rsidRPr="008E7347">
              <w:t>Q1</w:t>
            </w:r>
          </w:p>
        </w:tc>
      </w:tr>
      <w:tr w:rsidR="00491DFE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Default="00491DFE" w:rsidP="00491DFE">
            <w:r w:rsidRPr="008E7347">
              <w:t xml:space="preserve">English Word Classes, </w:t>
            </w:r>
            <w:proofErr w:type="spellStart"/>
            <w:r w:rsidRPr="008E7347">
              <w:t>Tagsets</w:t>
            </w:r>
            <w:proofErr w:type="spellEnd"/>
            <w:r w:rsidRPr="008E7347"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Default="00491DFE" w:rsidP="00491DFE">
            <w:pPr>
              <w:jc w:val="center"/>
            </w:pPr>
            <w:r w:rsidRPr="008E7347">
              <w:t>Q2</w:t>
            </w:r>
          </w:p>
        </w:tc>
      </w:tr>
      <w:tr w:rsidR="00491DFE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Default="00491DFE" w:rsidP="00491DFE">
            <w:r w:rsidRPr="008E7347"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Default="00491DFE" w:rsidP="00491DFE">
            <w:pPr>
              <w:jc w:val="center"/>
            </w:pPr>
            <w:r w:rsidRPr="008E7347">
              <w:t>Q3</w:t>
            </w:r>
          </w:p>
        </w:tc>
      </w:tr>
      <w:tr w:rsidR="00491DFE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 xml:space="preserve">Finite-state parsing of writes, writing, and written; </w:t>
            </w:r>
            <w:proofErr w:type="spellStart"/>
            <w:r w:rsidRPr="008E7347">
              <w:t>modeling</w:t>
            </w:r>
            <w:proofErr w:type="spellEnd"/>
            <w:r w:rsidRPr="008E7347"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Q4</w:t>
            </w:r>
          </w:p>
        </w:tc>
      </w:tr>
      <w:tr w:rsidR="00491DFE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63EB17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6B2988" w:rsidRPr="006B2988">
        <w:rPr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1. Given the input words: “connected”, “connecting”, “connection”, design a morphological analysis pipeline for a document indexing system.</w:t>
      </w:r>
    </w:p>
    <w:p w14:paraId="0D87A34F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Apply rules to decompose each word into root and suffix components.</w:t>
      </w:r>
    </w:p>
    <w:p w14:paraId="2790D6E8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Differentiate between inflectional and derivational forms within the dataset.</w:t>
      </w:r>
    </w:p>
    <w:p w14:paraId="7A914783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Normalize all variants to a common base form for efficient retrieval.</w:t>
      </w:r>
    </w:p>
    <w:p w14:paraId="32716680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Determine the parsed structure and normalized output for each word.</w:t>
      </w:r>
    </w:p>
    <w:p w14:paraId="442D48A6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A9C03" w14:textId="123CDE6A" w:rsidR="006F6004" w:rsidRP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B19C1F3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42" w:type="dxa"/>
        <w:tblLook w:val="04A0" w:firstRow="1" w:lastRow="0" w:firstColumn="1" w:lastColumn="0" w:noHBand="0" w:noVBand="1"/>
      </w:tblPr>
      <w:tblGrid>
        <w:gridCol w:w="1570"/>
        <w:gridCol w:w="1043"/>
        <w:gridCol w:w="899"/>
        <w:gridCol w:w="3497"/>
        <w:gridCol w:w="3733"/>
      </w:tblGrid>
      <w:tr w:rsidR="006F6004" w:rsidRPr="006F6004" w14:paraId="1B5DECB4" w14:textId="77777777" w:rsidTr="006F6004">
        <w:trPr>
          <w:trHeight w:val="849"/>
        </w:trPr>
        <w:tc>
          <w:tcPr>
            <w:tcW w:w="0" w:type="auto"/>
            <w:hideMark/>
          </w:tcPr>
          <w:p w14:paraId="655957F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2F8F7CB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0" w:type="auto"/>
            <w:hideMark/>
          </w:tcPr>
          <w:p w14:paraId="2EB11D6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0" w:type="auto"/>
            <w:hideMark/>
          </w:tcPr>
          <w:p w14:paraId="5BC0C6F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733" w:type="dxa"/>
            <w:hideMark/>
          </w:tcPr>
          <w:p w14:paraId="0D9EACF5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:rsidR="006F6004" w:rsidRPr="006F6004" w14:paraId="4CE3C727" w14:textId="77777777" w:rsidTr="006F6004">
        <w:trPr>
          <w:trHeight w:val="849"/>
        </w:trPr>
        <w:tc>
          <w:tcPr>
            <w:tcW w:w="0" w:type="auto"/>
            <w:hideMark/>
          </w:tcPr>
          <w:p w14:paraId="7D4E639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4350A76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0831D4D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7ABEC9B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Inflectional (Past Tense)</w:t>
            </w:r>
          </w:p>
        </w:tc>
        <w:tc>
          <w:tcPr>
            <w:tcW w:w="3733" w:type="dxa"/>
            <w:hideMark/>
          </w:tcPr>
          <w:p w14:paraId="044E5A1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6F6004" w:rsidRPr="006F6004" w14:paraId="7BE59961" w14:textId="77777777" w:rsidTr="006F6004">
        <w:trPr>
          <w:trHeight w:val="811"/>
        </w:trPr>
        <w:tc>
          <w:tcPr>
            <w:tcW w:w="0" w:type="auto"/>
            <w:hideMark/>
          </w:tcPr>
          <w:p w14:paraId="595BFAF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38B86AE4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15E9826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3A3C472A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Inflectional (Present Participle)</w:t>
            </w:r>
          </w:p>
        </w:tc>
        <w:tc>
          <w:tcPr>
            <w:tcW w:w="3733" w:type="dxa"/>
            <w:hideMark/>
          </w:tcPr>
          <w:p w14:paraId="3582F45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6F6004" w:rsidRPr="006F6004" w14:paraId="53919998" w14:textId="77777777" w:rsidTr="006F6004">
        <w:trPr>
          <w:trHeight w:val="849"/>
        </w:trPr>
        <w:tc>
          <w:tcPr>
            <w:tcW w:w="0" w:type="auto"/>
            <w:hideMark/>
          </w:tcPr>
          <w:p w14:paraId="323A194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79E84FC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604A15E1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153651C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Derivational (Noun Formation)</w:t>
            </w:r>
          </w:p>
        </w:tc>
        <w:tc>
          <w:tcPr>
            <w:tcW w:w="3733" w:type="dxa"/>
            <w:hideMark/>
          </w:tcPr>
          <w:p w14:paraId="5FEAF3A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4376045B" w14:textId="77777777" w:rsidR="006B2988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7FD8A3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Parsed Structure</w:t>
      </w:r>
    </w:p>
    <w:p w14:paraId="05A14400" w14:textId="77777777" w:rsidR="006F6004" w:rsidRP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69132" w14:textId="77777777" w:rsidR="006F6004" w:rsidRPr="006F6004" w:rsidRDefault="006F6004" w:rsidP="006F600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connected → connect + ed </w:t>
      </w:r>
    </w:p>
    <w:p w14:paraId="411D1CE8" w14:textId="77777777" w:rsidR="006F6004" w:rsidRPr="006F6004" w:rsidRDefault="006F6004" w:rsidP="006F600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connecting → connect + </w:t>
      </w:r>
      <w:proofErr w:type="spellStart"/>
      <w:r w:rsidRPr="006F600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6F60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EABFEF" w14:textId="77777777" w:rsidR="006F6004" w:rsidRPr="006F6004" w:rsidRDefault="006F6004" w:rsidP="006F600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connection → connect + ion </w:t>
      </w:r>
    </w:p>
    <w:p w14:paraId="5F8DF066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1EA86" w14:textId="1154069A" w:rsidR="006F6004" w:rsidRPr="006F6004" w:rsidRDefault="006F6004" w:rsidP="006F6004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Normalized Output:</w:t>
      </w:r>
      <w:r w:rsidRPr="006F6004">
        <w:rPr>
          <w:rFonts w:ascii="Times New Roman" w:hAnsi="Times New Roman" w:cs="Times New Roman"/>
          <w:sz w:val="24"/>
          <w:szCs w:val="24"/>
        </w:rPr>
        <w:t xml:space="preserve"> connect</w:t>
      </w:r>
    </w:p>
    <w:p w14:paraId="48D26A65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24D6E0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91F851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2.Given the input words: “unhappy”, “happiness”, “happily”, design a morphological parsing module for sentiment analysis.</w:t>
      </w:r>
    </w:p>
    <w:p w14:paraId="77F00C6C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Identify prefixes, suffixes, and base forms using rule-based decomposition.</w:t>
      </w:r>
    </w:p>
    <w:p w14:paraId="4F1972A3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Ensure semantic consistency across derived word forms.</w:t>
      </w:r>
    </w:p>
    <w:p w14:paraId="1E4FA42B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Classify each transformation as inflectional or derivational.</w:t>
      </w:r>
    </w:p>
    <w:p w14:paraId="7059CE00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Produce the root and morphological breakdown for each word.</w:t>
      </w:r>
    </w:p>
    <w:p w14:paraId="3E8C9259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419EA" w14:textId="7B2466E6" w:rsidR="006F6004" w:rsidRP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1851"/>
        <w:gridCol w:w="1077"/>
        <w:gridCol w:w="1026"/>
        <w:gridCol w:w="1060"/>
        <w:gridCol w:w="1809"/>
        <w:gridCol w:w="3794"/>
      </w:tblGrid>
      <w:tr w:rsidR="006F6004" w:rsidRPr="006F6004" w14:paraId="607B0F41" w14:textId="77777777" w:rsidTr="006F6004">
        <w:trPr>
          <w:trHeight w:val="807"/>
        </w:trPr>
        <w:tc>
          <w:tcPr>
            <w:tcW w:w="0" w:type="auto"/>
            <w:hideMark/>
          </w:tcPr>
          <w:p w14:paraId="53AC2ED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F8F0A7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hideMark/>
          </w:tcPr>
          <w:p w14:paraId="7D9033F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0" w:type="auto"/>
            <w:hideMark/>
          </w:tcPr>
          <w:p w14:paraId="20267D4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0" w:type="auto"/>
            <w:hideMark/>
          </w:tcPr>
          <w:p w14:paraId="7FA19C1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5EEAD4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</w:tr>
      <w:tr w:rsidR="006F6004" w:rsidRPr="006F6004" w14:paraId="2378EBE6" w14:textId="77777777" w:rsidTr="006F6004">
        <w:trPr>
          <w:trHeight w:val="807"/>
        </w:trPr>
        <w:tc>
          <w:tcPr>
            <w:tcW w:w="0" w:type="auto"/>
            <w:hideMark/>
          </w:tcPr>
          <w:p w14:paraId="6C0517F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0" w:type="auto"/>
            <w:hideMark/>
          </w:tcPr>
          <w:p w14:paraId="1A743E89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0" w:type="auto"/>
            <w:hideMark/>
          </w:tcPr>
          <w:p w14:paraId="788FDA6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hideMark/>
          </w:tcPr>
          <w:p w14:paraId="41BB341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45CAC5C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hideMark/>
          </w:tcPr>
          <w:p w14:paraId="0F113DB4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un + happy</w:t>
            </w:r>
          </w:p>
        </w:tc>
      </w:tr>
      <w:tr w:rsidR="006F6004" w:rsidRPr="006F6004" w14:paraId="47C6F995" w14:textId="77777777" w:rsidTr="006F6004">
        <w:trPr>
          <w:trHeight w:val="773"/>
        </w:trPr>
        <w:tc>
          <w:tcPr>
            <w:tcW w:w="0" w:type="auto"/>
            <w:hideMark/>
          </w:tcPr>
          <w:p w14:paraId="70FE914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hideMark/>
          </w:tcPr>
          <w:p w14:paraId="7118FA0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63CF49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hideMark/>
          </w:tcPr>
          <w:p w14:paraId="4B81715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-ness</w:t>
            </w:r>
          </w:p>
        </w:tc>
        <w:tc>
          <w:tcPr>
            <w:tcW w:w="0" w:type="auto"/>
            <w:hideMark/>
          </w:tcPr>
          <w:p w14:paraId="3FE71BC9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hideMark/>
          </w:tcPr>
          <w:p w14:paraId="2021B26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happy + ness</w:t>
            </w:r>
          </w:p>
        </w:tc>
      </w:tr>
      <w:tr w:rsidR="006F6004" w:rsidRPr="006F6004" w14:paraId="0B9E5B9C" w14:textId="77777777" w:rsidTr="006F6004">
        <w:trPr>
          <w:trHeight w:val="807"/>
        </w:trPr>
        <w:tc>
          <w:tcPr>
            <w:tcW w:w="0" w:type="auto"/>
            <w:hideMark/>
          </w:tcPr>
          <w:p w14:paraId="376197E1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  <w:proofErr w:type="gramEnd"/>
          </w:p>
        </w:tc>
        <w:tc>
          <w:tcPr>
            <w:tcW w:w="0" w:type="auto"/>
            <w:hideMark/>
          </w:tcPr>
          <w:p w14:paraId="360C68E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152161C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0" w:type="auto"/>
            <w:hideMark/>
          </w:tcPr>
          <w:p w14:paraId="3CB0CC6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  <w:tc>
          <w:tcPr>
            <w:tcW w:w="0" w:type="auto"/>
            <w:hideMark/>
          </w:tcPr>
          <w:p w14:paraId="659FA08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hideMark/>
          </w:tcPr>
          <w:p w14:paraId="37DF4672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happy + </w:t>
            </w: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</w:tr>
    </w:tbl>
    <w:p w14:paraId="02C282E6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278F0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Semantic Consistency</w:t>
      </w:r>
    </w:p>
    <w:p w14:paraId="604AA5E4" w14:textId="77777777" w:rsidR="006F6004" w:rsidRP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6722A" w14:textId="77777777" w:rsidR="006F6004" w:rsidRPr="006F6004" w:rsidRDefault="006F6004" w:rsidP="006F600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Base meaning: </w:t>
      </w:r>
      <w:r w:rsidRPr="006F6004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6F60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6B371" w14:textId="77777777" w:rsidR="006F6004" w:rsidRPr="006F6004" w:rsidRDefault="006F6004" w:rsidP="006F600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unhappy → opposite meaning </w:t>
      </w:r>
    </w:p>
    <w:p w14:paraId="078EA509" w14:textId="77777777" w:rsidR="006F6004" w:rsidRPr="006F6004" w:rsidRDefault="006F6004" w:rsidP="006F600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happiness → state of being happy </w:t>
      </w:r>
    </w:p>
    <w:p w14:paraId="065DF97B" w14:textId="77777777" w:rsidR="006F6004" w:rsidRPr="006F6004" w:rsidRDefault="006F6004" w:rsidP="006F600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6004">
        <w:rPr>
          <w:rFonts w:ascii="Times New Roman" w:hAnsi="Times New Roman" w:cs="Times New Roman"/>
          <w:sz w:val="24"/>
          <w:szCs w:val="24"/>
        </w:rPr>
        <w:t>happily</w:t>
      </w:r>
      <w:proofErr w:type="gramEnd"/>
      <w:r w:rsidRPr="006F6004">
        <w:rPr>
          <w:rFonts w:ascii="Times New Roman" w:hAnsi="Times New Roman" w:cs="Times New Roman"/>
          <w:sz w:val="24"/>
          <w:szCs w:val="24"/>
        </w:rPr>
        <w:t xml:space="preserve"> → manner of being happy </w:t>
      </w:r>
    </w:p>
    <w:p w14:paraId="058FD75D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8986C" w14:textId="4F0ECB08" w:rsidR="006F6004" w:rsidRPr="006F6004" w:rsidRDefault="006F6004" w:rsidP="006F6004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Common Root:</w:t>
      </w:r>
      <w:r w:rsidRPr="006F6004">
        <w:rPr>
          <w:rFonts w:ascii="Times New Roman" w:hAnsi="Times New Roman" w:cs="Times New Roman"/>
          <w:sz w:val="24"/>
          <w:szCs w:val="24"/>
        </w:rPr>
        <w:t xml:space="preserve"> happy</w:t>
      </w:r>
    </w:p>
    <w:p w14:paraId="060F4DF6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52BE13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3. Given the input words: “played”, “player”, “playing”, design a stemming-based preprocessing module for a search engine.</w:t>
      </w:r>
    </w:p>
    <w:p w14:paraId="7452A987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Apply morphological rules to strip affixes and identify the base form.</w:t>
      </w:r>
    </w:p>
    <w:p w14:paraId="223E9CF3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Handle both grammatical variations and word formation changes.</w:t>
      </w:r>
    </w:p>
    <w:p w14:paraId="5717E853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Ensure consistent root extraction across all forms.</w:t>
      </w:r>
    </w:p>
    <w:p w14:paraId="4B388E05" w14:textId="77777777" w:rsidR="006B2988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Determine the stem and classification for each input word.</w:t>
      </w:r>
    </w:p>
    <w:p w14:paraId="657716F5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46C61" w14:textId="435315C6" w:rsidR="006F6004" w:rsidRP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tbl>
      <w:tblPr>
        <w:tblStyle w:val="TableGrid"/>
        <w:tblW w:w="9823" w:type="dxa"/>
        <w:tblLook w:val="04A0" w:firstRow="1" w:lastRow="0" w:firstColumn="1" w:lastColumn="0" w:noHBand="0" w:noVBand="1"/>
      </w:tblPr>
      <w:tblGrid>
        <w:gridCol w:w="2754"/>
        <w:gridCol w:w="2982"/>
        <w:gridCol w:w="1398"/>
        <w:gridCol w:w="2689"/>
      </w:tblGrid>
      <w:tr w:rsidR="006F6004" w:rsidRPr="006F6004" w14:paraId="2552F7E3" w14:textId="77777777" w:rsidTr="006F6004">
        <w:trPr>
          <w:trHeight w:val="874"/>
        </w:trPr>
        <w:tc>
          <w:tcPr>
            <w:tcW w:w="0" w:type="auto"/>
            <w:hideMark/>
          </w:tcPr>
          <w:p w14:paraId="188FCD9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5FCF910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Applied</w:t>
            </w:r>
          </w:p>
        </w:tc>
        <w:tc>
          <w:tcPr>
            <w:tcW w:w="0" w:type="auto"/>
            <w:hideMark/>
          </w:tcPr>
          <w:p w14:paraId="38FC35C1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hideMark/>
          </w:tcPr>
          <w:p w14:paraId="3EA6F00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6F6004" w:rsidRPr="006F6004" w14:paraId="4A4C1A97" w14:textId="77777777" w:rsidTr="006F6004">
        <w:trPr>
          <w:trHeight w:val="874"/>
        </w:trPr>
        <w:tc>
          <w:tcPr>
            <w:tcW w:w="0" w:type="auto"/>
            <w:hideMark/>
          </w:tcPr>
          <w:p w14:paraId="7AFC93E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hideMark/>
          </w:tcPr>
          <w:p w14:paraId="46C32052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46BBB92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2ABA5B44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6F6004" w:rsidRPr="006F6004" w14:paraId="25A35775" w14:textId="77777777" w:rsidTr="006F6004">
        <w:trPr>
          <w:trHeight w:val="836"/>
        </w:trPr>
        <w:tc>
          <w:tcPr>
            <w:tcW w:w="0" w:type="auto"/>
            <w:hideMark/>
          </w:tcPr>
          <w:p w14:paraId="64A4F95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hideMark/>
          </w:tcPr>
          <w:p w14:paraId="27FF047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hideMark/>
          </w:tcPr>
          <w:p w14:paraId="7D5BB62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4267DD5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6F6004" w:rsidRPr="006F6004" w14:paraId="06DB96A9" w14:textId="77777777" w:rsidTr="006F6004">
        <w:trPr>
          <w:trHeight w:val="874"/>
        </w:trPr>
        <w:tc>
          <w:tcPr>
            <w:tcW w:w="0" w:type="auto"/>
            <w:hideMark/>
          </w:tcPr>
          <w:p w14:paraId="065ED8D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hideMark/>
          </w:tcPr>
          <w:p w14:paraId="7FB2099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6C27FE3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55505BB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2901C0ED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4D2F2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Root Extraction</w:t>
      </w:r>
    </w:p>
    <w:p w14:paraId="25CF3C5F" w14:textId="77777777" w:rsidR="006F6004" w:rsidRP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D4E5A" w14:textId="77777777" w:rsidR="006F6004" w:rsidRPr="006F6004" w:rsidRDefault="006F6004" w:rsidP="006F600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played → play + ed </w:t>
      </w:r>
    </w:p>
    <w:p w14:paraId="6D93B4A0" w14:textId="77777777" w:rsidR="006F6004" w:rsidRPr="006F6004" w:rsidRDefault="006F6004" w:rsidP="006F600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player → play + er </w:t>
      </w:r>
    </w:p>
    <w:p w14:paraId="56854779" w14:textId="77777777" w:rsidR="006F6004" w:rsidRPr="006F6004" w:rsidRDefault="006F6004" w:rsidP="006F600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 xml:space="preserve">playing → play + </w:t>
      </w:r>
      <w:proofErr w:type="spellStart"/>
      <w:r w:rsidRPr="006F6004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6F60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1FC08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3D5C8" w14:textId="39B1B538" w:rsidR="006F6004" w:rsidRPr="006F6004" w:rsidRDefault="006F6004" w:rsidP="006F6004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Final Stem:</w:t>
      </w:r>
      <w:r w:rsidRPr="006F6004">
        <w:rPr>
          <w:rFonts w:ascii="Times New Roman" w:hAnsi="Times New Roman" w:cs="Times New Roman"/>
          <w:sz w:val="24"/>
          <w:szCs w:val="24"/>
        </w:rPr>
        <w:t xml:space="preserve"> play</w:t>
      </w:r>
    </w:p>
    <w:p w14:paraId="4BEC8232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D35CC" w14:textId="77777777" w:rsidR="006B2988" w:rsidRDefault="006B2988" w:rsidP="006B2988">
      <w:pPr>
        <w:jc w:val="both"/>
        <w:rPr>
          <w:sz w:val="24"/>
          <w:szCs w:val="24"/>
        </w:rPr>
      </w:pPr>
    </w:p>
    <w:p w14:paraId="36F5C719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0DE3EAD1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Apply state transitions to represent suffix transformations and irregular forms in verb inflection.</w:t>
      </w:r>
    </w:p>
    <w:p w14:paraId="7BB41A81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Differentiate between regular and irregular inflectional patterns within the dataset.</w:t>
      </w:r>
    </w:p>
    <w:p w14:paraId="4769CB1D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Ensure consistent mapping of all forms to a common root representation.</w:t>
      </w:r>
    </w:p>
    <w:p w14:paraId="40A1E1F0" w14:textId="77777777" w:rsidR="006B2988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Determine the state transitions, morphological breakdown, and normalized output for each word.</w:t>
      </w:r>
    </w:p>
    <w:p w14:paraId="3D722AD6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400547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CDC5D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3AEF1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91231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69AE8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D89B9" w14:textId="77777777" w:rsid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1DA67" w14:textId="46A17BF7" w:rsidR="006F6004" w:rsidRP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</w:p>
    <w:p w14:paraId="31EF57EF" w14:textId="77777777" w:rsidR="006F6004" w:rsidRDefault="006F6004" w:rsidP="006B2988">
      <w:pPr>
        <w:jc w:val="both"/>
        <w:rPr>
          <w:sz w:val="24"/>
          <w:szCs w:val="24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427"/>
        <w:gridCol w:w="2089"/>
        <w:gridCol w:w="3153"/>
        <w:gridCol w:w="2010"/>
        <w:gridCol w:w="2231"/>
      </w:tblGrid>
      <w:tr w:rsidR="006F6004" w:rsidRPr="006F6004" w14:paraId="6A85AC8C" w14:textId="77777777" w:rsidTr="006F6004">
        <w:trPr>
          <w:trHeight w:val="1031"/>
        </w:trPr>
        <w:tc>
          <w:tcPr>
            <w:tcW w:w="0" w:type="auto"/>
            <w:hideMark/>
          </w:tcPr>
          <w:p w14:paraId="1180806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9CA196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Transition</w:t>
            </w:r>
          </w:p>
        </w:tc>
        <w:tc>
          <w:tcPr>
            <w:tcW w:w="0" w:type="auto"/>
            <w:hideMark/>
          </w:tcPr>
          <w:p w14:paraId="293D4A2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  <w:hideMark/>
          </w:tcPr>
          <w:p w14:paraId="2F537E4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2231" w:type="dxa"/>
            <w:hideMark/>
          </w:tcPr>
          <w:p w14:paraId="31216DF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:rsidR="006F6004" w:rsidRPr="006F6004" w14:paraId="27487B7F" w14:textId="77777777" w:rsidTr="006F6004">
        <w:trPr>
          <w:trHeight w:val="1031"/>
        </w:trPr>
        <w:tc>
          <w:tcPr>
            <w:tcW w:w="0" w:type="auto"/>
            <w:hideMark/>
          </w:tcPr>
          <w:p w14:paraId="253959B1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hideMark/>
          </w:tcPr>
          <w:p w14:paraId="2432A52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 → write + s</w:t>
            </w:r>
          </w:p>
        </w:tc>
        <w:tc>
          <w:tcPr>
            <w:tcW w:w="0" w:type="auto"/>
            <w:hideMark/>
          </w:tcPr>
          <w:p w14:paraId="45F7B34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Root + Present Suffix</w:t>
            </w:r>
          </w:p>
        </w:tc>
        <w:tc>
          <w:tcPr>
            <w:tcW w:w="0" w:type="auto"/>
            <w:hideMark/>
          </w:tcPr>
          <w:p w14:paraId="4AA63F6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2231" w:type="dxa"/>
            <w:hideMark/>
          </w:tcPr>
          <w:p w14:paraId="66DC2A1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6F6004" w:rsidRPr="006F6004" w14:paraId="0307B44C" w14:textId="77777777" w:rsidTr="006F6004">
        <w:trPr>
          <w:trHeight w:val="1009"/>
        </w:trPr>
        <w:tc>
          <w:tcPr>
            <w:tcW w:w="0" w:type="auto"/>
            <w:hideMark/>
          </w:tcPr>
          <w:p w14:paraId="22B66C4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4B6417D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write → write + </w:t>
            </w: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59F444BD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Root + Progressive Suffix</w:t>
            </w:r>
          </w:p>
        </w:tc>
        <w:tc>
          <w:tcPr>
            <w:tcW w:w="0" w:type="auto"/>
            <w:hideMark/>
          </w:tcPr>
          <w:p w14:paraId="0AFDDD22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2231" w:type="dxa"/>
            <w:hideMark/>
          </w:tcPr>
          <w:p w14:paraId="481905F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6F6004" w:rsidRPr="006F6004" w14:paraId="45D0BE45" w14:textId="77777777" w:rsidTr="006F6004">
        <w:trPr>
          <w:trHeight w:val="1031"/>
        </w:trPr>
        <w:tc>
          <w:tcPr>
            <w:tcW w:w="0" w:type="auto"/>
            <w:hideMark/>
          </w:tcPr>
          <w:p w14:paraId="599C84F9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hideMark/>
          </w:tcPr>
          <w:p w14:paraId="64A63B9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 → written</w:t>
            </w:r>
          </w:p>
        </w:tc>
        <w:tc>
          <w:tcPr>
            <w:tcW w:w="0" w:type="auto"/>
            <w:hideMark/>
          </w:tcPr>
          <w:p w14:paraId="58491FB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Root + Irregular Past Participle</w:t>
            </w:r>
          </w:p>
        </w:tc>
        <w:tc>
          <w:tcPr>
            <w:tcW w:w="0" w:type="auto"/>
            <w:hideMark/>
          </w:tcPr>
          <w:p w14:paraId="0852A618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2231" w:type="dxa"/>
            <w:hideMark/>
          </w:tcPr>
          <w:p w14:paraId="65BAAEC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038B3857" w14:textId="77777777" w:rsidR="006F6004" w:rsidRDefault="006F6004" w:rsidP="006B2988">
      <w:pPr>
        <w:jc w:val="both"/>
        <w:rPr>
          <w:sz w:val="24"/>
          <w:szCs w:val="24"/>
        </w:rPr>
      </w:pPr>
    </w:p>
    <w:p w14:paraId="63F7889E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State Transitions</w:t>
      </w:r>
    </w:p>
    <w:p w14:paraId="59EB62DA" w14:textId="77777777" w:rsidR="006F6004" w:rsidRP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10711" w14:textId="77777777" w:rsidR="006F6004" w:rsidRPr="006F6004" w:rsidRDefault="006F6004" w:rsidP="006F600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writes:</w:t>
      </w:r>
      <w:r w:rsidRPr="006F6004">
        <w:rPr>
          <w:rFonts w:ascii="Times New Roman" w:hAnsi="Times New Roman" w:cs="Times New Roman"/>
          <w:sz w:val="24"/>
          <w:szCs w:val="24"/>
        </w:rPr>
        <w:t xml:space="preserve"> Start → Root(write) → Add </w:t>
      </w:r>
      <w:r w:rsidRPr="006F6004">
        <w:rPr>
          <w:rFonts w:ascii="Times New Roman" w:hAnsi="Times New Roman" w:cs="Times New Roman"/>
          <w:b/>
          <w:bCs/>
          <w:sz w:val="24"/>
          <w:szCs w:val="24"/>
        </w:rPr>
        <w:t>-s</w:t>
      </w:r>
      <w:r w:rsidRPr="006F6004">
        <w:rPr>
          <w:rFonts w:ascii="Times New Roman" w:hAnsi="Times New Roman" w:cs="Times New Roman"/>
          <w:sz w:val="24"/>
          <w:szCs w:val="24"/>
        </w:rPr>
        <w:t xml:space="preserve"> → Accept </w:t>
      </w:r>
    </w:p>
    <w:p w14:paraId="1BB8DFB5" w14:textId="77777777" w:rsidR="006F6004" w:rsidRPr="006F6004" w:rsidRDefault="006F6004" w:rsidP="006F600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writing:</w:t>
      </w:r>
      <w:r w:rsidRPr="006F6004">
        <w:rPr>
          <w:rFonts w:ascii="Times New Roman" w:hAnsi="Times New Roman" w:cs="Times New Roman"/>
          <w:sz w:val="24"/>
          <w:szCs w:val="24"/>
        </w:rPr>
        <w:t xml:space="preserve"> Start → Root(write) → Add </w:t>
      </w:r>
      <w:r w:rsidRPr="006F6004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F6004">
        <w:rPr>
          <w:rFonts w:ascii="Times New Roman" w:hAnsi="Times New Roman" w:cs="Times New Roman"/>
          <w:b/>
          <w:bCs/>
          <w:sz w:val="24"/>
          <w:szCs w:val="24"/>
        </w:rPr>
        <w:t>ing</w:t>
      </w:r>
      <w:proofErr w:type="spellEnd"/>
      <w:r w:rsidRPr="006F6004">
        <w:rPr>
          <w:rFonts w:ascii="Times New Roman" w:hAnsi="Times New Roman" w:cs="Times New Roman"/>
          <w:sz w:val="24"/>
          <w:szCs w:val="24"/>
        </w:rPr>
        <w:t xml:space="preserve"> → Accept </w:t>
      </w:r>
    </w:p>
    <w:p w14:paraId="1E6AF600" w14:textId="77777777" w:rsidR="006F6004" w:rsidRPr="006F6004" w:rsidRDefault="006F6004" w:rsidP="006F600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written:</w:t>
      </w:r>
      <w:r w:rsidRPr="006F6004">
        <w:rPr>
          <w:rFonts w:ascii="Times New Roman" w:hAnsi="Times New Roman" w:cs="Times New Roman"/>
          <w:sz w:val="24"/>
          <w:szCs w:val="24"/>
        </w:rPr>
        <w:t xml:space="preserve"> Start → Root(write) → Irregular transition → </w:t>
      </w:r>
      <w:r w:rsidRPr="006F6004">
        <w:rPr>
          <w:rFonts w:ascii="Times New Roman" w:hAnsi="Times New Roman" w:cs="Times New Roman"/>
          <w:b/>
          <w:bCs/>
          <w:sz w:val="24"/>
          <w:szCs w:val="24"/>
        </w:rPr>
        <w:t>written</w:t>
      </w:r>
      <w:r w:rsidRPr="006F6004">
        <w:rPr>
          <w:rFonts w:ascii="Times New Roman" w:hAnsi="Times New Roman" w:cs="Times New Roman"/>
          <w:sz w:val="24"/>
          <w:szCs w:val="24"/>
        </w:rPr>
        <w:t xml:space="preserve"> → Accept </w:t>
      </w:r>
    </w:p>
    <w:p w14:paraId="6D7265D4" w14:textId="77777777" w:rsidR="006F6004" w:rsidRDefault="006F6004" w:rsidP="006F60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C3046" w14:textId="4BFE14D7" w:rsidR="006F6004" w:rsidRPr="006F6004" w:rsidRDefault="006F6004" w:rsidP="006F6004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Common Root:</w:t>
      </w:r>
      <w:r w:rsidRPr="006F6004">
        <w:rPr>
          <w:rFonts w:ascii="Times New Roman" w:hAnsi="Times New Roman" w:cs="Times New Roman"/>
          <w:sz w:val="24"/>
          <w:szCs w:val="24"/>
        </w:rPr>
        <w:t xml:space="preserve"> write</w:t>
      </w:r>
    </w:p>
    <w:p w14:paraId="2CADC884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659C31" w14:textId="4A18741F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E25BBC5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Apply stemming rules step-by-step to remove derivational suffixes and obtain base forms.</w:t>
      </w:r>
    </w:p>
    <w:p w14:paraId="68A168B4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Handle variations in suffix patterns while preserving semantic consistency.</w:t>
      </w:r>
    </w:p>
    <w:p w14:paraId="133AB010" w14:textId="77777777" w:rsidR="006B2988" w:rsidRPr="006F6004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Ensure uniform root extraction across all derived forms.</w:t>
      </w:r>
    </w:p>
    <w:p w14:paraId="4D811427" w14:textId="77777777" w:rsidR="006B2988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  <w:r w:rsidRPr="006F6004">
        <w:rPr>
          <w:rFonts w:ascii="Times New Roman" w:hAnsi="Times New Roman" w:cs="Times New Roman"/>
          <w:sz w:val="24"/>
          <w:szCs w:val="24"/>
        </w:rPr>
        <w:t>Determine the stemming steps, intermediate forms, and final stem for each input word.</w:t>
      </w:r>
    </w:p>
    <w:p w14:paraId="1E671950" w14:textId="77777777" w:rsid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97EEAA" w14:textId="60AB4988" w:rsidR="006F6004" w:rsidRPr="006F6004" w:rsidRDefault="006F6004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6004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BEEFACD" w14:textId="77777777" w:rsidR="006B2988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52" w:type="dxa"/>
        <w:tblLook w:val="04A0" w:firstRow="1" w:lastRow="0" w:firstColumn="1" w:lastColumn="0" w:noHBand="0" w:noVBand="1"/>
      </w:tblPr>
      <w:tblGrid>
        <w:gridCol w:w="2021"/>
        <w:gridCol w:w="3636"/>
        <w:gridCol w:w="3041"/>
        <w:gridCol w:w="1854"/>
      </w:tblGrid>
      <w:tr w:rsidR="006F6004" w:rsidRPr="006F6004" w14:paraId="153408E0" w14:textId="77777777" w:rsidTr="00253B1B">
        <w:trPr>
          <w:trHeight w:val="873"/>
        </w:trPr>
        <w:tc>
          <w:tcPr>
            <w:tcW w:w="0" w:type="auto"/>
            <w:hideMark/>
          </w:tcPr>
          <w:p w14:paraId="3694B12B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15D838F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Stemming Step</w:t>
            </w:r>
          </w:p>
        </w:tc>
        <w:tc>
          <w:tcPr>
            <w:tcW w:w="0" w:type="auto"/>
            <w:hideMark/>
          </w:tcPr>
          <w:p w14:paraId="7B8CBC9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hideMark/>
          </w:tcPr>
          <w:p w14:paraId="612CF80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6F6004" w:rsidRPr="006F6004" w14:paraId="0DD704B6" w14:textId="77777777" w:rsidTr="00253B1B">
        <w:trPr>
          <w:trHeight w:val="873"/>
        </w:trPr>
        <w:tc>
          <w:tcPr>
            <w:tcW w:w="0" w:type="auto"/>
            <w:hideMark/>
          </w:tcPr>
          <w:p w14:paraId="0845352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62158A8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ational</w:t>
            </w:r>
            <w:proofErr w:type="spellEnd"/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→ -ate</w:t>
            </w:r>
          </w:p>
        </w:tc>
        <w:tc>
          <w:tcPr>
            <w:tcW w:w="0" w:type="auto"/>
            <w:hideMark/>
          </w:tcPr>
          <w:p w14:paraId="6F6F9FE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2856325E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6F6004" w:rsidRPr="006F6004" w14:paraId="3A18A243" w14:textId="77777777" w:rsidTr="00253B1B">
        <w:trPr>
          <w:trHeight w:val="835"/>
        </w:trPr>
        <w:tc>
          <w:tcPr>
            <w:tcW w:w="0" w:type="auto"/>
            <w:hideMark/>
          </w:tcPr>
          <w:p w14:paraId="0CDC7550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008D4493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468C6BF5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hideMark/>
          </w:tcPr>
          <w:p w14:paraId="14166475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6F6004" w:rsidRPr="006F6004" w14:paraId="48E7598C" w14:textId="77777777" w:rsidTr="00253B1B">
        <w:trPr>
          <w:trHeight w:val="873"/>
        </w:trPr>
        <w:tc>
          <w:tcPr>
            <w:tcW w:w="0" w:type="auto"/>
            <w:hideMark/>
          </w:tcPr>
          <w:p w14:paraId="5E15C24C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03CBD546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6004">
              <w:rPr>
                <w:rFonts w:ascii="Times New Roman" w:hAnsi="Times New Roman" w:cs="Times New Roman"/>
                <w:sz w:val="24"/>
                <w:szCs w:val="24"/>
              </w:rPr>
              <w:t xml:space="preserve">Remove final </w:t>
            </w:r>
            <w:r w:rsidRPr="006F60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  <w:tc>
          <w:tcPr>
            <w:tcW w:w="0" w:type="auto"/>
            <w:hideMark/>
          </w:tcPr>
          <w:p w14:paraId="3DC194FA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hideMark/>
          </w:tcPr>
          <w:p w14:paraId="467D1DA7" w14:textId="77777777" w:rsidR="006F6004" w:rsidRPr="006F6004" w:rsidRDefault="006F6004" w:rsidP="006F6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6004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159DC5C0" w14:textId="77777777" w:rsidR="006F6004" w:rsidRPr="006F6004" w:rsidRDefault="006F6004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4F8FB1" w14:textId="77777777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253CA023" w14:textId="77777777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7B7AB9BC" w14:textId="77777777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285136E9" w14:textId="77777777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758CCABF" w14:textId="77777777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3AA5127E" w14:textId="354AFDC5" w:rsidR="00253B1B" w:rsidRDefault="00253B1B" w:rsidP="00253B1B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253B1B">
        <w:rPr>
          <w:rFonts w:ascii="Times New Roman" w:hAnsi="Times New Roman" w:cs="Times New Roman"/>
          <w:b/>
          <w:bCs/>
          <w:color w:val="000000" w:themeColor="text1"/>
        </w:rPr>
        <w:lastRenderedPageBreak/>
        <w:t>Final Output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8872F02" w14:textId="77777777" w:rsidR="00253B1B" w:rsidRPr="00253B1B" w:rsidRDefault="00253B1B" w:rsidP="00253B1B"/>
    <w:tbl>
      <w:tblPr>
        <w:tblStyle w:val="TableGrid"/>
        <w:tblW w:w="4982" w:type="dxa"/>
        <w:tblLook w:val="04A0" w:firstRow="1" w:lastRow="0" w:firstColumn="1" w:lastColumn="0" w:noHBand="0" w:noVBand="1"/>
      </w:tblPr>
      <w:tblGrid>
        <w:gridCol w:w="2266"/>
        <w:gridCol w:w="2716"/>
      </w:tblGrid>
      <w:tr w:rsidR="00253B1B" w14:paraId="1FABEFA4" w14:textId="77777777" w:rsidTr="00253B1B">
        <w:trPr>
          <w:trHeight w:val="856"/>
        </w:trPr>
        <w:tc>
          <w:tcPr>
            <w:tcW w:w="0" w:type="auto"/>
            <w:hideMark/>
          </w:tcPr>
          <w:p w14:paraId="51148ABE" w14:textId="77777777" w:rsidR="00253B1B" w:rsidRDefault="00253B1B">
            <w:pPr>
              <w:jc w:val="center"/>
              <w:rPr>
                <w:b/>
                <w:bCs/>
              </w:rPr>
            </w:pPr>
          </w:p>
          <w:p w14:paraId="69C3399F" w14:textId="674B5BFB" w:rsidR="00253B1B" w:rsidRDefault="00253B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1867E67" w14:textId="77777777" w:rsidR="00253B1B" w:rsidRDefault="00253B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 Stem</w:t>
            </w:r>
          </w:p>
        </w:tc>
      </w:tr>
      <w:tr w:rsidR="00253B1B" w14:paraId="1DC81E79" w14:textId="77777777" w:rsidTr="00253B1B">
        <w:trPr>
          <w:trHeight w:val="856"/>
        </w:trPr>
        <w:tc>
          <w:tcPr>
            <w:tcW w:w="0" w:type="auto"/>
            <w:hideMark/>
          </w:tcPr>
          <w:p w14:paraId="22151F3A" w14:textId="77777777" w:rsidR="00253B1B" w:rsidRDefault="00253B1B">
            <w:r>
              <w:t>relational</w:t>
            </w:r>
          </w:p>
        </w:tc>
        <w:tc>
          <w:tcPr>
            <w:tcW w:w="0" w:type="auto"/>
            <w:hideMark/>
          </w:tcPr>
          <w:p w14:paraId="1F5BBF57" w14:textId="77777777" w:rsidR="00253B1B" w:rsidRDefault="00253B1B">
            <w:proofErr w:type="spellStart"/>
            <w:r>
              <w:t>relat</w:t>
            </w:r>
            <w:proofErr w:type="spellEnd"/>
          </w:p>
        </w:tc>
      </w:tr>
      <w:tr w:rsidR="00253B1B" w14:paraId="2A8C87A7" w14:textId="77777777" w:rsidTr="00253B1B">
        <w:trPr>
          <w:trHeight w:val="856"/>
        </w:trPr>
        <w:tc>
          <w:tcPr>
            <w:tcW w:w="0" w:type="auto"/>
            <w:hideMark/>
          </w:tcPr>
          <w:p w14:paraId="2145CA15" w14:textId="77777777" w:rsidR="00253B1B" w:rsidRDefault="00253B1B">
            <w:r>
              <w:t>relation</w:t>
            </w:r>
          </w:p>
        </w:tc>
        <w:tc>
          <w:tcPr>
            <w:tcW w:w="0" w:type="auto"/>
            <w:hideMark/>
          </w:tcPr>
          <w:p w14:paraId="0D6659B7" w14:textId="77777777" w:rsidR="00253B1B" w:rsidRDefault="00253B1B">
            <w:proofErr w:type="spellStart"/>
            <w:r>
              <w:t>relat</w:t>
            </w:r>
            <w:proofErr w:type="spellEnd"/>
          </w:p>
        </w:tc>
      </w:tr>
      <w:tr w:rsidR="00253B1B" w14:paraId="3F1A1717" w14:textId="77777777" w:rsidTr="00253B1B">
        <w:trPr>
          <w:trHeight w:val="816"/>
        </w:trPr>
        <w:tc>
          <w:tcPr>
            <w:tcW w:w="0" w:type="auto"/>
            <w:hideMark/>
          </w:tcPr>
          <w:p w14:paraId="6C3CDC68" w14:textId="77777777" w:rsidR="00253B1B" w:rsidRDefault="00253B1B">
            <w:r>
              <w:t>relate</w:t>
            </w:r>
          </w:p>
        </w:tc>
        <w:tc>
          <w:tcPr>
            <w:tcW w:w="0" w:type="auto"/>
            <w:hideMark/>
          </w:tcPr>
          <w:p w14:paraId="75E075F4" w14:textId="77777777" w:rsidR="00253B1B" w:rsidRDefault="00253B1B">
            <w:proofErr w:type="spellStart"/>
            <w:r>
              <w:t>relat</w:t>
            </w:r>
            <w:proofErr w:type="spellEnd"/>
          </w:p>
        </w:tc>
      </w:tr>
    </w:tbl>
    <w:p w14:paraId="76F25F8E" w14:textId="77777777" w:rsidR="00253B1B" w:rsidRDefault="00253B1B" w:rsidP="00253B1B">
      <w:pPr>
        <w:pStyle w:val="NormalWeb"/>
        <w:rPr>
          <w:rStyle w:val="Strong"/>
        </w:rPr>
      </w:pPr>
    </w:p>
    <w:p w14:paraId="66F49429" w14:textId="6F06E7AA" w:rsidR="00253B1B" w:rsidRDefault="00253B1B" w:rsidP="00253B1B">
      <w:pPr>
        <w:pStyle w:val="NormalWeb"/>
      </w:pPr>
      <w:r>
        <w:rPr>
          <w:rStyle w:val="Strong"/>
        </w:rPr>
        <w:t>Common Porter Stem:</w:t>
      </w:r>
      <w:r>
        <w:t xml:space="preserve"> </w:t>
      </w:r>
      <w:proofErr w:type="spellStart"/>
      <w:r>
        <w:rPr>
          <w:rStyle w:val="HTMLCode"/>
        </w:rPr>
        <w:t>relat</w:t>
      </w:r>
      <w:proofErr w:type="spellEnd"/>
    </w:p>
    <w:p w14:paraId="35273249" w14:textId="77777777" w:rsidR="00253B1B" w:rsidRPr="00253B1B" w:rsidRDefault="00253B1B" w:rsidP="00253B1B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8417891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342A322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09072D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02C7AD4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9C9283C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E64A944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E26CE95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07D9D93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4135C55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C313F90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7F57359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0EF758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C5AECB3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1D3546F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7302569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1CD354E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1A17680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2D2443D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45A2390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3E1993C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AACDB7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D0372F7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61D5F5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35B99CB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21BA598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9FF370F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3C4224B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A3B7DAA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7616755" w14:textId="77777777" w:rsidR="00253B1B" w:rsidRDefault="00253B1B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73749CC" w14:textId="27508740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9E6768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9E6768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9E6768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9E6768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9E6768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9E6768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C44205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4205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7AAC8D9-3100-453C-A0B7-943209BFD0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AD19CE-BC43-4664-87E1-05DCDB59EA5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C12AD3-A3EA-405F-A3B1-4E1449D038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492"/>
    <w:multiLevelType w:val="multilevel"/>
    <w:tmpl w:val="937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2615C"/>
    <w:multiLevelType w:val="multilevel"/>
    <w:tmpl w:val="A77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17D3"/>
    <w:multiLevelType w:val="multilevel"/>
    <w:tmpl w:val="5A9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1B67"/>
    <w:multiLevelType w:val="multilevel"/>
    <w:tmpl w:val="E44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4F00"/>
    <w:multiLevelType w:val="multilevel"/>
    <w:tmpl w:val="0D7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04AD"/>
    <w:multiLevelType w:val="multilevel"/>
    <w:tmpl w:val="FB8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809AE"/>
    <w:multiLevelType w:val="multilevel"/>
    <w:tmpl w:val="FA4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E29CF"/>
    <w:multiLevelType w:val="multilevel"/>
    <w:tmpl w:val="6E2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910FA"/>
    <w:multiLevelType w:val="multilevel"/>
    <w:tmpl w:val="126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D72001"/>
    <w:multiLevelType w:val="multilevel"/>
    <w:tmpl w:val="0B5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A3CBC"/>
    <w:multiLevelType w:val="multilevel"/>
    <w:tmpl w:val="73F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842E3"/>
    <w:multiLevelType w:val="multilevel"/>
    <w:tmpl w:val="9FF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C5FD0"/>
    <w:multiLevelType w:val="multilevel"/>
    <w:tmpl w:val="D62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E216E"/>
    <w:multiLevelType w:val="multilevel"/>
    <w:tmpl w:val="5F0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5285C"/>
    <w:multiLevelType w:val="multilevel"/>
    <w:tmpl w:val="F3B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53736">
    <w:abstractNumId w:val="12"/>
  </w:num>
  <w:num w:numId="2" w16cid:durableId="1259825861">
    <w:abstractNumId w:val="10"/>
  </w:num>
  <w:num w:numId="3" w16cid:durableId="2105808098">
    <w:abstractNumId w:val="3"/>
  </w:num>
  <w:num w:numId="4" w16cid:durableId="1419058355">
    <w:abstractNumId w:val="16"/>
  </w:num>
  <w:num w:numId="5" w16cid:durableId="1769538500">
    <w:abstractNumId w:val="9"/>
  </w:num>
  <w:num w:numId="6" w16cid:durableId="1237400801">
    <w:abstractNumId w:val="17"/>
  </w:num>
  <w:num w:numId="7" w16cid:durableId="207841909">
    <w:abstractNumId w:val="1"/>
  </w:num>
  <w:num w:numId="8" w16cid:durableId="1234201497">
    <w:abstractNumId w:val="0"/>
  </w:num>
  <w:num w:numId="9" w16cid:durableId="655691167">
    <w:abstractNumId w:val="18"/>
  </w:num>
  <w:num w:numId="10" w16cid:durableId="49158008">
    <w:abstractNumId w:val="14"/>
  </w:num>
  <w:num w:numId="11" w16cid:durableId="1582105673">
    <w:abstractNumId w:val="19"/>
  </w:num>
  <w:num w:numId="12" w16cid:durableId="1639451052">
    <w:abstractNumId w:val="2"/>
  </w:num>
  <w:num w:numId="13" w16cid:durableId="411052261">
    <w:abstractNumId w:val="6"/>
  </w:num>
  <w:num w:numId="14" w16cid:durableId="1409377664">
    <w:abstractNumId w:val="5"/>
  </w:num>
  <w:num w:numId="15" w16cid:durableId="1835336084">
    <w:abstractNumId w:val="7"/>
  </w:num>
  <w:num w:numId="16" w16cid:durableId="475876215">
    <w:abstractNumId w:val="11"/>
  </w:num>
  <w:num w:numId="17" w16cid:durableId="1397243715">
    <w:abstractNumId w:val="13"/>
  </w:num>
  <w:num w:numId="18" w16cid:durableId="59445187">
    <w:abstractNumId w:val="4"/>
  </w:num>
  <w:num w:numId="19" w16cid:durableId="1905945554">
    <w:abstractNumId w:val="15"/>
  </w:num>
  <w:num w:numId="20" w16cid:durableId="393892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47F39"/>
    <w:rsid w:val="000513F1"/>
    <w:rsid w:val="00056994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53B1B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1DFE"/>
    <w:rsid w:val="004A25A4"/>
    <w:rsid w:val="004B0002"/>
    <w:rsid w:val="004F3021"/>
    <w:rsid w:val="005325E5"/>
    <w:rsid w:val="0056664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6F6004"/>
    <w:rsid w:val="00716059"/>
    <w:rsid w:val="0076410E"/>
    <w:rsid w:val="00794534"/>
    <w:rsid w:val="007C4FB5"/>
    <w:rsid w:val="008664B6"/>
    <w:rsid w:val="00891D75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D4426"/>
    <w:rsid w:val="00D11F2D"/>
    <w:rsid w:val="00D22459"/>
    <w:rsid w:val="00D25E9A"/>
    <w:rsid w:val="00D3453F"/>
    <w:rsid w:val="00D37AD9"/>
    <w:rsid w:val="00D614B7"/>
    <w:rsid w:val="00D672CC"/>
    <w:rsid w:val="00D82B4A"/>
    <w:rsid w:val="00DE7701"/>
    <w:rsid w:val="00E046DF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3B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B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3B1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53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2026-07-31T09:23:00Z</dcterms:created>
  <dcterms:modified xsi:type="dcterms:W3CDTF">2026-07-31T09:23:00Z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