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B877" w14:textId="77777777" w:rsidR="00CB27A8" w:rsidRDefault="00000000">
      <w:pPr>
        <w:pStyle w:val="Heading1"/>
      </w:pPr>
      <w:r>
        <w:t>SIMATS</w:t>
      </w:r>
      <w:r>
        <w:rPr>
          <w:spacing w:val="-5"/>
        </w:rPr>
        <w:t xml:space="preserve"> </w:t>
      </w:r>
      <w:r>
        <w:rPr>
          <w:spacing w:val="-2"/>
        </w:rPr>
        <w:t>ENGINEERING</w:t>
      </w:r>
    </w:p>
    <w:p w14:paraId="5E6D81C9" w14:textId="77777777" w:rsidR="00CB27A8" w:rsidRDefault="00000000">
      <w:pPr>
        <w:pStyle w:val="Heading2"/>
      </w:pPr>
      <w:r>
        <w:t>ASSESSMENT</w:t>
      </w:r>
      <w:r>
        <w:rPr>
          <w:spacing w:val="-6"/>
        </w:rPr>
        <w:t xml:space="preserve"> </w:t>
      </w:r>
      <w:r>
        <w:t>TOOL</w:t>
      </w:r>
      <w:r>
        <w:rPr>
          <w:spacing w:val="-6"/>
        </w:rPr>
        <w:t xml:space="preserve"> </w:t>
      </w:r>
      <w:r>
        <w:rPr>
          <w:spacing w:val="-10"/>
        </w:rPr>
        <w:t>1</w:t>
      </w:r>
    </w:p>
    <w:p w14:paraId="2A18E85E" w14:textId="77777777" w:rsidR="00CB27A8" w:rsidRDefault="00CB27A8">
      <w:pPr>
        <w:pStyle w:val="BodyText"/>
        <w:spacing w:before="176"/>
        <w:rPr>
          <w:rFonts w:ascii="Arial"/>
          <w:b/>
          <w:sz w:val="28"/>
        </w:rPr>
      </w:pPr>
    </w:p>
    <w:p w14:paraId="18972AA7" w14:textId="77777777" w:rsidR="00CB27A8" w:rsidRDefault="00000000">
      <w:pPr>
        <w:pStyle w:val="Heading3"/>
        <w:tabs>
          <w:tab w:val="left" w:pos="2750"/>
          <w:tab w:val="left" w:pos="6351"/>
          <w:tab w:val="left" w:pos="8511"/>
        </w:tabs>
        <w:ind w:left="590"/>
      </w:pPr>
      <w:r>
        <w:t>COURSE</w:t>
      </w:r>
      <w:r>
        <w:rPr>
          <w:spacing w:val="-4"/>
        </w:rPr>
        <w:t xml:space="preserve"> </w:t>
      </w:r>
      <w:r>
        <w:rPr>
          <w:spacing w:val="-2"/>
        </w:rPr>
        <w:t>NAME:</w:t>
      </w:r>
      <w:r>
        <w:tab/>
        <w:t>COMPUTER</w:t>
      </w:r>
      <w:r>
        <w:rPr>
          <w:spacing w:val="-2"/>
        </w:rPr>
        <w:t xml:space="preserve"> ARCHITECTURE</w:t>
      </w:r>
      <w:r>
        <w:tab/>
        <w:t>COURSE</w:t>
      </w:r>
      <w:r>
        <w:rPr>
          <w:spacing w:val="-4"/>
        </w:rPr>
        <w:t xml:space="preserve"> </w:t>
      </w:r>
      <w:r>
        <w:rPr>
          <w:spacing w:val="-2"/>
        </w:rPr>
        <w:t>CODE:</w:t>
      </w:r>
      <w:r>
        <w:tab/>
      </w:r>
      <w:r>
        <w:rPr>
          <w:spacing w:val="-2"/>
        </w:rPr>
        <w:t>CSA12</w:t>
      </w:r>
    </w:p>
    <w:p w14:paraId="7A4C0D99" w14:textId="77777777" w:rsidR="00CB27A8" w:rsidRDefault="00CB27A8">
      <w:pPr>
        <w:pStyle w:val="BodyText"/>
        <w:rPr>
          <w:rFonts w:ascii="Arial"/>
          <w:b/>
          <w:sz w:val="20"/>
        </w:rPr>
      </w:pPr>
    </w:p>
    <w:p w14:paraId="52B2AAFB" w14:textId="77777777" w:rsidR="00CB27A8" w:rsidRDefault="00000000">
      <w:pPr>
        <w:pStyle w:val="BodyText"/>
        <w:spacing w:before="46"/>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69A547C8" wp14:editId="04BFBDF1">
                <wp:simplePos x="0" y="0"/>
                <wp:positionH relativeFrom="page">
                  <wp:posOffset>914400</wp:posOffset>
                </wp:positionH>
                <wp:positionV relativeFrom="paragraph">
                  <wp:posOffset>190837</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B2288E4" id="Group 1" o:spid="_x0000_s1026" style="position:absolute;margin-left:1in;margin-top:15.0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5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48r3048,l5731129,3048r,-3048xem5734240,r-3048,l5731192,3048r3048,l5734240,xe" fillcolor="#e2e2e2" stroked="f">
                  <v:path arrowok="t"/>
                </v:shape>
                <w10:wrap type="topAndBottom" anchorx="page"/>
              </v:group>
            </w:pict>
          </mc:Fallback>
        </mc:AlternateContent>
      </w:r>
    </w:p>
    <w:p w14:paraId="2B563787" w14:textId="77777777" w:rsidR="00CB27A8" w:rsidRDefault="00CB27A8">
      <w:pPr>
        <w:pStyle w:val="BodyText"/>
        <w:spacing w:before="130"/>
        <w:rPr>
          <w:rFonts w:ascii="Arial"/>
          <w:b/>
        </w:rPr>
      </w:pPr>
    </w:p>
    <w:p w14:paraId="259CEF71" w14:textId="77777777" w:rsidR="00CB27A8" w:rsidRDefault="00000000">
      <w:pPr>
        <w:pStyle w:val="Heading3"/>
        <w:ind w:left="590"/>
        <w:jc w:val="both"/>
      </w:pPr>
      <w:r>
        <w:t>COURSE</w:t>
      </w:r>
      <w:r>
        <w:rPr>
          <w:spacing w:val="-3"/>
        </w:rPr>
        <w:t xml:space="preserve"> </w:t>
      </w:r>
      <w:r>
        <w:t>OUTCOME</w:t>
      </w:r>
      <w:r>
        <w:rPr>
          <w:spacing w:val="-3"/>
        </w:rPr>
        <w:t xml:space="preserve"> </w:t>
      </w:r>
      <w:r>
        <w:rPr>
          <w:spacing w:val="-2"/>
        </w:rPr>
        <w:t>COVERED</w:t>
      </w:r>
    </w:p>
    <w:p w14:paraId="109A7AC6" w14:textId="77777777" w:rsidR="00CB27A8" w:rsidRDefault="00CB27A8">
      <w:pPr>
        <w:pStyle w:val="BodyText"/>
        <w:spacing w:before="84"/>
        <w:rPr>
          <w:rFonts w:ascii="Arial"/>
          <w:b/>
        </w:rPr>
      </w:pPr>
    </w:p>
    <w:p w14:paraId="1164C4AA" w14:textId="77777777" w:rsidR="00CB27A8" w:rsidRDefault="00000000">
      <w:pPr>
        <w:pStyle w:val="BodyText"/>
        <w:spacing w:line="276" w:lineRule="auto"/>
        <w:ind w:left="590" w:right="1008"/>
        <w:jc w:val="both"/>
        <w:rPr>
          <w:rFonts w:ascii="Arial MT"/>
        </w:rPr>
      </w:pPr>
      <w:r>
        <w:rPr>
          <w:rFonts w:ascii="Arial"/>
          <w:b/>
        </w:rPr>
        <w:t>CO1</w:t>
      </w:r>
      <w:r>
        <w:rPr>
          <w:rFonts w:ascii="Arial MT"/>
        </w:rPr>
        <w:t>:</w:t>
      </w:r>
      <w:r>
        <w:rPr>
          <w:rFonts w:ascii="Arial MT"/>
          <w:spacing w:val="-2"/>
        </w:rPr>
        <w:t xml:space="preserve"> </w:t>
      </w:r>
      <w:r>
        <w:rPr>
          <w:rFonts w:ascii="Arial MT"/>
        </w:rPr>
        <w:t>Analyze</w:t>
      </w:r>
      <w:r>
        <w:rPr>
          <w:rFonts w:ascii="Arial MT"/>
          <w:spacing w:val="-2"/>
        </w:rPr>
        <w:t xml:space="preserve"> </w:t>
      </w:r>
      <w:r>
        <w:rPr>
          <w:rFonts w:ascii="Arial MT"/>
        </w:rPr>
        <w:t>the</w:t>
      </w:r>
      <w:r>
        <w:rPr>
          <w:rFonts w:ascii="Arial MT"/>
          <w:spacing w:val="-2"/>
        </w:rPr>
        <w:t xml:space="preserve"> </w:t>
      </w:r>
      <w:r>
        <w:rPr>
          <w:rFonts w:ascii="Arial MT"/>
        </w:rPr>
        <w:t>functional</w:t>
      </w:r>
      <w:r>
        <w:rPr>
          <w:rFonts w:ascii="Arial MT"/>
          <w:spacing w:val="-2"/>
        </w:rPr>
        <w:t xml:space="preserve"> </w:t>
      </w:r>
      <w:r>
        <w:rPr>
          <w:rFonts w:ascii="Arial MT"/>
        </w:rPr>
        <w:t>units</w:t>
      </w:r>
      <w:r>
        <w:rPr>
          <w:rFonts w:ascii="Arial MT"/>
          <w:spacing w:val="-4"/>
        </w:rPr>
        <w:t xml:space="preserve"> </w:t>
      </w:r>
      <w:r>
        <w:rPr>
          <w:rFonts w:ascii="Arial MT"/>
        </w:rPr>
        <w:t>of</w:t>
      </w:r>
      <w:r>
        <w:rPr>
          <w:rFonts w:ascii="Arial MT"/>
          <w:spacing w:val="-2"/>
        </w:rPr>
        <w:t xml:space="preserve"> </w:t>
      </w:r>
      <w:r>
        <w:rPr>
          <w:rFonts w:ascii="Arial MT"/>
        </w:rPr>
        <w:t>a</w:t>
      </w:r>
      <w:r>
        <w:rPr>
          <w:rFonts w:ascii="Arial MT"/>
          <w:spacing w:val="-2"/>
        </w:rPr>
        <w:t xml:space="preserve"> </w:t>
      </w:r>
      <w:r>
        <w:rPr>
          <w:rFonts w:ascii="Arial MT"/>
        </w:rPr>
        <w:t>computer</w:t>
      </w:r>
      <w:r>
        <w:rPr>
          <w:rFonts w:ascii="Arial MT"/>
          <w:spacing w:val="-2"/>
        </w:rPr>
        <w:t xml:space="preserve"> </w:t>
      </w:r>
      <w:r>
        <w:rPr>
          <w:rFonts w:ascii="Arial MT"/>
        </w:rPr>
        <w:t>system</w:t>
      </w:r>
      <w:r>
        <w:rPr>
          <w:rFonts w:ascii="Arial MT"/>
          <w:spacing w:val="-1"/>
        </w:rPr>
        <w:t xml:space="preserve"> </w:t>
      </w:r>
      <w:r>
        <w:rPr>
          <w:rFonts w:ascii="Arial MT"/>
        </w:rPr>
        <w:t>including</w:t>
      </w:r>
      <w:r>
        <w:rPr>
          <w:rFonts w:ascii="Arial MT"/>
          <w:spacing w:val="-1"/>
        </w:rPr>
        <w:t xml:space="preserve"> </w:t>
      </w:r>
      <w:r>
        <w:rPr>
          <w:rFonts w:ascii="Arial MT"/>
        </w:rPr>
        <w:t>CPU,</w:t>
      </w:r>
      <w:r>
        <w:rPr>
          <w:rFonts w:ascii="Arial MT"/>
          <w:spacing w:val="-2"/>
        </w:rPr>
        <w:t xml:space="preserve"> </w:t>
      </w:r>
      <w:r>
        <w:rPr>
          <w:rFonts w:ascii="Arial MT"/>
        </w:rPr>
        <w:t>memory,</w:t>
      </w:r>
      <w:r>
        <w:rPr>
          <w:rFonts w:ascii="Arial MT"/>
          <w:spacing w:val="-2"/>
        </w:rPr>
        <w:t xml:space="preserve"> </w:t>
      </w:r>
      <w:r>
        <w:rPr>
          <w:rFonts w:ascii="Arial MT"/>
        </w:rPr>
        <w:t>bus structures,</w:t>
      </w:r>
      <w:r>
        <w:rPr>
          <w:rFonts w:ascii="Arial MT"/>
          <w:spacing w:val="-15"/>
        </w:rPr>
        <w:t xml:space="preserve"> </w:t>
      </w:r>
      <w:r>
        <w:rPr>
          <w:rFonts w:ascii="Arial MT"/>
        </w:rPr>
        <w:t>and</w:t>
      </w:r>
      <w:r>
        <w:rPr>
          <w:rFonts w:ascii="Arial MT"/>
          <w:spacing w:val="-15"/>
        </w:rPr>
        <w:t xml:space="preserve"> </w:t>
      </w:r>
      <w:r>
        <w:rPr>
          <w:rFonts w:ascii="Arial MT"/>
        </w:rPr>
        <w:t>I/O</w:t>
      </w:r>
      <w:r>
        <w:rPr>
          <w:rFonts w:ascii="Arial MT"/>
          <w:spacing w:val="-15"/>
        </w:rPr>
        <w:t xml:space="preserve"> </w:t>
      </w:r>
      <w:r>
        <w:rPr>
          <w:rFonts w:ascii="Arial MT"/>
        </w:rPr>
        <w:t>components</w:t>
      </w:r>
      <w:r>
        <w:rPr>
          <w:rFonts w:ascii="Arial MT"/>
          <w:spacing w:val="-15"/>
        </w:rPr>
        <w:t xml:space="preserve"> </w:t>
      </w:r>
      <w:r>
        <w:rPr>
          <w:rFonts w:ascii="Arial MT"/>
        </w:rPr>
        <w:t>by</w:t>
      </w:r>
      <w:r>
        <w:rPr>
          <w:rFonts w:ascii="Arial MT"/>
          <w:spacing w:val="-16"/>
        </w:rPr>
        <w:t xml:space="preserve"> </w:t>
      </w:r>
      <w:r>
        <w:rPr>
          <w:rFonts w:ascii="Arial MT"/>
        </w:rPr>
        <w:t>examining</w:t>
      </w:r>
      <w:r>
        <w:rPr>
          <w:rFonts w:ascii="Arial MT"/>
          <w:spacing w:val="-13"/>
        </w:rPr>
        <w:t xml:space="preserve"> </w:t>
      </w:r>
      <w:r>
        <w:rPr>
          <w:rFonts w:ascii="Arial MT"/>
        </w:rPr>
        <w:t>instruction</w:t>
      </w:r>
      <w:r>
        <w:rPr>
          <w:rFonts w:ascii="Arial MT"/>
          <w:spacing w:val="-15"/>
        </w:rPr>
        <w:t xml:space="preserve"> </w:t>
      </w:r>
      <w:r>
        <w:rPr>
          <w:rFonts w:ascii="Arial MT"/>
        </w:rPr>
        <w:t>execution</w:t>
      </w:r>
      <w:r>
        <w:rPr>
          <w:rFonts w:ascii="Arial MT"/>
          <w:spacing w:val="-15"/>
        </w:rPr>
        <w:t xml:space="preserve"> </w:t>
      </w:r>
      <w:r>
        <w:rPr>
          <w:rFonts w:ascii="Arial MT"/>
        </w:rPr>
        <w:t>cycles,</w:t>
      </w:r>
      <w:r>
        <w:rPr>
          <w:rFonts w:ascii="Arial MT"/>
          <w:spacing w:val="-13"/>
        </w:rPr>
        <w:t xml:space="preserve"> </w:t>
      </w:r>
      <w:r>
        <w:rPr>
          <w:rFonts w:ascii="Arial MT"/>
        </w:rPr>
        <w:t>addressing modes,</w:t>
      </w:r>
      <w:r>
        <w:rPr>
          <w:rFonts w:ascii="Arial MT"/>
          <w:spacing w:val="-5"/>
        </w:rPr>
        <w:t xml:space="preserve"> </w:t>
      </w:r>
      <w:r>
        <w:rPr>
          <w:rFonts w:ascii="Arial MT"/>
        </w:rPr>
        <w:t>and</w:t>
      </w:r>
      <w:r>
        <w:rPr>
          <w:rFonts w:ascii="Arial MT"/>
          <w:spacing w:val="-5"/>
        </w:rPr>
        <w:t xml:space="preserve"> </w:t>
      </w:r>
      <w:r>
        <w:rPr>
          <w:rFonts w:ascii="Arial MT"/>
        </w:rPr>
        <w:t>performance</w:t>
      </w:r>
      <w:r>
        <w:rPr>
          <w:rFonts w:ascii="Arial MT"/>
          <w:spacing w:val="-5"/>
        </w:rPr>
        <w:t xml:space="preserve"> </w:t>
      </w:r>
      <w:r>
        <w:rPr>
          <w:rFonts w:ascii="Arial MT"/>
        </w:rPr>
        <w:t>metrics</w:t>
      </w:r>
      <w:r>
        <w:rPr>
          <w:rFonts w:ascii="Arial MT"/>
          <w:spacing w:val="-5"/>
        </w:rPr>
        <w:t xml:space="preserve"> </w:t>
      </w:r>
      <w:r>
        <w:rPr>
          <w:rFonts w:ascii="Arial MT"/>
        </w:rPr>
        <w:t>such</w:t>
      </w:r>
      <w:r>
        <w:rPr>
          <w:rFonts w:ascii="Arial MT"/>
          <w:spacing w:val="-7"/>
        </w:rPr>
        <w:t xml:space="preserve"> </w:t>
      </w:r>
      <w:r>
        <w:rPr>
          <w:rFonts w:ascii="Arial MT"/>
        </w:rPr>
        <w:t>as</w:t>
      </w:r>
      <w:r>
        <w:rPr>
          <w:rFonts w:ascii="Arial MT"/>
          <w:spacing w:val="-5"/>
        </w:rPr>
        <w:t xml:space="preserve"> </w:t>
      </w:r>
      <w:r>
        <w:rPr>
          <w:rFonts w:ascii="Arial MT"/>
        </w:rPr>
        <w:t>CPI,</w:t>
      </w:r>
      <w:r>
        <w:rPr>
          <w:rFonts w:ascii="Arial MT"/>
          <w:spacing w:val="-5"/>
        </w:rPr>
        <w:t xml:space="preserve"> </w:t>
      </w:r>
      <w:r>
        <w:rPr>
          <w:rFonts w:ascii="Arial MT"/>
        </w:rPr>
        <w:t>clock</w:t>
      </w:r>
      <w:r>
        <w:rPr>
          <w:rFonts w:ascii="Arial MT"/>
          <w:spacing w:val="-5"/>
        </w:rPr>
        <w:t xml:space="preserve"> </w:t>
      </w:r>
      <w:r>
        <w:rPr>
          <w:rFonts w:ascii="Arial MT"/>
        </w:rPr>
        <w:t>cycles,</w:t>
      </w:r>
      <w:r>
        <w:rPr>
          <w:rFonts w:ascii="Arial MT"/>
          <w:spacing w:val="-5"/>
        </w:rPr>
        <w:t xml:space="preserve"> </w:t>
      </w:r>
      <w:r>
        <w:rPr>
          <w:rFonts w:ascii="Arial MT"/>
        </w:rPr>
        <w:t>and</w:t>
      </w:r>
      <w:r>
        <w:rPr>
          <w:rFonts w:ascii="Arial MT"/>
          <w:spacing w:val="-5"/>
        </w:rPr>
        <w:t xml:space="preserve"> </w:t>
      </w:r>
      <w:r>
        <w:rPr>
          <w:rFonts w:ascii="Arial MT"/>
        </w:rPr>
        <w:t>benchmarking (BL4) Assessment Tool Weightage: 40%</w:t>
      </w:r>
    </w:p>
    <w:p w14:paraId="61D97337" w14:textId="77777777" w:rsidR="00CB27A8" w:rsidRDefault="00000000">
      <w:pPr>
        <w:pStyle w:val="BodyText"/>
        <w:spacing w:before="8"/>
        <w:rPr>
          <w:rFonts w:ascii="Arial MT"/>
          <w:sz w:val="12"/>
        </w:rPr>
      </w:pPr>
      <w:r>
        <w:rPr>
          <w:rFonts w:ascii="Arial MT"/>
          <w:noProof/>
          <w:sz w:val="12"/>
        </w:rPr>
        <mc:AlternateContent>
          <mc:Choice Requires="wpg">
            <w:drawing>
              <wp:anchor distT="0" distB="0" distL="0" distR="0" simplePos="0" relativeHeight="487588352" behindDoc="1" locked="0" layoutInCell="1" allowOverlap="1" wp14:anchorId="4AE68ACF" wp14:editId="09681340">
                <wp:simplePos x="0" y="0"/>
                <wp:positionH relativeFrom="page">
                  <wp:posOffset>914400</wp:posOffset>
                </wp:positionH>
                <wp:positionV relativeFrom="paragraph">
                  <wp:posOffset>108063</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12"/>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38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44"/>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4FD5D1B" id="Group 8" o:spid="_x0000_s1026" style="position:absolute;margin-left:1in;margin-top:8.5pt;width:451.55pt;height:1.6pt;z-index:-15728128;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72r5733415,l5733415,xe" fillcolor="#9f9f9f" stroked="f">
                  <v:path arrowok="t"/>
                </v:shape>
                <v:shape id="Graphic 10"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64r3048,l3048,3048xem5734240,r-3048,l5731192,3048r3048,l5734240,xe" fillcolor="#9f9f9f" stroked="f">
                  <v:path arrowok="t"/>
                </v:shape>
                <v:shape id="Graphic 12"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48r3048,l5731129,3048r,-3048xem5734240,r-3048,l5731192,3048r3048,l5734240,xe" fillcolor="#e2e2e2" stroked="f">
                  <v:path arrowok="t"/>
                </v:shape>
                <w10:wrap type="topAndBottom" anchorx="page"/>
              </v:group>
            </w:pict>
          </mc:Fallback>
        </mc:AlternateContent>
      </w:r>
    </w:p>
    <w:p w14:paraId="6E25ED6E" w14:textId="77777777" w:rsidR="00CB27A8" w:rsidRDefault="00CB27A8">
      <w:pPr>
        <w:pStyle w:val="BodyText"/>
        <w:spacing w:before="130"/>
        <w:rPr>
          <w:rFonts w:ascii="Arial MT"/>
        </w:rPr>
      </w:pPr>
    </w:p>
    <w:p w14:paraId="401276BE" w14:textId="77777777" w:rsidR="00CB27A8" w:rsidRDefault="00000000">
      <w:pPr>
        <w:tabs>
          <w:tab w:val="left" w:pos="5760"/>
        </w:tabs>
        <w:ind w:right="2009"/>
        <w:jc w:val="center"/>
        <w:rPr>
          <w:rFonts w:ascii="Arial"/>
          <w:b/>
          <w:sz w:val="24"/>
        </w:rPr>
      </w:pPr>
      <w:r>
        <w:rPr>
          <w:rFonts w:ascii="Arial"/>
          <w:b/>
          <w:spacing w:val="-2"/>
          <w:sz w:val="24"/>
        </w:rPr>
        <w:t>QUESTIONS:5</w:t>
      </w:r>
      <w:r>
        <w:rPr>
          <w:rFonts w:ascii="Arial"/>
          <w:b/>
          <w:sz w:val="24"/>
        </w:rPr>
        <w:tab/>
        <w:t>Total</w:t>
      </w:r>
      <w:r>
        <w:rPr>
          <w:rFonts w:ascii="Arial"/>
          <w:b/>
          <w:spacing w:val="-2"/>
          <w:sz w:val="24"/>
        </w:rPr>
        <w:t xml:space="preserve"> Marks:25</w:t>
      </w:r>
    </w:p>
    <w:p w14:paraId="1F623283" w14:textId="77777777" w:rsidR="00CB27A8" w:rsidRDefault="00CB27A8">
      <w:pPr>
        <w:pStyle w:val="BodyText"/>
        <w:spacing w:before="84"/>
        <w:rPr>
          <w:rFonts w:ascii="Arial"/>
          <w:b/>
        </w:rPr>
      </w:pPr>
    </w:p>
    <w:p w14:paraId="15389D1D" w14:textId="77777777" w:rsidR="00CB27A8" w:rsidRDefault="00000000">
      <w:pPr>
        <w:ind w:right="2103"/>
        <w:jc w:val="center"/>
        <w:rPr>
          <w:rFonts w:ascii="Arial"/>
          <w:b/>
          <w:sz w:val="24"/>
        </w:rPr>
      </w:pPr>
      <w:r>
        <w:rPr>
          <w:rFonts w:ascii="Arial"/>
          <w:b/>
          <w:sz w:val="24"/>
        </w:rPr>
        <w:t>ANNEXURE</w:t>
      </w:r>
      <w:r>
        <w:rPr>
          <w:rFonts w:ascii="Arial"/>
          <w:b/>
          <w:spacing w:val="-4"/>
          <w:sz w:val="24"/>
        </w:rPr>
        <w:t xml:space="preserve"> </w:t>
      </w:r>
      <w:r>
        <w:rPr>
          <w:rFonts w:ascii="Arial"/>
          <w:b/>
          <w:spacing w:val="-10"/>
          <w:sz w:val="24"/>
        </w:rPr>
        <w:t>A</w:t>
      </w:r>
    </w:p>
    <w:p w14:paraId="37F02CFD" w14:textId="77777777" w:rsidR="00CB27A8" w:rsidRDefault="00000000">
      <w:pPr>
        <w:spacing w:before="41"/>
        <w:ind w:left="2751"/>
        <w:rPr>
          <w:rFonts w:ascii="Arial"/>
          <w:b/>
          <w:sz w:val="24"/>
        </w:rPr>
      </w:pPr>
      <w:r>
        <w:rPr>
          <w:rFonts w:ascii="Arial"/>
          <w:b/>
          <w:sz w:val="24"/>
        </w:rPr>
        <w:t>APPLICATION</w:t>
      </w:r>
      <w:r>
        <w:rPr>
          <w:rFonts w:ascii="Arial"/>
          <w:b/>
          <w:spacing w:val="-5"/>
          <w:sz w:val="24"/>
        </w:rPr>
        <w:t xml:space="preserve"> </w:t>
      </w:r>
      <w:r>
        <w:rPr>
          <w:rFonts w:ascii="Arial"/>
          <w:b/>
          <w:sz w:val="24"/>
        </w:rPr>
        <w:t>BASED</w:t>
      </w:r>
      <w:r>
        <w:rPr>
          <w:rFonts w:ascii="Arial"/>
          <w:b/>
          <w:spacing w:val="-4"/>
          <w:sz w:val="24"/>
        </w:rPr>
        <w:t xml:space="preserve"> </w:t>
      </w:r>
      <w:r>
        <w:rPr>
          <w:rFonts w:ascii="Arial"/>
          <w:b/>
          <w:spacing w:val="-2"/>
          <w:sz w:val="24"/>
        </w:rPr>
        <w:t>QUESTIONS</w:t>
      </w:r>
    </w:p>
    <w:p w14:paraId="13FABC61" w14:textId="77777777" w:rsidR="00CB27A8" w:rsidRDefault="00CB27A8">
      <w:pPr>
        <w:pStyle w:val="BodyText"/>
        <w:spacing w:before="81"/>
        <w:rPr>
          <w:rFonts w:ascii="Arial"/>
          <w:b/>
        </w:rPr>
      </w:pPr>
    </w:p>
    <w:p w14:paraId="1519A03F" w14:textId="77777777" w:rsidR="00CB27A8" w:rsidRDefault="00000000">
      <w:pPr>
        <w:ind w:left="590"/>
        <w:rPr>
          <w:rFonts w:ascii="Arial"/>
          <w:b/>
          <w:i/>
          <w:sz w:val="24"/>
        </w:rPr>
      </w:pPr>
      <w:r>
        <w:rPr>
          <w:rFonts w:ascii="Arial"/>
          <w:b/>
          <w:i/>
          <w:sz w:val="24"/>
        </w:rPr>
        <w:t>Code</w:t>
      </w:r>
      <w:r>
        <w:rPr>
          <w:rFonts w:ascii="Arial"/>
          <w:b/>
          <w:i/>
          <w:spacing w:val="-3"/>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13253D8C" w14:textId="77777777" w:rsidR="00CB27A8" w:rsidRDefault="00CB27A8">
      <w:pPr>
        <w:pStyle w:val="BodyText"/>
        <w:spacing w:before="85"/>
        <w:rPr>
          <w:rFonts w:ascii="Arial"/>
          <w:b/>
          <w:i/>
        </w:rPr>
      </w:pPr>
    </w:p>
    <w:p w14:paraId="16B6E13A" w14:textId="2A11480B" w:rsidR="00CB27A8" w:rsidRDefault="00000000">
      <w:pPr>
        <w:tabs>
          <w:tab w:val="left" w:pos="3453"/>
        </w:tabs>
        <w:spacing w:line="276" w:lineRule="auto"/>
        <w:ind w:left="590" w:right="1016"/>
        <w:rPr>
          <w:rFonts w:ascii="Arial"/>
          <w:i/>
          <w:sz w:val="24"/>
        </w:rPr>
      </w:pPr>
      <w:r>
        <w:rPr>
          <w:rFonts w:ascii="Arial"/>
          <w:i/>
          <w:sz w:val="24"/>
        </w:rPr>
        <w:t xml:space="preserve">I </w:t>
      </w:r>
      <w:r w:rsidR="002A500B" w:rsidRPr="002A500B">
        <w:rPr>
          <w:rFonts w:ascii="Arial"/>
          <w:i/>
          <w:sz w:val="24"/>
        </w:rPr>
        <w:t xml:space="preserve">P. Durga </w:t>
      </w:r>
      <w:proofErr w:type="gramStart"/>
      <w:r w:rsidR="002A500B">
        <w:rPr>
          <w:rFonts w:ascii="Arial"/>
          <w:i/>
          <w:sz w:val="24"/>
        </w:rPr>
        <w:t>Prasanth(</w:t>
      </w:r>
      <w:proofErr w:type="gramEnd"/>
      <w:r w:rsidR="002A500B" w:rsidRPr="002A500B">
        <w:rPr>
          <w:rFonts w:ascii="Arial"/>
          <w:i/>
          <w:sz w:val="24"/>
        </w:rPr>
        <w:t>192424246</w:t>
      </w:r>
      <w:r w:rsidR="002A500B">
        <w:rPr>
          <w:rFonts w:ascii="Arial"/>
          <w:i/>
          <w:sz w:val="24"/>
        </w:rPr>
        <w:t>)</w:t>
      </w:r>
      <w:r>
        <w:rPr>
          <w:rFonts w:ascii="Arial"/>
          <w:i/>
          <w:sz w:val="24"/>
          <w:u w:val="single"/>
        </w:rPr>
        <w:tab/>
      </w:r>
      <w:r>
        <w:rPr>
          <w:rFonts w:ascii="Arial"/>
          <w:i/>
          <w:sz w:val="24"/>
        </w:rPr>
        <w:t>(Name</w:t>
      </w:r>
      <w:r>
        <w:rPr>
          <w:rFonts w:ascii="Arial"/>
          <w:i/>
          <w:spacing w:val="-6"/>
          <w:sz w:val="24"/>
        </w:rPr>
        <w:t xml:space="preserve"> </w:t>
      </w:r>
      <w:r>
        <w:rPr>
          <w:rFonts w:ascii="Arial"/>
          <w:i/>
          <w:sz w:val="24"/>
        </w:rPr>
        <w:t>/</w:t>
      </w:r>
      <w:r>
        <w:rPr>
          <w:rFonts w:ascii="Arial"/>
          <w:i/>
          <w:spacing w:val="-4"/>
          <w:sz w:val="24"/>
        </w:rPr>
        <w:t xml:space="preserve"> </w:t>
      </w:r>
      <w:r>
        <w:rPr>
          <w:rFonts w:ascii="Arial"/>
          <w:i/>
          <w:sz w:val="24"/>
        </w:rPr>
        <w:t>Reg</w:t>
      </w:r>
      <w:r>
        <w:rPr>
          <w:rFonts w:ascii="Arial"/>
          <w:i/>
          <w:spacing w:val="-4"/>
          <w:sz w:val="24"/>
        </w:rPr>
        <w:t xml:space="preserve"> </w:t>
      </w:r>
      <w:r>
        <w:rPr>
          <w:rFonts w:ascii="Arial"/>
          <w:i/>
          <w:sz w:val="24"/>
        </w:rPr>
        <w:t>No)</w:t>
      </w:r>
      <w:r>
        <w:rPr>
          <w:rFonts w:ascii="Arial"/>
          <w:i/>
          <w:spacing w:val="-6"/>
          <w:sz w:val="24"/>
        </w:rPr>
        <w:t xml:space="preserve"> </w:t>
      </w:r>
      <w:r>
        <w:rPr>
          <w:rFonts w:ascii="Arial"/>
          <w:i/>
          <w:sz w:val="24"/>
        </w:rPr>
        <w:t>certify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this</w:t>
      </w:r>
      <w:r>
        <w:rPr>
          <w:rFonts w:ascii="Arial"/>
          <w:i/>
          <w:spacing w:val="-4"/>
          <w:sz w:val="24"/>
        </w:rPr>
        <w:t xml:space="preserve"> </w:t>
      </w:r>
      <w:r>
        <w:rPr>
          <w:rFonts w:ascii="Arial"/>
          <w:i/>
          <w:sz w:val="24"/>
        </w:rPr>
        <w:t>submission</w:t>
      </w:r>
      <w:r>
        <w:rPr>
          <w:rFonts w:ascii="Arial"/>
          <w:i/>
          <w:spacing w:val="-4"/>
          <w:sz w:val="24"/>
        </w:rPr>
        <w:t xml:space="preserve"> </w:t>
      </w:r>
      <w:r>
        <w:rPr>
          <w:rFonts w:ascii="Arial"/>
          <w:i/>
          <w:sz w:val="24"/>
        </w:rPr>
        <w:t>is</w:t>
      </w:r>
      <w:r>
        <w:rPr>
          <w:rFonts w:ascii="Arial"/>
          <w:i/>
          <w:spacing w:val="-4"/>
          <w:sz w:val="24"/>
        </w:rPr>
        <w:t xml:space="preserve"> </w:t>
      </w:r>
      <w:r>
        <w:rPr>
          <w:rFonts w:ascii="Arial"/>
          <w:i/>
          <w:sz w:val="24"/>
        </w:rPr>
        <w:t>my</w:t>
      </w:r>
      <w:r>
        <w:rPr>
          <w:rFonts w:ascii="Arial"/>
          <w:i/>
          <w:spacing w:val="-4"/>
          <w:sz w:val="24"/>
        </w:rPr>
        <w:t xml:space="preserve"> </w:t>
      </w:r>
      <w:r>
        <w:rPr>
          <w:rFonts w:ascii="Arial"/>
          <w:i/>
          <w:sz w:val="24"/>
        </w:rPr>
        <w:t>original work and that I have adhered to the guidelines specified for this assessment.</w:t>
      </w:r>
    </w:p>
    <w:p w14:paraId="00EB3ED9" w14:textId="77777777" w:rsidR="00CB27A8" w:rsidRDefault="00000000">
      <w:pPr>
        <w:spacing w:line="278" w:lineRule="auto"/>
        <w:ind w:left="590" w:right="1016"/>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29"/>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0"/>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31"/>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5BD6B6F7" w14:textId="77777777" w:rsidR="00CB27A8" w:rsidRDefault="00CB27A8">
      <w:pPr>
        <w:pStyle w:val="BodyText"/>
        <w:spacing w:before="35"/>
        <w:rPr>
          <w:rFonts w:ascii="Arial"/>
          <w:i/>
        </w:rPr>
      </w:pPr>
    </w:p>
    <w:p w14:paraId="5735FB0C" w14:textId="06AEC915" w:rsidR="00CB27A8" w:rsidRDefault="00000000">
      <w:pPr>
        <w:ind w:left="590"/>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r w:rsidR="002A500B" w:rsidRPr="002A500B">
        <w:t xml:space="preserve"> </w:t>
      </w:r>
      <w:r w:rsidR="002A500B" w:rsidRPr="002A500B">
        <w:rPr>
          <w:rFonts w:ascii="Arial"/>
          <w:b/>
          <w:i/>
          <w:spacing w:val="-2"/>
          <w:sz w:val="24"/>
        </w:rPr>
        <w:t xml:space="preserve">P. Durga </w:t>
      </w:r>
      <w:proofErr w:type="spellStart"/>
      <w:r w:rsidR="002A500B" w:rsidRPr="002A500B">
        <w:rPr>
          <w:rFonts w:ascii="Arial"/>
          <w:b/>
          <w:i/>
          <w:spacing w:val="-2"/>
          <w:sz w:val="24"/>
        </w:rPr>
        <w:t>prasanth</w:t>
      </w:r>
      <w:proofErr w:type="spellEnd"/>
    </w:p>
    <w:p w14:paraId="4CECCE14" w14:textId="77777777" w:rsidR="00CB27A8" w:rsidRDefault="00CB27A8">
      <w:pPr>
        <w:pStyle w:val="BodyText"/>
        <w:rPr>
          <w:rFonts w:ascii="Arial"/>
          <w:b/>
          <w:i/>
        </w:rPr>
      </w:pPr>
    </w:p>
    <w:p w14:paraId="33AAC37C" w14:textId="77777777" w:rsidR="00CB27A8" w:rsidRDefault="00CB27A8">
      <w:pPr>
        <w:pStyle w:val="BodyText"/>
        <w:spacing w:before="125"/>
        <w:rPr>
          <w:rFonts w:ascii="Arial"/>
          <w:b/>
          <w:i/>
        </w:rPr>
      </w:pPr>
    </w:p>
    <w:p w14:paraId="391A4D4E" w14:textId="77777777" w:rsidR="00CB27A8" w:rsidRDefault="00000000">
      <w:pPr>
        <w:pStyle w:val="Heading3"/>
        <w:ind w:right="872"/>
        <w:jc w:val="center"/>
      </w:pPr>
      <w:r>
        <w:t>ANNEXURE</w:t>
      </w:r>
      <w:r>
        <w:rPr>
          <w:spacing w:val="-5"/>
        </w:rPr>
        <w:t xml:space="preserve"> </w:t>
      </w:r>
      <w:r>
        <w:rPr>
          <w:spacing w:val="-10"/>
        </w:rPr>
        <w:t>A</w:t>
      </w:r>
    </w:p>
    <w:p w14:paraId="41147A55" w14:textId="77777777" w:rsidR="00CB27A8" w:rsidRDefault="00CB27A8">
      <w:pPr>
        <w:pStyle w:val="BodyText"/>
        <w:spacing w:before="45"/>
        <w:rPr>
          <w:rFonts w:ascii="Arial"/>
          <w:b/>
        </w:rPr>
      </w:pPr>
    </w:p>
    <w:p w14:paraId="49A5F648" w14:textId="77777777" w:rsidR="00CB27A8" w:rsidRDefault="00000000">
      <w:pPr>
        <w:pStyle w:val="ListParagraph"/>
        <w:numPr>
          <w:ilvl w:val="0"/>
          <w:numId w:val="1"/>
        </w:numPr>
        <w:tabs>
          <w:tab w:val="left" w:pos="873"/>
        </w:tabs>
        <w:spacing w:line="276" w:lineRule="auto"/>
        <w:ind w:right="404"/>
        <w:rPr>
          <w:sz w:val="24"/>
        </w:rPr>
      </w:pPr>
      <w:r>
        <w:rPr>
          <w:sz w:val="24"/>
        </w:rPr>
        <w:t>A</w:t>
      </w:r>
      <w:r>
        <w:rPr>
          <w:spacing w:val="-2"/>
          <w:sz w:val="24"/>
        </w:rPr>
        <w:t xml:space="preserve"> </w:t>
      </w:r>
      <w:r>
        <w:rPr>
          <w:sz w:val="24"/>
        </w:rPr>
        <w:t>smart</w:t>
      </w:r>
      <w:r>
        <w:rPr>
          <w:spacing w:val="-1"/>
          <w:sz w:val="24"/>
        </w:rPr>
        <w:t xml:space="preserve"> </w:t>
      </w:r>
      <w:r>
        <w:rPr>
          <w:sz w:val="24"/>
        </w:rPr>
        <w:t>city</w:t>
      </w:r>
      <w:r>
        <w:rPr>
          <w:spacing w:val="-1"/>
          <w:sz w:val="24"/>
        </w:rPr>
        <w:t xml:space="preserve"> </w:t>
      </w:r>
      <w:r>
        <w:rPr>
          <w:sz w:val="24"/>
        </w:rPr>
        <w:t>surveillance system</w:t>
      </w:r>
      <w:r>
        <w:rPr>
          <w:spacing w:val="-1"/>
          <w:sz w:val="24"/>
        </w:rPr>
        <w:t xml:space="preserve"> </w:t>
      </w:r>
      <w:r>
        <w:rPr>
          <w:sz w:val="24"/>
        </w:rPr>
        <w:t>processes continuous</w:t>
      </w:r>
      <w:r>
        <w:rPr>
          <w:spacing w:val="-1"/>
          <w:sz w:val="24"/>
        </w:rPr>
        <w:t xml:space="preserve"> </w:t>
      </w:r>
      <w:r>
        <w:rPr>
          <w:sz w:val="24"/>
        </w:rPr>
        <w:t>video</w:t>
      </w:r>
      <w:r>
        <w:rPr>
          <w:spacing w:val="-2"/>
          <w:sz w:val="24"/>
        </w:rPr>
        <w:t xml:space="preserve"> </w:t>
      </w:r>
      <w:r>
        <w:rPr>
          <w:sz w:val="24"/>
        </w:rPr>
        <w:t>feeds from</w:t>
      </w:r>
      <w:r>
        <w:rPr>
          <w:spacing w:val="-1"/>
          <w:sz w:val="24"/>
        </w:rPr>
        <w:t xml:space="preserve"> </w:t>
      </w:r>
      <w:r>
        <w:rPr>
          <w:sz w:val="24"/>
        </w:rPr>
        <w:t>multiple</w:t>
      </w:r>
      <w:r>
        <w:rPr>
          <w:spacing w:val="-2"/>
          <w:sz w:val="24"/>
        </w:rPr>
        <w:t xml:space="preserve"> </w:t>
      </w:r>
      <w:r>
        <w:rPr>
          <w:sz w:val="24"/>
        </w:rPr>
        <w:t>cameras,</w:t>
      </w:r>
      <w:r>
        <w:rPr>
          <w:spacing w:val="-1"/>
          <w:sz w:val="24"/>
        </w:rPr>
        <w:t xml:space="preserve"> </w:t>
      </w:r>
      <w:r>
        <w:rPr>
          <w:sz w:val="24"/>
        </w:rPr>
        <w:t>where large</w:t>
      </w:r>
      <w:r>
        <w:rPr>
          <w:spacing w:val="-9"/>
          <w:sz w:val="24"/>
        </w:rPr>
        <w:t xml:space="preserve"> </w:t>
      </w:r>
      <w:r>
        <w:rPr>
          <w:sz w:val="24"/>
        </w:rPr>
        <w:t>volumes</w:t>
      </w:r>
      <w:r>
        <w:rPr>
          <w:spacing w:val="-8"/>
          <w:sz w:val="24"/>
        </w:rPr>
        <w:t xml:space="preserve"> </w:t>
      </w:r>
      <w:r>
        <w:rPr>
          <w:sz w:val="24"/>
        </w:rPr>
        <w:t>of</w:t>
      </w:r>
      <w:r>
        <w:rPr>
          <w:spacing w:val="-9"/>
          <w:sz w:val="24"/>
        </w:rPr>
        <w:t xml:space="preserve"> </w:t>
      </w:r>
      <w:r>
        <w:rPr>
          <w:sz w:val="24"/>
        </w:rPr>
        <w:t>data</w:t>
      </w:r>
      <w:r>
        <w:rPr>
          <w:spacing w:val="-9"/>
          <w:sz w:val="24"/>
        </w:rPr>
        <w:t xml:space="preserve"> </w:t>
      </w:r>
      <w:r>
        <w:rPr>
          <w:sz w:val="24"/>
        </w:rPr>
        <w:t>are</w:t>
      </w:r>
      <w:r>
        <w:rPr>
          <w:spacing w:val="-7"/>
          <w:sz w:val="24"/>
        </w:rPr>
        <w:t xml:space="preserve"> </w:t>
      </w:r>
      <w:r>
        <w:rPr>
          <w:sz w:val="24"/>
        </w:rPr>
        <w:t>transferred</w:t>
      </w:r>
      <w:r>
        <w:rPr>
          <w:spacing w:val="-8"/>
          <w:sz w:val="24"/>
        </w:rPr>
        <w:t xml:space="preserve"> </w:t>
      </w:r>
      <w:r>
        <w:rPr>
          <w:sz w:val="24"/>
        </w:rPr>
        <w:t>between</w:t>
      </w:r>
      <w:r>
        <w:rPr>
          <w:spacing w:val="-6"/>
          <w:sz w:val="24"/>
        </w:rPr>
        <w:t xml:space="preserve"> </w:t>
      </w:r>
      <w:r>
        <w:rPr>
          <w:sz w:val="24"/>
        </w:rPr>
        <w:t>I/O</w:t>
      </w:r>
      <w:r>
        <w:rPr>
          <w:spacing w:val="-6"/>
          <w:sz w:val="24"/>
        </w:rPr>
        <w:t xml:space="preserve"> </w:t>
      </w:r>
      <w:r>
        <w:rPr>
          <w:sz w:val="24"/>
        </w:rPr>
        <w:t>devices,</w:t>
      </w:r>
      <w:r>
        <w:rPr>
          <w:spacing w:val="-8"/>
          <w:sz w:val="24"/>
        </w:rPr>
        <w:t xml:space="preserve"> </w:t>
      </w:r>
      <w:r>
        <w:rPr>
          <w:sz w:val="24"/>
        </w:rPr>
        <w:t>memory,</w:t>
      </w:r>
      <w:r>
        <w:rPr>
          <w:spacing w:val="-8"/>
          <w:sz w:val="24"/>
        </w:rPr>
        <w:t xml:space="preserve"> </w:t>
      </w:r>
      <w:r>
        <w:rPr>
          <w:sz w:val="24"/>
        </w:rPr>
        <w:t>and</w:t>
      </w:r>
      <w:r>
        <w:rPr>
          <w:spacing w:val="-8"/>
          <w:sz w:val="24"/>
        </w:rPr>
        <w:t xml:space="preserve"> </w:t>
      </w:r>
      <w:r>
        <w:rPr>
          <w:sz w:val="24"/>
        </w:rPr>
        <w:t>CPU.</w:t>
      </w:r>
      <w:r>
        <w:rPr>
          <w:spacing w:val="-9"/>
          <w:sz w:val="24"/>
        </w:rPr>
        <w:t xml:space="preserve"> </w:t>
      </w:r>
      <w:r>
        <w:rPr>
          <w:sz w:val="24"/>
        </w:rPr>
        <w:t>During</w:t>
      </w:r>
      <w:r>
        <w:rPr>
          <w:spacing w:val="-8"/>
          <w:sz w:val="24"/>
        </w:rPr>
        <w:t xml:space="preserve"> </w:t>
      </w:r>
      <w:r>
        <w:rPr>
          <w:sz w:val="24"/>
        </w:rPr>
        <w:t>peak</w:t>
      </w:r>
      <w:r>
        <w:rPr>
          <w:spacing w:val="-8"/>
          <w:sz w:val="24"/>
        </w:rPr>
        <w:t xml:space="preserve"> </w:t>
      </w:r>
      <w:r>
        <w:rPr>
          <w:sz w:val="24"/>
        </w:rPr>
        <w:t>hours, the system experiences lag and delayed response in threat detection. Analyze how the interaction between</w:t>
      </w:r>
      <w:r>
        <w:rPr>
          <w:spacing w:val="-6"/>
          <w:sz w:val="24"/>
        </w:rPr>
        <w:t xml:space="preserve"> </w:t>
      </w:r>
      <w:r>
        <w:rPr>
          <w:sz w:val="24"/>
        </w:rPr>
        <w:t>CPU,</w:t>
      </w:r>
      <w:r>
        <w:rPr>
          <w:spacing w:val="-6"/>
          <w:sz w:val="24"/>
        </w:rPr>
        <w:t xml:space="preserve"> </w:t>
      </w:r>
      <w:r>
        <w:rPr>
          <w:sz w:val="24"/>
        </w:rPr>
        <w:t>memory,</w:t>
      </w:r>
      <w:r>
        <w:rPr>
          <w:spacing w:val="-4"/>
          <w:sz w:val="24"/>
        </w:rPr>
        <w:t xml:space="preserve"> </w:t>
      </w:r>
      <w:r>
        <w:rPr>
          <w:sz w:val="24"/>
        </w:rPr>
        <w:t>and</w:t>
      </w:r>
      <w:r>
        <w:rPr>
          <w:spacing w:val="-4"/>
          <w:sz w:val="24"/>
        </w:rPr>
        <w:t xml:space="preserve"> </w:t>
      </w:r>
      <w:r>
        <w:rPr>
          <w:sz w:val="24"/>
        </w:rPr>
        <w:t>I/O</w:t>
      </w:r>
      <w:r>
        <w:rPr>
          <w:spacing w:val="-6"/>
          <w:sz w:val="24"/>
        </w:rPr>
        <w:t xml:space="preserve"> </w:t>
      </w:r>
      <w:r>
        <w:rPr>
          <w:sz w:val="24"/>
        </w:rPr>
        <w:t>contributes</w:t>
      </w:r>
      <w:r>
        <w:rPr>
          <w:spacing w:val="-6"/>
          <w:sz w:val="24"/>
        </w:rPr>
        <w:t xml:space="preserve"> </w:t>
      </w:r>
      <w:r>
        <w:rPr>
          <w:sz w:val="24"/>
        </w:rPr>
        <w:t>to</w:t>
      </w:r>
      <w:r>
        <w:rPr>
          <w:spacing w:val="-5"/>
          <w:sz w:val="24"/>
        </w:rPr>
        <w:t xml:space="preserve"> </w:t>
      </w:r>
      <w:r>
        <w:rPr>
          <w:sz w:val="24"/>
        </w:rPr>
        <w:t>this</w:t>
      </w:r>
      <w:r>
        <w:rPr>
          <w:spacing w:val="-6"/>
          <w:sz w:val="24"/>
        </w:rPr>
        <w:t xml:space="preserve"> </w:t>
      </w:r>
      <w:r>
        <w:rPr>
          <w:sz w:val="24"/>
        </w:rPr>
        <w:t>issue,</w:t>
      </w:r>
      <w:r>
        <w:rPr>
          <w:spacing w:val="-6"/>
          <w:sz w:val="24"/>
        </w:rPr>
        <w:t xml:space="preserve"> </w:t>
      </w:r>
      <w:r>
        <w:rPr>
          <w:sz w:val="24"/>
        </w:rPr>
        <w:t>and</w:t>
      </w:r>
      <w:r>
        <w:rPr>
          <w:spacing w:val="-6"/>
          <w:sz w:val="24"/>
        </w:rPr>
        <w:t xml:space="preserve"> </w:t>
      </w:r>
      <w:r>
        <w:rPr>
          <w:sz w:val="24"/>
        </w:rPr>
        <w:t>explain</w:t>
      </w:r>
      <w:r>
        <w:rPr>
          <w:spacing w:val="-6"/>
          <w:sz w:val="24"/>
        </w:rPr>
        <w:t xml:space="preserve"> </w:t>
      </w:r>
      <w:r>
        <w:rPr>
          <w:sz w:val="24"/>
        </w:rPr>
        <w:t>how</w:t>
      </w:r>
      <w:r>
        <w:rPr>
          <w:spacing w:val="-5"/>
          <w:sz w:val="24"/>
        </w:rPr>
        <w:t xml:space="preserve"> </w:t>
      </w:r>
      <w:r>
        <w:rPr>
          <w:sz w:val="24"/>
        </w:rPr>
        <w:t>different</w:t>
      </w:r>
      <w:r>
        <w:rPr>
          <w:spacing w:val="-5"/>
          <w:sz w:val="24"/>
        </w:rPr>
        <w:t xml:space="preserve"> </w:t>
      </w:r>
      <w:r>
        <w:rPr>
          <w:sz w:val="24"/>
        </w:rPr>
        <w:t>bus</w:t>
      </w:r>
      <w:r>
        <w:rPr>
          <w:spacing w:val="-6"/>
          <w:sz w:val="24"/>
        </w:rPr>
        <w:t xml:space="preserve"> </w:t>
      </w:r>
      <w:r>
        <w:rPr>
          <w:sz w:val="24"/>
        </w:rPr>
        <w:t xml:space="preserve">structures (single-bus vs multi-bus) and improvements in instruction execution cycle can enhance system </w:t>
      </w:r>
      <w:r>
        <w:rPr>
          <w:spacing w:val="-2"/>
          <w:sz w:val="24"/>
        </w:rPr>
        <w:t>performance.</w:t>
      </w:r>
    </w:p>
    <w:p w14:paraId="7EE5F51B" w14:textId="77777777" w:rsidR="00CB27A8" w:rsidRDefault="00000000">
      <w:pPr>
        <w:pStyle w:val="ListParagraph"/>
        <w:numPr>
          <w:ilvl w:val="0"/>
          <w:numId w:val="1"/>
        </w:numPr>
        <w:tabs>
          <w:tab w:val="left" w:pos="873"/>
        </w:tabs>
        <w:spacing w:line="276" w:lineRule="auto"/>
        <w:ind w:right="401"/>
        <w:rPr>
          <w:sz w:val="24"/>
        </w:rPr>
      </w:pPr>
      <w:r>
        <w:rPr>
          <w:sz w:val="24"/>
        </w:rPr>
        <w:t>A</w:t>
      </w:r>
      <w:r>
        <w:rPr>
          <w:spacing w:val="-2"/>
          <w:sz w:val="24"/>
        </w:rPr>
        <w:t xml:space="preserve"> </w:t>
      </w:r>
      <w:r>
        <w:rPr>
          <w:sz w:val="24"/>
        </w:rPr>
        <w:t>real-time</w:t>
      </w:r>
      <w:r>
        <w:rPr>
          <w:spacing w:val="-2"/>
          <w:sz w:val="24"/>
        </w:rPr>
        <w:t xml:space="preserve"> </w:t>
      </w:r>
      <w:r>
        <w:rPr>
          <w:sz w:val="24"/>
        </w:rPr>
        <w:t>stock</w:t>
      </w:r>
      <w:r>
        <w:rPr>
          <w:spacing w:val="-2"/>
          <w:sz w:val="24"/>
        </w:rPr>
        <w:t xml:space="preserve"> </w:t>
      </w:r>
      <w:r>
        <w:rPr>
          <w:sz w:val="24"/>
        </w:rPr>
        <w:t>trading</w:t>
      </w:r>
      <w:r>
        <w:rPr>
          <w:spacing w:val="-1"/>
          <w:sz w:val="24"/>
        </w:rPr>
        <w:t xml:space="preserve"> </w:t>
      </w:r>
      <w:r>
        <w:rPr>
          <w:sz w:val="24"/>
        </w:rPr>
        <w:t>application</w:t>
      </w:r>
      <w:r>
        <w:rPr>
          <w:spacing w:val="-1"/>
          <w:sz w:val="24"/>
        </w:rPr>
        <w:t xml:space="preserve"> </w:t>
      </w:r>
      <w:r>
        <w:rPr>
          <w:sz w:val="24"/>
        </w:rPr>
        <w:t>running</w:t>
      </w:r>
      <w:r>
        <w:rPr>
          <w:spacing w:val="-2"/>
          <w:sz w:val="24"/>
        </w:rPr>
        <w:t xml:space="preserve"> </w:t>
      </w:r>
      <w:r>
        <w:rPr>
          <w:sz w:val="24"/>
        </w:rPr>
        <w:t>on</w:t>
      </w:r>
      <w:r>
        <w:rPr>
          <w:spacing w:val="-1"/>
          <w:sz w:val="24"/>
        </w:rPr>
        <w:t xml:space="preserve"> </w:t>
      </w:r>
      <w:r>
        <w:rPr>
          <w:sz w:val="24"/>
        </w:rPr>
        <w:t>a processor executes</w:t>
      </w:r>
      <w:r>
        <w:rPr>
          <w:spacing w:val="-1"/>
          <w:sz w:val="24"/>
        </w:rPr>
        <w:t xml:space="preserve"> </w:t>
      </w:r>
      <w:r>
        <w:rPr>
          <w:sz w:val="24"/>
        </w:rPr>
        <w:t>millions</w:t>
      </w:r>
      <w:r>
        <w:rPr>
          <w:spacing w:val="-1"/>
          <w:sz w:val="24"/>
        </w:rPr>
        <w:t xml:space="preserve"> </w:t>
      </w:r>
      <w:r>
        <w:rPr>
          <w:sz w:val="24"/>
        </w:rPr>
        <w:t>of</w:t>
      </w:r>
      <w:r>
        <w:rPr>
          <w:spacing w:val="-2"/>
          <w:sz w:val="24"/>
        </w:rPr>
        <w:t xml:space="preserve"> </w:t>
      </w:r>
      <w:r>
        <w:rPr>
          <w:sz w:val="24"/>
        </w:rPr>
        <w:t>instructions</w:t>
      </w:r>
      <w:r>
        <w:rPr>
          <w:spacing w:val="-1"/>
          <w:sz w:val="24"/>
        </w:rPr>
        <w:t xml:space="preserve"> </w:t>
      </w:r>
      <w:r>
        <w:rPr>
          <w:sz w:val="24"/>
        </w:rPr>
        <w:t>per second, but users report delays in transaction processing during high load.</w:t>
      </w:r>
      <w:r>
        <w:rPr>
          <w:spacing w:val="-2"/>
          <w:sz w:val="24"/>
        </w:rPr>
        <w:t xml:space="preserve"> </w:t>
      </w:r>
      <w:r>
        <w:rPr>
          <w:sz w:val="24"/>
        </w:rPr>
        <w:t>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56F8FB8D" w14:textId="77777777" w:rsidR="00CB27A8" w:rsidRDefault="00000000">
      <w:pPr>
        <w:pStyle w:val="ListParagraph"/>
        <w:numPr>
          <w:ilvl w:val="0"/>
          <w:numId w:val="1"/>
        </w:numPr>
        <w:tabs>
          <w:tab w:val="left" w:pos="873"/>
        </w:tabs>
        <w:spacing w:line="276" w:lineRule="auto"/>
        <w:rPr>
          <w:sz w:val="24"/>
        </w:rPr>
      </w:pPr>
      <w:r>
        <w:rPr>
          <w:sz w:val="24"/>
        </w:rPr>
        <w:t>An</w:t>
      </w:r>
      <w:r>
        <w:rPr>
          <w:spacing w:val="-14"/>
          <w:sz w:val="24"/>
        </w:rPr>
        <w:t xml:space="preserve"> </w:t>
      </w:r>
      <w:r>
        <w:rPr>
          <w:sz w:val="24"/>
        </w:rPr>
        <w:t>embedded</w:t>
      </w:r>
      <w:r>
        <w:rPr>
          <w:spacing w:val="-13"/>
          <w:sz w:val="24"/>
        </w:rPr>
        <w:t xml:space="preserve"> </w:t>
      </w:r>
      <w:r>
        <w:rPr>
          <w:sz w:val="24"/>
        </w:rPr>
        <w:t>system</w:t>
      </w:r>
      <w:r>
        <w:rPr>
          <w:spacing w:val="-13"/>
          <w:sz w:val="24"/>
        </w:rPr>
        <w:t xml:space="preserve"> </w:t>
      </w:r>
      <w:r>
        <w:rPr>
          <w:sz w:val="24"/>
        </w:rPr>
        <w:t>based</w:t>
      </w:r>
      <w:r>
        <w:rPr>
          <w:spacing w:val="-13"/>
          <w:sz w:val="24"/>
        </w:rPr>
        <w:t xml:space="preserve"> </w:t>
      </w:r>
      <w:r>
        <w:rPr>
          <w:sz w:val="24"/>
        </w:rPr>
        <w:t>on</w:t>
      </w:r>
      <w:r>
        <w:rPr>
          <w:spacing w:val="-13"/>
          <w:sz w:val="24"/>
        </w:rPr>
        <w:t xml:space="preserve"> </w:t>
      </w:r>
      <w:r>
        <w:rPr>
          <w:sz w:val="24"/>
        </w:rPr>
        <w:t>an</w:t>
      </w:r>
      <w:r>
        <w:rPr>
          <w:spacing w:val="-13"/>
          <w:sz w:val="24"/>
        </w:rPr>
        <w:t xml:space="preserve"> </w:t>
      </w:r>
      <w:r>
        <w:rPr>
          <w:sz w:val="24"/>
        </w:rPr>
        <w:t>8085</w:t>
      </w:r>
      <w:r>
        <w:rPr>
          <w:spacing w:val="-13"/>
          <w:sz w:val="24"/>
        </w:rPr>
        <w:t xml:space="preserve"> </w:t>
      </w:r>
      <w:r>
        <w:rPr>
          <w:sz w:val="24"/>
        </w:rPr>
        <w:t>microprocessor</w:t>
      </w:r>
      <w:r>
        <w:rPr>
          <w:spacing w:val="-13"/>
          <w:sz w:val="24"/>
        </w:rPr>
        <w:t xml:space="preserve"> </w:t>
      </w:r>
      <w:r>
        <w:rPr>
          <w:sz w:val="24"/>
        </w:rPr>
        <w:t>is</w:t>
      </w:r>
      <w:r>
        <w:rPr>
          <w:spacing w:val="-12"/>
          <w:sz w:val="24"/>
        </w:rPr>
        <w:t xml:space="preserve"> </w:t>
      </w:r>
      <w:r>
        <w:rPr>
          <w:sz w:val="24"/>
        </w:rPr>
        <w:t>used</w:t>
      </w:r>
      <w:r>
        <w:rPr>
          <w:spacing w:val="-13"/>
          <w:sz w:val="24"/>
        </w:rPr>
        <w:t xml:space="preserve"> </w:t>
      </w:r>
      <w:r>
        <w:rPr>
          <w:sz w:val="24"/>
        </w:rPr>
        <w:t>in</w:t>
      </w:r>
      <w:r>
        <w:rPr>
          <w:spacing w:val="-13"/>
          <w:sz w:val="24"/>
        </w:rPr>
        <w:t xml:space="preserve"> </w:t>
      </w:r>
      <w:r>
        <w:rPr>
          <w:sz w:val="24"/>
        </w:rPr>
        <w:t>an</w:t>
      </w:r>
      <w:r>
        <w:rPr>
          <w:spacing w:val="-15"/>
          <w:sz w:val="24"/>
        </w:rPr>
        <w:t xml:space="preserve"> </w:t>
      </w:r>
      <w:r>
        <w:rPr>
          <w:sz w:val="24"/>
        </w:rPr>
        <w:t>industrial</w:t>
      </w:r>
      <w:r>
        <w:rPr>
          <w:spacing w:val="-13"/>
          <w:sz w:val="24"/>
        </w:rPr>
        <w:t xml:space="preserve"> </w:t>
      </w:r>
      <w:r>
        <w:rPr>
          <w:sz w:val="24"/>
        </w:rPr>
        <w:t>temperature</w:t>
      </w:r>
      <w:r>
        <w:rPr>
          <w:spacing w:val="-14"/>
          <w:sz w:val="24"/>
        </w:rPr>
        <w:t xml:space="preserve"> </w:t>
      </w:r>
      <w:r>
        <w:rPr>
          <w:sz w:val="24"/>
        </w:rPr>
        <w:t>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28D73C0C" w14:textId="77777777" w:rsidR="00CB27A8" w:rsidRDefault="00CB27A8">
      <w:pPr>
        <w:pStyle w:val="ListParagraph"/>
        <w:spacing w:line="276" w:lineRule="auto"/>
        <w:rPr>
          <w:sz w:val="24"/>
        </w:rPr>
        <w:sectPr w:rsidR="00CB27A8">
          <w:type w:val="continuous"/>
          <w:pgSz w:w="11910" w:h="16840"/>
          <w:pgMar w:top="340" w:right="425" w:bottom="280" w:left="850" w:header="720" w:footer="720" w:gutter="0"/>
          <w:cols w:space="720"/>
        </w:sectPr>
      </w:pPr>
    </w:p>
    <w:p w14:paraId="64275A72" w14:textId="77777777" w:rsidR="00CB27A8" w:rsidRDefault="00000000">
      <w:pPr>
        <w:pStyle w:val="ListParagraph"/>
        <w:numPr>
          <w:ilvl w:val="0"/>
          <w:numId w:val="1"/>
        </w:numPr>
        <w:tabs>
          <w:tab w:val="left" w:pos="873"/>
        </w:tabs>
        <w:spacing w:before="72" w:line="276" w:lineRule="auto"/>
        <w:ind w:right="400"/>
        <w:rPr>
          <w:sz w:val="24"/>
        </w:rPr>
      </w:pPr>
      <w:r>
        <w:rPr>
          <w:sz w:val="24"/>
        </w:rPr>
        <w:lastRenderedPageBreak/>
        <w:t>A</w:t>
      </w:r>
      <w:r>
        <w:rPr>
          <w:spacing w:val="-11"/>
          <w:sz w:val="24"/>
        </w:rPr>
        <w:t xml:space="preserve"> </w:t>
      </w:r>
      <w:r>
        <w:rPr>
          <w:sz w:val="24"/>
        </w:rPr>
        <w:t>computing</w:t>
      </w:r>
      <w:r>
        <w:rPr>
          <w:spacing w:val="-11"/>
          <w:sz w:val="24"/>
        </w:rPr>
        <w:t xml:space="preserve"> </w:t>
      </w:r>
      <w:r>
        <w:rPr>
          <w:sz w:val="24"/>
        </w:rPr>
        <w:t>system</w:t>
      </w:r>
      <w:r>
        <w:rPr>
          <w:spacing w:val="-11"/>
          <w:sz w:val="24"/>
        </w:rPr>
        <w:t xml:space="preserve"> </w:t>
      </w:r>
      <w:r>
        <w:rPr>
          <w:sz w:val="24"/>
        </w:rPr>
        <w:t>uses</w:t>
      </w:r>
      <w:r>
        <w:rPr>
          <w:spacing w:val="-13"/>
          <w:sz w:val="24"/>
        </w:rPr>
        <w:t xml:space="preserve"> </w:t>
      </w:r>
      <w:r>
        <w:rPr>
          <w:sz w:val="24"/>
        </w:rPr>
        <w:t>an</w:t>
      </w:r>
      <w:r>
        <w:rPr>
          <w:spacing w:val="-11"/>
          <w:sz w:val="24"/>
        </w:rPr>
        <w:t xml:space="preserve"> </w:t>
      </w:r>
      <w:r>
        <w:rPr>
          <w:sz w:val="24"/>
        </w:rPr>
        <w:t>8086</w:t>
      </w:r>
      <w:r>
        <w:rPr>
          <w:spacing w:val="-11"/>
          <w:sz w:val="24"/>
        </w:rPr>
        <w:t xml:space="preserve"> </w:t>
      </w:r>
      <w:r>
        <w:rPr>
          <w:sz w:val="24"/>
        </w:rPr>
        <w:t>microprocessor</w:t>
      </w:r>
      <w:r>
        <w:rPr>
          <w:spacing w:val="-10"/>
          <w:sz w:val="24"/>
        </w:rPr>
        <w:t xml:space="preserve"> </w:t>
      </w:r>
      <w:r>
        <w:rPr>
          <w:sz w:val="24"/>
        </w:rPr>
        <w:t>with</w:t>
      </w:r>
      <w:r>
        <w:rPr>
          <w:spacing w:val="-11"/>
          <w:sz w:val="24"/>
        </w:rPr>
        <w:t xml:space="preserve"> </w:t>
      </w:r>
      <w:r>
        <w:rPr>
          <w:sz w:val="24"/>
        </w:rPr>
        <w:t>segmented</w:t>
      </w:r>
      <w:r>
        <w:rPr>
          <w:spacing w:val="-11"/>
          <w:sz w:val="24"/>
        </w:rPr>
        <w:t xml:space="preserve"> </w:t>
      </w:r>
      <w:r>
        <w:rPr>
          <w:sz w:val="24"/>
        </w:rPr>
        <w:t>memory</w:t>
      </w:r>
      <w:r>
        <w:rPr>
          <w:spacing w:val="-11"/>
          <w:sz w:val="24"/>
        </w:rPr>
        <w:t xml:space="preserve"> </w:t>
      </w:r>
      <w:r>
        <w:rPr>
          <w:sz w:val="24"/>
        </w:rPr>
        <w:t>for</w:t>
      </w:r>
      <w:r>
        <w:rPr>
          <w:spacing w:val="-12"/>
          <w:sz w:val="24"/>
        </w:rPr>
        <w:t xml:space="preserve"> </w:t>
      </w:r>
      <w:r>
        <w:rPr>
          <w:sz w:val="24"/>
        </w:rPr>
        <w:t>executing</w:t>
      </w:r>
      <w:r>
        <w:rPr>
          <w:spacing w:val="-11"/>
          <w:sz w:val="24"/>
        </w:rPr>
        <w:t xml:space="preserve"> </w:t>
      </w:r>
      <w:r>
        <w:rPr>
          <w:sz w:val="24"/>
        </w:rPr>
        <w:t>multiple programs simultaneously, but it encounters issues like incorrect data access and stack overflow errors. Evaluate how segmentation (code, data, and stack segments) works in 8086, analyze how improper</w:t>
      </w:r>
      <w:r>
        <w:rPr>
          <w:spacing w:val="-6"/>
          <w:sz w:val="24"/>
        </w:rPr>
        <w:t xml:space="preserve"> </w:t>
      </w:r>
      <w:r>
        <w:rPr>
          <w:sz w:val="24"/>
        </w:rPr>
        <w:t>segment</w:t>
      </w:r>
      <w:r>
        <w:rPr>
          <w:spacing w:val="-6"/>
          <w:sz w:val="24"/>
        </w:rPr>
        <w:t xml:space="preserve"> </w:t>
      </w:r>
      <w:r>
        <w:rPr>
          <w:sz w:val="24"/>
        </w:rPr>
        <w:t>handling</w:t>
      </w:r>
      <w:r>
        <w:rPr>
          <w:spacing w:val="-6"/>
          <w:sz w:val="24"/>
        </w:rPr>
        <w:t xml:space="preserve"> </w:t>
      </w:r>
      <w:r>
        <w:rPr>
          <w:sz w:val="24"/>
        </w:rPr>
        <w:t>can</w:t>
      </w:r>
      <w:r>
        <w:rPr>
          <w:spacing w:val="-6"/>
          <w:sz w:val="24"/>
        </w:rPr>
        <w:t xml:space="preserve"> </w:t>
      </w:r>
      <w:r>
        <w:rPr>
          <w:sz w:val="24"/>
        </w:rPr>
        <w:t>lead</w:t>
      </w:r>
      <w:r>
        <w:rPr>
          <w:spacing w:val="-4"/>
          <w:sz w:val="24"/>
        </w:rPr>
        <w:t xml:space="preserve"> </w:t>
      </w:r>
      <w:r>
        <w:rPr>
          <w:sz w:val="24"/>
        </w:rPr>
        <w:t>to</w:t>
      </w:r>
      <w:r>
        <w:rPr>
          <w:spacing w:val="-5"/>
          <w:sz w:val="24"/>
        </w:rPr>
        <w:t xml:space="preserve"> </w:t>
      </w:r>
      <w:r>
        <w:rPr>
          <w:sz w:val="24"/>
        </w:rPr>
        <w:t>such</w:t>
      </w:r>
      <w:r>
        <w:rPr>
          <w:spacing w:val="-6"/>
          <w:sz w:val="24"/>
        </w:rPr>
        <w:t xml:space="preserve"> </w:t>
      </w:r>
      <w:r>
        <w:rPr>
          <w:sz w:val="24"/>
        </w:rPr>
        <w:t>problems,</w:t>
      </w:r>
      <w:r>
        <w:rPr>
          <w:spacing w:val="-5"/>
          <w:sz w:val="24"/>
        </w:rPr>
        <w:t xml:space="preserve"> </w:t>
      </w:r>
      <w:r>
        <w:rPr>
          <w:sz w:val="24"/>
        </w:rPr>
        <w:t>and</w:t>
      </w:r>
      <w:r>
        <w:rPr>
          <w:spacing w:val="-6"/>
          <w:sz w:val="24"/>
        </w:rPr>
        <w:t xml:space="preserve"> </w:t>
      </w:r>
      <w:r>
        <w:rPr>
          <w:sz w:val="24"/>
        </w:rPr>
        <w:t>explain</w:t>
      </w:r>
      <w:r>
        <w:rPr>
          <w:spacing w:val="-6"/>
          <w:sz w:val="24"/>
        </w:rPr>
        <w:t xml:space="preserve"> </w:t>
      </w:r>
      <w:r>
        <w:rPr>
          <w:sz w:val="24"/>
        </w:rPr>
        <w:t>how</w:t>
      </w:r>
      <w:r>
        <w:rPr>
          <w:spacing w:val="-6"/>
          <w:sz w:val="24"/>
        </w:rPr>
        <w:t xml:space="preserve"> </w:t>
      </w:r>
      <w:r>
        <w:rPr>
          <w:sz w:val="24"/>
        </w:rPr>
        <w:t>instruction</w:t>
      </w:r>
      <w:r>
        <w:rPr>
          <w:spacing w:val="-6"/>
          <w:sz w:val="24"/>
        </w:rPr>
        <w:t xml:space="preserve"> </w:t>
      </w:r>
      <w:r>
        <w:rPr>
          <w:sz w:val="24"/>
        </w:rPr>
        <w:t>execution</w:t>
      </w:r>
      <w:r>
        <w:rPr>
          <w:spacing w:val="-6"/>
          <w:sz w:val="24"/>
        </w:rPr>
        <w:t xml:space="preserve"> </w:t>
      </w:r>
      <w:r>
        <w:rPr>
          <w:sz w:val="24"/>
        </w:rPr>
        <w:t>and addressing modes must be managed to ensure correct program execution.</w:t>
      </w:r>
    </w:p>
    <w:p w14:paraId="54C5A932" w14:textId="77777777" w:rsidR="00CB27A8" w:rsidRDefault="00000000">
      <w:pPr>
        <w:pStyle w:val="ListParagraph"/>
        <w:numPr>
          <w:ilvl w:val="0"/>
          <w:numId w:val="1"/>
        </w:numPr>
        <w:tabs>
          <w:tab w:val="left" w:pos="873"/>
        </w:tabs>
        <w:spacing w:line="276" w:lineRule="auto"/>
        <w:ind w:right="402"/>
        <w:rPr>
          <w:sz w:val="24"/>
        </w:rPr>
      </w:pPr>
      <w:r>
        <w:rPr>
          <w:sz w:val="24"/>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w:t>
      </w:r>
      <w:r>
        <w:rPr>
          <w:spacing w:val="-8"/>
          <w:sz w:val="24"/>
        </w:rPr>
        <w:t xml:space="preserve"> </w:t>
      </w:r>
      <w:r>
        <w:rPr>
          <w:sz w:val="24"/>
        </w:rPr>
        <w:t>and</w:t>
      </w:r>
      <w:r>
        <w:rPr>
          <w:spacing w:val="-6"/>
          <w:sz w:val="24"/>
        </w:rPr>
        <w:t xml:space="preserve"> </w:t>
      </w:r>
      <w:r>
        <w:rPr>
          <w:sz w:val="24"/>
        </w:rPr>
        <w:t>discuss</w:t>
      </w:r>
      <w:r>
        <w:rPr>
          <w:spacing w:val="-8"/>
          <w:sz w:val="24"/>
        </w:rPr>
        <w:t xml:space="preserve"> </w:t>
      </w:r>
      <w:r>
        <w:rPr>
          <w:sz w:val="24"/>
        </w:rPr>
        <w:t>how</w:t>
      </w:r>
      <w:r>
        <w:rPr>
          <w:spacing w:val="-9"/>
          <w:sz w:val="24"/>
        </w:rPr>
        <w:t xml:space="preserve"> </w:t>
      </w:r>
      <w:r>
        <w:rPr>
          <w:sz w:val="24"/>
        </w:rPr>
        <w:t>efficient</w:t>
      </w:r>
      <w:r>
        <w:rPr>
          <w:spacing w:val="-8"/>
          <w:sz w:val="24"/>
        </w:rPr>
        <w:t xml:space="preserve"> </w:t>
      </w:r>
      <w:r>
        <w:rPr>
          <w:sz w:val="24"/>
        </w:rPr>
        <w:t>CPU</w:t>
      </w:r>
      <w:r>
        <w:rPr>
          <w:spacing w:val="-9"/>
          <w:sz w:val="24"/>
        </w:rPr>
        <w:t xml:space="preserve"> </w:t>
      </w:r>
      <w:r>
        <w:rPr>
          <w:sz w:val="24"/>
        </w:rPr>
        <w:t>design</w:t>
      </w:r>
      <w:r>
        <w:rPr>
          <w:spacing w:val="-8"/>
          <w:sz w:val="24"/>
        </w:rPr>
        <w:t xml:space="preserve"> </w:t>
      </w:r>
      <w:r>
        <w:rPr>
          <w:sz w:val="24"/>
        </w:rPr>
        <w:t>and</w:t>
      </w:r>
      <w:r>
        <w:rPr>
          <w:spacing w:val="-8"/>
          <w:sz w:val="24"/>
        </w:rPr>
        <w:t xml:space="preserve"> </w:t>
      </w:r>
      <w:r>
        <w:rPr>
          <w:sz w:val="24"/>
        </w:rPr>
        <w:t>benchmarking</w:t>
      </w:r>
      <w:r>
        <w:rPr>
          <w:spacing w:val="-8"/>
          <w:sz w:val="24"/>
        </w:rPr>
        <w:t xml:space="preserve"> </w:t>
      </w:r>
      <w:r>
        <w:rPr>
          <w:sz w:val="24"/>
        </w:rPr>
        <w:t>can</w:t>
      </w:r>
      <w:r>
        <w:rPr>
          <w:spacing w:val="-6"/>
          <w:sz w:val="24"/>
        </w:rPr>
        <w:t xml:space="preserve"> </w:t>
      </w:r>
      <w:r>
        <w:rPr>
          <w:sz w:val="24"/>
        </w:rPr>
        <w:t>help</w:t>
      </w:r>
      <w:r>
        <w:rPr>
          <w:spacing w:val="-8"/>
          <w:sz w:val="24"/>
        </w:rPr>
        <w:t xml:space="preserve"> </w:t>
      </w:r>
      <w:r>
        <w:rPr>
          <w:sz w:val="24"/>
        </w:rPr>
        <w:t>detect</w:t>
      </w:r>
      <w:r>
        <w:rPr>
          <w:spacing w:val="-5"/>
          <w:sz w:val="24"/>
        </w:rPr>
        <w:t xml:space="preserve"> </w:t>
      </w:r>
      <w:r>
        <w:rPr>
          <w:sz w:val="24"/>
        </w:rPr>
        <w:t>and</w:t>
      </w:r>
      <w:r>
        <w:rPr>
          <w:spacing w:val="-8"/>
          <w:sz w:val="24"/>
        </w:rPr>
        <w:t xml:space="preserve"> </w:t>
      </w:r>
      <w:r>
        <w:rPr>
          <w:sz w:val="24"/>
        </w:rPr>
        <w:t>minimize such issues in real-time systems.</w:t>
      </w:r>
    </w:p>
    <w:p w14:paraId="3DF8BE94" w14:textId="77777777" w:rsidR="00CB27A8" w:rsidRDefault="00CB27A8">
      <w:pPr>
        <w:pStyle w:val="BodyText"/>
        <w:spacing w:before="4"/>
      </w:pPr>
    </w:p>
    <w:p w14:paraId="0AB3FE53" w14:textId="77777777" w:rsidR="00CB27A8" w:rsidRDefault="00000000">
      <w:pPr>
        <w:pStyle w:val="Heading3"/>
        <w:ind w:left="11"/>
        <w:rPr>
          <w:rFonts w:ascii="Times New Roman"/>
        </w:rPr>
      </w:pPr>
      <w:r>
        <w:rPr>
          <w:rFonts w:ascii="Times New Roman"/>
        </w:rPr>
        <w:t>MARKS</w:t>
      </w:r>
      <w:r>
        <w:rPr>
          <w:rFonts w:ascii="Times New Roman"/>
          <w:spacing w:val="-3"/>
        </w:rPr>
        <w:t xml:space="preserve"> </w:t>
      </w:r>
      <w:r>
        <w:rPr>
          <w:rFonts w:ascii="Times New Roman"/>
          <w:spacing w:val="-2"/>
        </w:rPr>
        <w:t>ALLOCATION</w:t>
      </w:r>
    </w:p>
    <w:p w14:paraId="36305F5D" w14:textId="77777777" w:rsidR="00CB27A8" w:rsidRDefault="00CB27A8">
      <w:pPr>
        <w:pStyle w:val="BodyText"/>
        <w:spacing w:before="93"/>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985"/>
        <w:gridCol w:w="1561"/>
        <w:gridCol w:w="1844"/>
      </w:tblGrid>
      <w:tr w:rsidR="00CB27A8" w14:paraId="2E28649D" w14:textId="77777777">
        <w:trPr>
          <w:trHeight w:val="702"/>
        </w:trPr>
        <w:tc>
          <w:tcPr>
            <w:tcW w:w="1234" w:type="dxa"/>
          </w:tcPr>
          <w:p w14:paraId="78C748E0" w14:textId="77777777" w:rsidR="00CB27A8" w:rsidRDefault="00CB27A8">
            <w:pPr>
              <w:pStyle w:val="TableParagraph"/>
              <w:spacing w:before="2"/>
              <w:rPr>
                <w:rFonts w:ascii="Times New Roman"/>
                <w:b/>
                <w:sz w:val="20"/>
              </w:rPr>
            </w:pPr>
          </w:p>
          <w:p w14:paraId="1043AE44" w14:textId="77777777" w:rsidR="00CB27A8" w:rsidRDefault="00000000">
            <w:pPr>
              <w:pStyle w:val="TableParagraph"/>
              <w:ind w:left="12" w:right="5"/>
              <w:jc w:val="center"/>
              <w:rPr>
                <w:b/>
                <w:sz w:val="20"/>
              </w:rPr>
            </w:pPr>
            <w:r>
              <w:rPr>
                <w:b/>
                <w:spacing w:val="-2"/>
                <w:sz w:val="20"/>
              </w:rPr>
              <w:t>Criteria</w:t>
            </w:r>
          </w:p>
        </w:tc>
        <w:tc>
          <w:tcPr>
            <w:tcW w:w="1743" w:type="dxa"/>
          </w:tcPr>
          <w:p w14:paraId="0F8127F8" w14:textId="77777777" w:rsidR="00CB27A8" w:rsidRDefault="00000000">
            <w:pPr>
              <w:pStyle w:val="TableParagraph"/>
              <w:ind w:left="361" w:right="176" w:hanging="178"/>
              <w:rPr>
                <w:b/>
                <w:sz w:val="20"/>
              </w:rPr>
            </w:pPr>
            <w:r>
              <w:rPr>
                <w:b/>
                <w:spacing w:val="-2"/>
                <w:sz w:val="20"/>
              </w:rPr>
              <w:t xml:space="preserve">Understanding </w:t>
            </w:r>
            <w:r>
              <w:rPr>
                <w:b/>
                <w:sz w:val="20"/>
              </w:rPr>
              <w:t>of</w:t>
            </w:r>
            <w:r>
              <w:rPr>
                <w:b/>
                <w:spacing w:val="-1"/>
                <w:sz w:val="20"/>
              </w:rPr>
              <w:t xml:space="preserve"> </w:t>
            </w:r>
            <w:r>
              <w:rPr>
                <w:b/>
                <w:sz w:val="20"/>
              </w:rPr>
              <w:t>Problem</w:t>
            </w:r>
          </w:p>
          <w:p w14:paraId="68E71096" w14:textId="77777777" w:rsidR="00CB27A8" w:rsidRDefault="00000000">
            <w:pPr>
              <w:pStyle w:val="TableParagraph"/>
              <w:spacing w:line="214" w:lineRule="exact"/>
              <w:ind w:left="196"/>
              <w:rPr>
                <w:b/>
                <w:sz w:val="20"/>
              </w:rPr>
            </w:pPr>
            <w:r>
              <w:rPr>
                <w:b/>
                <w:sz w:val="20"/>
              </w:rPr>
              <w:t>Context</w:t>
            </w:r>
            <w:r>
              <w:rPr>
                <w:b/>
                <w:spacing w:val="-10"/>
                <w:sz w:val="20"/>
              </w:rPr>
              <w:t xml:space="preserve"> </w:t>
            </w:r>
            <w:r>
              <w:rPr>
                <w:b/>
                <w:spacing w:val="-4"/>
                <w:sz w:val="20"/>
              </w:rPr>
              <w:t>(20%)</w:t>
            </w:r>
          </w:p>
        </w:tc>
        <w:tc>
          <w:tcPr>
            <w:tcW w:w="1702" w:type="dxa"/>
          </w:tcPr>
          <w:p w14:paraId="03742CE1" w14:textId="77777777" w:rsidR="00CB27A8" w:rsidRDefault="00000000">
            <w:pPr>
              <w:pStyle w:val="TableParagraph"/>
              <w:ind w:left="7"/>
              <w:jc w:val="center"/>
              <w:rPr>
                <w:b/>
                <w:sz w:val="20"/>
              </w:rPr>
            </w:pPr>
            <w:r>
              <w:rPr>
                <w:b/>
                <w:sz w:val="20"/>
              </w:rPr>
              <w:t>Application</w:t>
            </w:r>
            <w:r>
              <w:rPr>
                <w:b/>
                <w:spacing w:val="-12"/>
                <w:sz w:val="20"/>
              </w:rPr>
              <w:t xml:space="preserve"> </w:t>
            </w:r>
            <w:r>
              <w:rPr>
                <w:b/>
                <w:sz w:val="20"/>
              </w:rPr>
              <w:t xml:space="preserve">of </w:t>
            </w:r>
            <w:r>
              <w:rPr>
                <w:b/>
                <w:spacing w:val="-2"/>
                <w:sz w:val="20"/>
              </w:rPr>
              <w:t>Concepts</w:t>
            </w:r>
          </w:p>
          <w:p w14:paraId="1AEA53CF" w14:textId="77777777" w:rsidR="00CB27A8" w:rsidRDefault="00000000">
            <w:pPr>
              <w:pStyle w:val="TableParagraph"/>
              <w:spacing w:line="214" w:lineRule="exact"/>
              <w:ind w:left="7" w:right="4"/>
              <w:jc w:val="center"/>
              <w:rPr>
                <w:b/>
                <w:sz w:val="20"/>
              </w:rPr>
            </w:pPr>
            <w:r>
              <w:rPr>
                <w:b/>
                <w:spacing w:val="-2"/>
                <w:sz w:val="20"/>
              </w:rPr>
              <w:t>(20%)</w:t>
            </w:r>
          </w:p>
        </w:tc>
        <w:tc>
          <w:tcPr>
            <w:tcW w:w="1985" w:type="dxa"/>
          </w:tcPr>
          <w:p w14:paraId="2A9DFC26" w14:textId="77777777" w:rsidR="00CB27A8" w:rsidRDefault="00000000">
            <w:pPr>
              <w:pStyle w:val="TableParagraph"/>
              <w:spacing w:before="114"/>
              <w:ind w:left="222" w:right="217" w:firstLine="2"/>
              <w:rPr>
                <w:b/>
                <w:sz w:val="20"/>
              </w:rPr>
            </w:pPr>
            <w:r>
              <w:rPr>
                <w:b/>
                <w:spacing w:val="-2"/>
                <w:sz w:val="20"/>
              </w:rPr>
              <w:t xml:space="preserve">Problem-Solving </w:t>
            </w:r>
            <w:r>
              <w:rPr>
                <w:b/>
                <w:sz w:val="20"/>
              </w:rPr>
              <w:t>Approach</w:t>
            </w:r>
            <w:r>
              <w:rPr>
                <w:b/>
                <w:spacing w:val="-11"/>
                <w:sz w:val="20"/>
              </w:rPr>
              <w:t xml:space="preserve"> </w:t>
            </w:r>
            <w:r>
              <w:rPr>
                <w:b/>
                <w:spacing w:val="-2"/>
                <w:sz w:val="20"/>
              </w:rPr>
              <w:t>(20%)</w:t>
            </w:r>
          </w:p>
        </w:tc>
        <w:tc>
          <w:tcPr>
            <w:tcW w:w="1561" w:type="dxa"/>
          </w:tcPr>
          <w:p w14:paraId="09DF1061" w14:textId="77777777" w:rsidR="00CB27A8" w:rsidRDefault="00000000">
            <w:pPr>
              <w:pStyle w:val="TableParagraph"/>
              <w:ind w:left="6"/>
              <w:jc w:val="center"/>
              <w:rPr>
                <w:b/>
                <w:sz w:val="20"/>
              </w:rPr>
            </w:pPr>
            <w:r>
              <w:rPr>
                <w:b/>
                <w:sz w:val="20"/>
              </w:rPr>
              <w:t>Accuracy</w:t>
            </w:r>
            <w:r>
              <w:rPr>
                <w:b/>
                <w:spacing w:val="-12"/>
                <w:sz w:val="20"/>
              </w:rPr>
              <w:t xml:space="preserve"> </w:t>
            </w:r>
            <w:r>
              <w:rPr>
                <w:b/>
                <w:sz w:val="20"/>
              </w:rPr>
              <w:t xml:space="preserve">of </w:t>
            </w:r>
            <w:r>
              <w:rPr>
                <w:b/>
                <w:spacing w:val="-2"/>
                <w:sz w:val="20"/>
              </w:rPr>
              <w:t>Solution</w:t>
            </w:r>
          </w:p>
          <w:p w14:paraId="4D841328" w14:textId="77777777" w:rsidR="00CB27A8" w:rsidRDefault="00000000">
            <w:pPr>
              <w:pStyle w:val="TableParagraph"/>
              <w:spacing w:line="214" w:lineRule="exact"/>
              <w:ind w:left="6" w:right="1"/>
              <w:jc w:val="center"/>
              <w:rPr>
                <w:b/>
                <w:sz w:val="20"/>
              </w:rPr>
            </w:pPr>
            <w:r>
              <w:rPr>
                <w:b/>
                <w:spacing w:val="-2"/>
                <w:sz w:val="20"/>
              </w:rPr>
              <w:t>(20%)</w:t>
            </w:r>
          </w:p>
        </w:tc>
        <w:tc>
          <w:tcPr>
            <w:tcW w:w="1844" w:type="dxa"/>
          </w:tcPr>
          <w:p w14:paraId="5EDFCF07" w14:textId="77777777" w:rsidR="00CB27A8" w:rsidRDefault="00CB27A8">
            <w:pPr>
              <w:pStyle w:val="TableParagraph"/>
              <w:spacing w:before="2"/>
              <w:rPr>
                <w:rFonts w:ascii="Times New Roman"/>
                <w:b/>
                <w:sz w:val="20"/>
              </w:rPr>
            </w:pPr>
          </w:p>
          <w:p w14:paraId="4B163627" w14:textId="77777777" w:rsidR="00CB27A8" w:rsidRDefault="00000000">
            <w:pPr>
              <w:pStyle w:val="TableParagraph"/>
              <w:ind w:left="291"/>
              <w:rPr>
                <w:b/>
                <w:sz w:val="20"/>
              </w:rPr>
            </w:pPr>
            <w:r>
              <w:rPr>
                <w:b/>
                <w:sz w:val="20"/>
              </w:rPr>
              <w:t>Clarity</w:t>
            </w:r>
            <w:r>
              <w:rPr>
                <w:b/>
                <w:spacing w:val="-11"/>
                <w:sz w:val="20"/>
              </w:rPr>
              <w:t xml:space="preserve"> </w:t>
            </w:r>
            <w:r>
              <w:rPr>
                <w:b/>
                <w:spacing w:val="-4"/>
                <w:sz w:val="20"/>
              </w:rPr>
              <w:t>(20%)</w:t>
            </w:r>
          </w:p>
        </w:tc>
      </w:tr>
      <w:tr w:rsidR="00CB27A8" w14:paraId="08C61D6D" w14:textId="77777777">
        <w:trPr>
          <w:trHeight w:val="395"/>
        </w:trPr>
        <w:tc>
          <w:tcPr>
            <w:tcW w:w="1234" w:type="dxa"/>
          </w:tcPr>
          <w:p w14:paraId="5EA8AAD5" w14:textId="77777777" w:rsidR="00CB27A8" w:rsidRDefault="00000000">
            <w:pPr>
              <w:pStyle w:val="TableParagraph"/>
              <w:spacing w:before="78"/>
              <w:ind w:left="12"/>
              <w:jc w:val="center"/>
              <w:rPr>
                <w:b/>
                <w:sz w:val="20"/>
              </w:rPr>
            </w:pPr>
            <w:r>
              <w:rPr>
                <w:b/>
                <w:spacing w:val="-5"/>
                <w:sz w:val="20"/>
              </w:rPr>
              <w:t>Q1</w:t>
            </w:r>
          </w:p>
        </w:tc>
        <w:tc>
          <w:tcPr>
            <w:tcW w:w="1743" w:type="dxa"/>
          </w:tcPr>
          <w:p w14:paraId="07AE9861" w14:textId="77777777" w:rsidR="00CB27A8" w:rsidRDefault="00CB27A8">
            <w:pPr>
              <w:pStyle w:val="TableParagraph"/>
              <w:rPr>
                <w:rFonts w:ascii="Times New Roman"/>
                <w:sz w:val="20"/>
              </w:rPr>
            </w:pPr>
          </w:p>
        </w:tc>
        <w:tc>
          <w:tcPr>
            <w:tcW w:w="1702" w:type="dxa"/>
          </w:tcPr>
          <w:p w14:paraId="50188366" w14:textId="77777777" w:rsidR="00CB27A8" w:rsidRDefault="00CB27A8">
            <w:pPr>
              <w:pStyle w:val="TableParagraph"/>
              <w:rPr>
                <w:rFonts w:ascii="Times New Roman"/>
                <w:sz w:val="20"/>
              </w:rPr>
            </w:pPr>
          </w:p>
        </w:tc>
        <w:tc>
          <w:tcPr>
            <w:tcW w:w="1985" w:type="dxa"/>
          </w:tcPr>
          <w:p w14:paraId="5775C8CE" w14:textId="77777777" w:rsidR="00CB27A8" w:rsidRDefault="00CB27A8">
            <w:pPr>
              <w:pStyle w:val="TableParagraph"/>
              <w:rPr>
                <w:rFonts w:ascii="Times New Roman"/>
                <w:sz w:val="20"/>
              </w:rPr>
            </w:pPr>
          </w:p>
        </w:tc>
        <w:tc>
          <w:tcPr>
            <w:tcW w:w="1561" w:type="dxa"/>
          </w:tcPr>
          <w:p w14:paraId="5CA55E20" w14:textId="77777777" w:rsidR="00CB27A8" w:rsidRDefault="00CB27A8">
            <w:pPr>
              <w:pStyle w:val="TableParagraph"/>
              <w:rPr>
                <w:rFonts w:ascii="Times New Roman"/>
                <w:sz w:val="20"/>
              </w:rPr>
            </w:pPr>
          </w:p>
        </w:tc>
        <w:tc>
          <w:tcPr>
            <w:tcW w:w="1844" w:type="dxa"/>
          </w:tcPr>
          <w:p w14:paraId="4F18E2EA" w14:textId="77777777" w:rsidR="00CB27A8" w:rsidRDefault="00CB27A8">
            <w:pPr>
              <w:pStyle w:val="TableParagraph"/>
              <w:rPr>
                <w:rFonts w:ascii="Times New Roman"/>
                <w:sz w:val="20"/>
              </w:rPr>
            </w:pPr>
          </w:p>
        </w:tc>
      </w:tr>
      <w:tr w:rsidR="00CB27A8" w14:paraId="074318FD" w14:textId="77777777">
        <w:trPr>
          <w:trHeight w:val="414"/>
        </w:trPr>
        <w:tc>
          <w:tcPr>
            <w:tcW w:w="1234" w:type="dxa"/>
          </w:tcPr>
          <w:p w14:paraId="3363A016" w14:textId="77777777" w:rsidR="00CB27A8" w:rsidRDefault="00000000">
            <w:pPr>
              <w:pStyle w:val="TableParagraph"/>
              <w:spacing w:before="88"/>
              <w:ind w:left="12"/>
              <w:jc w:val="center"/>
              <w:rPr>
                <w:b/>
                <w:sz w:val="20"/>
              </w:rPr>
            </w:pPr>
            <w:r>
              <w:rPr>
                <w:b/>
                <w:spacing w:val="-5"/>
                <w:sz w:val="20"/>
              </w:rPr>
              <w:t>Q2</w:t>
            </w:r>
          </w:p>
        </w:tc>
        <w:tc>
          <w:tcPr>
            <w:tcW w:w="1743" w:type="dxa"/>
          </w:tcPr>
          <w:p w14:paraId="10013C65" w14:textId="77777777" w:rsidR="00CB27A8" w:rsidRDefault="00CB27A8">
            <w:pPr>
              <w:pStyle w:val="TableParagraph"/>
              <w:rPr>
                <w:rFonts w:ascii="Times New Roman"/>
                <w:sz w:val="20"/>
              </w:rPr>
            </w:pPr>
          </w:p>
        </w:tc>
        <w:tc>
          <w:tcPr>
            <w:tcW w:w="1702" w:type="dxa"/>
          </w:tcPr>
          <w:p w14:paraId="1A769E59" w14:textId="77777777" w:rsidR="00CB27A8" w:rsidRDefault="00CB27A8">
            <w:pPr>
              <w:pStyle w:val="TableParagraph"/>
              <w:rPr>
                <w:rFonts w:ascii="Times New Roman"/>
                <w:sz w:val="20"/>
              </w:rPr>
            </w:pPr>
          </w:p>
        </w:tc>
        <w:tc>
          <w:tcPr>
            <w:tcW w:w="1985" w:type="dxa"/>
          </w:tcPr>
          <w:p w14:paraId="53A583E3" w14:textId="77777777" w:rsidR="00CB27A8" w:rsidRDefault="00CB27A8">
            <w:pPr>
              <w:pStyle w:val="TableParagraph"/>
              <w:rPr>
                <w:rFonts w:ascii="Times New Roman"/>
                <w:sz w:val="20"/>
              </w:rPr>
            </w:pPr>
          </w:p>
        </w:tc>
        <w:tc>
          <w:tcPr>
            <w:tcW w:w="1561" w:type="dxa"/>
          </w:tcPr>
          <w:p w14:paraId="0FC18737" w14:textId="77777777" w:rsidR="00CB27A8" w:rsidRDefault="00CB27A8">
            <w:pPr>
              <w:pStyle w:val="TableParagraph"/>
              <w:rPr>
                <w:rFonts w:ascii="Times New Roman"/>
                <w:sz w:val="20"/>
              </w:rPr>
            </w:pPr>
          </w:p>
        </w:tc>
        <w:tc>
          <w:tcPr>
            <w:tcW w:w="1844" w:type="dxa"/>
          </w:tcPr>
          <w:p w14:paraId="0E6D041A" w14:textId="77777777" w:rsidR="00CB27A8" w:rsidRDefault="00CB27A8">
            <w:pPr>
              <w:pStyle w:val="TableParagraph"/>
              <w:rPr>
                <w:rFonts w:ascii="Times New Roman"/>
                <w:sz w:val="20"/>
              </w:rPr>
            </w:pPr>
          </w:p>
        </w:tc>
      </w:tr>
      <w:tr w:rsidR="00CB27A8" w14:paraId="1A48D163" w14:textId="77777777">
        <w:trPr>
          <w:trHeight w:val="419"/>
        </w:trPr>
        <w:tc>
          <w:tcPr>
            <w:tcW w:w="1234" w:type="dxa"/>
          </w:tcPr>
          <w:p w14:paraId="34225696" w14:textId="77777777" w:rsidR="00CB27A8" w:rsidRDefault="00000000">
            <w:pPr>
              <w:pStyle w:val="TableParagraph"/>
              <w:spacing w:before="90"/>
              <w:ind w:left="12"/>
              <w:jc w:val="center"/>
              <w:rPr>
                <w:b/>
                <w:sz w:val="20"/>
              </w:rPr>
            </w:pPr>
            <w:r>
              <w:rPr>
                <w:b/>
                <w:spacing w:val="-5"/>
                <w:sz w:val="20"/>
              </w:rPr>
              <w:t>Q3</w:t>
            </w:r>
          </w:p>
        </w:tc>
        <w:tc>
          <w:tcPr>
            <w:tcW w:w="1743" w:type="dxa"/>
          </w:tcPr>
          <w:p w14:paraId="24608692" w14:textId="77777777" w:rsidR="00CB27A8" w:rsidRDefault="00CB27A8">
            <w:pPr>
              <w:pStyle w:val="TableParagraph"/>
              <w:rPr>
                <w:rFonts w:ascii="Times New Roman"/>
                <w:sz w:val="20"/>
              </w:rPr>
            </w:pPr>
          </w:p>
        </w:tc>
        <w:tc>
          <w:tcPr>
            <w:tcW w:w="1702" w:type="dxa"/>
          </w:tcPr>
          <w:p w14:paraId="26174CDB" w14:textId="77777777" w:rsidR="00CB27A8" w:rsidRDefault="00CB27A8">
            <w:pPr>
              <w:pStyle w:val="TableParagraph"/>
              <w:rPr>
                <w:rFonts w:ascii="Times New Roman"/>
                <w:sz w:val="20"/>
              </w:rPr>
            </w:pPr>
          </w:p>
        </w:tc>
        <w:tc>
          <w:tcPr>
            <w:tcW w:w="1985" w:type="dxa"/>
          </w:tcPr>
          <w:p w14:paraId="66EC41C7" w14:textId="77777777" w:rsidR="00CB27A8" w:rsidRDefault="00CB27A8">
            <w:pPr>
              <w:pStyle w:val="TableParagraph"/>
              <w:rPr>
                <w:rFonts w:ascii="Times New Roman"/>
                <w:sz w:val="20"/>
              </w:rPr>
            </w:pPr>
          </w:p>
        </w:tc>
        <w:tc>
          <w:tcPr>
            <w:tcW w:w="1561" w:type="dxa"/>
          </w:tcPr>
          <w:p w14:paraId="10A44F6E" w14:textId="77777777" w:rsidR="00CB27A8" w:rsidRDefault="00CB27A8">
            <w:pPr>
              <w:pStyle w:val="TableParagraph"/>
              <w:rPr>
                <w:rFonts w:ascii="Times New Roman"/>
                <w:sz w:val="20"/>
              </w:rPr>
            </w:pPr>
          </w:p>
        </w:tc>
        <w:tc>
          <w:tcPr>
            <w:tcW w:w="1844" w:type="dxa"/>
          </w:tcPr>
          <w:p w14:paraId="0A87E42A" w14:textId="77777777" w:rsidR="00CB27A8" w:rsidRDefault="00CB27A8">
            <w:pPr>
              <w:pStyle w:val="TableParagraph"/>
              <w:rPr>
                <w:rFonts w:ascii="Times New Roman"/>
                <w:sz w:val="20"/>
              </w:rPr>
            </w:pPr>
          </w:p>
        </w:tc>
      </w:tr>
      <w:tr w:rsidR="00CB27A8" w14:paraId="34782995" w14:textId="77777777">
        <w:trPr>
          <w:trHeight w:val="412"/>
        </w:trPr>
        <w:tc>
          <w:tcPr>
            <w:tcW w:w="1234" w:type="dxa"/>
          </w:tcPr>
          <w:p w14:paraId="76958A4B" w14:textId="77777777" w:rsidR="00CB27A8" w:rsidRDefault="00000000">
            <w:pPr>
              <w:pStyle w:val="TableParagraph"/>
              <w:spacing w:before="88"/>
              <w:ind w:left="12"/>
              <w:jc w:val="center"/>
              <w:rPr>
                <w:b/>
                <w:sz w:val="20"/>
              </w:rPr>
            </w:pPr>
            <w:r>
              <w:rPr>
                <w:b/>
                <w:spacing w:val="-5"/>
                <w:sz w:val="20"/>
              </w:rPr>
              <w:t>Q4</w:t>
            </w:r>
          </w:p>
        </w:tc>
        <w:tc>
          <w:tcPr>
            <w:tcW w:w="1743" w:type="dxa"/>
          </w:tcPr>
          <w:p w14:paraId="61E75C73" w14:textId="77777777" w:rsidR="00CB27A8" w:rsidRDefault="00CB27A8">
            <w:pPr>
              <w:pStyle w:val="TableParagraph"/>
              <w:rPr>
                <w:rFonts w:ascii="Times New Roman"/>
                <w:sz w:val="20"/>
              </w:rPr>
            </w:pPr>
          </w:p>
        </w:tc>
        <w:tc>
          <w:tcPr>
            <w:tcW w:w="1702" w:type="dxa"/>
          </w:tcPr>
          <w:p w14:paraId="03D295B3" w14:textId="77777777" w:rsidR="00CB27A8" w:rsidRDefault="00CB27A8">
            <w:pPr>
              <w:pStyle w:val="TableParagraph"/>
              <w:rPr>
                <w:rFonts w:ascii="Times New Roman"/>
                <w:sz w:val="20"/>
              </w:rPr>
            </w:pPr>
          </w:p>
        </w:tc>
        <w:tc>
          <w:tcPr>
            <w:tcW w:w="1985" w:type="dxa"/>
          </w:tcPr>
          <w:p w14:paraId="40C5B969" w14:textId="77777777" w:rsidR="00CB27A8" w:rsidRDefault="00CB27A8">
            <w:pPr>
              <w:pStyle w:val="TableParagraph"/>
              <w:rPr>
                <w:rFonts w:ascii="Times New Roman"/>
                <w:sz w:val="20"/>
              </w:rPr>
            </w:pPr>
          </w:p>
        </w:tc>
        <w:tc>
          <w:tcPr>
            <w:tcW w:w="1561" w:type="dxa"/>
          </w:tcPr>
          <w:p w14:paraId="7C66D29F" w14:textId="77777777" w:rsidR="00CB27A8" w:rsidRDefault="00CB27A8">
            <w:pPr>
              <w:pStyle w:val="TableParagraph"/>
              <w:rPr>
                <w:rFonts w:ascii="Times New Roman"/>
                <w:sz w:val="20"/>
              </w:rPr>
            </w:pPr>
          </w:p>
        </w:tc>
        <w:tc>
          <w:tcPr>
            <w:tcW w:w="1844" w:type="dxa"/>
          </w:tcPr>
          <w:p w14:paraId="0FAB2A08" w14:textId="77777777" w:rsidR="00CB27A8" w:rsidRDefault="00CB27A8">
            <w:pPr>
              <w:pStyle w:val="TableParagraph"/>
              <w:rPr>
                <w:rFonts w:ascii="Times New Roman"/>
                <w:sz w:val="20"/>
              </w:rPr>
            </w:pPr>
          </w:p>
        </w:tc>
      </w:tr>
      <w:tr w:rsidR="00CB27A8" w14:paraId="41A1D649" w14:textId="77777777">
        <w:trPr>
          <w:trHeight w:val="405"/>
        </w:trPr>
        <w:tc>
          <w:tcPr>
            <w:tcW w:w="1234" w:type="dxa"/>
          </w:tcPr>
          <w:p w14:paraId="00E00735" w14:textId="77777777" w:rsidR="00CB27A8" w:rsidRDefault="00000000">
            <w:pPr>
              <w:pStyle w:val="TableParagraph"/>
              <w:spacing w:before="85"/>
              <w:ind w:left="12"/>
              <w:jc w:val="center"/>
              <w:rPr>
                <w:b/>
                <w:sz w:val="20"/>
              </w:rPr>
            </w:pPr>
            <w:r>
              <w:rPr>
                <w:b/>
                <w:spacing w:val="-5"/>
                <w:sz w:val="20"/>
              </w:rPr>
              <w:t>Q5</w:t>
            </w:r>
          </w:p>
        </w:tc>
        <w:tc>
          <w:tcPr>
            <w:tcW w:w="1743" w:type="dxa"/>
          </w:tcPr>
          <w:p w14:paraId="2D813A12" w14:textId="77777777" w:rsidR="00CB27A8" w:rsidRDefault="00CB27A8">
            <w:pPr>
              <w:pStyle w:val="TableParagraph"/>
              <w:rPr>
                <w:rFonts w:ascii="Times New Roman"/>
                <w:sz w:val="20"/>
              </w:rPr>
            </w:pPr>
          </w:p>
        </w:tc>
        <w:tc>
          <w:tcPr>
            <w:tcW w:w="1702" w:type="dxa"/>
          </w:tcPr>
          <w:p w14:paraId="519D98C2" w14:textId="77777777" w:rsidR="00CB27A8" w:rsidRDefault="00CB27A8">
            <w:pPr>
              <w:pStyle w:val="TableParagraph"/>
              <w:rPr>
                <w:rFonts w:ascii="Times New Roman"/>
                <w:sz w:val="20"/>
              </w:rPr>
            </w:pPr>
          </w:p>
        </w:tc>
        <w:tc>
          <w:tcPr>
            <w:tcW w:w="1985" w:type="dxa"/>
          </w:tcPr>
          <w:p w14:paraId="25FA361D" w14:textId="77777777" w:rsidR="00CB27A8" w:rsidRDefault="00CB27A8">
            <w:pPr>
              <w:pStyle w:val="TableParagraph"/>
              <w:rPr>
                <w:rFonts w:ascii="Times New Roman"/>
                <w:sz w:val="20"/>
              </w:rPr>
            </w:pPr>
          </w:p>
        </w:tc>
        <w:tc>
          <w:tcPr>
            <w:tcW w:w="1561" w:type="dxa"/>
          </w:tcPr>
          <w:p w14:paraId="0AFABA6C" w14:textId="77777777" w:rsidR="00CB27A8" w:rsidRDefault="00CB27A8">
            <w:pPr>
              <w:pStyle w:val="TableParagraph"/>
              <w:rPr>
                <w:rFonts w:ascii="Times New Roman"/>
                <w:sz w:val="20"/>
              </w:rPr>
            </w:pPr>
          </w:p>
        </w:tc>
        <w:tc>
          <w:tcPr>
            <w:tcW w:w="1844" w:type="dxa"/>
          </w:tcPr>
          <w:p w14:paraId="4FCE8A70" w14:textId="77777777" w:rsidR="00CB27A8" w:rsidRDefault="00CB27A8">
            <w:pPr>
              <w:pStyle w:val="TableParagraph"/>
              <w:rPr>
                <w:rFonts w:ascii="Times New Roman"/>
                <w:sz w:val="20"/>
              </w:rPr>
            </w:pPr>
          </w:p>
        </w:tc>
      </w:tr>
    </w:tbl>
    <w:p w14:paraId="78A68210" w14:textId="77777777" w:rsidR="00CB27A8" w:rsidRDefault="00CB27A8">
      <w:pPr>
        <w:pStyle w:val="BodyText"/>
        <w:rPr>
          <w:b/>
        </w:rPr>
      </w:pPr>
    </w:p>
    <w:p w14:paraId="26D88DF5" w14:textId="77777777" w:rsidR="00CB27A8" w:rsidRDefault="00CB27A8">
      <w:pPr>
        <w:pStyle w:val="BodyText"/>
        <w:rPr>
          <w:b/>
        </w:rPr>
      </w:pPr>
    </w:p>
    <w:p w14:paraId="5CCACA71" w14:textId="77777777" w:rsidR="00CB27A8" w:rsidRDefault="00CB27A8">
      <w:pPr>
        <w:pStyle w:val="BodyText"/>
        <w:spacing w:before="90"/>
        <w:rPr>
          <w:b/>
        </w:rPr>
      </w:pPr>
    </w:p>
    <w:p w14:paraId="6AC5341B" w14:textId="77777777" w:rsidR="00CB27A8" w:rsidRDefault="00000000">
      <w:pPr>
        <w:pStyle w:val="Heading3"/>
        <w:spacing w:after="43"/>
        <w:ind w:left="590"/>
      </w:pPr>
      <w:r>
        <w:t>RUBRICS</w:t>
      </w:r>
      <w:r>
        <w:rPr>
          <w:spacing w:val="-3"/>
        </w:rPr>
        <w:t xml:space="preserve"> </w:t>
      </w:r>
      <w:r>
        <w:t>FOR</w:t>
      </w:r>
      <w:r>
        <w:rPr>
          <w:spacing w:val="-3"/>
        </w:rPr>
        <w:t xml:space="preserve"> </w:t>
      </w:r>
      <w:r>
        <w:rPr>
          <w:spacing w:val="-2"/>
        </w:rPr>
        <w:t>CALCULATION:</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391"/>
        <w:gridCol w:w="2056"/>
        <w:gridCol w:w="1986"/>
        <w:gridCol w:w="1562"/>
        <w:gridCol w:w="1845"/>
      </w:tblGrid>
      <w:tr w:rsidR="00CB27A8" w14:paraId="434D264C" w14:textId="77777777">
        <w:trPr>
          <w:trHeight w:val="599"/>
        </w:trPr>
        <w:tc>
          <w:tcPr>
            <w:tcW w:w="1234" w:type="dxa"/>
          </w:tcPr>
          <w:p w14:paraId="2A6CCE98" w14:textId="77777777" w:rsidR="00CB27A8" w:rsidRDefault="00000000">
            <w:pPr>
              <w:pStyle w:val="TableParagraph"/>
              <w:spacing w:before="181"/>
              <w:ind w:left="12" w:right="5"/>
              <w:jc w:val="center"/>
              <w:rPr>
                <w:b/>
                <w:sz w:val="20"/>
              </w:rPr>
            </w:pPr>
            <w:r>
              <w:rPr>
                <w:b/>
                <w:spacing w:val="-2"/>
                <w:sz w:val="20"/>
              </w:rPr>
              <w:t>Criteria</w:t>
            </w:r>
          </w:p>
        </w:tc>
        <w:tc>
          <w:tcPr>
            <w:tcW w:w="1391" w:type="dxa"/>
          </w:tcPr>
          <w:p w14:paraId="2B3E6E84" w14:textId="77777777" w:rsidR="00CB27A8" w:rsidRDefault="00000000">
            <w:pPr>
              <w:pStyle w:val="TableParagraph"/>
              <w:spacing w:before="181"/>
              <w:ind w:left="4" w:right="2"/>
              <w:jc w:val="center"/>
              <w:rPr>
                <w:b/>
                <w:sz w:val="20"/>
              </w:rPr>
            </w:pPr>
            <w:r>
              <w:rPr>
                <w:b/>
                <w:spacing w:val="-2"/>
                <w:sz w:val="20"/>
              </w:rPr>
              <w:t>Weightage</w:t>
            </w:r>
          </w:p>
        </w:tc>
        <w:tc>
          <w:tcPr>
            <w:tcW w:w="2056" w:type="dxa"/>
          </w:tcPr>
          <w:p w14:paraId="15229ADE" w14:textId="77777777" w:rsidR="00CB27A8" w:rsidRDefault="00000000">
            <w:pPr>
              <w:pStyle w:val="TableParagraph"/>
              <w:spacing w:before="64"/>
              <w:ind w:left="528" w:right="527" w:firstLine="98"/>
              <w:rPr>
                <w:b/>
                <w:sz w:val="20"/>
              </w:rPr>
            </w:pPr>
            <w:r>
              <w:rPr>
                <w:b/>
                <w:sz w:val="20"/>
              </w:rPr>
              <w:t xml:space="preserve">Level 4 – </w:t>
            </w:r>
            <w:r>
              <w:rPr>
                <w:b/>
                <w:spacing w:val="-2"/>
                <w:sz w:val="20"/>
              </w:rPr>
              <w:t>Exemplary</w:t>
            </w:r>
          </w:p>
        </w:tc>
        <w:tc>
          <w:tcPr>
            <w:tcW w:w="1986" w:type="dxa"/>
          </w:tcPr>
          <w:p w14:paraId="6B9BF31D" w14:textId="77777777" w:rsidR="00CB27A8" w:rsidRDefault="00000000">
            <w:pPr>
              <w:pStyle w:val="TableParagraph"/>
              <w:spacing w:before="181"/>
              <w:ind w:left="112"/>
              <w:rPr>
                <w:b/>
                <w:sz w:val="20"/>
              </w:rPr>
            </w:pPr>
            <w:r>
              <w:rPr>
                <w:b/>
                <w:sz w:val="20"/>
              </w:rPr>
              <w:t>Level</w:t>
            </w:r>
            <w:r>
              <w:rPr>
                <w:b/>
                <w:spacing w:val="-5"/>
                <w:sz w:val="20"/>
              </w:rPr>
              <w:t xml:space="preserve"> </w:t>
            </w:r>
            <w:r>
              <w:rPr>
                <w:b/>
                <w:sz w:val="20"/>
              </w:rPr>
              <w:t>3</w:t>
            </w:r>
            <w:r>
              <w:rPr>
                <w:b/>
                <w:spacing w:val="-4"/>
                <w:sz w:val="20"/>
              </w:rPr>
              <w:t xml:space="preserve"> </w:t>
            </w:r>
            <w:r>
              <w:rPr>
                <w:b/>
                <w:sz w:val="20"/>
              </w:rPr>
              <w:t>–</w:t>
            </w:r>
            <w:r>
              <w:rPr>
                <w:b/>
                <w:spacing w:val="-2"/>
                <w:sz w:val="20"/>
              </w:rPr>
              <w:t xml:space="preserve"> Proficient</w:t>
            </w:r>
          </w:p>
        </w:tc>
        <w:tc>
          <w:tcPr>
            <w:tcW w:w="1562" w:type="dxa"/>
          </w:tcPr>
          <w:p w14:paraId="58CA8FC7" w14:textId="77777777" w:rsidR="00CB27A8" w:rsidRDefault="00000000">
            <w:pPr>
              <w:pStyle w:val="TableParagraph"/>
              <w:spacing w:before="64"/>
              <w:ind w:left="255" w:right="255" w:firstLine="123"/>
              <w:rPr>
                <w:b/>
                <w:sz w:val="20"/>
              </w:rPr>
            </w:pPr>
            <w:r>
              <w:rPr>
                <w:b/>
                <w:sz w:val="20"/>
              </w:rPr>
              <w:t xml:space="preserve">Level 2 – </w:t>
            </w:r>
            <w:r>
              <w:rPr>
                <w:b/>
                <w:spacing w:val="-2"/>
                <w:sz w:val="20"/>
              </w:rPr>
              <w:t>Developing</w:t>
            </w:r>
          </w:p>
        </w:tc>
        <w:tc>
          <w:tcPr>
            <w:tcW w:w="1845" w:type="dxa"/>
          </w:tcPr>
          <w:p w14:paraId="6DFAA307" w14:textId="77777777" w:rsidR="00CB27A8" w:rsidRDefault="00000000">
            <w:pPr>
              <w:pStyle w:val="TableParagraph"/>
              <w:spacing w:before="64"/>
              <w:ind w:left="450" w:right="452" w:firstLine="67"/>
              <w:rPr>
                <w:b/>
                <w:sz w:val="20"/>
              </w:rPr>
            </w:pPr>
            <w:r>
              <w:rPr>
                <w:b/>
                <w:sz w:val="20"/>
              </w:rPr>
              <w:t xml:space="preserve">Level 1 – </w:t>
            </w:r>
            <w:r>
              <w:rPr>
                <w:b/>
                <w:spacing w:val="-2"/>
                <w:sz w:val="20"/>
              </w:rPr>
              <w:t>Beginning</w:t>
            </w:r>
          </w:p>
        </w:tc>
      </w:tr>
      <w:tr w:rsidR="00CB27A8" w14:paraId="184DD6AD" w14:textId="77777777">
        <w:trPr>
          <w:trHeight w:val="1170"/>
        </w:trPr>
        <w:tc>
          <w:tcPr>
            <w:tcW w:w="1234" w:type="dxa"/>
          </w:tcPr>
          <w:p w14:paraId="01C31B0A" w14:textId="77777777" w:rsidR="00CB27A8" w:rsidRDefault="00000000">
            <w:pPr>
              <w:pStyle w:val="TableParagraph"/>
              <w:spacing w:before="117"/>
              <w:ind w:left="12"/>
              <w:jc w:val="center"/>
              <w:rPr>
                <w:sz w:val="20"/>
              </w:rPr>
            </w:pPr>
            <w:proofErr w:type="spellStart"/>
            <w:r>
              <w:rPr>
                <w:spacing w:val="-2"/>
                <w:sz w:val="20"/>
              </w:rPr>
              <w:t>Understan</w:t>
            </w:r>
            <w:proofErr w:type="spellEnd"/>
            <w:r>
              <w:rPr>
                <w:spacing w:val="-2"/>
                <w:sz w:val="20"/>
              </w:rPr>
              <w:t xml:space="preserve"> </w:t>
            </w:r>
            <w:r>
              <w:rPr>
                <w:sz w:val="20"/>
              </w:rPr>
              <w:t xml:space="preserve">ding of </w:t>
            </w:r>
            <w:r>
              <w:rPr>
                <w:spacing w:val="-2"/>
                <w:sz w:val="20"/>
              </w:rPr>
              <w:t>Problem Context</w:t>
            </w:r>
          </w:p>
        </w:tc>
        <w:tc>
          <w:tcPr>
            <w:tcW w:w="1391" w:type="dxa"/>
          </w:tcPr>
          <w:p w14:paraId="34F0F18D" w14:textId="77777777" w:rsidR="00CB27A8" w:rsidRDefault="00CB27A8">
            <w:pPr>
              <w:pStyle w:val="TableParagraph"/>
              <w:rPr>
                <w:rFonts w:ascii="Arial"/>
                <w:b/>
                <w:sz w:val="20"/>
              </w:rPr>
            </w:pPr>
          </w:p>
          <w:p w14:paraId="1A6F7A6E" w14:textId="77777777" w:rsidR="00CB27A8" w:rsidRDefault="00CB27A8">
            <w:pPr>
              <w:pStyle w:val="TableParagraph"/>
              <w:spacing w:before="7"/>
              <w:rPr>
                <w:rFonts w:ascii="Arial"/>
                <w:b/>
                <w:sz w:val="20"/>
              </w:rPr>
            </w:pPr>
          </w:p>
          <w:p w14:paraId="41B88E06" w14:textId="77777777" w:rsidR="00CB27A8" w:rsidRDefault="00000000">
            <w:pPr>
              <w:pStyle w:val="TableParagraph"/>
              <w:ind w:left="4"/>
              <w:jc w:val="center"/>
              <w:rPr>
                <w:sz w:val="20"/>
              </w:rPr>
            </w:pPr>
            <w:r>
              <w:rPr>
                <w:spacing w:val="-5"/>
                <w:sz w:val="20"/>
              </w:rPr>
              <w:t>20</w:t>
            </w:r>
          </w:p>
        </w:tc>
        <w:tc>
          <w:tcPr>
            <w:tcW w:w="2056" w:type="dxa"/>
          </w:tcPr>
          <w:p w14:paraId="602D61A2" w14:textId="77777777" w:rsidR="00CB27A8" w:rsidRDefault="00000000">
            <w:pPr>
              <w:pStyle w:val="TableParagraph"/>
              <w:spacing w:before="117"/>
              <w:ind w:left="161" w:right="156" w:hanging="2"/>
              <w:jc w:val="center"/>
              <w:rPr>
                <w:sz w:val="20"/>
              </w:rPr>
            </w:pPr>
            <w:r>
              <w:rPr>
                <w:sz w:val="20"/>
              </w:rPr>
              <w:t>Clearly</w:t>
            </w:r>
            <w:r>
              <w:rPr>
                <w:spacing w:val="-12"/>
                <w:sz w:val="20"/>
              </w:rPr>
              <w:t xml:space="preserve"> </w:t>
            </w:r>
            <w:r>
              <w:rPr>
                <w:sz w:val="20"/>
              </w:rPr>
              <w:t>understands the problem and accurately</w:t>
            </w:r>
            <w:r>
              <w:rPr>
                <w:spacing w:val="-12"/>
                <w:sz w:val="20"/>
              </w:rPr>
              <w:t xml:space="preserve"> </w:t>
            </w:r>
            <w:r>
              <w:rPr>
                <w:sz w:val="20"/>
              </w:rPr>
              <w:t>identifies all requirements</w:t>
            </w:r>
          </w:p>
        </w:tc>
        <w:tc>
          <w:tcPr>
            <w:tcW w:w="1986" w:type="dxa"/>
          </w:tcPr>
          <w:p w14:paraId="48075B71" w14:textId="77777777" w:rsidR="00CB27A8" w:rsidRDefault="00CB27A8">
            <w:pPr>
              <w:pStyle w:val="TableParagraph"/>
              <w:spacing w:before="119"/>
              <w:rPr>
                <w:rFonts w:ascii="Arial"/>
                <w:b/>
                <w:sz w:val="20"/>
              </w:rPr>
            </w:pPr>
          </w:p>
          <w:p w14:paraId="5D4BE4DA" w14:textId="77777777" w:rsidR="00CB27A8" w:rsidRDefault="00000000">
            <w:pPr>
              <w:pStyle w:val="TableParagraph"/>
              <w:ind w:left="292" w:right="106" w:hanging="173"/>
              <w:rPr>
                <w:sz w:val="20"/>
              </w:rPr>
            </w:pPr>
            <w:r>
              <w:rPr>
                <w:sz w:val="20"/>
              </w:rPr>
              <w:t>Good</w:t>
            </w:r>
            <w:r>
              <w:rPr>
                <w:spacing w:val="-12"/>
                <w:sz w:val="20"/>
              </w:rPr>
              <w:t xml:space="preserve"> </w:t>
            </w:r>
            <w:r>
              <w:rPr>
                <w:sz w:val="20"/>
              </w:rPr>
              <w:t>understanding with minor gaps</w:t>
            </w:r>
          </w:p>
        </w:tc>
        <w:tc>
          <w:tcPr>
            <w:tcW w:w="1562" w:type="dxa"/>
          </w:tcPr>
          <w:p w14:paraId="43976120" w14:textId="77777777" w:rsidR="00CB27A8" w:rsidRDefault="00000000">
            <w:pPr>
              <w:pStyle w:val="TableParagraph"/>
              <w:ind w:left="123" w:right="124" w:firstLine="3"/>
              <w:jc w:val="center"/>
              <w:rPr>
                <w:sz w:val="20"/>
              </w:rPr>
            </w:pPr>
            <w:r>
              <w:rPr>
                <w:spacing w:val="-2"/>
                <w:sz w:val="20"/>
              </w:rPr>
              <w:t xml:space="preserve">Basic understanding; </w:t>
            </w:r>
            <w:r>
              <w:rPr>
                <w:spacing w:val="-4"/>
                <w:sz w:val="20"/>
              </w:rPr>
              <w:t>some</w:t>
            </w:r>
            <w:r>
              <w:rPr>
                <w:spacing w:val="-2"/>
                <w:sz w:val="20"/>
              </w:rPr>
              <w:t xml:space="preserve"> requirements</w:t>
            </w:r>
          </w:p>
          <w:p w14:paraId="2175F1FA" w14:textId="77777777" w:rsidR="00CB27A8" w:rsidRDefault="00000000">
            <w:pPr>
              <w:pStyle w:val="TableParagraph"/>
              <w:spacing w:line="214" w:lineRule="exact"/>
              <w:ind w:left="1"/>
              <w:jc w:val="center"/>
              <w:rPr>
                <w:sz w:val="20"/>
              </w:rPr>
            </w:pPr>
            <w:r>
              <w:rPr>
                <w:spacing w:val="-2"/>
                <w:sz w:val="20"/>
              </w:rPr>
              <w:t>unclear</w:t>
            </w:r>
          </w:p>
        </w:tc>
        <w:tc>
          <w:tcPr>
            <w:tcW w:w="1845" w:type="dxa"/>
          </w:tcPr>
          <w:p w14:paraId="44D0C622" w14:textId="77777777" w:rsidR="00CB27A8" w:rsidRDefault="00000000">
            <w:pPr>
              <w:pStyle w:val="TableParagraph"/>
              <w:spacing w:before="117"/>
              <w:ind w:left="155" w:right="158" w:firstLine="1"/>
              <w:jc w:val="center"/>
              <w:rPr>
                <w:sz w:val="20"/>
              </w:rPr>
            </w:pPr>
            <w:r>
              <w:rPr>
                <w:spacing w:val="-4"/>
                <w:sz w:val="20"/>
              </w:rPr>
              <w:t>Poor</w:t>
            </w:r>
            <w:r>
              <w:rPr>
                <w:sz w:val="20"/>
              </w:rPr>
              <w:t xml:space="preserve"> understanding</w:t>
            </w:r>
            <w:r>
              <w:rPr>
                <w:spacing w:val="-5"/>
                <w:sz w:val="20"/>
              </w:rPr>
              <w:t xml:space="preserve"> </w:t>
            </w:r>
            <w:r>
              <w:rPr>
                <w:sz w:val="20"/>
              </w:rPr>
              <w:t xml:space="preserve">or </w:t>
            </w:r>
            <w:r>
              <w:rPr>
                <w:spacing w:val="-2"/>
                <w:sz w:val="20"/>
              </w:rPr>
              <w:t xml:space="preserve">misinterpretation </w:t>
            </w:r>
            <w:r>
              <w:rPr>
                <w:sz w:val="20"/>
              </w:rPr>
              <w:t>of the problem</w:t>
            </w:r>
          </w:p>
        </w:tc>
      </w:tr>
      <w:tr w:rsidR="00CB27A8" w14:paraId="3206B1B9" w14:textId="77777777">
        <w:trPr>
          <w:trHeight w:val="1171"/>
        </w:trPr>
        <w:tc>
          <w:tcPr>
            <w:tcW w:w="1234" w:type="dxa"/>
          </w:tcPr>
          <w:p w14:paraId="7D3179E5" w14:textId="77777777" w:rsidR="00CB27A8" w:rsidRDefault="00CB27A8">
            <w:pPr>
              <w:pStyle w:val="TableParagraph"/>
              <w:spacing w:before="120"/>
              <w:rPr>
                <w:rFonts w:ascii="Arial"/>
                <w:b/>
                <w:sz w:val="20"/>
              </w:rPr>
            </w:pPr>
          </w:p>
          <w:p w14:paraId="6E1E383B" w14:textId="77777777" w:rsidR="00CB27A8" w:rsidRDefault="00000000">
            <w:pPr>
              <w:pStyle w:val="TableParagraph"/>
              <w:ind w:left="122" w:right="110" w:firstLine="4"/>
              <w:rPr>
                <w:sz w:val="20"/>
              </w:rPr>
            </w:pPr>
            <w:r>
              <w:rPr>
                <w:spacing w:val="-2"/>
                <w:sz w:val="20"/>
              </w:rPr>
              <w:t xml:space="preserve">Application </w:t>
            </w:r>
            <w:r>
              <w:rPr>
                <w:sz w:val="20"/>
              </w:rPr>
              <w:t>of</w:t>
            </w:r>
            <w:r>
              <w:rPr>
                <w:spacing w:val="-4"/>
                <w:sz w:val="20"/>
              </w:rPr>
              <w:t xml:space="preserve"> </w:t>
            </w:r>
            <w:r>
              <w:rPr>
                <w:spacing w:val="-2"/>
                <w:sz w:val="20"/>
              </w:rPr>
              <w:t>Concepts</w:t>
            </w:r>
          </w:p>
        </w:tc>
        <w:tc>
          <w:tcPr>
            <w:tcW w:w="1391" w:type="dxa"/>
          </w:tcPr>
          <w:p w14:paraId="18601AF5" w14:textId="77777777" w:rsidR="00CB27A8" w:rsidRDefault="00CB27A8">
            <w:pPr>
              <w:pStyle w:val="TableParagraph"/>
              <w:rPr>
                <w:rFonts w:ascii="Arial"/>
                <w:b/>
                <w:sz w:val="20"/>
              </w:rPr>
            </w:pPr>
          </w:p>
          <w:p w14:paraId="39F6F5A8" w14:textId="77777777" w:rsidR="00CB27A8" w:rsidRDefault="00CB27A8">
            <w:pPr>
              <w:pStyle w:val="TableParagraph"/>
              <w:spacing w:before="8"/>
              <w:rPr>
                <w:rFonts w:ascii="Arial"/>
                <w:b/>
                <w:sz w:val="20"/>
              </w:rPr>
            </w:pPr>
          </w:p>
          <w:p w14:paraId="523B00E7" w14:textId="77777777" w:rsidR="00CB27A8" w:rsidRDefault="00000000">
            <w:pPr>
              <w:pStyle w:val="TableParagraph"/>
              <w:ind w:left="4"/>
              <w:jc w:val="center"/>
              <w:rPr>
                <w:sz w:val="20"/>
              </w:rPr>
            </w:pPr>
            <w:r>
              <w:rPr>
                <w:spacing w:val="-5"/>
                <w:sz w:val="20"/>
              </w:rPr>
              <w:t>30</w:t>
            </w:r>
          </w:p>
        </w:tc>
        <w:tc>
          <w:tcPr>
            <w:tcW w:w="2056" w:type="dxa"/>
          </w:tcPr>
          <w:p w14:paraId="3C9E73B6" w14:textId="77777777" w:rsidR="00CB27A8" w:rsidRDefault="00000000">
            <w:pPr>
              <w:pStyle w:val="TableParagraph"/>
              <w:spacing w:before="117"/>
              <w:ind w:left="113" w:right="112" w:firstLine="1"/>
              <w:jc w:val="center"/>
              <w:rPr>
                <w:sz w:val="20"/>
              </w:rPr>
            </w:pPr>
            <w:r>
              <w:rPr>
                <w:sz w:val="20"/>
              </w:rPr>
              <w:t>Accurately applies appropriate</w:t>
            </w:r>
            <w:r>
              <w:rPr>
                <w:spacing w:val="-12"/>
                <w:sz w:val="20"/>
              </w:rPr>
              <w:t xml:space="preserve"> </w:t>
            </w:r>
            <w:r>
              <w:rPr>
                <w:sz w:val="20"/>
              </w:rPr>
              <w:t xml:space="preserve">concepts to solve complex </w:t>
            </w:r>
            <w:r>
              <w:rPr>
                <w:spacing w:val="-2"/>
                <w:sz w:val="20"/>
              </w:rPr>
              <w:t>problems</w:t>
            </w:r>
          </w:p>
        </w:tc>
        <w:tc>
          <w:tcPr>
            <w:tcW w:w="1986" w:type="dxa"/>
          </w:tcPr>
          <w:p w14:paraId="25C9E622" w14:textId="77777777" w:rsidR="00CB27A8" w:rsidRDefault="00CB27A8">
            <w:pPr>
              <w:pStyle w:val="TableParagraph"/>
              <w:spacing w:before="5"/>
              <w:rPr>
                <w:rFonts w:ascii="Arial"/>
                <w:b/>
                <w:sz w:val="20"/>
              </w:rPr>
            </w:pPr>
          </w:p>
          <w:p w14:paraId="4D8E7819" w14:textId="77777777" w:rsidR="00CB27A8" w:rsidRDefault="00000000">
            <w:pPr>
              <w:pStyle w:val="TableParagraph"/>
              <w:ind w:left="203" w:right="196" w:firstLine="88"/>
              <w:rPr>
                <w:sz w:val="20"/>
              </w:rPr>
            </w:pPr>
            <w:r>
              <w:rPr>
                <w:sz w:val="20"/>
              </w:rPr>
              <w:t>Applies relevant concepts</w:t>
            </w:r>
            <w:r>
              <w:rPr>
                <w:spacing w:val="-12"/>
                <w:sz w:val="20"/>
              </w:rPr>
              <w:t xml:space="preserve"> </w:t>
            </w:r>
            <w:r>
              <w:rPr>
                <w:sz w:val="20"/>
              </w:rPr>
              <w:t>correctly with</w:t>
            </w:r>
            <w:r>
              <w:rPr>
                <w:spacing w:val="-6"/>
                <w:sz w:val="20"/>
              </w:rPr>
              <w:t xml:space="preserve"> </w:t>
            </w:r>
            <w:r>
              <w:rPr>
                <w:sz w:val="20"/>
              </w:rPr>
              <w:t>minor</w:t>
            </w:r>
            <w:r>
              <w:rPr>
                <w:spacing w:val="-8"/>
                <w:sz w:val="20"/>
              </w:rPr>
              <w:t xml:space="preserve"> </w:t>
            </w:r>
            <w:r>
              <w:rPr>
                <w:spacing w:val="-2"/>
                <w:sz w:val="20"/>
              </w:rPr>
              <w:t>errors</w:t>
            </w:r>
          </w:p>
        </w:tc>
        <w:tc>
          <w:tcPr>
            <w:tcW w:w="1562" w:type="dxa"/>
          </w:tcPr>
          <w:p w14:paraId="6DA23770" w14:textId="77777777" w:rsidR="00CB27A8" w:rsidRDefault="00000000">
            <w:pPr>
              <w:pStyle w:val="TableParagraph"/>
              <w:spacing w:before="117"/>
              <w:ind w:left="180" w:right="183"/>
              <w:jc w:val="center"/>
              <w:rPr>
                <w:sz w:val="20"/>
              </w:rPr>
            </w:pPr>
            <w:r>
              <w:rPr>
                <w:sz w:val="20"/>
              </w:rPr>
              <w:t>Applies basic concepts</w:t>
            </w:r>
            <w:r>
              <w:rPr>
                <w:spacing w:val="-12"/>
                <w:sz w:val="20"/>
              </w:rPr>
              <w:t xml:space="preserve"> </w:t>
            </w:r>
            <w:r>
              <w:rPr>
                <w:sz w:val="20"/>
              </w:rPr>
              <w:t xml:space="preserve">with </w:t>
            </w:r>
            <w:r>
              <w:rPr>
                <w:spacing w:val="-2"/>
                <w:sz w:val="20"/>
              </w:rPr>
              <w:t>limited accuracy</w:t>
            </w:r>
          </w:p>
        </w:tc>
        <w:tc>
          <w:tcPr>
            <w:tcW w:w="1845" w:type="dxa"/>
          </w:tcPr>
          <w:p w14:paraId="0335B429" w14:textId="77777777" w:rsidR="00CB27A8" w:rsidRDefault="00CB27A8">
            <w:pPr>
              <w:pStyle w:val="TableParagraph"/>
              <w:spacing w:before="5"/>
              <w:rPr>
                <w:rFonts w:ascii="Arial"/>
                <w:b/>
                <w:sz w:val="20"/>
              </w:rPr>
            </w:pPr>
          </w:p>
          <w:p w14:paraId="3E4D2EBC" w14:textId="77777777" w:rsidR="00CB27A8" w:rsidRDefault="00000000">
            <w:pPr>
              <w:pStyle w:val="TableParagraph"/>
              <w:ind w:left="127" w:right="129"/>
              <w:jc w:val="center"/>
              <w:rPr>
                <w:sz w:val="20"/>
              </w:rPr>
            </w:pPr>
            <w:r>
              <w:rPr>
                <w:sz w:val="20"/>
              </w:rPr>
              <w:t>Fails</w:t>
            </w:r>
            <w:r>
              <w:rPr>
                <w:spacing w:val="-12"/>
                <w:sz w:val="20"/>
              </w:rPr>
              <w:t xml:space="preserve"> </w:t>
            </w:r>
            <w:r>
              <w:rPr>
                <w:sz w:val="20"/>
              </w:rPr>
              <w:t>to</w:t>
            </w:r>
            <w:r>
              <w:rPr>
                <w:spacing w:val="-11"/>
                <w:sz w:val="20"/>
              </w:rPr>
              <w:t xml:space="preserve"> </w:t>
            </w:r>
            <w:r>
              <w:rPr>
                <w:sz w:val="20"/>
              </w:rPr>
              <w:t xml:space="preserve">apply </w:t>
            </w:r>
            <w:r>
              <w:rPr>
                <w:spacing w:val="-2"/>
                <w:sz w:val="20"/>
              </w:rPr>
              <w:t>appropriate concepts</w:t>
            </w:r>
          </w:p>
        </w:tc>
      </w:tr>
      <w:tr w:rsidR="00CB27A8" w14:paraId="54ED879E" w14:textId="77777777">
        <w:trPr>
          <w:trHeight w:val="1120"/>
        </w:trPr>
        <w:tc>
          <w:tcPr>
            <w:tcW w:w="1234" w:type="dxa"/>
          </w:tcPr>
          <w:p w14:paraId="45DCE55E" w14:textId="77777777" w:rsidR="00CB27A8" w:rsidRDefault="00000000">
            <w:pPr>
              <w:pStyle w:val="TableParagraph"/>
              <w:spacing w:before="208"/>
              <w:ind w:left="201" w:right="191" w:hanging="1"/>
              <w:jc w:val="center"/>
              <w:rPr>
                <w:sz w:val="20"/>
              </w:rPr>
            </w:pPr>
            <w:r>
              <w:rPr>
                <w:sz w:val="20"/>
              </w:rPr>
              <w:t>Problem-</w:t>
            </w:r>
            <w:r>
              <w:rPr>
                <w:spacing w:val="-2"/>
                <w:sz w:val="20"/>
              </w:rPr>
              <w:t>Solving Approach</w:t>
            </w:r>
          </w:p>
        </w:tc>
        <w:tc>
          <w:tcPr>
            <w:tcW w:w="1391" w:type="dxa"/>
          </w:tcPr>
          <w:p w14:paraId="465814D9" w14:textId="77777777" w:rsidR="00CB27A8" w:rsidRDefault="00CB27A8">
            <w:pPr>
              <w:pStyle w:val="TableParagraph"/>
              <w:spacing w:before="213"/>
              <w:rPr>
                <w:rFonts w:ascii="Arial"/>
                <w:b/>
                <w:sz w:val="20"/>
              </w:rPr>
            </w:pPr>
          </w:p>
          <w:p w14:paraId="3C24B089" w14:textId="77777777" w:rsidR="00CB27A8" w:rsidRDefault="00000000">
            <w:pPr>
              <w:pStyle w:val="TableParagraph"/>
              <w:ind w:left="4"/>
              <w:jc w:val="center"/>
              <w:rPr>
                <w:sz w:val="20"/>
              </w:rPr>
            </w:pPr>
            <w:r>
              <w:rPr>
                <w:spacing w:val="-5"/>
                <w:sz w:val="20"/>
              </w:rPr>
              <w:t>20</w:t>
            </w:r>
          </w:p>
        </w:tc>
        <w:tc>
          <w:tcPr>
            <w:tcW w:w="2056" w:type="dxa"/>
          </w:tcPr>
          <w:p w14:paraId="66953A3B" w14:textId="77777777" w:rsidR="00CB27A8" w:rsidRDefault="00000000">
            <w:pPr>
              <w:pStyle w:val="TableParagraph"/>
              <w:spacing w:before="208"/>
              <w:ind w:left="252" w:right="250" w:firstLine="3"/>
              <w:jc w:val="center"/>
              <w:rPr>
                <w:sz w:val="20"/>
              </w:rPr>
            </w:pPr>
            <w:r>
              <w:rPr>
                <w:sz w:val="20"/>
              </w:rPr>
              <w:t>Logical, well-structured,</w:t>
            </w:r>
            <w:r>
              <w:rPr>
                <w:spacing w:val="-1"/>
                <w:sz w:val="20"/>
              </w:rPr>
              <w:t xml:space="preserve"> </w:t>
            </w:r>
            <w:r>
              <w:rPr>
                <w:sz w:val="20"/>
              </w:rPr>
              <w:t>and efficient</w:t>
            </w:r>
            <w:r>
              <w:rPr>
                <w:spacing w:val="-12"/>
                <w:sz w:val="20"/>
              </w:rPr>
              <w:t xml:space="preserve"> </w:t>
            </w:r>
            <w:r>
              <w:rPr>
                <w:sz w:val="20"/>
              </w:rPr>
              <w:t>approach</w:t>
            </w:r>
          </w:p>
        </w:tc>
        <w:tc>
          <w:tcPr>
            <w:tcW w:w="1986" w:type="dxa"/>
          </w:tcPr>
          <w:p w14:paraId="05E7C7B2" w14:textId="77777777" w:rsidR="00CB27A8" w:rsidRDefault="00000000">
            <w:pPr>
              <w:pStyle w:val="TableParagraph"/>
              <w:spacing w:before="208"/>
              <w:ind w:left="371" w:right="367" w:hanging="2"/>
              <w:jc w:val="center"/>
              <w:rPr>
                <w:sz w:val="20"/>
              </w:rPr>
            </w:pPr>
            <w:r>
              <w:rPr>
                <w:sz w:val="20"/>
              </w:rPr>
              <w:t>Mostly logical approach</w:t>
            </w:r>
            <w:r>
              <w:rPr>
                <w:spacing w:val="-12"/>
                <w:sz w:val="20"/>
              </w:rPr>
              <w:t xml:space="preserve"> </w:t>
            </w:r>
            <w:r>
              <w:rPr>
                <w:sz w:val="20"/>
              </w:rPr>
              <w:t>with minor</w:t>
            </w:r>
            <w:r>
              <w:rPr>
                <w:spacing w:val="-1"/>
                <w:sz w:val="20"/>
              </w:rPr>
              <w:t xml:space="preserve"> </w:t>
            </w:r>
            <w:r>
              <w:rPr>
                <w:sz w:val="20"/>
              </w:rPr>
              <w:t>gaps</w:t>
            </w:r>
          </w:p>
        </w:tc>
        <w:tc>
          <w:tcPr>
            <w:tcW w:w="1562" w:type="dxa"/>
          </w:tcPr>
          <w:p w14:paraId="27E4BE79" w14:textId="77777777" w:rsidR="00CB27A8" w:rsidRDefault="00000000">
            <w:pPr>
              <w:pStyle w:val="TableParagraph"/>
              <w:spacing w:before="208"/>
              <w:ind w:left="123" w:right="125" w:hanging="1"/>
              <w:jc w:val="center"/>
              <w:rPr>
                <w:sz w:val="20"/>
              </w:rPr>
            </w:pPr>
            <w:r>
              <w:rPr>
                <w:sz w:val="20"/>
              </w:rPr>
              <w:t>Basic</w:t>
            </w:r>
            <w:r>
              <w:rPr>
                <w:spacing w:val="-12"/>
                <w:sz w:val="20"/>
              </w:rPr>
              <w:t xml:space="preserve"> </w:t>
            </w:r>
            <w:r>
              <w:rPr>
                <w:sz w:val="20"/>
              </w:rPr>
              <w:t xml:space="preserve">approach with some </w:t>
            </w:r>
            <w:r>
              <w:rPr>
                <w:spacing w:val="-2"/>
                <w:sz w:val="20"/>
              </w:rPr>
              <w:t>inconsistencies</w:t>
            </w:r>
          </w:p>
        </w:tc>
        <w:tc>
          <w:tcPr>
            <w:tcW w:w="1845" w:type="dxa"/>
          </w:tcPr>
          <w:p w14:paraId="0D6BF463" w14:textId="77777777" w:rsidR="00CB27A8" w:rsidRDefault="00CB27A8">
            <w:pPr>
              <w:pStyle w:val="TableParagraph"/>
              <w:spacing w:before="95"/>
              <w:rPr>
                <w:rFonts w:ascii="Arial"/>
                <w:b/>
                <w:sz w:val="20"/>
              </w:rPr>
            </w:pPr>
          </w:p>
          <w:p w14:paraId="018B37EF" w14:textId="77777777" w:rsidR="00CB27A8" w:rsidRDefault="00000000">
            <w:pPr>
              <w:pStyle w:val="TableParagraph"/>
              <w:ind w:left="513" w:right="120" w:hanging="394"/>
              <w:rPr>
                <w:sz w:val="20"/>
              </w:rPr>
            </w:pPr>
            <w:r>
              <w:rPr>
                <w:sz w:val="20"/>
              </w:rPr>
              <w:t>Illogical</w:t>
            </w:r>
            <w:r>
              <w:rPr>
                <w:spacing w:val="-12"/>
                <w:sz w:val="20"/>
              </w:rPr>
              <w:t xml:space="preserve"> </w:t>
            </w:r>
            <w:r>
              <w:rPr>
                <w:sz w:val="20"/>
              </w:rPr>
              <w:t>or</w:t>
            </w:r>
            <w:r>
              <w:rPr>
                <w:spacing w:val="-11"/>
                <w:sz w:val="20"/>
              </w:rPr>
              <w:t xml:space="preserve"> </w:t>
            </w:r>
            <w:r>
              <w:rPr>
                <w:sz w:val="20"/>
              </w:rPr>
              <w:t xml:space="preserve">unclear </w:t>
            </w:r>
            <w:r>
              <w:rPr>
                <w:spacing w:val="-2"/>
                <w:sz w:val="20"/>
              </w:rPr>
              <w:t>approach</w:t>
            </w:r>
          </w:p>
        </w:tc>
      </w:tr>
      <w:tr w:rsidR="00CB27A8" w14:paraId="444B8D31" w14:textId="77777777">
        <w:trPr>
          <w:trHeight w:val="1139"/>
        </w:trPr>
        <w:tc>
          <w:tcPr>
            <w:tcW w:w="1234" w:type="dxa"/>
          </w:tcPr>
          <w:p w14:paraId="3778904B" w14:textId="77777777" w:rsidR="00CB27A8" w:rsidRDefault="00CB27A8">
            <w:pPr>
              <w:pStyle w:val="TableParagraph"/>
              <w:spacing w:before="105"/>
              <w:rPr>
                <w:rFonts w:ascii="Arial"/>
                <w:b/>
                <w:sz w:val="20"/>
              </w:rPr>
            </w:pPr>
          </w:p>
          <w:p w14:paraId="27444EA9" w14:textId="77777777" w:rsidR="00CB27A8" w:rsidRDefault="00000000">
            <w:pPr>
              <w:pStyle w:val="TableParagraph"/>
              <w:ind w:left="261" w:right="103" w:hanging="140"/>
              <w:rPr>
                <w:sz w:val="20"/>
              </w:rPr>
            </w:pPr>
            <w:r>
              <w:rPr>
                <w:sz w:val="20"/>
              </w:rPr>
              <w:t>Accuracy</w:t>
            </w:r>
            <w:r>
              <w:rPr>
                <w:spacing w:val="-12"/>
                <w:sz w:val="20"/>
              </w:rPr>
              <w:t xml:space="preserve"> </w:t>
            </w:r>
            <w:r>
              <w:rPr>
                <w:sz w:val="20"/>
              </w:rPr>
              <w:t xml:space="preserve">of </w:t>
            </w:r>
            <w:r>
              <w:rPr>
                <w:spacing w:val="-2"/>
                <w:sz w:val="20"/>
              </w:rPr>
              <w:t>Solution</w:t>
            </w:r>
          </w:p>
        </w:tc>
        <w:tc>
          <w:tcPr>
            <w:tcW w:w="1391" w:type="dxa"/>
          </w:tcPr>
          <w:p w14:paraId="028A72D4" w14:textId="77777777" w:rsidR="00CB27A8" w:rsidRDefault="00CB27A8">
            <w:pPr>
              <w:pStyle w:val="TableParagraph"/>
              <w:spacing w:before="222"/>
              <w:rPr>
                <w:rFonts w:ascii="Arial"/>
                <w:b/>
                <w:sz w:val="20"/>
              </w:rPr>
            </w:pPr>
          </w:p>
          <w:p w14:paraId="1463E2CB" w14:textId="77777777" w:rsidR="00CB27A8" w:rsidRDefault="00000000">
            <w:pPr>
              <w:pStyle w:val="TableParagraph"/>
              <w:spacing w:before="1"/>
              <w:ind w:left="4"/>
              <w:jc w:val="center"/>
              <w:rPr>
                <w:sz w:val="20"/>
              </w:rPr>
            </w:pPr>
            <w:r>
              <w:rPr>
                <w:spacing w:val="-5"/>
                <w:sz w:val="20"/>
              </w:rPr>
              <w:t>20</w:t>
            </w:r>
          </w:p>
        </w:tc>
        <w:tc>
          <w:tcPr>
            <w:tcW w:w="2056" w:type="dxa"/>
          </w:tcPr>
          <w:p w14:paraId="57004CEE" w14:textId="77777777" w:rsidR="00CB27A8" w:rsidRDefault="00000000">
            <w:pPr>
              <w:pStyle w:val="TableParagraph"/>
              <w:spacing w:before="217"/>
              <w:ind w:left="142" w:right="137" w:hanging="1"/>
              <w:jc w:val="center"/>
              <w:rPr>
                <w:sz w:val="20"/>
              </w:rPr>
            </w:pPr>
            <w:r>
              <w:rPr>
                <w:sz w:val="20"/>
              </w:rPr>
              <w:t>Completely correct solution</w:t>
            </w:r>
            <w:r>
              <w:rPr>
                <w:spacing w:val="-12"/>
                <w:sz w:val="20"/>
              </w:rPr>
              <w:t xml:space="preserve"> </w:t>
            </w:r>
            <w:r>
              <w:rPr>
                <w:sz w:val="20"/>
              </w:rPr>
              <w:t>with</w:t>
            </w:r>
            <w:r>
              <w:rPr>
                <w:spacing w:val="-11"/>
                <w:sz w:val="20"/>
              </w:rPr>
              <w:t xml:space="preserve"> </w:t>
            </w:r>
            <w:r>
              <w:rPr>
                <w:sz w:val="20"/>
              </w:rPr>
              <w:t xml:space="preserve">proper </w:t>
            </w:r>
            <w:r>
              <w:rPr>
                <w:spacing w:val="-2"/>
                <w:sz w:val="20"/>
              </w:rPr>
              <w:t>justification</w:t>
            </w:r>
          </w:p>
        </w:tc>
        <w:tc>
          <w:tcPr>
            <w:tcW w:w="1986" w:type="dxa"/>
          </w:tcPr>
          <w:p w14:paraId="4194265F" w14:textId="77777777" w:rsidR="00CB27A8" w:rsidRDefault="00CB27A8">
            <w:pPr>
              <w:pStyle w:val="TableParagraph"/>
              <w:spacing w:before="105"/>
              <w:rPr>
                <w:rFonts w:ascii="Arial"/>
                <w:b/>
                <w:sz w:val="20"/>
              </w:rPr>
            </w:pPr>
          </w:p>
          <w:p w14:paraId="6B90D12B" w14:textId="77777777" w:rsidR="00CB27A8" w:rsidRDefault="00000000">
            <w:pPr>
              <w:pStyle w:val="TableParagraph"/>
              <w:ind w:left="436" w:hanging="281"/>
              <w:rPr>
                <w:sz w:val="20"/>
              </w:rPr>
            </w:pPr>
            <w:r>
              <w:rPr>
                <w:sz w:val="20"/>
              </w:rPr>
              <w:t>Mostly</w:t>
            </w:r>
            <w:r>
              <w:rPr>
                <w:spacing w:val="-12"/>
                <w:sz w:val="20"/>
              </w:rPr>
              <w:t xml:space="preserve"> </w:t>
            </w:r>
            <w:r>
              <w:rPr>
                <w:sz w:val="20"/>
              </w:rPr>
              <w:t>correct</w:t>
            </w:r>
            <w:r>
              <w:rPr>
                <w:spacing w:val="-11"/>
                <w:sz w:val="20"/>
              </w:rPr>
              <w:t xml:space="preserve"> </w:t>
            </w:r>
            <w:r>
              <w:rPr>
                <w:sz w:val="20"/>
              </w:rPr>
              <w:t>with minor</w:t>
            </w:r>
            <w:r>
              <w:rPr>
                <w:spacing w:val="-1"/>
                <w:sz w:val="20"/>
              </w:rPr>
              <w:t xml:space="preserve"> </w:t>
            </w:r>
            <w:r>
              <w:rPr>
                <w:sz w:val="20"/>
              </w:rPr>
              <w:t>errors</w:t>
            </w:r>
          </w:p>
        </w:tc>
        <w:tc>
          <w:tcPr>
            <w:tcW w:w="1562" w:type="dxa"/>
          </w:tcPr>
          <w:p w14:paraId="2DB5437A" w14:textId="77777777" w:rsidR="00CB27A8" w:rsidRDefault="00000000">
            <w:pPr>
              <w:pStyle w:val="TableParagraph"/>
              <w:spacing w:before="217"/>
              <w:ind w:left="426" w:right="412" w:hanging="12"/>
              <w:jc w:val="both"/>
              <w:rPr>
                <w:sz w:val="20"/>
              </w:rPr>
            </w:pPr>
            <w:r>
              <w:rPr>
                <w:spacing w:val="-2"/>
                <w:sz w:val="20"/>
              </w:rPr>
              <w:t>Partially correct solution</w:t>
            </w:r>
          </w:p>
        </w:tc>
        <w:tc>
          <w:tcPr>
            <w:tcW w:w="1845" w:type="dxa"/>
          </w:tcPr>
          <w:p w14:paraId="1DEA65AE" w14:textId="77777777" w:rsidR="00CB27A8" w:rsidRDefault="00000000">
            <w:pPr>
              <w:pStyle w:val="TableParagraph"/>
              <w:spacing w:before="217"/>
              <w:ind w:left="127" w:right="129"/>
              <w:jc w:val="center"/>
              <w:rPr>
                <w:sz w:val="20"/>
              </w:rPr>
            </w:pPr>
            <w:r>
              <w:rPr>
                <w:sz w:val="20"/>
              </w:rPr>
              <w:t>Incorrect</w:t>
            </w:r>
            <w:r>
              <w:rPr>
                <w:spacing w:val="-12"/>
                <w:sz w:val="20"/>
              </w:rPr>
              <w:t xml:space="preserve"> </w:t>
            </w:r>
            <w:r>
              <w:rPr>
                <w:sz w:val="20"/>
              </w:rPr>
              <w:t xml:space="preserve">or </w:t>
            </w:r>
            <w:r>
              <w:rPr>
                <w:spacing w:val="-2"/>
                <w:sz w:val="20"/>
              </w:rPr>
              <w:t>incomplete solution</w:t>
            </w:r>
          </w:p>
        </w:tc>
      </w:tr>
      <w:tr w:rsidR="00CB27A8" w14:paraId="222F233B" w14:textId="77777777">
        <w:trPr>
          <w:trHeight w:val="1221"/>
        </w:trPr>
        <w:tc>
          <w:tcPr>
            <w:tcW w:w="1234" w:type="dxa"/>
          </w:tcPr>
          <w:p w14:paraId="2174677F" w14:textId="77777777" w:rsidR="00CB27A8" w:rsidRDefault="00CB27A8">
            <w:pPr>
              <w:pStyle w:val="TableParagraph"/>
              <w:rPr>
                <w:rFonts w:ascii="Arial"/>
                <w:b/>
                <w:sz w:val="20"/>
              </w:rPr>
            </w:pPr>
          </w:p>
          <w:p w14:paraId="09B32CAF" w14:textId="77777777" w:rsidR="00CB27A8" w:rsidRDefault="00CB27A8">
            <w:pPr>
              <w:pStyle w:val="TableParagraph"/>
              <w:spacing w:before="31"/>
              <w:rPr>
                <w:rFonts w:ascii="Arial"/>
                <w:b/>
                <w:sz w:val="20"/>
              </w:rPr>
            </w:pPr>
          </w:p>
          <w:p w14:paraId="39C5FC3B" w14:textId="77777777" w:rsidR="00CB27A8" w:rsidRDefault="00000000">
            <w:pPr>
              <w:pStyle w:val="TableParagraph"/>
              <w:ind w:left="12" w:right="4"/>
              <w:jc w:val="center"/>
              <w:rPr>
                <w:sz w:val="20"/>
              </w:rPr>
            </w:pPr>
            <w:r>
              <w:rPr>
                <w:spacing w:val="-2"/>
                <w:sz w:val="20"/>
              </w:rPr>
              <w:t>Clarity</w:t>
            </w:r>
          </w:p>
        </w:tc>
        <w:tc>
          <w:tcPr>
            <w:tcW w:w="1391" w:type="dxa"/>
          </w:tcPr>
          <w:p w14:paraId="7B6A4849" w14:textId="77777777" w:rsidR="00CB27A8" w:rsidRDefault="00CB27A8">
            <w:pPr>
              <w:pStyle w:val="TableParagraph"/>
              <w:rPr>
                <w:rFonts w:ascii="Arial"/>
                <w:b/>
                <w:sz w:val="20"/>
              </w:rPr>
            </w:pPr>
          </w:p>
          <w:p w14:paraId="37640517" w14:textId="77777777" w:rsidR="00CB27A8" w:rsidRDefault="00CB27A8">
            <w:pPr>
              <w:pStyle w:val="TableParagraph"/>
              <w:spacing w:before="31"/>
              <w:rPr>
                <w:rFonts w:ascii="Arial"/>
                <w:b/>
                <w:sz w:val="20"/>
              </w:rPr>
            </w:pPr>
          </w:p>
          <w:p w14:paraId="132424D7" w14:textId="77777777" w:rsidR="00CB27A8" w:rsidRDefault="00000000">
            <w:pPr>
              <w:pStyle w:val="TableParagraph"/>
              <w:ind w:left="4"/>
              <w:jc w:val="center"/>
              <w:rPr>
                <w:sz w:val="20"/>
              </w:rPr>
            </w:pPr>
            <w:r>
              <w:rPr>
                <w:spacing w:val="-5"/>
                <w:sz w:val="20"/>
              </w:rPr>
              <w:t>10</w:t>
            </w:r>
          </w:p>
        </w:tc>
        <w:tc>
          <w:tcPr>
            <w:tcW w:w="2056" w:type="dxa"/>
          </w:tcPr>
          <w:p w14:paraId="6CA60BA4" w14:textId="77777777" w:rsidR="00CB27A8" w:rsidRDefault="00000000">
            <w:pPr>
              <w:pStyle w:val="TableParagraph"/>
              <w:spacing w:before="141"/>
              <w:ind w:left="120" w:right="114"/>
              <w:jc w:val="center"/>
              <w:rPr>
                <w:sz w:val="20"/>
              </w:rPr>
            </w:pPr>
            <w:r>
              <w:rPr>
                <w:sz w:val="20"/>
              </w:rPr>
              <w:t>Clear, well-organized,</w:t>
            </w:r>
            <w:r>
              <w:rPr>
                <w:spacing w:val="-1"/>
                <w:sz w:val="20"/>
              </w:rPr>
              <w:t xml:space="preserve"> </w:t>
            </w:r>
            <w:r>
              <w:rPr>
                <w:sz w:val="20"/>
              </w:rPr>
              <w:t>and properly</w:t>
            </w:r>
            <w:r>
              <w:rPr>
                <w:spacing w:val="-12"/>
                <w:sz w:val="20"/>
              </w:rPr>
              <w:t xml:space="preserve"> </w:t>
            </w:r>
            <w:r>
              <w:rPr>
                <w:sz w:val="20"/>
              </w:rPr>
              <w:t xml:space="preserve">explained </w:t>
            </w:r>
            <w:r>
              <w:rPr>
                <w:spacing w:val="-2"/>
                <w:sz w:val="20"/>
              </w:rPr>
              <w:t>solution</w:t>
            </w:r>
          </w:p>
        </w:tc>
        <w:tc>
          <w:tcPr>
            <w:tcW w:w="1986" w:type="dxa"/>
          </w:tcPr>
          <w:p w14:paraId="391993FB" w14:textId="77777777" w:rsidR="00CB27A8" w:rsidRDefault="00CB27A8">
            <w:pPr>
              <w:pStyle w:val="TableParagraph"/>
              <w:spacing w:before="28"/>
              <w:rPr>
                <w:rFonts w:ascii="Arial"/>
                <w:b/>
                <w:sz w:val="20"/>
              </w:rPr>
            </w:pPr>
          </w:p>
          <w:p w14:paraId="254ED256" w14:textId="77777777" w:rsidR="00CB27A8" w:rsidRDefault="00000000">
            <w:pPr>
              <w:pStyle w:val="TableParagraph"/>
              <w:ind w:left="215" w:right="215" w:firstLine="3"/>
              <w:jc w:val="center"/>
              <w:rPr>
                <w:sz w:val="20"/>
              </w:rPr>
            </w:pPr>
            <w:r>
              <w:rPr>
                <w:spacing w:val="-2"/>
                <w:sz w:val="20"/>
              </w:rPr>
              <w:t xml:space="preserve">Understandable </w:t>
            </w:r>
            <w:r>
              <w:rPr>
                <w:sz w:val="20"/>
              </w:rPr>
              <w:t>with</w:t>
            </w:r>
            <w:r>
              <w:rPr>
                <w:spacing w:val="-12"/>
                <w:sz w:val="20"/>
              </w:rPr>
              <w:t xml:space="preserve"> </w:t>
            </w:r>
            <w:r>
              <w:rPr>
                <w:sz w:val="20"/>
              </w:rPr>
              <w:t>minor</w:t>
            </w:r>
            <w:r>
              <w:rPr>
                <w:spacing w:val="-11"/>
                <w:sz w:val="20"/>
              </w:rPr>
              <w:t xml:space="preserve"> </w:t>
            </w:r>
            <w:r>
              <w:rPr>
                <w:sz w:val="20"/>
              </w:rPr>
              <w:t xml:space="preserve">clarity </w:t>
            </w:r>
            <w:r>
              <w:rPr>
                <w:spacing w:val="-2"/>
                <w:sz w:val="20"/>
              </w:rPr>
              <w:t>issues</w:t>
            </w:r>
          </w:p>
        </w:tc>
        <w:tc>
          <w:tcPr>
            <w:tcW w:w="1562" w:type="dxa"/>
          </w:tcPr>
          <w:p w14:paraId="5BE7F206" w14:textId="77777777" w:rsidR="00CB27A8" w:rsidRDefault="00CB27A8">
            <w:pPr>
              <w:pStyle w:val="TableParagraph"/>
              <w:spacing w:before="28"/>
              <w:rPr>
                <w:rFonts w:ascii="Arial"/>
                <w:b/>
                <w:sz w:val="20"/>
              </w:rPr>
            </w:pPr>
          </w:p>
          <w:p w14:paraId="6C3CC6A4" w14:textId="77777777" w:rsidR="00CB27A8" w:rsidRDefault="00000000">
            <w:pPr>
              <w:pStyle w:val="TableParagraph"/>
              <w:ind w:left="148" w:right="150"/>
              <w:jc w:val="center"/>
              <w:rPr>
                <w:sz w:val="20"/>
              </w:rPr>
            </w:pPr>
            <w:r>
              <w:rPr>
                <w:sz w:val="20"/>
              </w:rPr>
              <w:t>Limited</w:t>
            </w:r>
            <w:r>
              <w:rPr>
                <w:spacing w:val="-12"/>
                <w:sz w:val="20"/>
              </w:rPr>
              <w:t xml:space="preserve"> </w:t>
            </w:r>
            <w:r>
              <w:rPr>
                <w:sz w:val="20"/>
              </w:rPr>
              <w:t xml:space="preserve">clarity </w:t>
            </w:r>
            <w:r>
              <w:rPr>
                <w:spacing w:val="-4"/>
                <w:sz w:val="20"/>
              </w:rPr>
              <w:t>and</w:t>
            </w:r>
            <w:r>
              <w:rPr>
                <w:spacing w:val="-2"/>
                <w:sz w:val="20"/>
              </w:rPr>
              <w:t xml:space="preserve"> explanation</w:t>
            </w:r>
          </w:p>
        </w:tc>
        <w:tc>
          <w:tcPr>
            <w:tcW w:w="1845" w:type="dxa"/>
          </w:tcPr>
          <w:p w14:paraId="729D6215" w14:textId="77777777" w:rsidR="00CB27A8" w:rsidRDefault="00CB27A8">
            <w:pPr>
              <w:pStyle w:val="TableParagraph"/>
              <w:spacing w:before="28"/>
              <w:rPr>
                <w:rFonts w:ascii="Arial"/>
                <w:b/>
                <w:sz w:val="20"/>
              </w:rPr>
            </w:pPr>
          </w:p>
          <w:p w14:paraId="1AC8BE09" w14:textId="77777777" w:rsidR="00CB27A8" w:rsidRDefault="00000000">
            <w:pPr>
              <w:pStyle w:val="TableParagraph"/>
              <w:ind w:left="128" w:right="129"/>
              <w:jc w:val="center"/>
              <w:rPr>
                <w:sz w:val="20"/>
              </w:rPr>
            </w:pPr>
            <w:r>
              <w:rPr>
                <w:sz w:val="20"/>
              </w:rPr>
              <w:t>Poorly</w:t>
            </w:r>
            <w:r>
              <w:rPr>
                <w:spacing w:val="-12"/>
                <w:sz w:val="20"/>
              </w:rPr>
              <w:t xml:space="preserve"> </w:t>
            </w:r>
            <w:r>
              <w:rPr>
                <w:sz w:val="20"/>
              </w:rPr>
              <w:t xml:space="preserve">presented and difficult to </w:t>
            </w:r>
            <w:r>
              <w:rPr>
                <w:spacing w:val="-2"/>
                <w:sz w:val="20"/>
              </w:rPr>
              <w:t>understand</w:t>
            </w:r>
          </w:p>
        </w:tc>
      </w:tr>
    </w:tbl>
    <w:p w14:paraId="05675E9C" w14:textId="77777777" w:rsidR="00000000" w:rsidRDefault="00000000"/>
    <w:p w14:paraId="693CD887" w14:textId="77777777" w:rsidR="002A500B" w:rsidRDefault="002A500B"/>
    <w:p w14:paraId="1448C1B0" w14:textId="77777777" w:rsidR="002A500B" w:rsidRDefault="002A500B"/>
    <w:p w14:paraId="6B3DFBD4" w14:textId="77777777" w:rsidR="002A500B" w:rsidRDefault="002A500B"/>
    <w:p w14:paraId="54759974" w14:textId="77777777" w:rsidR="002A500B" w:rsidRDefault="002A500B" w:rsidP="002A500B">
      <w:pPr>
        <w:rPr>
          <w:b/>
          <w:bCs/>
          <w:sz w:val="28"/>
          <w:szCs w:val="28"/>
          <w:lang w:val="en-IN"/>
        </w:rPr>
      </w:pPr>
    </w:p>
    <w:p w14:paraId="39FAED36" w14:textId="77777777" w:rsidR="002A500B" w:rsidRDefault="002A500B" w:rsidP="002A500B">
      <w:pPr>
        <w:rPr>
          <w:b/>
          <w:bCs/>
          <w:sz w:val="28"/>
          <w:szCs w:val="28"/>
          <w:lang w:val="en-IN"/>
        </w:rPr>
      </w:pPr>
    </w:p>
    <w:p w14:paraId="423D71FA" w14:textId="3E8CC8AA" w:rsidR="002A500B" w:rsidRPr="002A500B" w:rsidRDefault="002A500B" w:rsidP="002A500B">
      <w:pPr>
        <w:rPr>
          <w:b/>
          <w:bCs/>
          <w:sz w:val="28"/>
          <w:szCs w:val="28"/>
          <w:lang w:val="en-IN"/>
        </w:rPr>
      </w:pPr>
      <w:r w:rsidRPr="002A500B">
        <w:rPr>
          <w:b/>
          <w:bCs/>
          <w:sz w:val="28"/>
          <w:szCs w:val="28"/>
          <w:lang w:val="en-IN"/>
        </w:rPr>
        <w:t>Q1. Smart City Surveillance System</w:t>
      </w:r>
    </w:p>
    <w:p w14:paraId="4A4A54BE" w14:textId="77777777" w:rsidR="002A500B" w:rsidRPr="002A500B" w:rsidRDefault="002A500B" w:rsidP="002A500B">
      <w:pPr>
        <w:rPr>
          <w:b/>
          <w:bCs/>
          <w:sz w:val="28"/>
          <w:szCs w:val="28"/>
          <w:lang w:val="en-IN"/>
        </w:rPr>
      </w:pPr>
      <w:r w:rsidRPr="002A500B">
        <w:rPr>
          <w:b/>
          <w:bCs/>
          <w:sz w:val="28"/>
          <w:szCs w:val="28"/>
          <w:lang w:val="en-IN"/>
        </w:rPr>
        <w:t>Answer:</w:t>
      </w:r>
    </w:p>
    <w:p w14:paraId="20A1DD75" w14:textId="77777777" w:rsidR="002A500B" w:rsidRPr="002A500B" w:rsidRDefault="002A500B" w:rsidP="002A500B">
      <w:pPr>
        <w:rPr>
          <w:sz w:val="24"/>
          <w:szCs w:val="24"/>
          <w:lang w:val="en-IN"/>
        </w:rPr>
      </w:pPr>
      <w:r w:rsidRPr="002A500B">
        <w:rPr>
          <w:sz w:val="24"/>
          <w:szCs w:val="24"/>
          <w:lang w:val="en-IN"/>
        </w:rPr>
        <w:t>A smart city surveillance system continuously transfers video data from cameras to the CPU through memory. During peak hours, a large amount of data creates traffic between the CPU, memory, and I/O devices, resulting in delays in processing.</w:t>
      </w:r>
    </w:p>
    <w:p w14:paraId="7CB9A293" w14:textId="77777777" w:rsidR="002A500B" w:rsidRPr="002A500B" w:rsidRDefault="002A500B" w:rsidP="002A500B">
      <w:pPr>
        <w:rPr>
          <w:b/>
          <w:bCs/>
          <w:sz w:val="28"/>
          <w:szCs w:val="28"/>
          <w:lang w:val="en-IN"/>
        </w:rPr>
      </w:pPr>
      <w:r w:rsidRPr="002A500B">
        <w:rPr>
          <w:b/>
          <w:bCs/>
          <w:sz w:val="28"/>
          <w:szCs w:val="28"/>
          <w:lang w:val="en-IN"/>
        </w:rPr>
        <w:t>Interaction of CPU, Memory, and I/O</w:t>
      </w:r>
    </w:p>
    <w:p w14:paraId="789ECFC5" w14:textId="77777777" w:rsidR="002A500B" w:rsidRPr="002A500B" w:rsidRDefault="002A500B" w:rsidP="002A500B">
      <w:pPr>
        <w:numPr>
          <w:ilvl w:val="0"/>
          <w:numId w:val="2"/>
        </w:numPr>
        <w:rPr>
          <w:sz w:val="24"/>
          <w:szCs w:val="24"/>
          <w:lang w:val="en-IN"/>
        </w:rPr>
      </w:pPr>
      <w:r w:rsidRPr="002A500B">
        <w:rPr>
          <w:sz w:val="24"/>
          <w:szCs w:val="24"/>
          <w:lang w:val="en-IN"/>
        </w:rPr>
        <w:t xml:space="preserve">Cameras (I/O devices) continuously send video data. </w:t>
      </w:r>
    </w:p>
    <w:p w14:paraId="7F95A7D5" w14:textId="77777777" w:rsidR="002A500B" w:rsidRPr="002A500B" w:rsidRDefault="002A500B" w:rsidP="002A500B">
      <w:pPr>
        <w:numPr>
          <w:ilvl w:val="0"/>
          <w:numId w:val="2"/>
        </w:numPr>
        <w:rPr>
          <w:sz w:val="24"/>
          <w:szCs w:val="24"/>
          <w:lang w:val="en-IN"/>
        </w:rPr>
      </w:pPr>
      <w:r w:rsidRPr="002A500B">
        <w:rPr>
          <w:sz w:val="24"/>
          <w:szCs w:val="24"/>
          <w:lang w:val="en-IN"/>
        </w:rPr>
        <w:t xml:space="preserve">Memory temporarily stores the video frames. </w:t>
      </w:r>
    </w:p>
    <w:p w14:paraId="2B548C8B" w14:textId="77777777" w:rsidR="002A500B" w:rsidRPr="002A500B" w:rsidRDefault="002A500B" w:rsidP="002A500B">
      <w:pPr>
        <w:numPr>
          <w:ilvl w:val="0"/>
          <w:numId w:val="2"/>
        </w:numPr>
        <w:rPr>
          <w:sz w:val="24"/>
          <w:szCs w:val="24"/>
          <w:lang w:val="en-IN"/>
        </w:rPr>
      </w:pPr>
      <w:r w:rsidRPr="002A500B">
        <w:rPr>
          <w:sz w:val="24"/>
          <w:szCs w:val="24"/>
          <w:lang w:val="en-IN"/>
        </w:rPr>
        <w:t xml:space="preserve">CPU fetches data from memory, processes it, and detects threats. </w:t>
      </w:r>
    </w:p>
    <w:p w14:paraId="65A07534" w14:textId="77777777" w:rsidR="002A500B" w:rsidRPr="002A500B" w:rsidRDefault="002A500B" w:rsidP="002A500B">
      <w:pPr>
        <w:numPr>
          <w:ilvl w:val="0"/>
          <w:numId w:val="2"/>
        </w:numPr>
        <w:rPr>
          <w:sz w:val="24"/>
          <w:szCs w:val="24"/>
          <w:lang w:val="en-IN"/>
        </w:rPr>
      </w:pPr>
      <w:r w:rsidRPr="002A500B">
        <w:rPr>
          <w:sz w:val="24"/>
          <w:szCs w:val="24"/>
          <w:lang w:val="en-IN"/>
        </w:rPr>
        <w:t xml:space="preserve">Heavy data transfer causes bus congestion and increases processing time. </w:t>
      </w:r>
    </w:p>
    <w:p w14:paraId="57BD3B62" w14:textId="77777777" w:rsidR="002A500B" w:rsidRPr="002A500B" w:rsidRDefault="002A500B" w:rsidP="002A500B">
      <w:pPr>
        <w:rPr>
          <w:b/>
          <w:bCs/>
          <w:sz w:val="28"/>
          <w:szCs w:val="28"/>
          <w:lang w:val="en-IN"/>
        </w:rPr>
      </w:pPr>
      <w:r w:rsidRPr="002A500B">
        <w:rPr>
          <w:b/>
          <w:bCs/>
          <w:sz w:val="28"/>
          <w:szCs w:val="28"/>
          <w:lang w:val="en-IN"/>
        </w:rPr>
        <w:t>Single Bus Structure</w:t>
      </w:r>
    </w:p>
    <w:p w14:paraId="119C033C" w14:textId="77777777" w:rsidR="002A500B" w:rsidRPr="002A500B" w:rsidRDefault="002A500B" w:rsidP="002A500B">
      <w:pPr>
        <w:numPr>
          <w:ilvl w:val="0"/>
          <w:numId w:val="3"/>
        </w:numPr>
        <w:rPr>
          <w:sz w:val="24"/>
          <w:szCs w:val="24"/>
          <w:lang w:val="en-IN"/>
        </w:rPr>
      </w:pPr>
      <w:r w:rsidRPr="002A500B">
        <w:rPr>
          <w:sz w:val="24"/>
          <w:szCs w:val="24"/>
          <w:lang w:val="en-IN"/>
        </w:rPr>
        <w:t xml:space="preserve">One common bus is shared by CPU, memory, and I/O. </w:t>
      </w:r>
    </w:p>
    <w:p w14:paraId="2934C61A" w14:textId="77777777" w:rsidR="002A500B" w:rsidRPr="002A500B" w:rsidRDefault="002A500B" w:rsidP="002A500B">
      <w:pPr>
        <w:numPr>
          <w:ilvl w:val="0"/>
          <w:numId w:val="3"/>
        </w:numPr>
        <w:rPr>
          <w:sz w:val="24"/>
          <w:szCs w:val="24"/>
          <w:lang w:val="en-IN"/>
        </w:rPr>
      </w:pPr>
      <w:r w:rsidRPr="002A500B">
        <w:rPr>
          <w:sz w:val="24"/>
          <w:szCs w:val="24"/>
          <w:lang w:val="en-IN"/>
        </w:rPr>
        <w:t xml:space="preserve">Only one transfer occurs at a time. </w:t>
      </w:r>
    </w:p>
    <w:p w14:paraId="68A09ADA" w14:textId="77777777" w:rsidR="002A500B" w:rsidRPr="002A500B" w:rsidRDefault="002A500B" w:rsidP="002A500B">
      <w:pPr>
        <w:numPr>
          <w:ilvl w:val="0"/>
          <w:numId w:val="3"/>
        </w:numPr>
        <w:rPr>
          <w:sz w:val="24"/>
          <w:szCs w:val="24"/>
          <w:lang w:val="en-IN"/>
        </w:rPr>
      </w:pPr>
      <w:r w:rsidRPr="002A500B">
        <w:rPr>
          <w:sz w:val="24"/>
          <w:szCs w:val="24"/>
          <w:lang w:val="en-IN"/>
        </w:rPr>
        <w:t xml:space="preserve">Causes delays and lower performance. </w:t>
      </w:r>
    </w:p>
    <w:p w14:paraId="74617B01" w14:textId="77777777" w:rsidR="002A500B" w:rsidRPr="002A500B" w:rsidRDefault="002A500B" w:rsidP="002A500B">
      <w:pPr>
        <w:rPr>
          <w:b/>
          <w:bCs/>
          <w:sz w:val="28"/>
          <w:szCs w:val="28"/>
          <w:lang w:val="en-IN"/>
        </w:rPr>
      </w:pPr>
      <w:r w:rsidRPr="002A500B">
        <w:rPr>
          <w:b/>
          <w:bCs/>
          <w:sz w:val="28"/>
          <w:szCs w:val="28"/>
          <w:lang w:val="en-IN"/>
        </w:rPr>
        <w:t>Multi-Bus Structure</w:t>
      </w:r>
    </w:p>
    <w:p w14:paraId="5AB8BF16" w14:textId="77777777" w:rsidR="002A500B" w:rsidRPr="002A500B" w:rsidRDefault="002A500B" w:rsidP="002A500B">
      <w:pPr>
        <w:numPr>
          <w:ilvl w:val="0"/>
          <w:numId w:val="4"/>
        </w:numPr>
        <w:rPr>
          <w:sz w:val="24"/>
          <w:szCs w:val="24"/>
          <w:lang w:val="en-IN"/>
        </w:rPr>
      </w:pPr>
      <w:r w:rsidRPr="002A500B">
        <w:rPr>
          <w:sz w:val="24"/>
          <w:szCs w:val="24"/>
          <w:lang w:val="en-IN"/>
        </w:rPr>
        <w:t xml:space="preserve">Multiple buses allow simultaneous data transfers. </w:t>
      </w:r>
    </w:p>
    <w:p w14:paraId="7C879438" w14:textId="77777777" w:rsidR="002A500B" w:rsidRPr="002A500B" w:rsidRDefault="002A500B" w:rsidP="002A500B">
      <w:pPr>
        <w:numPr>
          <w:ilvl w:val="0"/>
          <w:numId w:val="4"/>
        </w:numPr>
        <w:rPr>
          <w:sz w:val="24"/>
          <w:szCs w:val="24"/>
          <w:lang w:val="en-IN"/>
        </w:rPr>
      </w:pPr>
      <w:r w:rsidRPr="002A500B">
        <w:rPr>
          <w:sz w:val="24"/>
          <w:szCs w:val="24"/>
          <w:lang w:val="en-IN"/>
        </w:rPr>
        <w:t xml:space="preserve">CPU, memory, and I/O communicate faster. </w:t>
      </w:r>
    </w:p>
    <w:p w14:paraId="784E1164" w14:textId="77777777" w:rsidR="002A500B" w:rsidRPr="002A500B" w:rsidRDefault="002A500B" w:rsidP="002A500B">
      <w:pPr>
        <w:numPr>
          <w:ilvl w:val="0"/>
          <w:numId w:val="4"/>
        </w:numPr>
        <w:rPr>
          <w:sz w:val="24"/>
          <w:szCs w:val="24"/>
          <w:lang w:val="en-IN"/>
        </w:rPr>
      </w:pPr>
      <w:r w:rsidRPr="002A500B">
        <w:rPr>
          <w:sz w:val="24"/>
          <w:szCs w:val="24"/>
          <w:lang w:val="en-IN"/>
        </w:rPr>
        <w:t xml:space="preserve">Reduces waiting time and improves system speed. </w:t>
      </w:r>
    </w:p>
    <w:p w14:paraId="65FE1CA4" w14:textId="77777777" w:rsidR="002A500B" w:rsidRPr="002A500B" w:rsidRDefault="002A500B" w:rsidP="002A500B">
      <w:pPr>
        <w:rPr>
          <w:b/>
          <w:bCs/>
          <w:sz w:val="28"/>
          <w:szCs w:val="28"/>
          <w:lang w:val="en-IN"/>
        </w:rPr>
      </w:pPr>
      <w:r w:rsidRPr="002A500B">
        <w:rPr>
          <w:b/>
          <w:bCs/>
          <w:sz w:val="28"/>
          <w:szCs w:val="28"/>
          <w:lang w:val="en-IN"/>
        </w:rPr>
        <w:t>Improving Instruction Execution Cycle</w:t>
      </w:r>
    </w:p>
    <w:p w14:paraId="609DAE65" w14:textId="77777777" w:rsidR="002A500B" w:rsidRPr="002A500B" w:rsidRDefault="002A500B" w:rsidP="002A500B">
      <w:pPr>
        <w:numPr>
          <w:ilvl w:val="0"/>
          <w:numId w:val="5"/>
        </w:numPr>
        <w:rPr>
          <w:sz w:val="24"/>
          <w:szCs w:val="24"/>
          <w:lang w:val="en-IN"/>
        </w:rPr>
      </w:pPr>
      <w:r w:rsidRPr="002A500B">
        <w:rPr>
          <w:sz w:val="24"/>
          <w:szCs w:val="24"/>
          <w:lang w:val="en-IN"/>
        </w:rPr>
        <w:t xml:space="preserve">Use instruction pipelining. </w:t>
      </w:r>
    </w:p>
    <w:p w14:paraId="1C384B56" w14:textId="77777777" w:rsidR="002A500B" w:rsidRPr="002A500B" w:rsidRDefault="002A500B" w:rsidP="002A500B">
      <w:pPr>
        <w:numPr>
          <w:ilvl w:val="0"/>
          <w:numId w:val="5"/>
        </w:numPr>
        <w:rPr>
          <w:sz w:val="24"/>
          <w:szCs w:val="24"/>
          <w:lang w:val="en-IN"/>
        </w:rPr>
      </w:pPr>
      <w:r w:rsidRPr="002A500B">
        <w:rPr>
          <w:sz w:val="24"/>
          <w:szCs w:val="24"/>
          <w:lang w:val="en-IN"/>
        </w:rPr>
        <w:t xml:space="preserve">Increase cache memory. </w:t>
      </w:r>
    </w:p>
    <w:p w14:paraId="36AED246" w14:textId="77777777" w:rsidR="002A500B" w:rsidRPr="002A500B" w:rsidRDefault="002A500B" w:rsidP="002A500B">
      <w:pPr>
        <w:numPr>
          <w:ilvl w:val="0"/>
          <w:numId w:val="5"/>
        </w:numPr>
        <w:rPr>
          <w:sz w:val="24"/>
          <w:szCs w:val="24"/>
          <w:lang w:val="en-IN"/>
        </w:rPr>
      </w:pPr>
      <w:r w:rsidRPr="002A500B">
        <w:rPr>
          <w:sz w:val="24"/>
          <w:szCs w:val="24"/>
          <w:lang w:val="en-IN"/>
        </w:rPr>
        <w:t xml:space="preserve">Use faster processors. </w:t>
      </w:r>
    </w:p>
    <w:p w14:paraId="6BC58B76" w14:textId="77777777" w:rsidR="002A500B" w:rsidRPr="002A500B" w:rsidRDefault="002A500B" w:rsidP="002A500B">
      <w:pPr>
        <w:numPr>
          <w:ilvl w:val="0"/>
          <w:numId w:val="5"/>
        </w:numPr>
        <w:rPr>
          <w:sz w:val="24"/>
          <w:szCs w:val="24"/>
          <w:lang w:val="en-IN"/>
        </w:rPr>
      </w:pPr>
      <w:r w:rsidRPr="002A500B">
        <w:rPr>
          <w:sz w:val="24"/>
          <w:szCs w:val="24"/>
          <w:lang w:val="en-IN"/>
        </w:rPr>
        <w:t xml:space="preserve">Reduce memory access delays. </w:t>
      </w:r>
    </w:p>
    <w:p w14:paraId="14842B60" w14:textId="77777777" w:rsidR="002A500B" w:rsidRPr="002A500B" w:rsidRDefault="002A500B" w:rsidP="002A500B">
      <w:pPr>
        <w:numPr>
          <w:ilvl w:val="0"/>
          <w:numId w:val="5"/>
        </w:numPr>
        <w:rPr>
          <w:sz w:val="24"/>
          <w:szCs w:val="24"/>
          <w:lang w:val="en-IN"/>
        </w:rPr>
      </w:pPr>
      <w:r w:rsidRPr="002A500B">
        <w:rPr>
          <w:sz w:val="24"/>
          <w:szCs w:val="24"/>
          <w:lang w:val="en-IN"/>
        </w:rPr>
        <w:t xml:space="preserve">Use parallel processing for multiple camera feeds. </w:t>
      </w:r>
    </w:p>
    <w:p w14:paraId="2D80BEF1" w14:textId="77777777" w:rsidR="002A500B" w:rsidRPr="002A500B" w:rsidRDefault="002A500B" w:rsidP="002A500B">
      <w:pPr>
        <w:rPr>
          <w:b/>
          <w:bCs/>
          <w:sz w:val="28"/>
          <w:szCs w:val="28"/>
          <w:lang w:val="en-IN"/>
        </w:rPr>
      </w:pPr>
      <w:r w:rsidRPr="002A500B">
        <w:rPr>
          <w:b/>
          <w:bCs/>
          <w:sz w:val="28"/>
          <w:szCs w:val="28"/>
          <w:lang w:val="en-IN"/>
        </w:rPr>
        <w:t>Conclusion</w:t>
      </w:r>
    </w:p>
    <w:p w14:paraId="3F29FED0" w14:textId="77777777" w:rsidR="002A500B" w:rsidRPr="002A500B" w:rsidRDefault="002A500B" w:rsidP="002A500B">
      <w:pPr>
        <w:rPr>
          <w:sz w:val="24"/>
          <w:szCs w:val="24"/>
          <w:lang w:val="en-IN"/>
        </w:rPr>
      </w:pPr>
      <w:r w:rsidRPr="002A500B">
        <w:rPr>
          <w:sz w:val="24"/>
          <w:szCs w:val="24"/>
          <w:lang w:val="en-IN"/>
        </w:rPr>
        <w:t>Using a multi-bus architecture, cache memory, and pipeline execution reduces system lag and improves real-time threat detection.</w:t>
      </w:r>
    </w:p>
    <w:p w14:paraId="4921548B" w14:textId="51CAB372" w:rsidR="002A500B" w:rsidRPr="002A500B" w:rsidRDefault="002A500B" w:rsidP="002A500B">
      <w:pPr>
        <w:rPr>
          <w:sz w:val="28"/>
          <w:szCs w:val="28"/>
          <w:lang w:val="en-IN"/>
        </w:rPr>
      </w:pPr>
    </w:p>
    <w:p w14:paraId="1EB53050" w14:textId="77777777" w:rsidR="002A500B" w:rsidRPr="002A500B" w:rsidRDefault="002A500B" w:rsidP="002A500B">
      <w:pPr>
        <w:rPr>
          <w:b/>
          <w:bCs/>
          <w:sz w:val="28"/>
          <w:szCs w:val="28"/>
          <w:lang w:val="en-IN"/>
        </w:rPr>
      </w:pPr>
      <w:r w:rsidRPr="002A500B">
        <w:rPr>
          <w:b/>
          <w:bCs/>
          <w:sz w:val="28"/>
          <w:szCs w:val="28"/>
          <w:lang w:val="en-IN"/>
        </w:rPr>
        <w:t>Q2. Real-Time Stock Trading Application</w:t>
      </w:r>
    </w:p>
    <w:p w14:paraId="280B4268" w14:textId="77777777" w:rsidR="002A500B" w:rsidRPr="002A500B" w:rsidRDefault="002A500B" w:rsidP="002A500B">
      <w:pPr>
        <w:rPr>
          <w:b/>
          <w:bCs/>
          <w:sz w:val="28"/>
          <w:szCs w:val="28"/>
          <w:lang w:val="en-IN"/>
        </w:rPr>
      </w:pPr>
      <w:r w:rsidRPr="002A500B">
        <w:rPr>
          <w:b/>
          <w:bCs/>
          <w:sz w:val="28"/>
          <w:szCs w:val="28"/>
          <w:lang w:val="en-IN"/>
        </w:rPr>
        <w:t>Answer:</w:t>
      </w:r>
    </w:p>
    <w:p w14:paraId="52FF6559" w14:textId="77777777" w:rsidR="002A500B" w:rsidRPr="002A500B" w:rsidRDefault="002A500B" w:rsidP="002A500B">
      <w:pPr>
        <w:rPr>
          <w:sz w:val="24"/>
          <w:szCs w:val="24"/>
          <w:lang w:val="en-IN"/>
        </w:rPr>
      </w:pPr>
      <w:r w:rsidRPr="002A500B">
        <w:rPr>
          <w:sz w:val="24"/>
          <w:szCs w:val="24"/>
          <w:lang w:val="en-IN"/>
        </w:rPr>
        <w:t xml:space="preserve">A stock trading application executes millions of instructions every second. Frequent memory access and branch instructions increase the </w:t>
      </w:r>
      <w:r w:rsidRPr="002A500B">
        <w:rPr>
          <w:b/>
          <w:bCs/>
          <w:sz w:val="24"/>
          <w:szCs w:val="24"/>
          <w:lang w:val="en-IN"/>
        </w:rPr>
        <w:t>Cycles Per Instruction (CPI)</w:t>
      </w:r>
      <w:r w:rsidRPr="002A500B">
        <w:rPr>
          <w:sz w:val="24"/>
          <w:szCs w:val="24"/>
          <w:lang w:val="en-IN"/>
        </w:rPr>
        <w:t>, causing transaction delays.</w:t>
      </w:r>
    </w:p>
    <w:p w14:paraId="2ADFF1CF" w14:textId="77777777" w:rsidR="002A500B" w:rsidRPr="002A500B" w:rsidRDefault="002A500B" w:rsidP="002A500B">
      <w:pPr>
        <w:rPr>
          <w:b/>
          <w:bCs/>
          <w:sz w:val="28"/>
          <w:szCs w:val="28"/>
          <w:lang w:val="en-IN"/>
        </w:rPr>
      </w:pPr>
      <w:r w:rsidRPr="002A500B">
        <w:rPr>
          <w:b/>
          <w:bCs/>
          <w:sz w:val="28"/>
          <w:szCs w:val="28"/>
          <w:lang w:val="en-IN"/>
        </w:rPr>
        <w:t>Fetch–Decode–Execute Cycle</w:t>
      </w:r>
    </w:p>
    <w:p w14:paraId="6C4C49F2" w14:textId="77777777" w:rsidR="002A500B" w:rsidRPr="002A500B" w:rsidRDefault="002A500B" w:rsidP="002A500B">
      <w:pPr>
        <w:numPr>
          <w:ilvl w:val="0"/>
          <w:numId w:val="6"/>
        </w:numPr>
        <w:rPr>
          <w:sz w:val="24"/>
          <w:szCs w:val="24"/>
          <w:lang w:val="en-IN"/>
        </w:rPr>
      </w:pPr>
      <w:r w:rsidRPr="002A500B">
        <w:rPr>
          <w:sz w:val="24"/>
          <w:szCs w:val="24"/>
          <w:lang w:val="en-IN"/>
        </w:rPr>
        <w:t xml:space="preserve">Fetch instruction from memory. </w:t>
      </w:r>
    </w:p>
    <w:p w14:paraId="45BDA826" w14:textId="77777777" w:rsidR="002A500B" w:rsidRPr="002A500B" w:rsidRDefault="002A500B" w:rsidP="002A500B">
      <w:pPr>
        <w:numPr>
          <w:ilvl w:val="0"/>
          <w:numId w:val="6"/>
        </w:numPr>
        <w:rPr>
          <w:sz w:val="24"/>
          <w:szCs w:val="24"/>
          <w:lang w:val="en-IN"/>
        </w:rPr>
      </w:pPr>
      <w:r w:rsidRPr="002A500B">
        <w:rPr>
          <w:sz w:val="24"/>
          <w:szCs w:val="24"/>
          <w:lang w:val="en-IN"/>
        </w:rPr>
        <w:t xml:space="preserve">Decode the instruction. </w:t>
      </w:r>
    </w:p>
    <w:p w14:paraId="17E88E8D" w14:textId="77777777" w:rsidR="002A500B" w:rsidRPr="002A500B" w:rsidRDefault="002A500B" w:rsidP="002A500B">
      <w:pPr>
        <w:numPr>
          <w:ilvl w:val="0"/>
          <w:numId w:val="6"/>
        </w:numPr>
        <w:rPr>
          <w:sz w:val="24"/>
          <w:szCs w:val="24"/>
          <w:lang w:val="en-IN"/>
        </w:rPr>
      </w:pPr>
      <w:r w:rsidRPr="002A500B">
        <w:rPr>
          <w:sz w:val="24"/>
          <w:szCs w:val="24"/>
          <w:lang w:val="en-IN"/>
        </w:rPr>
        <w:t xml:space="preserve">Execute the instruction. </w:t>
      </w:r>
    </w:p>
    <w:p w14:paraId="4FB17B68" w14:textId="77777777" w:rsidR="002A500B" w:rsidRPr="002A500B" w:rsidRDefault="002A500B" w:rsidP="002A500B">
      <w:pPr>
        <w:numPr>
          <w:ilvl w:val="0"/>
          <w:numId w:val="6"/>
        </w:numPr>
        <w:rPr>
          <w:sz w:val="24"/>
          <w:szCs w:val="24"/>
          <w:lang w:val="en-IN"/>
        </w:rPr>
      </w:pPr>
      <w:r w:rsidRPr="002A500B">
        <w:rPr>
          <w:sz w:val="24"/>
          <w:szCs w:val="24"/>
          <w:lang w:val="en-IN"/>
        </w:rPr>
        <w:t xml:space="preserve">Store the result. </w:t>
      </w:r>
    </w:p>
    <w:p w14:paraId="66D829DC" w14:textId="77777777" w:rsidR="002A500B" w:rsidRPr="002A500B" w:rsidRDefault="002A500B" w:rsidP="002A500B">
      <w:pPr>
        <w:rPr>
          <w:sz w:val="24"/>
          <w:szCs w:val="24"/>
          <w:lang w:val="en-IN"/>
        </w:rPr>
      </w:pPr>
      <w:r w:rsidRPr="002A500B">
        <w:rPr>
          <w:sz w:val="24"/>
          <w:szCs w:val="24"/>
          <w:lang w:val="en-IN"/>
        </w:rPr>
        <w:t>Frequent memory access and branch instructions increase the execution time of each cycle.</w:t>
      </w:r>
    </w:p>
    <w:p w14:paraId="0DCAB80A" w14:textId="77777777" w:rsidR="002A500B" w:rsidRPr="002A500B" w:rsidRDefault="002A500B" w:rsidP="002A500B">
      <w:pPr>
        <w:rPr>
          <w:b/>
          <w:bCs/>
          <w:sz w:val="28"/>
          <w:szCs w:val="28"/>
          <w:lang w:val="en-IN"/>
        </w:rPr>
      </w:pPr>
      <w:r w:rsidRPr="002A500B">
        <w:rPr>
          <w:b/>
          <w:bCs/>
          <w:sz w:val="28"/>
          <w:szCs w:val="28"/>
          <w:lang w:val="en-IN"/>
        </w:rPr>
        <w:t>Methods to Reduce CPI</w:t>
      </w:r>
    </w:p>
    <w:p w14:paraId="35030650" w14:textId="77777777" w:rsidR="002A500B" w:rsidRPr="002A500B" w:rsidRDefault="002A500B" w:rsidP="002A500B">
      <w:pPr>
        <w:numPr>
          <w:ilvl w:val="0"/>
          <w:numId w:val="7"/>
        </w:numPr>
        <w:rPr>
          <w:sz w:val="24"/>
          <w:szCs w:val="24"/>
          <w:lang w:val="en-IN"/>
        </w:rPr>
      </w:pPr>
      <w:r w:rsidRPr="002A500B">
        <w:rPr>
          <w:sz w:val="24"/>
          <w:szCs w:val="24"/>
          <w:lang w:val="en-IN"/>
        </w:rPr>
        <w:t xml:space="preserve">Increase cache memory. </w:t>
      </w:r>
    </w:p>
    <w:p w14:paraId="50160B1F" w14:textId="77777777" w:rsidR="002A500B" w:rsidRPr="002A500B" w:rsidRDefault="002A500B" w:rsidP="002A500B">
      <w:pPr>
        <w:numPr>
          <w:ilvl w:val="0"/>
          <w:numId w:val="7"/>
        </w:numPr>
        <w:rPr>
          <w:sz w:val="24"/>
          <w:szCs w:val="24"/>
          <w:lang w:val="en-IN"/>
        </w:rPr>
      </w:pPr>
      <w:r w:rsidRPr="002A500B">
        <w:rPr>
          <w:sz w:val="24"/>
          <w:szCs w:val="24"/>
          <w:lang w:val="en-IN"/>
        </w:rPr>
        <w:t xml:space="preserve">Use branch prediction. </w:t>
      </w:r>
    </w:p>
    <w:p w14:paraId="78B578DA" w14:textId="77777777" w:rsidR="002A500B" w:rsidRPr="002A500B" w:rsidRDefault="002A500B" w:rsidP="002A500B">
      <w:pPr>
        <w:numPr>
          <w:ilvl w:val="0"/>
          <w:numId w:val="7"/>
        </w:numPr>
        <w:rPr>
          <w:sz w:val="24"/>
          <w:szCs w:val="24"/>
          <w:lang w:val="en-IN"/>
        </w:rPr>
      </w:pPr>
      <w:r w:rsidRPr="002A500B">
        <w:rPr>
          <w:sz w:val="24"/>
          <w:szCs w:val="24"/>
          <w:lang w:val="en-IN"/>
        </w:rPr>
        <w:t xml:space="preserve">Apply instruction pipelining. </w:t>
      </w:r>
    </w:p>
    <w:p w14:paraId="64EA462B" w14:textId="77777777" w:rsidR="002A500B" w:rsidRPr="002A500B" w:rsidRDefault="002A500B" w:rsidP="002A500B">
      <w:pPr>
        <w:numPr>
          <w:ilvl w:val="0"/>
          <w:numId w:val="7"/>
        </w:numPr>
        <w:rPr>
          <w:sz w:val="24"/>
          <w:szCs w:val="24"/>
          <w:lang w:val="en-IN"/>
        </w:rPr>
      </w:pPr>
      <w:r w:rsidRPr="002A500B">
        <w:rPr>
          <w:sz w:val="24"/>
          <w:szCs w:val="24"/>
          <w:lang w:val="en-IN"/>
        </w:rPr>
        <w:t xml:space="preserve">Use superscalar processors. </w:t>
      </w:r>
    </w:p>
    <w:p w14:paraId="0A92CCF2" w14:textId="77777777" w:rsidR="002A500B" w:rsidRPr="002A500B" w:rsidRDefault="002A500B" w:rsidP="002A500B">
      <w:pPr>
        <w:numPr>
          <w:ilvl w:val="0"/>
          <w:numId w:val="7"/>
        </w:numPr>
        <w:rPr>
          <w:sz w:val="24"/>
          <w:szCs w:val="24"/>
          <w:lang w:val="en-IN"/>
        </w:rPr>
      </w:pPr>
      <w:r w:rsidRPr="002A500B">
        <w:rPr>
          <w:sz w:val="24"/>
          <w:szCs w:val="24"/>
          <w:lang w:val="en-IN"/>
        </w:rPr>
        <w:t xml:space="preserve">Optimize program code to reduce unnecessary instructions. </w:t>
      </w:r>
    </w:p>
    <w:p w14:paraId="3CCD13EA" w14:textId="77777777" w:rsidR="002A500B" w:rsidRPr="002A500B" w:rsidRDefault="002A500B" w:rsidP="002A500B">
      <w:pPr>
        <w:rPr>
          <w:b/>
          <w:bCs/>
          <w:sz w:val="28"/>
          <w:szCs w:val="28"/>
          <w:lang w:val="en-IN"/>
        </w:rPr>
      </w:pPr>
      <w:r w:rsidRPr="002A500B">
        <w:rPr>
          <w:b/>
          <w:bCs/>
          <w:sz w:val="28"/>
          <w:szCs w:val="28"/>
          <w:lang w:val="en-IN"/>
        </w:rPr>
        <w:t>Architectural Enhancements</w:t>
      </w:r>
    </w:p>
    <w:p w14:paraId="2281D419" w14:textId="77777777" w:rsidR="002A500B" w:rsidRPr="002A500B" w:rsidRDefault="002A500B" w:rsidP="002A500B">
      <w:pPr>
        <w:numPr>
          <w:ilvl w:val="0"/>
          <w:numId w:val="8"/>
        </w:numPr>
        <w:rPr>
          <w:sz w:val="24"/>
          <w:szCs w:val="24"/>
          <w:lang w:val="en-IN"/>
        </w:rPr>
      </w:pPr>
      <w:r w:rsidRPr="002A500B">
        <w:rPr>
          <w:sz w:val="24"/>
          <w:szCs w:val="24"/>
          <w:lang w:val="en-IN"/>
        </w:rPr>
        <w:t xml:space="preserve">Multi-core processors. </w:t>
      </w:r>
    </w:p>
    <w:p w14:paraId="69B27F9F" w14:textId="77777777" w:rsidR="002A500B" w:rsidRPr="002A500B" w:rsidRDefault="002A500B" w:rsidP="002A500B">
      <w:pPr>
        <w:numPr>
          <w:ilvl w:val="0"/>
          <w:numId w:val="8"/>
        </w:numPr>
        <w:rPr>
          <w:sz w:val="24"/>
          <w:szCs w:val="24"/>
          <w:lang w:val="en-IN"/>
        </w:rPr>
      </w:pPr>
      <w:r w:rsidRPr="002A500B">
        <w:rPr>
          <w:sz w:val="24"/>
          <w:szCs w:val="24"/>
          <w:lang w:val="en-IN"/>
        </w:rPr>
        <w:t xml:space="preserve">Faster RAM. </w:t>
      </w:r>
    </w:p>
    <w:p w14:paraId="7FD6EDF8" w14:textId="77777777" w:rsidR="002A500B" w:rsidRPr="002A500B" w:rsidRDefault="002A500B" w:rsidP="002A500B">
      <w:pPr>
        <w:numPr>
          <w:ilvl w:val="0"/>
          <w:numId w:val="8"/>
        </w:numPr>
        <w:rPr>
          <w:sz w:val="24"/>
          <w:szCs w:val="24"/>
          <w:lang w:val="en-IN"/>
        </w:rPr>
      </w:pPr>
      <w:r w:rsidRPr="002A500B">
        <w:rPr>
          <w:sz w:val="24"/>
          <w:szCs w:val="24"/>
          <w:lang w:val="en-IN"/>
        </w:rPr>
        <w:t xml:space="preserve">Larger cache. </w:t>
      </w:r>
    </w:p>
    <w:p w14:paraId="737442EB" w14:textId="77777777" w:rsidR="002A500B" w:rsidRPr="002A500B" w:rsidRDefault="002A500B" w:rsidP="002A500B">
      <w:pPr>
        <w:numPr>
          <w:ilvl w:val="0"/>
          <w:numId w:val="8"/>
        </w:numPr>
        <w:rPr>
          <w:sz w:val="24"/>
          <w:szCs w:val="24"/>
          <w:lang w:val="en-IN"/>
        </w:rPr>
      </w:pPr>
      <w:r w:rsidRPr="002A500B">
        <w:rPr>
          <w:sz w:val="24"/>
          <w:szCs w:val="24"/>
          <w:lang w:val="en-IN"/>
        </w:rPr>
        <w:t xml:space="preserve">Pipeline execution. </w:t>
      </w:r>
    </w:p>
    <w:p w14:paraId="4E382D14" w14:textId="77777777" w:rsidR="002A500B" w:rsidRPr="002A500B" w:rsidRDefault="002A500B" w:rsidP="002A500B">
      <w:pPr>
        <w:numPr>
          <w:ilvl w:val="0"/>
          <w:numId w:val="8"/>
        </w:numPr>
        <w:rPr>
          <w:sz w:val="24"/>
          <w:szCs w:val="24"/>
          <w:lang w:val="en-IN"/>
        </w:rPr>
      </w:pPr>
      <w:r w:rsidRPr="002A500B">
        <w:rPr>
          <w:sz w:val="24"/>
          <w:szCs w:val="24"/>
          <w:lang w:val="en-IN"/>
        </w:rPr>
        <w:t xml:space="preserve">Out-of-order execution. </w:t>
      </w:r>
    </w:p>
    <w:p w14:paraId="5C262DE8" w14:textId="77777777" w:rsidR="002A500B" w:rsidRPr="002A500B" w:rsidRDefault="002A500B" w:rsidP="002A500B">
      <w:pPr>
        <w:rPr>
          <w:b/>
          <w:bCs/>
          <w:sz w:val="28"/>
          <w:szCs w:val="28"/>
          <w:lang w:val="en-IN"/>
        </w:rPr>
      </w:pPr>
      <w:r w:rsidRPr="002A500B">
        <w:rPr>
          <w:b/>
          <w:bCs/>
          <w:sz w:val="28"/>
          <w:szCs w:val="28"/>
          <w:lang w:val="en-IN"/>
        </w:rPr>
        <w:t>Conclusion</w:t>
      </w:r>
    </w:p>
    <w:p w14:paraId="3FBC0EB9" w14:textId="77777777" w:rsidR="002A500B" w:rsidRPr="002A500B" w:rsidRDefault="002A500B" w:rsidP="002A500B">
      <w:pPr>
        <w:rPr>
          <w:sz w:val="24"/>
          <w:szCs w:val="24"/>
          <w:lang w:val="en-IN"/>
        </w:rPr>
      </w:pPr>
      <w:r w:rsidRPr="002A500B">
        <w:rPr>
          <w:sz w:val="24"/>
          <w:szCs w:val="24"/>
          <w:lang w:val="en-IN"/>
        </w:rPr>
        <w:t>Reducing CPI improves CPU performance, resulting in faster transaction processing and better user experience.</w:t>
      </w:r>
    </w:p>
    <w:p w14:paraId="2C8DA933" w14:textId="01486802" w:rsidR="002A500B" w:rsidRPr="002A500B" w:rsidRDefault="002A500B" w:rsidP="002A500B">
      <w:pPr>
        <w:rPr>
          <w:sz w:val="28"/>
          <w:szCs w:val="28"/>
          <w:lang w:val="en-IN"/>
        </w:rPr>
      </w:pPr>
    </w:p>
    <w:p w14:paraId="51A0C2C6" w14:textId="77777777" w:rsidR="002A500B" w:rsidRPr="002A500B" w:rsidRDefault="002A500B" w:rsidP="002A500B">
      <w:pPr>
        <w:rPr>
          <w:b/>
          <w:bCs/>
          <w:sz w:val="28"/>
          <w:szCs w:val="28"/>
          <w:lang w:val="en-IN"/>
        </w:rPr>
      </w:pPr>
      <w:r w:rsidRPr="002A500B">
        <w:rPr>
          <w:b/>
          <w:bCs/>
          <w:sz w:val="28"/>
          <w:szCs w:val="28"/>
          <w:lang w:val="en-IN"/>
        </w:rPr>
        <w:t>Q3. 8085 Microprocessor – Temperature Control System</w:t>
      </w:r>
    </w:p>
    <w:p w14:paraId="1F5CF714" w14:textId="77777777" w:rsidR="002A500B" w:rsidRPr="002A500B" w:rsidRDefault="002A500B" w:rsidP="002A500B">
      <w:pPr>
        <w:rPr>
          <w:b/>
          <w:bCs/>
          <w:sz w:val="28"/>
          <w:szCs w:val="28"/>
          <w:lang w:val="en-IN"/>
        </w:rPr>
      </w:pPr>
      <w:r w:rsidRPr="002A500B">
        <w:rPr>
          <w:b/>
          <w:bCs/>
          <w:sz w:val="28"/>
          <w:szCs w:val="28"/>
          <w:lang w:val="en-IN"/>
        </w:rPr>
        <w:t>Answer:</w:t>
      </w:r>
    </w:p>
    <w:p w14:paraId="4C7F893D" w14:textId="77777777" w:rsidR="002A500B" w:rsidRPr="002A500B" w:rsidRDefault="002A500B" w:rsidP="002A500B">
      <w:pPr>
        <w:rPr>
          <w:sz w:val="24"/>
          <w:szCs w:val="24"/>
          <w:lang w:val="en-IN"/>
        </w:rPr>
      </w:pPr>
      <w:r w:rsidRPr="002A500B">
        <w:rPr>
          <w:sz w:val="24"/>
          <w:szCs w:val="24"/>
          <w:lang w:val="en-IN"/>
        </w:rPr>
        <w:t>The embedded system receives temperature values from sensors and controls actuators using an 8085 microprocessor. Incorrect addressing modes may access wrong memory locations, producing incorrect temperature readings.</w:t>
      </w:r>
    </w:p>
    <w:p w14:paraId="53C0D43B" w14:textId="77777777" w:rsidR="002A500B" w:rsidRPr="002A500B" w:rsidRDefault="002A500B" w:rsidP="002A500B">
      <w:pPr>
        <w:rPr>
          <w:b/>
          <w:bCs/>
          <w:sz w:val="28"/>
          <w:szCs w:val="28"/>
          <w:lang w:val="en-IN"/>
        </w:rPr>
      </w:pPr>
      <w:r w:rsidRPr="002A500B">
        <w:rPr>
          <w:b/>
          <w:bCs/>
          <w:sz w:val="28"/>
          <w:szCs w:val="28"/>
          <w:lang w:val="en-IN"/>
        </w:rPr>
        <w:t>Addressing Modes</w:t>
      </w:r>
    </w:p>
    <w:p w14:paraId="279ACAEE" w14:textId="77777777" w:rsidR="002A500B" w:rsidRPr="002A500B" w:rsidRDefault="002A500B" w:rsidP="002A500B">
      <w:pPr>
        <w:rPr>
          <w:sz w:val="28"/>
          <w:szCs w:val="28"/>
          <w:lang w:val="en-IN"/>
        </w:rPr>
      </w:pPr>
      <w:r w:rsidRPr="002A500B">
        <w:rPr>
          <w:b/>
          <w:bCs/>
          <w:sz w:val="28"/>
          <w:szCs w:val="28"/>
          <w:lang w:val="en-IN"/>
        </w:rPr>
        <w:t>Immediate Addressing</w:t>
      </w:r>
    </w:p>
    <w:p w14:paraId="7867CAB9" w14:textId="77777777" w:rsidR="002A500B" w:rsidRPr="002A500B" w:rsidRDefault="002A500B" w:rsidP="002A500B">
      <w:pPr>
        <w:numPr>
          <w:ilvl w:val="0"/>
          <w:numId w:val="9"/>
        </w:numPr>
        <w:rPr>
          <w:sz w:val="24"/>
          <w:szCs w:val="24"/>
          <w:lang w:val="en-IN"/>
        </w:rPr>
      </w:pPr>
      <w:r w:rsidRPr="002A500B">
        <w:rPr>
          <w:sz w:val="24"/>
          <w:szCs w:val="24"/>
          <w:lang w:val="en-IN"/>
        </w:rPr>
        <w:t xml:space="preserve">Data is provided directly in the instruction. </w:t>
      </w:r>
    </w:p>
    <w:p w14:paraId="40D9193D" w14:textId="77777777" w:rsidR="002A500B" w:rsidRPr="002A500B" w:rsidRDefault="002A500B" w:rsidP="002A500B">
      <w:pPr>
        <w:numPr>
          <w:ilvl w:val="0"/>
          <w:numId w:val="9"/>
        </w:numPr>
        <w:rPr>
          <w:sz w:val="24"/>
          <w:szCs w:val="24"/>
          <w:lang w:val="en-IN"/>
        </w:rPr>
      </w:pPr>
      <w:r w:rsidRPr="002A500B">
        <w:rPr>
          <w:sz w:val="24"/>
          <w:szCs w:val="24"/>
          <w:lang w:val="en-IN"/>
        </w:rPr>
        <w:t xml:space="preserve">Fast execution. </w:t>
      </w:r>
    </w:p>
    <w:p w14:paraId="63AA00B7" w14:textId="77777777" w:rsidR="002A500B" w:rsidRPr="002A500B" w:rsidRDefault="002A500B" w:rsidP="002A500B">
      <w:pPr>
        <w:rPr>
          <w:sz w:val="28"/>
          <w:szCs w:val="28"/>
          <w:lang w:val="en-IN"/>
        </w:rPr>
      </w:pPr>
      <w:r w:rsidRPr="002A500B">
        <w:rPr>
          <w:b/>
          <w:bCs/>
          <w:sz w:val="28"/>
          <w:szCs w:val="28"/>
          <w:lang w:val="en-IN"/>
        </w:rPr>
        <w:t>Register Addressing</w:t>
      </w:r>
    </w:p>
    <w:p w14:paraId="0BEA583B" w14:textId="77777777" w:rsidR="002A500B" w:rsidRPr="002A500B" w:rsidRDefault="002A500B" w:rsidP="002A500B">
      <w:pPr>
        <w:numPr>
          <w:ilvl w:val="0"/>
          <w:numId w:val="10"/>
        </w:numPr>
        <w:rPr>
          <w:sz w:val="24"/>
          <w:szCs w:val="24"/>
          <w:lang w:val="en-IN"/>
        </w:rPr>
      </w:pPr>
      <w:r w:rsidRPr="002A500B">
        <w:rPr>
          <w:sz w:val="24"/>
          <w:szCs w:val="24"/>
          <w:lang w:val="en-IN"/>
        </w:rPr>
        <w:t xml:space="preserve">Data is stored in CPU registers. </w:t>
      </w:r>
    </w:p>
    <w:p w14:paraId="38478A8E" w14:textId="77777777" w:rsidR="002A500B" w:rsidRPr="002A500B" w:rsidRDefault="002A500B" w:rsidP="002A500B">
      <w:pPr>
        <w:numPr>
          <w:ilvl w:val="0"/>
          <w:numId w:val="10"/>
        </w:numPr>
        <w:rPr>
          <w:sz w:val="24"/>
          <w:szCs w:val="24"/>
          <w:lang w:val="en-IN"/>
        </w:rPr>
      </w:pPr>
      <w:r w:rsidRPr="002A500B">
        <w:rPr>
          <w:sz w:val="24"/>
          <w:szCs w:val="24"/>
          <w:lang w:val="en-IN"/>
        </w:rPr>
        <w:t xml:space="preserve">Faster than memory access. </w:t>
      </w:r>
    </w:p>
    <w:p w14:paraId="2B9B2920" w14:textId="77777777" w:rsidR="002A500B" w:rsidRPr="002A500B" w:rsidRDefault="002A500B" w:rsidP="002A500B">
      <w:pPr>
        <w:rPr>
          <w:sz w:val="28"/>
          <w:szCs w:val="28"/>
          <w:lang w:val="en-IN"/>
        </w:rPr>
      </w:pPr>
      <w:r w:rsidRPr="002A500B">
        <w:rPr>
          <w:b/>
          <w:bCs/>
          <w:sz w:val="28"/>
          <w:szCs w:val="28"/>
          <w:lang w:val="en-IN"/>
        </w:rPr>
        <w:t>Direct Addressing</w:t>
      </w:r>
    </w:p>
    <w:p w14:paraId="7A858BA9" w14:textId="77777777" w:rsidR="002A500B" w:rsidRPr="002A500B" w:rsidRDefault="002A500B" w:rsidP="002A500B">
      <w:pPr>
        <w:numPr>
          <w:ilvl w:val="0"/>
          <w:numId w:val="11"/>
        </w:numPr>
        <w:rPr>
          <w:sz w:val="24"/>
          <w:szCs w:val="24"/>
          <w:lang w:val="en-IN"/>
        </w:rPr>
      </w:pPr>
      <w:r w:rsidRPr="002A500B">
        <w:rPr>
          <w:sz w:val="24"/>
          <w:szCs w:val="24"/>
          <w:lang w:val="en-IN"/>
        </w:rPr>
        <w:t xml:space="preserve">Memory address is specified directly. </w:t>
      </w:r>
    </w:p>
    <w:p w14:paraId="704BC6D5" w14:textId="77777777" w:rsidR="002A500B" w:rsidRPr="002A500B" w:rsidRDefault="002A500B" w:rsidP="002A500B">
      <w:pPr>
        <w:numPr>
          <w:ilvl w:val="0"/>
          <w:numId w:val="11"/>
        </w:numPr>
        <w:rPr>
          <w:sz w:val="24"/>
          <w:szCs w:val="24"/>
          <w:lang w:val="en-IN"/>
        </w:rPr>
      </w:pPr>
      <w:r w:rsidRPr="002A500B">
        <w:rPr>
          <w:sz w:val="24"/>
          <w:szCs w:val="24"/>
          <w:lang w:val="en-IN"/>
        </w:rPr>
        <w:t xml:space="preserve">Suitable for fixed sensor locations. </w:t>
      </w:r>
    </w:p>
    <w:p w14:paraId="2617BDB6" w14:textId="77777777" w:rsidR="002A500B" w:rsidRPr="002A500B" w:rsidRDefault="002A500B" w:rsidP="002A500B">
      <w:pPr>
        <w:rPr>
          <w:sz w:val="28"/>
          <w:szCs w:val="28"/>
          <w:lang w:val="en-IN"/>
        </w:rPr>
      </w:pPr>
      <w:r w:rsidRPr="002A500B">
        <w:rPr>
          <w:b/>
          <w:bCs/>
          <w:sz w:val="28"/>
          <w:szCs w:val="28"/>
          <w:lang w:val="en-IN"/>
        </w:rPr>
        <w:t>Indirect Addressing</w:t>
      </w:r>
    </w:p>
    <w:p w14:paraId="77D5AAFB" w14:textId="77777777" w:rsidR="002A500B" w:rsidRPr="002A500B" w:rsidRDefault="002A500B" w:rsidP="002A500B">
      <w:pPr>
        <w:numPr>
          <w:ilvl w:val="0"/>
          <w:numId w:val="12"/>
        </w:numPr>
        <w:rPr>
          <w:sz w:val="24"/>
          <w:szCs w:val="24"/>
          <w:lang w:val="en-IN"/>
        </w:rPr>
      </w:pPr>
      <w:r w:rsidRPr="002A500B">
        <w:rPr>
          <w:sz w:val="24"/>
          <w:szCs w:val="24"/>
          <w:lang w:val="en-IN"/>
        </w:rPr>
        <w:t xml:space="preserve">Memory address is stored in a register pair. </w:t>
      </w:r>
    </w:p>
    <w:p w14:paraId="5B0D6468" w14:textId="77777777" w:rsidR="002A500B" w:rsidRPr="002A500B" w:rsidRDefault="002A500B" w:rsidP="002A500B">
      <w:pPr>
        <w:numPr>
          <w:ilvl w:val="0"/>
          <w:numId w:val="12"/>
        </w:numPr>
        <w:rPr>
          <w:sz w:val="24"/>
          <w:szCs w:val="24"/>
          <w:lang w:val="en-IN"/>
        </w:rPr>
      </w:pPr>
      <w:r w:rsidRPr="002A500B">
        <w:rPr>
          <w:sz w:val="24"/>
          <w:szCs w:val="24"/>
          <w:lang w:val="en-IN"/>
        </w:rPr>
        <w:t xml:space="preserve">Used for accessing arrays or tables. </w:t>
      </w:r>
    </w:p>
    <w:p w14:paraId="2BD1C220" w14:textId="77777777" w:rsidR="002A500B" w:rsidRPr="002A500B" w:rsidRDefault="002A500B" w:rsidP="002A500B">
      <w:pPr>
        <w:rPr>
          <w:b/>
          <w:bCs/>
          <w:sz w:val="28"/>
          <w:szCs w:val="28"/>
          <w:lang w:val="en-IN"/>
        </w:rPr>
      </w:pPr>
      <w:r w:rsidRPr="002A500B">
        <w:rPr>
          <w:b/>
          <w:bCs/>
          <w:sz w:val="28"/>
          <w:szCs w:val="28"/>
          <w:lang w:val="en-IN"/>
        </w:rPr>
        <w:t>Causes of Errors</w:t>
      </w:r>
    </w:p>
    <w:p w14:paraId="2910FF06" w14:textId="77777777" w:rsidR="002A500B" w:rsidRPr="002A500B" w:rsidRDefault="002A500B" w:rsidP="002A500B">
      <w:pPr>
        <w:numPr>
          <w:ilvl w:val="0"/>
          <w:numId w:val="13"/>
        </w:numPr>
        <w:rPr>
          <w:sz w:val="24"/>
          <w:szCs w:val="24"/>
          <w:lang w:val="en-IN"/>
        </w:rPr>
      </w:pPr>
      <w:r w:rsidRPr="002A500B">
        <w:rPr>
          <w:sz w:val="24"/>
          <w:szCs w:val="24"/>
          <w:lang w:val="en-IN"/>
        </w:rPr>
        <w:t xml:space="preserve">Wrong memory address. </w:t>
      </w:r>
    </w:p>
    <w:p w14:paraId="0C1441E7" w14:textId="77777777" w:rsidR="002A500B" w:rsidRPr="002A500B" w:rsidRDefault="002A500B" w:rsidP="002A500B">
      <w:pPr>
        <w:numPr>
          <w:ilvl w:val="0"/>
          <w:numId w:val="13"/>
        </w:numPr>
        <w:rPr>
          <w:sz w:val="24"/>
          <w:szCs w:val="24"/>
          <w:lang w:val="en-IN"/>
        </w:rPr>
      </w:pPr>
      <w:r w:rsidRPr="002A500B">
        <w:rPr>
          <w:sz w:val="24"/>
          <w:szCs w:val="24"/>
          <w:lang w:val="en-IN"/>
        </w:rPr>
        <w:t xml:space="preserve">Incorrect register values. </w:t>
      </w:r>
    </w:p>
    <w:p w14:paraId="003101A8" w14:textId="77777777" w:rsidR="002A500B" w:rsidRPr="002A500B" w:rsidRDefault="002A500B" w:rsidP="002A500B">
      <w:pPr>
        <w:numPr>
          <w:ilvl w:val="0"/>
          <w:numId w:val="13"/>
        </w:numPr>
        <w:rPr>
          <w:sz w:val="24"/>
          <w:szCs w:val="24"/>
          <w:lang w:val="en-IN"/>
        </w:rPr>
      </w:pPr>
      <w:r w:rsidRPr="002A500B">
        <w:rPr>
          <w:sz w:val="24"/>
          <w:szCs w:val="24"/>
          <w:lang w:val="en-IN"/>
        </w:rPr>
        <w:t xml:space="preserve">Improper pointer initialization. </w:t>
      </w:r>
    </w:p>
    <w:p w14:paraId="73192920" w14:textId="77777777" w:rsidR="002A500B" w:rsidRPr="002A500B" w:rsidRDefault="002A500B" w:rsidP="002A500B">
      <w:pPr>
        <w:numPr>
          <w:ilvl w:val="0"/>
          <w:numId w:val="13"/>
        </w:numPr>
        <w:rPr>
          <w:sz w:val="24"/>
          <w:szCs w:val="24"/>
          <w:lang w:val="en-IN"/>
        </w:rPr>
      </w:pPr>
      <w:r w:rsidRPr="002A500B">
        <w:rPr>
          <w:sz w:val="24"/>
          <w:szCs w:val="24"/>
          <w:lang w:val="en-IN"/>
        </w:rPr>
        <w:t xml:space="preserve">Programming mistakes. </w:t>
      </w:r>
    </w:p>
    <w:p w14:paraId="274B9914" w14:textId="77777777" w:rsidR="002A500B" w:rsidRPr="002A500B" w:rsidRDefault="002A500B" w:rsidP="002A500B">
      <w:pPr>
        <w:rPr>
          <w:b/>
          <w:bCs/>
          <w:sz w:val="28"/>
          <w:szCs w:val="28"/>
          <w:lang w:val="en-IN"/>
        </w:rPr>
      </w:pPr>
      <w:r w:rsidRPr="002A500B">
        <w:rPr>
          <w:b/>
          <w:bCs/>
          <w:sz w:val="28"/>
          <w:szCs w:val="28"/>
          <w:lang w:val="en-IN"/>
        </w:rPr>
        <w:t>Using 8085 Instruction Set</w:t>
      </w:r>
    </w:p>
    <w:p w14:paraId="1A3C5E13" w14:textId="77777777" w:rsidR="002A500B" w:rsidRPr="002A500B" w:rsidRDefault="002A500B" w:rsidP="002A500B">
      <w:pPr>
        <w:numPr>
          <w:ilvl w:val="0"/>
          <w:numId w:val="14"/>
        </w:numPr>
        <w:rPr>
          <w:sz w:val="24"/>
          <w:szCs w:val="24"/>
          <w:lang w:val="en-IN"/>
        </w:rPr>
      </w:pPr>
      <w:r w:rsidRPr="002A500B">
        <w:rPr>
          <w:sz w:val="24"/>
          <w:szCs w:val="24"/>
          <w:lang w:val="en-IN"/>
        </w:rPr>
        <w:t xml:space="preserve">MOV for data transfer. </w:t>
      </w:r>
    </w:p>
    <w:p w14:paraId="18F1AF29" w14:textId="77777777" w:rsidR="002A500B" w:rsidRPr="002A500B" w:rsidRDefault="002A500B" w:rsidP="002A500B">
      <w:pPr>
        <w:numPr>
          <w:ilvl w:val="0"/>
          <w:numId w:val="14"/>
        </w:numPr>
        <w:rPr>
          <w:sz w:val="24"/>
          <w:szCs w:val="24"/>
          <w:lang w:val="en-IN"/>
        </w:rPr>
      </w:pPr>
      <w:r w:rsidRPr="002A500B">
        <w:rPr>
          <w:sz w:val="24"/>
          <w:szCs w:val="24"/>
          <w:lang w:val="en-IN"/>
        </w:rPr>
        <w:t xml:space="preserve">MVI for loading immediate values. </w:t>
      </w:r>
    </w:p>
    <w:p w14:paraId="0AD96A7A" w14:textId="77777777" w:rsidR="002A500B" w:rsidRPr="002A500B" w:rsidRDefault="002A500B" w:rsidP="002A500B">
      <w:pPr>
        <w:numPr>
          <w:ilvl w:val="0"/>
          <w:numId w:val="14"/>
        </w:numPr>
        <w:rPr>
          <w:sz w:val="24"/>
          <w:szCs w:val="24"/>
          <w:lang w:val="en-IN"/>
        </w:rPr>
      </w:pPr>
      <w:r w:rsidRPr="002A500B">
        <w:rPr>
          <w:sz w:val="24"/>
          <w:szCs w:val="24"/>
          <w:lang w:val="en-IN"/>
        </w:rPr>
        <w:t xml:space="preserve">LDA to read sensor data. </w:t>
      </w:r>
    </w:p>
    <w:p w14:paraId="51D66EBC" w14:textId="77777777" w:rsidR="002A500B" w:rsidRPr="002A500B" w:rsidRDefault="002A500B" w:rsidP="002A500B">
      <w:pPr>
        <w:numPr>
          <w:ilvl w:val="0"/>
          <w:numId w:val="14"/>
        </w:numPr>
        <w:rPr>
          <w:sz w:val="24"/>
          <w:szCs w:val="24"/>
          <w:lang w:val="en-IN"/>
        </w:rPr>
      </w:pPr>
      <w:r w:rsidRPr="002A500B">
        <w:rPr>
          <w:sz w:val="24"/>
          <w:szCs w:val="24"/>
          <w:lang w:val="en-IN"/>
        </w:rPr>
        <w:t xml:space="preserve">STA to store processed values. </w:t>
      </w:r>
    </w:p>
    <w:p w14:paraId="2A6306C7" w14:textId="77777777" w:rsidR="002A500B" w:rsidRPr="002A500B" w:rsidRDefault="002A500B" w:rsidP="002A500B">
      <w:pPr>
        <w:numPr>
          <w:ilvl w:val="0"/>
          <w:numId w:val="14"/>
        </w:numPr>
        <w:rPr>
          <w:sz w:val="24"/>
          <w:szCs w:val="24"/>
          <w:lang w:val="en-IN"/>
        </w:rPr>
      </w:pPr>
      <w:r w:rsidRPr="002A500B">
        <w:rPr>
          <w:sz w:val="24"/>
          <w:szCs w:val="24"/>
          <w:lang w:val="en-IN"/>
        </w:rPr>
        <w:t xml:space="preserve">CMP for comparison. </w:t>
      </w:r>
    </w:p>
    <w:p w14:paraId="3407CA06" w14:textId="77777777" w:rsidR="002A500B" w:rsidRPr="002A500B" w:rsidRDefault="002A500B" w:rsidP="002A500B">
      <w:pPr>
        <w:numPr>
          <w:ilvl w:val="0"/>
          <w:numId w:val="14"/>
        </w:numPr>
        <w:rPr>
          <w:sz w:val="24"/>
          <w:szCs w:val="24"/>
          <w:lang w:val="en-IN"/>
        </w:rPr>
      </w:pPr>
      <w:r w:rsidRPr="002A500B">
        <w:rPr>
          <w:sz w:val="24"/>
          <w:szCs w:val="24"/>
          <w:lang w:val="en-IN"/>
        </w:rPr>
        <w:t xml:space="preserve">JMP for program control. </w:t>
      </w:r>
    </w:p>
    <w:p w14:paraId="29DE17D5" w14:textId="77777777" w:rsidR="002A500B" w:rsidRPr="002A500B" w:rsidRDefault="002A500B" w:rsidP="002A500B">
      <w:pPr>
        <w:rPr>
          <w:b/>
          <w:bCs/>
          <w:sz w:val="28"/>
          <w:szCs w:val="28"/>
          <w:lang w:val="en-IN"/>
        </w:rPr>
      </w:pPr>
      <w:r w:rsidRPr="002A500B">
        <w:rPr>
          <w:b/>
          <w:bCs/>
          <w:sz w:val="28"/>
          <w:szCs w:val="28"/>
          <w:lang w:val="en-IN"/>
        </w:rPr>
        <w:t>Conclusion</w:t>
      </w:r>
    </w:p>
    <w:p w14:paraId="4844FD14" w14:textId="77777777" w:rsidR="002A500B" w:rsidRPr="002A500B" w:rsidRDefault="002A500B" w:rsidP="002A500B">
      <w:pPr>
        <w:rPr>
          <w:sz w:val="24"/>
          <w:szCs w:val="24"/>
          <w:lang w:val="en-IN"/>
        </w:rPr>
      </w:pPr>
      <w:r w:rsidRPr="002A500B">
        <w:rPr>
          <w:sz w:val="24"/>
          <w:szCs w:val="24"/>
          <w:lang w:val="en-IN"/>
        </w:rPr>
        <w:t xml:space="preserve">Using the correct addressing mode and proper 8085 instructions </w:t>
      </w:r>
      <w:proofErr w:type="gramStart"/>
      <w:r w:rsidRPr="002A500B">
        <w:rPr>
          <w:sz w:val="24"/>
          <w:szCs w:val="24"/>
          <w:lang w:val="en-IN"/>
        </w:rPr>
        <w:t>ensures</w:t>
      </w:r>
      <w:proofErr w:type="gramEnd"/>
      <w:r w:rsidRPr="002A500B">
        <w:rPr>
          <w:sz w:val="24"/>
          <w:szCs w:val="24"/>
          <w:lang w:val="en-IN"/>
        </w:rPr>
        <w:t xml:space="preserve"> accurate temperature measurement and reliable industrial control.</w:t>
      </w:r>
    </w:p>
    <w:p w14:paraId="19ADB2AC" w14:textId="3E1D335E" w:rsidR="002A500B" w:rsidRPr="002A500B" w:rsidRDefault="002A500B" w:rsidP="002A500B">
      <w:pPr>
        <w:rPr>
          <w:sz w:val="24"/>
          <w:szCs w:val="24"/>
          <w:lang w:val="en-IN"/>
        </w:rPr>
      </w:pPr>
    </w:p>
    <w:p w14:paraId="37AC321F" w14:textId="77777777" w:rsidR="002A500B" w:rsidRPr="002A500B" w:rsidRDefault="002A500B" w:rsidP="002A500B">
      <w:pPr>
        <w:rPr>
          <w:b/>
          <w:bCs/>
          <w:sz w:val="28"/>
          <w:szCs w:val="28"/>
          <w:lang w:val="en-IN"/>
        </w:rPr>
      </w:pPr>
      <w:r w:rsidRPr="002A500B">
        <w:rPr>
          <w:b/>
          <w:bCs/>
          <w:sz w:val="28"/>
          <w:szCs w:val="28"/>
          <w:lang w:val="en-IN"/>
        </w:rPr>
        <w:t>Q4. 8086 Microprocessor – Segmented Memory</w:t>
      </w:r>
    </w:p>
    <w:p w14:paraId="640BAD98" w14:textId="77777777" w:rsidR="002A500B" w:rsidRPr="002A500B" w:rsidRDefault="002A500B" w:rsidP="002A500B">
      <w:pPr>
        <w:rPr>
          <w:b/>
          <w:bCs/>
          <w:sz w:val="28"/>
          <w:szCs w:val="28"/>
          <w:lang w:val="en-IN"/>
        </w:rPr>
      </w:pPr>
      <w:r w:rsidRPr="002A500B">
        <w:rPr>
          <w:b/>
          <w:bCs/>
          <w:sz w:val="28"/>
          <w:szCs w:val="28"/>
          <w:lang w:val="en-IN"/>
        </w:rPr>
        <w:t>Answer:</w:t>
      </w:r>
    </w:p>
    <w:p w14:paraId="2F0F945C" w14:textId="77777777" w:rsidR="002A500B" w:rsidRPr="002A500B" w:rsidRDefault="002A500B" w:rsidP="002A500B">
      <w:pPr>
        <w:rPr>
          <w:sz w:val="24"/>
          <w:szCs w:val="24"/>
          <w:lang w:val="en-IN"/>
        </w:rPr>
      </w:pPr>
      <w:r w:rsidRPr="002A500B">
        <w:rPr>
          <w:sz w:val="24"/>
          <w:szCs w:val="24"/>
          <w:lang w:val="en-IN"/>
        </w:rPr>
        <w:t>The 8086 microprocessor divides memory into different segments to organize programs efficiently.</w:t>
      </w:r>
    </w:p>
    <w:p w14:paraId="03BB55BB" w14:textId="77777777" w:rsidR="002A500B" w:rsidRPr="002A500B" w:rsidRDefault="002A500B" w:rsidP="002A500B">
      <w:pPr>
        <w:rPr>
          <w:b/>
          <w:bCs/>
          <w:sz w:val="28"/>
          <w:szCs w:val="28"/>
          <w:lang w:val="en-IN"/>
        </w:rPr>
      </w:pPr>
      <w:r w:rsidRPr="002A500B">
        <w:rPr>
          <w:b/>
          <w:bCs/>
          <w:sz w:val="28"/>
          <w:szCs w:val="28"/>
          <w:lang w:val="en-IN"/>
        </w:rPr>
        <w:t>Segments</w:t>
      </w:r>
    </w:p>
    <w:p w14:paraId="44D4A546" w14:textId="77777777" w:rsidR="002A500B" w:rsidRPr="002A500B" w:rsidRDefault="002A500B" w:rsidP="002A500B">
      <w:pPr>
        <w:rPr>
          <w:sz w:val="28"/>
          <w:szCs w:val="28"/>
          <w:lang w:val="en-IN"/>
        </w:rPr>
      </w:pPr>
      <w:r w:rsidRPr="002A500B">
        <w:rPr>
          <w:b/>
          <w:bCs/>
          <w:sz w:val="28"/>
          <w:szCs w:val="28"/>
          <w:lang w:val="en-IN"/>
        </w:rPr>
        <w:t>Code Segment (CS)</w:t>
      </w:r>
    </w:p>
    <w:p w14:paraId="2CD54D11" w14:textId="77777777" w:rsidR="002A500B" w:rsidRPr="002A500B" w:rsidRDefault="002A500B" w:rsidP="002A500B">
      <w:pPr>
        <w:numPr>
          <w:ilvl w:val="0"/>
          <w:numId w:val="15"/>
        </w:numPr>
        <w:rPr>
          <w:sz w:val="24"/>
          <w:szCs w:val="24"/>
          <w:lang w:val="en-IN"/>
        </w:rPr>
      </w:pPr>
      <w:r w:rsidRPr="002A500B">
        <w:rPr>
          <w:sz w:val="24"/>
          <w:szCs w:val="24"/>
          <w:lang w:val="en-IN"/>
        </w:rPr>
        <w:t xml:space="preserve">Stores program instructions. </w:t>
      </w:r>
    </w:p>
    <w:p w14:paraId="0DFA4877" w14:textId="77777777" w:rsidR="002A500B" w:rsidRPr="002A500B" w:rsidRDefault="002A500B" w:rsidP="002A500B">
      <w:pPr>
        <w:rPr>
          <w:sz w:val="28"/>
          <w:szCs w:val="28"/>
          <w:lang w:val="en-IN"/>
        </w:rPr>
      </w:pPr>
      <w:r w:rsidRPr="002A500B">
        <w:rPr>
          <w:b/>
          <w:bCs/>
          <w:sz w:val="28"/>
          <w:szCs w:val="28"/>
          <w:lang w:val="en-IN"/>
        </w:rPr>
        <w:t>Data Segment (DS)</w:t>
      </w:r>
    </w:p>
    <w:p w14:paraId="55BAB50D" w14:textId="77777777" w:rsidR="002A500B" w:rsidRPr="002A500B" w:rsidRDefault="002A500B" w:rsidP="002A500B">
      <w:pPr>
        <w:numPr>
          <w:ilvl w:val="0"/>
          <w:numId w:val="16"/>
        </w:numPr>
        <w:rPr>
          <w:sz w:val="24"/>
          <w:szCs w:val="24"/>
          <w:lang w:val="en-IN"/>
        </w:rPr>
      </w:pPr>
      <w:r w:rsidRPr="002A500B">
        <w:rPr>
          <w:sz w:val="24"/>
          <w:szCs w:val="24"/>
          <w:lang w:val="en-IN"/>
        </w:rPr>
        <w:t xml:space="preserve">Stores variables and data. </w:t>
      </w:r>
    </w:p>
    <w:p w14:paraId="76C099EC" w14:textId="77777777" w:rsidR="002A500B" w:rsidRPr="002A500B" w:rsidRDefault="002A500B" w:rsidP="002A500B">
      <w:pPr>
        <w:rPr>
          <w:sz w:val="28"/>
          <w:szCs w:val="28"/>
          <w:lang w:val="en-IN"/>
        </w:rPr>
      </w:pPr>
      <w:r w:rsidRPr="002A500B">
        <w:rPr>
          <w:b/>
          <w:bCs/>
          <w:sz w:val="28"/>
          <w:szCs w:val="28"/>
          <w:lang w:val="en-IN"/>
        </w:rPr>
        <w:t>Stack Segment (SS)</w:t>
      </w:r>
    </w:p>
    <w:p w14:paraId="55DDE9A5" w14:textId="77777777" w:rsidR="002A500B" w:rsidRPr="002A500B" w:rsidRDefault="002A500B" w:rsidP="002A500B">
      <w:pPr>
        <w:numPr>
          <w:ilvl w:val="0"/>
          <w:numId w:val="17"/>
        </w:numPr>
        <w:rPr>
          <w:sz w:val="28"/>
          <w:szCs w:val="28"/>
          <w:lang w:val="en-IN"/>
        </w:rPr>
      </w:pPr>
      <w:proofErr w:type="gramStart"/>
      <w:r w:rsidRPr="002A500B">
        <w:rPr>
          <w:sz w:val="24"/>
          <w:szCs w:val="24"/>
          <w:lang w:val="en-IN"/>
        </w:rPr>
        <w:t>Stores</w:t>
      </w:r>
      <w:proofErr w:type="gramEnd"/>
      <w:r w:rsidRPr="002A500B">
        <w:rPr>
          <w:sz w:val="24"/>
          <w:szCs w:val="24"/>
          <w:lang w:val="en-IN"/>
        </w:rPr>
        <w:t xml:space="preserve"> temporary data, return addresses, and function calls.</w:t>
      </w:r>
      <w:r w:rsidRPr="002A500B">
        <w:rPr>
          <w:sz w:val="28"/>
          <w:szCs w:val="28"/>
          <w:lang w:val="en-IN"/>
        </w:rPr>
        <w:t xml:space="preserve"> </w:t>
      </w:r>
    </w:p>
    <w:p w14:paraId="3D5942F9" w14:textId="77777777" w:rsidR="002A500B" w:rsidRPr="002A500B" w:rsidRDefault="002A500B" w:rsidP="002A500B">
      <w:pPr>
        <w:rPr>
          <w:b/>
          <w:bCs/>
          <w:sz w:val="28"/>
          <w:szCs w:val="28"/>
          <w:lang w:val="en-IN"/>
        </w:rPr>
      </w:pPr>
      <w:r w:rsidRPr="002A500B">
        <w:rPr>
          <w:b/>
          <w:bCs/>
          <w:sz w:val="28"/>
          <w:szCs w:val="28"/>
          <w:lang w:val="en-IN"/>
        </w:rPr>
        <w:t>Problems Due to Improper Segment Handling</w:t>
      </w:r>
    </w:p>
    <w:p w14:paraId="246B10BE" w14:textId="77777777" w:rsidR="002A500B" w:rsidRPr="002A500B" w:rsidRDefault="002A500B" w:rsidP="002A500B">
      <w:pPr>
        <w:numPr>
          <w:ilvl w:val="0"/>
          <w:numId w:val="18"/>
        </w:numPr>
        <w:rPr>
          <w:sz w:val="24"/>
          <w:szCs w:val="24"/>
          <w:lang w:val="en-IN"/>
        </w:rPr>
      </w:pPr>
      <w:r w:rsidRPr="002A500B">
        <w:rPr>
          <w:sz w:val="24"/>
          <w:szCs w:val="24"/>
          <w:lang w:val="en-IN"/>
        </w:rPr>
        <w:t xml:space="preserve">Wrong segment register accesses incorrect memory. </w:t>
      </w:r>
    </w:p>
    <w:p w14:paraId="3A6E0B09" w14:textId="77777777" w:rsidR="002A500B" w:rsidRPr="002A500B" w:rsidRDefault="002A500B" w:rsidP="002A500B">
      <w:pPr>
        <w:numPr>
          <w:ilvl w:val="0"/>
          <w:numId w:val="18"/>
        </w:numPr>
        <w:rPr>
          <w:sz w:val="24"/>
          <w:szCs w:val="24"/>
          <w:lang w:val="en-IN"/>
        </w:rPr>
      </w:pPr>
      <w:r w:rsidRPr="002A500B">
        <w:rPr>
          <w:sz w:val="24"/>
          <w:szCs w:val="24"/>
          <w:lang w:val="en-IN"/>
        </w:rPr>
        <w:t xml:space="preserve">Stack overflow occurs when too much data is pushed onto the stack. </w:t>
      </w:r>
    </w:p>
    <w:p w14:paraId="2AAA3316" w14:textId="77777777" w:rsidR="002A500B" w:rsidRPr="002A500B" w:rsidRDefault="002A500B" w:rsidP="002A500B">
      <w:pPr>
        <w:numPr>
          <w:ilvl w:val="0"/>
          <w:numId w:val="18"/>
        </w:numPr>
        <w:rPr>
          <w:sz w:val="24"/>
          <w:szCs w:val="24"/>
          <w:lang w:val="en-IN"/>
        </w:rPr>
      </w:pPr>
      <w:r w:rsidRPr="002A500B">
        <w:rPr>
          <w:sz w:val="24"/>
          <w:szCs w:val="24"/>
          <w:lang w:val="en-IN"/>
        </w:rPr>
        <w:t xml:space="preserve">Program crashes due to invalid memory access. </w:t>
      </w:r>
    </w:p>
    <w:p w14:paraId="5E768C29" w14:textId="77777777" w:rsidR="002A500B" w:rsidRPr="002A500B" w:rsidRDefault="002A500B" w:rsidP="002A500B">
      <w:pPr>
        <w:rPr>
          <w:b/>
          <w:bCs/>
          <w:sz w:val="28"/>
          <w:szCs w:val="28"/>
          <w:lang w:val="en-IN"/>
        </w:rPr>
      </w:pPr>
      <w:r w:rsidRPr="002A500B">
        <w:rPr>
          <w:b/>
          <w:bCs/>
          <w:sz w:val="28"/>
          <w:szCs w:val="28"/>
          <w:lang w:val="en-IN"/>
        </w:rPr>
        <w:t>Instruction Execution</w:t>
      </w:r>
    </w:p>
    <w:p w14:paraId="04EBF171" w14:textId="77777777" w:rsidR="002A500B" w:rsidRPr="002A500B" w:rsidRDefault="002A500B" w:rsidP="002A500B">
      <w:pPr>
        <w:numPr>
          <w:ilvl w:val="0"/>
          <w:numId w:val="19"/>
        </w:numPr>
        <w:rPr>
          <w:sz w:val="24"/>
          <w:szCs w:val="24"/>
          <w:lang w:val="en-IN"/>
        </w:rPr>
      </w:pPr>
      <w:r w:rsidRPr="002A500B">
        <w:rPr>
          <w:sz w:val="24"/>
          <w:szCs w:val="24"/>
          <w:lang w:val="en-IN"/>
        </w:rPr>
        <w:t xml:space="preserve">Fetch instruction. </w:t>
      </w:r>
    </w:p>
    <w:p w14:paraId="6A9A28C8" w14:textId="77777777" w:rsidR="002A500B" w:rsidRPr="002A500B" w:rsidRDefault="002A500B" w:rsidP="002A500B">
      <w:pPr>
        <w:numPr>
          <w:ilvl w:val="0"/>
          <w:numId w:val="19"/>
        </w:numPr>
        <w:rPr>
          <w:sz w:val="24"/>
          <w:szCs w:val="24"/>
          <w:lang w:val="en-IN"/>
        </w:rPr>
      </w:pPr>
      <w:r w:rsidRPr="002A500B">
        <w:rPr>
          <w:sz w:val="24"/>
          <w:szCs w:val="24"/>
          <w:lang w:val="en-IN"/>
        </w:rPr>
        <w:t xml:space="preserve">Decode instruction. </w:t>
      </w:r>
    </w:p>
    <w:p w14:paraId="371B6B5B" w14:textId="77777777" w:rsidR="002A500B" w:rsidRPr="002A500B" w:rsidRDefault="002A500B" w:rsidP="002A500B">
      <w:pPr>
        <w:numPr>
          <w:ilvl w:val="0"/>
          <w:numId w:val="19"/>
        </w:numPr>
        <w:rPr>
          <w:sz w:val="24"/>
          <w:szCs w:val="24"/>
          <w:lang w:val="en-IN"/>
        </w:rPr>
      </w:pPr>
      <w:r w:rsidRPr="002A500B">
        <w:rPr>
          <w:sz w:val="24"/>
          <w:szCs w:val="24"/>
          <w:lang w:val="en-IN"/>
        </w:rPr>
        <w:t xml:space="preserve">Execute instruction. </w:t>
      </w:r>
    </w:p>
    <w:p w14:paraId="31F24EB6" w14:textId="77777777" w:rsidR="002A500B" w:rsidRPr="002A500B" w:rsidRDefault="002A500B" w:rsidP="002A500B">
      <w:pPr>
        <w:numPr>
          <w:ilvl w:val="0"/>
          <w:numId w:val="19"/>
        </w:numPr>
        <w:rPr>
          <w:sz w:val="24"/>
          <w:szCs w:val="24"/>
          <w:lang w:val="en-IN"/>
        </w:rPr>
      </w:pPr>
      <w:r w:rsidRPr="002A500B">
        <w:rPr>
          <w:sz w:val="24"/>
          <w:szCs w:val="24"/>
          <w:lang w:val="en-IN"/>
        </w:rPr>
        <w:t xml:space="preserve">Store result. </w:t>
      </w:r>
    </w:p>
    <w:p w14:paraId="37C26EFD" w14:textId="77777777" w:rsidR="002A500B" w:rsidRPr="002A500B" w:rsidRDefault="002A500B" w:rsidP="002A500B">
      <w:pPr>
        <w:rPr>
          <w:sz w:val="24"/>
          <w:szCs w:val="24"/>
          <w:lang w:val="en-IN"/>
        </w:rPr>
      </w:pPr>
      <w:r w:rsidRPr="002A500B">
        <w:rPr>
          <w:sz w:val="24"/>
          <w:szCs w:val="24"/>
          <w:lang w:val="en-IN"/>
        </w:rPr>
        <w:t>Correct segment registers must be loaded before execution.</w:t>
      </w:r>
    </w:p>
    <w:p w14:paraId="3928B5B4" w14:textId="77777777" w:rsidR="002A500B" w:rsidRPr="002A500B" w:rsidRDefault="002A500B" w:rsidP="002A500B">
      <w:pPr>
        <w:rPr>
          <w:b/>
          <w:bCs/>
          <w:sz w:val="28"/>
          <w:szCs w:val="28"/>
          <w:lang w:val="en-IN"/>
        </w:rPr>
      </w:pPr>
      <w:r w:rsidRPr="002A500B">
        <w:rPr>
          <w:b/>
          <w:bCs/>
          <w:sz w:val="28"/>
          <w:szCs w:val="28"/>
          <w:lang w:val="en-IN"/>
        </w:rPr>
        <w:lastRenderedPageBreak/>
        <w:t>Addressing Modes</w:t>
      </w:r>
    </w:p>
    <w:p w14:paraId="69CF9367" w14:textId="77777777" w:rsidR="002A500B" w:rsidRPr="002A500B" w:rsidRDefault="002A500B" w:rsidP="002A500B">
      <w:pPr>
        <w:numPr>
          <w:ilvl w:val="0"/>
          <w:numId w:val="20"/>
        </w:numPr>
        <w:rPr>
          <w:sz w:val="24"/>
          <w:szCs w:val="24"/>
          <w:lang w:val="en-IN"/>
        </w:rPr>
      </w:pPr>
      <w:r w:rsidRPr="002A500B">
        <w:rPr>
          <w:sz w:val="24"/>
          <w:szCs w:val="24"/>
          <w:lang w:val="en-IN"/>
        </w:rPr>
        <w:t xml:space="preserve">Immediate </w:t>
      </w:r>
    </w:p>
    <w:p w14:paraId="5B56CE87" w14:textId="77777777" w:rsidR="002A500B" w:rsidRPr="002A500B" w:rsidRDefault="002A500B" w:rsidP="002A500B">
      <w:pPr>
        <w:numPr>
          <w:ilvl w:val="0"/>
          <w:numId w:val="20"/>
        </w:numPr>
        <w:rPr>
          <w:sz w:val="24"/>
          <w:szCs w:val="24"/>
          <w:lang w:val="en-IN"/>
        </w:rPr>
      </w:pPr>
      <w:r w:rsidRPr="002A500B">
        <w:rPr>
          <w:sz w:val="24"/>
          <w:szCs w:val="24"/>
          <w:lang w:val="en-IN"/>
        </w:rPr>
        <w:t xml:space="preserve">Register </w:t>
      </w:r>
    </w:p>
    <w:p w14:paraId="2C3DF167" w14:textId="77777777" w:rsidR="002A500B" w:rsidRPr="002A500B" w:rsidRDefault="002A500B" w:rsidP="002A500B">
      <w:pPr>
        <w:numPr>
          <w:ilvl w:val="0"/>
          <w:numId w:val="20"/>
        </w:numPr>
        <w:rPr>
          <w:sz w:val="24"/>
          <w:szCs w:val="24"/>
          <w:lang w:val="en-IN"/>
        </w:rPr>
      </w:pPr>
      <w:r w:rsidRPr="002A500B">
        <w:rPr>
          <w:sz w:val="24"/>
          <w:szCs w:val="24"/>
          <w:lang w:val="en-IN"/>
        </w:rPr>
        <w:t xml:space="preserve">Direct </w:t>
      </w:r>
    </w:p>
    <w:p w14:paraId="5F62C685" w14:textId="77777777" w:rsidR="002A500B" w:rsidRPr="002A500B" w:rsidRDefault="002A500B" w:rsidP="002A500B">
      <w:pPr>
        <w:numPr>
          <w:ilvl w:val="0"/>
          <w:numId w:val="20"/>
        </w:numPr>
        <w:rPr>
          <w:sz w:val="24"/>
          <w:szCs w:val="24"/>
          <w:lang w:val="en-IN"/>
        </w:rPr>
      </w:pPr>
      <w:r w:rsidRPr="002A500B">
        <w:rPr>
          <w:sz w:val="24"/>
          <w:szCs w:val="24"/>
          <w:lang w:val="en-IN"/>
        </w:rPr>
        <w:t xml:space="preserve">Based </w:t>
      </w:r>
    </w:p>
    <w:p w14:paraId="6B66CECE" w14:textId="77777777" w:rsidR="002A500B" w:rsidRPr="002A500B" w:rsidRDefault="002A500B" w:rsidP="002A500B">
      <w:pPr>
        <w:numPr>
          <w:ilvl w:val="0"/>
          <w:numId w:val="20"/>
        </w:numPr>
        <w:rPr>
          <w:sz w:val="24"/>
          <w:szCs w:val="24"/>
          <w:lang w:val="en-IN"/>
        </w:rPr>
      </w:pPr>
      <w:r w:rsidRPr="002A500B">
        <w:rPr>
          <w:sz w:val="24"/>
          <w:szCs w:val="24"/>
          <w:lang w:val="en-IN"/>
        </w:rPr>
        <w:t xml:space="preserve">Indexed </w:t>
      </w:r>
    </w:p>
    <w:p w14:paraId="6218A3A7" w14:textId="77777777" w:rsidR="002A500B" w:rsidRPr="002A500B" w:rsidRDefault="002A500B" w:rsidP="002A500B">
      <w:pPr>
        <w:numPr>
          <w:ilvl w:val="0"/>
          <w:numId w:val="20"/>
        </w:numPr>
        <w:rPr>
          <w:sz w:val="24"/>
          <w:szCs w:val="24"/>
          <w:lang w:val="en-IN"/>
        </w:rPr>
      </w:pPr>
      <w:r w:rsidRPr="002A500B">
        <w:rPr>
          <w:sz w:val="24"/>
          <w:szCs w:val="24"/>
          <w:lang w:val="en-IN"/>
        </w:rPr>
        <w:t xml:space="preserve">Based Indexed </w:t>
      </w:r>
    </w:p>
    <w:p w14:paraId="664B3062" w14:textId="77777777" w:rsidR="002A500B" w:rsidRPr="002A500B" w:rsidRDefault="002A500B" w:rsidP="002A500B">
      <w:pPr>
        <w:rPr>
          <w:sz w:val="24"/>
          <w:szCs w:val="24"/>
          <w:lang w:val="en-IN"/>
        </w:rPr>
      </w:pPr>
      <w:r w:rsidRPr="002A500B">
        <w:rPr>
          <w:sz w:val="24"/>
          <w:szCs w:val="24"/>
          <w:lang w:val="en-IN"/>
        </w:rPr>
        <w:t>Proper addressing ensures correct memory access.</w:t>
      </w:r>
    </w:p>
    <w:p w14:paraId="6D8BFCF6" w14:textId="77777777" w:rsidR="002A500B" w:rsidRPr="002A500B" w:rsidRDefault="002A500B" w:rsidP="002A500B">
      <w:pPr>
        <w:rPr>
          <w:b/>
          <w:bCs/>
          <w:sz w:val="28"/>
          <w:szCs w:val="28"/>
          <w:lang w:val="en-IN"/>
        </w:rPr>
      </w:pPr>
      <w:r w:rsidRPr="002A500B">
        <w:rPr>
          <w:b/>
          <w:bCs/>
          <w:sz w:val="28"/>
          <w:szCs w:val="28"/>
          <w:lang w:val="en-IN"/>
        </w:rPr>
        <w:t>Conclusion</w:t>
      </w:r>
    </w:p>
    <w:p w14:paraId="2E744FA5" w14:textId="77777777" w:rsidR="002A500B" w:rsidRPr="002A500B" w:rsidRDefault="002A500B" w:rsidP="002A500B">
      <w:pPr>
        <w:rPr>
          <w:sz w:val="24"/>
          <w:szCs w:val="24"/>
          <w:lang w:val="en-IN"/>
        </w:rPr>
      </w:pPr>
      <w:r w:rsidRPr="002A500B">
        <w:rPr>
          <w:sz w:val="24"/>
          <w:szCs w:val="24"/>
          <w:lang w:val="en-IN"/>
        </w:rPr>
        <w:t xml:space="preserve">Correct management of </w:t>
      </w:r>
      <w:r w:rsidRPr="002A500B">
        <w:rPr>
          <w:b/>
          <w:bCs/>
          <w:sz w:val="24"/>
          <w:szCs w:val="24"/>
          <w:lang w:val="en-IN"/>
        </w:rPr>
        <w:t>CS</w:t>
      </w:r>
      <w:r w:rsidRPr="002A500B">
        <w:rPr>
          <w:sz w:val="24"/>
          <w:szCs w:val="24"/>
          <w:lang w:val="en-IN"/>
        </w:rPr>
        <w:t xml:space="preserve">, </w:t>
      </w:r>
      <w:r w:rsidRPr="002A500B">
        <w:rPr>
          <w:b/>
          <w:bCs/>
          <w:sz w:val="24"/>
          <w:szCs w:val="24"/>
          <w:lang w:val="en-IN"/>
        </w:rPr>
        <w:t>DS</w:t>
      </w:r>
      <w:r w:rsidRPr="002A500B">
        <w:rPr>
          <w:sz w:val="24"/>
          <w:szCs w:val="24"/>
          <w:lang w:val="en-IN"/>
        </w:rPr>
        <w:t xml:space="preserve">, and </w:t>
      </w:r>
      <w:r w:rsidRPr="002A500B">
        <w:rPr>
          <w:b/>
          <w:bCs/>
          <w:sz w:val="24"/>
          <w:szCs w:val="24"/>
          <w:lang w:val="en-IN"/>
        </w:rPr>
        <w:t>SS</w:t>
      </w:r>
      <w:r w:rsidRPr="002A500B">
        <w:rPr>
          <w:sz w:val="24"/>
          <w:szCs w:val="24"/>
          <w:lang w:val="en-IN"/>
        </w:rPr>
        <w:t xml:space="preserve"> prevents stack overflow, avoids memory errors, and ensures successful execution of multiple programs.</w:t>
      </w:r>
    </w:p>
    <w:p w14:paraId="3F204488" w14:textId="20AD9441" w:rsidR="002A500B" w:rsidRPr="002A500B" w:rsidRDefault="002A500B" w:rsidP="002A500B">
      <w:pPr>
        <w:rPr>
          <w:sz w:val="28"/>
          <w:szCs w:val="28"/>
          <w:lang w:val="en-IN"/>
        </w:rPr>
      </w:pPr>
    </w:p>
    <w:p w14:paraId="53F1FC35" w14:textId="77777777" w:rsidR="002A500B" w:rsidRPr="002A500B" w:rsidRDefault="002A500B" w:rsidP="002A500B">
      <w:pPr>
        <w:rPr>
          <w:b/>
          <w:bCs/>
          <w:sz w:val="28"/>
          <w:szCs w:val="28"/>
          <w:lang w:val="en-IN"/>
        </w:rPr>
      </w:pPr>
      <w:r w:rsidRPr="002A500B">
        <w:rPr>
          <w:b/>
          <w:bCs/>
          <w:sz w:val="28"/>
          <w:szCs w:val="28"/>
          <w:lang w:val="en-IN"/>
        </w:rPr>
        <w:t>Q5. Number System Conversion in Data Communication</w:t>
      </w:r>
    </w:p>
    <w:p w14:paraId="05655F30" w14:textId="77777777" w:rsidR="002A500B" w:rsidRPr="002A500B" w:rsidRDefault="002A500B" w:rsidP="002A500B">
      <w:pPr>
        <w:rPr>
          <w:b/>
          <w:bCs/>
          <w:sz w:val="28"/>
          <w:szCs w:val="28"/>
          <w:lang w:val="en-IN"/>
        </w:rPr>
      </w:pPr>
      <w:r w:rsidRPr="002A500B">
        <w:rPr>
          <w:b/>
          <w:bCs/>
          <w:sz w:val="28"/>
          <w:szCs w:val="28"/>
          <w:lang w:val="en-IN"/>
        </w:rPr>
        <w:t>Answer:</w:t>
      </w:r>
    </w:p>
    <w:p w14:paraId="1D01776D" w14:textId="77777777" w:rsidR="002A500B" w:rsidRPr="002A500B" w:rsidRDefault="002A500B" w:rsidP="002A500B">
      <w:pPr>
        <w:rPr>
          <w:sz w:val="24"/>
          <w:szCs w:val="24"/>
          <w:lang w:val="en-IN"/>
        </w:rPr>
      </w:pPr>
      <w:r w:rsidRPr="002A500B">
        <w:rPr>
          <w:sz w:val="24"/>
          <w:szCs w:val="24"/>
          <w:lang w:val="en-IN"/>
        </w:rPr>
        <w:t>Packet information is commonly represented in hexadecimal because it is shorter and easier to read than binary.</w:t>
      </w:r>
    </w:p>
    <w:p w14:paraId="5C4F52E8" w14:textId="77777777" w:rsidR="002A500B" w:rsidRPr="002A500B" w:rsidRDefault="002A500B" w:rsidP="002A500B">
      <w:pPr>
        <w:rPr>
          <w:b/>
          <w:bCs/>
          <w:sz w:val="28"/>
          <w:szCs w:val="28"/>
          <w:lang w:val="en-IN"/>
        </w:rPr>
      </w:pPr>
      <w:r w:rsidRPr="002A500B">
        <w:rPr>
          <w:b/>
          <w:bCs/>
          <w:sz w:val="28"/>
          <w:szCs w:val="28"/>
          <w:lang w:val="en-IN"/>
        </w:rPr>
        <w:t>Importance of Hexadecimal to Binary Conversion</w:t>
      </w:r>
    </w:p>
    <w:p w14:paraId="6A2C84F7" w14:textId="77777777" w:rsidR="002A500B" w:rsidRPr="002A500B" w:rsidRDefault="002A500B" w:rsidP="002A500B">
      <w:pPr>
        <w:numPr>
          <w:ilvl w:val="0"/>
          <w:numId w:val="21"/>
        </w:numPr>
        <w:rPr>
          <w:sz w:val="24"/>
          <w:szCs w:val="24"/>
          <w:lang w:val="en-IN"/>
        </w:rPr>
      </w:pPr>
      <w:r w:rsidRPr="002A500B">
        <w:rPr>
          <w:sz w:val="24"/>
          <w:szCs w:val="24"/>
          <w:lang w:val="en-IN"/>
        </w:rPr>
        <w:t xml:space="preserve">Easier debugging. </w:t>
      </w:r>
    </w:p>
    <w:p w14:paraId="48F5ED25" w14:textId="77777777" w:rsidR="002A500B" w:rsidRPr="002A500B" w:rsidRDefault="002A500B" w:rsidP="002A500B">
      <w:pPr>
        <w:numPr>
          <w:ilvl w:val="0"/>
          <w:numId w:val="21"/>
        </w:numPr>
        <w:rPr>
          <w:sz w:val="24"/>
          <w:szCs w:val="24"/>
          <w:lang w:val="en-IN"/>
        </w:rPr>
      </w:pPr>
      <w:r w:rsidRPr="002A500B">
        <w:rPr>
          <w:sz w:val="24"/>
          <w:szCs w:val="24"/>
          <w:lang w:val="en-IN"/>
        </w:rPr>
        <w:t xml:space="preserve">Faster data representation. </w:t>
      </w:r>
    </w:p>
    <w:p w14:paraId="1D97701F" w14:textId="77777777" w:rsidR="002A500B" w:rsidRPr="002A500B" w:rsidRDefault="002A500B" w:rsidP="002A500B">
      <w:pPr>
        <w:numPr>
          <w:ilvl w:val="0"/>
          <w:numId w:val="21"/>
        </w:numPr>
        <w:rPr>
          <w:sz w:val="24"/>
          <w:szCs w:val="24"/>
          <w:lang w:val="en-IN"/>
        </w:rPr>
      </w:pPr>
      <w:r w:rsidRPr="002A500B">
        <w:rPr>
          <w:sz w:val="24"/>
          <w:szCs w:val="24"/>
          <w:lang w:val="en-IN"/>
        </w:rPr>
        <w:t xml:space="preserve">Simplifies memory addressing. </w:t>
      </w:r>
    </w:p>
    <w:p w14:paraId="55B51A45" w14:textId="77777777" w:rsidR="002A500B" w:rsidRPr="002A500B" w:rsidRDefault="002A500B" w:rsidP="002A500B">
      <w:pPr>
        <w:numPr>
          <w:ilvl w:val="0"/>
          <w:numId w:val="21"/>
        </w:numPr>
        <w:rPr>
          <w:sz w:val="24"/>
          <w:szCs w:val="24"/>
          <w:lang w:val="en-IN"/>
        </w:rPr>
      </w:pPr>
      <w:r w:rsidRPr="002A500B">
        <w:rPr>
          <w:sz w:val="24"/>
          <w:szCs w:val="24"/>
          <w:lang w:val="en-IN"/>
        </w:rPr>
        <w:t xml:space="preserve">Reduces programming complexity. </w:t>
      </w:r>
    </w:p>
    <w:p w14:paraId="1FBDAE12" w14:textId="77777777" w:rsidR="002A500B" w:rsidRPr="002A500B" w:rsidRDefault="002A500B" w:rsidP="002A500B">
      <w:pPr>
        <w:rPr>
          <w:b/>
          <w:bCs/>
          <w:sz w:val="28"/>
          <w:szCs w:val="28"/>
          <w:lang w:val="en-IN"/>
        </w:rPr>
      </w:pPr>
      <w:r w:rsidRPr="002A500B">
        <w:rPr>
          <w:b/>
          <w:bCs/>
          <w:sz w:val="28"/>
          <w:szCs w:val="28"/>
          <w:lang w:val="en-IN"/>
        </w:rPr>
        <w:t>Effects of Incorrect Conversion</w:t>
      </w:r>
    </w:p>
    <w:p w14:paraId="4ACBBCAF" w14:textId="77777777" w:rsidR="002A500B" w:rsidRPr="002A500B" w:rsidRDefault="002A500B" w:rsidP="002A500B">
      <w:pPr>
        <w:numPr>
          <w:ilvl w:val="0"/>
          <w:numId w:val="22"/>
        </w:numPr>
        <w:rPr>
          <w:sz w:val="24"/>
          <w:szCs w:val="24"/>
          <w:lang w:val="en-IN"/>
        </w:rPr>
      </w:pPr>
      <w:r w:rsidRPr="002A500B">
        <w:rPr>
          <w:sz w:val="24"/>
          <w:szCs w:val="24"/>
          <w:lang w:val="en-IN"/>
        </w:rPr>
        <w:t xml:space="preserve">Wrong instruction execution. </w:t>
      </w:r>
    </w:p>
    <w:p w14:paraId="05125EBE" w14:textId="77777777" w:rsidR="002A500B" w:rsidRPr="002A500B" w:rsidRDefault="002A500B" w:rsidP="002A500B">
      <w:pPr>
        <w:numPr>
          <w:ilvl w:val="0"/>
          <w:numId w:val="22"/>
        </w:numPr>
        <w:rPr>
          <w:sz w:val="24"/>
          <w:szCs w:val="24"/>
          <w:lang w:val="en-IN"/>
        </w:rPr>
      </w:pPr>
      <w:r w:rsidRPr="002A500B">
        <w:rPr>
          <w:sz w:val="24"/>
          <w:szCs w:val="24"/>
          <w:lang w:val="en-IN"/>
        </w:rPr>
        <w:t xml:space="preserve">Incorrect packet interpretation. </w:t>
      </w:r>
    </w:p>
    <w:p w14:paraId="2CC95858" w14:textId="77777777" w:rsidR="002A500B" w:rsidRPr="002A500B" w:rsidRDefault="002A500B" w:rsidP="002A500B">
      <w:pPr>
        <w:numPr>
          <w:ilvl w:val="0"/>
          <w:numId w:val="22"/>
        </w:numPr>
        <w:rPr>
          <w:sz w:val="24"/>
          <w:szCs w:val="24"/>
          <w:lang w:val="en-IN"/>
        </w:rPr>
      </w:pPr>
      <w:r w:rsidRPr="002A500B">
        <w:rPr>
          <w:sz w:val="24"/>
          <w:szCs w:val="24"/>
          <w:lang w:val="en-IN"/>
        </w:rPr>
        <w:t xml:space="preserve">Data corruption. </w:t>
      </w:r>
    </w:p>
    <w:p w14:paraId="434F0016" w14:textId="77777777" w:rsidR="002A500B" w:rsidRPr="002A500B" w:rsidRDefault="002A500B" w:rsidP="002A500B">
      <w:pPr>
        <w:numPr>
          <w:ilvl w:val="0"/>
          <w:numId w:val="22"/>
        </w:numPr>
        <w:rPr>
          <w:sz w:val="24"/>
          <w:szCs w:val="24"/>
          <w:lang w:val="en-IN"/>
        </w:rPr>
      </w:pPr>
      <w:r w:rsidRPr="002A500B">
        <w:rPr>
          <w:sz w:val="24"/>
          <w:szCs w:val="24"/>
          <w:lang w:val="en-IN"/>
        </w:rPr>
        <w:t xml:space="preserve">Communication failure. </w:t>
      </w:r>
    </w:p>
    <w:p w14:paraId="48C316D8" w14:textId="77777777" w:rsidR="002A500B" w:rsidRPr="002A500B" w:rsidRDefault="002A500B" w:rsidP="002A500B">
      <w:pPr>
        <w:numPr>
          <w:ilvl w:val="0"/>
          <w:numId w:val="22"/>
        </w:numPr>
        <w:rPr>
          <w:sz w:val="24"/>
          <w:szCs w:val="24"/>
          <w:lang w:val="en-IN"/>
        </w:rPr>
      </w:pPr>
      <w:r w:rsidRPr="002A500B">
        <w:rPr>
          <w:sz w:val="24"/>
          <w:szCs w:val="24"/>
          <w:lang w:val="en-IN"/>
        </w:rPr>
        <w:t xml:space="preserve">System errors. </w:t>
      </w:r>
    </w:p>
    <w:p w14:paraId="7F5047EA" w14:textId="77777777" w:rsidR="002A500B" w:rsidRPr="002A500B" w:rsidRDefault="002A500B" w:rsidP="002A500B">
      <w:pPr>
        <w:rPr>
          <w:b/>
          <w:bCs/>
          <w:sz w:val="28"/>
          <w:szCs w:val="28"/>
          <w:lang w:val="en-IN"/>
        </w:rPr>
      </w:pPr>
      <w:r w:rsidRPr="002A500B">
        <w:rPr>
          <w:b/>
          <w:bCs/>
          <w:sz w:val="28"/>
          <w:szCs w:val="28"/>
          <w:lang w:val="en-IN"/>
        </w:rPr>
        <w:t>CPU Design to Minimize Errors</w:t>
      </w:r>
    </w:p>
    <w:p w14:paraId="45E3C7FB" w14:textId="77777777" w:rsidR="002A500B" w:rsidRPr="002A500B" w:rsidRDefault="002A500B" w:rsidP="002A500B">
      <w:pPr>
        <w:numPr>
          <w:ilvl w:val="0"/>
          <w:numId w:val="23"/>
        </w:numPr>
        <w:rPr>
          <w:sz w:val="24"/>
          <w:szCs w:val="24"/>
          <w:lang w:val="en-IN"/>
        </w:rPr>
      </w:pPr>
      <w:r w:rsidRPr="002A500B">
        <w:rPr>
          <w:sz w:val="24"/>
          <w:szCs w:val="24"/>
          <w:lang w:val="en-IN"/>
        </w:rPr>
        <w:t xml:space="preserve">Error detection circuits. </w:t>
      </w:r>
    </w:p>
    <w:p w14:paraId="4E7BB848" w14:textId="77777777" w:rsidR="002A500B" w:rsidRPr="002A500B" w:rsidRDefault="002A500B" w:rsidP="002A500B">
      <w:pPr>
        <w:numPr>
          <w:ilvl w:val="0"/>
          <w:numId w:val="23"/>
        </w:numPr>
        <w:rPr>
          <w:sz w:val="24"/>
          <w:szCs w:val="24"/>
          <w:lang w:val="en-IN"/>
        </w:rPr>
      </w:pPr>
      <w:r w:rsidRPr="002A500B">
        <w:rPr>
          <w:sz w:val="24"/>
          <w:szCs w:val="24"/>
          <w:lang w:val="en-IN"/>
        </w:rPr>
        <w:t xml:space="preserve">Fast ALU operations. </w:t>
      </w:r>
    </w:p>
    <w:p w14:paraId="7B5982A9" w14:textId="77777777" w:rsidR="002A500B" w:rsidRPr="002A500B" w:rsidRDefault="002A500B" w:rsidP="002A500B">
      <w:pPr>
        <w:numPr>
          <w:ilvl w:val="0"/>
          <w:numId w:val="23"/>
        </w:numPr>
        <w:rPr>
          <w:sz w:val="24"/>
          <w:szCs w:val="24"/>
          <w:lang w:val="en-IN"/>
        </w:rPr>
      </w:pPr>
      <w:r w:rsidRPr="002A500B">
        <w:rPr>
          <w:sz w:val="24"/>
          <w:szCs w:val="24"/>
          <w:lang w:val="en-IN"/>
        </w:rPr>
        <w:t xml:space="preserve">Efficient instruction decoding. </w:t>
      </w:r>
    </w:p>
    <w:p w14:paraId="33F68BCD" w14:textId="77777777" w:rsidR="002A500B" w:rsidRPr="002A500B" w:rsidRDefault="002A500B" w:rsidP="002A500B">
      <w:pPr>
        <w:numPr>
          <w:ilvl w:val="0"/>
          <w:numId w:val="23"/>
        </w:numPr>
        <w:rPr>
          <w:sz w:val="24"/>
          <w:szCs w:val="24"/>
          <w:lang w:val="en-IN"/>
        </w:rPr>
      </w:pPr>
      <w:r w:rsidRPr="002A500B">
        <w:rPr>
          <w:sz w:val="24"/>
          <w:szCs w:val="24"/>
          <w:lang w:val="en-IN"/>
        </w:rPr>
        <w:t xml:space="preserve">High-speed cache memory. </w:t>
      </w:r>
    </w:p>
    <w:p w14:paraId="145DFB70" w14:textId="77777777" w:rsidR="002A500B" w:rsidRPr="002A500B" w:rsidRDefault="002A500B" w:rsidP="002A500B">
      <w:pPr>
        <w:numPr>
          <w:ilvl w:val="0"/>
          <w:numId w:val="23"/>
        </w:numPr>
        <w:rPr>
          <w:sz w:val="24"/>
          <w:szCs w:val="24"/>
          <w:lang w:val="en-IN"/>
        </w:rPr>
      </w:pPr>
      <w:r w:rsidRPr="002A500B">
        <w:rPr>
          <w:sz w:val="24"/>
          <w:szCs w:val="24"/>
          <w:lang w:val="en-IN"/>
        </w:rPr>
        <w:t xml:space="preserve">Reliable bus architecture. </w:t>
      </w:r>
    </w:p>
    <w:p w14:paraId="7483A17F" w14:textId="77777777" w:rsidR="002A500B" w:rsidRPr="002A500B" w:rsidRDefault="002A500B" w:rsidP="002A500B">
      <w:pPr>
        <w:rPr>
          <w:b/>
          <w:bCs/>
          <w:sz w:val="28"/>
          <w:szCs w:val="28"/>
          <w:lang w:val="en-IN"/>
        </w:rPr>
      </w:pPr>
      <w:r w:rsidRPr="002A500B">
        <w:rPr>
          <w:b/>
          <w:bCs/>
          <w:sz w:val="28"/>
          <w:szCs w:val="28"/>
          <w:lang w:val="en-IN"/>
        </w:rPr>
        <w:t>Role of Benchmarking</w:t>
      </w:r>
    </w:p>
    <w:p w14:paraId="78D76C9C" w14:textId="77777777" w:rsidR="002A500B" w:rsidRPr="002A500B" w:rsidRDefault="002A500B" w:rsidP="002A500B">
      <w:pPr>
        <w:rPr>
          <w:sz w:val="24"/>
          <w:szCs w:val="24"/>
          <w:lang w:val="en-IN"/>
        </w:rPr>
      </w:pPr>
      <w:r w:rsidRPr="002A500B">
        <w:rPr>
          <w:sz w:val="24"/>
          <w:szCs w:val="24"/>
          <w:lang w:val="en-IN"/>
        </w:rPr>
        <w:t>Benchmarking measures:</w:t>
      </w:r>
    </w:p>
    <w:p w14:paraId="7B6E9707" w14:textId="77777777" w:rsidR="002A500B" w:rsidRPr="002A500B" w:rsidRDefault="002A500B" w:rsidP="002A500B">
      <w:pPr>
        <w:numPr>
          <w:ilvl w:val="0"/>
          <w:numId w:val="24"/>
        </w:numPr>
        <w:rPr>
          <w:sz w:val="24"/>
          <w:szCs w:val="24"/>
          <w:lang w:val="en-IN"/>
        </w:rPr>
      </w:pPr>
      <w:r w:rsidRPr="002A500B">
        <w:rPr>
          <w:sz w:val="24"/>
          <w:szCs w:val="24"/>
          <w:lang w:val="en-IN"/>
        </w:rPr>
        <w:t xml:space="preserve">CPU execution speed. </w:t>
      </w:r>
    </w:p>
    <w:p w14:paraId="5CA4D935" w14:textId="77777777" w:rsidR="002A500B" w:rsidRPr="002A500B" w:rsidRDefault="002A500B" w:rsidP="002A500B">
      <w:pPr>
        <w:numPr>
          <w:ilvl w:val="0"/>
          <w:numId w:val="24"/>
        </w:numPr>
        <w:rPr>
          <w:sz w:val="24"/>
          <w:szCs w:val="24"/>
          <w:lang w:val="en-IN"/>
        </w:rPr>
      </w:pPr>
      <w:r w:rsidRPr="002A500B">
        <w:rPr>
          <w:sz w:val="24"/>
          <w:szCs w:val="24"/>
          <w:lang w:val="en-IN"/>
        </w:rPr>
        <w:t xml:space="preserve">CPI. </w:t>
      </w:r>
    </w:p>
    <w:p w14:paraId="3B2DB539" w14:textId="77777777" w:rsidR="002A500B" w:rsidRPr="002A500B" w:rsidRDefault="002A500B" w:rsidP="002A500B">
      <w:pPr>
        <w:numPr>
          <w:ilvl w:val="0"/>
          <w:numId w:val="24"/>
        </w:numPr>
        <w:rPr>
          <w:sz w:val="24"/>
          <w:szCs w:val="24"/>
          <w:lang w:val="en-IN"/>
        </w:rPr>
      </w:pPr>
      <w:r w:rsidRPr="002A500B">
        <w:rPr>
          <w:sz w:val="24"/>
          <w:szCs w:val="24"/>
          <w:lang w:val="en-IN"/>
        </w:rPr>
        <w:t xml:space="preserve">Throughput. </w:t>
      </w:r>
    </w:p>
    <w:p w14:paraId="638E25EB" w14:textId="77777777" w:rsidR="002A500B" w:rsidRPr="002A500B" w:rsidRDefault="002A500B" w:rsidP="002A500B">
      <w:pPr>
        <w:numPr>
          <w:ilvl w:val="0"/>
          <w:numId w:val="24"/>
        </w:numPr>
        <w:rPr>
          <w:sz w:val="24"/>
          <w:szCs w:val="24"/>
          <w:lang w:val="en-IN"/>
        </w:rPr>
      </w:pPr>
      <w:r w:rsidRPr="002A500B">
        <w:rPr>
          <w:sz w:val="24"/>
          <w:szCs w:val="24"/>
          <w:lang w:val="en-IN"/>
        </w:rPr>
        <w:t xml:space="preserve">Memory performance. </w:t>
      </w:r>
    </w:p>
    <w:p w14:paraId="5F519CE2" w14:textId="77777777" w:rsidR="002A500B" w:rsidRPr="002A500B" w:rsidRDefault="002A500B" w:rsidP="002A500B">
      <w:pPr>
        <w:numPr>
          <w:ilvl w:val="0"/>
          <w:numId w:val="24"/>
        </w:numPr>
        <w:rPr>
          <w:sz w:val="24"/>
          <w:szCs w:val="24"/>
          <w:lang w:val="en-IN"/>
        </w:rPr>
      </w:pPr>
      <w:r w:rsidRPr="002A500B">
        <w:rPr>
          <w:sz w:val="24"/>
          <w:szCs w:val="24"/>
          <w:lang w:val="en-IN"/>
        </w:rPr>
        <w:t xml:space="preserve">Overall system efficiency. </w:t>
      </w:r>
    </w:p>
    <w:p w14:paraId="58FC753F" w14:textId="77777777" w:rsidR="002A500B" w:rsidRPr="002A500B" w:rsidRDefault="002A500B" w:rsidP="002A500B">
      <w:pPr>
        <w:rPr>
          <w:sz w:val="24"/>
          <w:szCs w:val="24"/>
          <w:lang w:val="en-IN"/>
        </w:rPr>
      </w:pPr>
      <w:r w:rsidRPr="002A500B">
        <w:rPr>
          <w:sz w:val="24"/>
          <w:szCs w:val="24"/>
          <w:lang w:val="en-IN"/>
        </w:rPr>
        <w:t>It helps identify performance bottlenecks and improve real-time processing.</w:t>
      </w:r>
    </w:p>
    <w:p w14:paraId="682AE859" w14:textId="77777777" w:rsidR="002A500B" w:rsidRPr="002A500B" w:rsidRDefault="002A500B" w:rsidP="002A500B">
      <w:pPr>
        <w:rPr>
          <w:b/>
          <w:bCs/>
          <w:sz w:val="28"/>
          <w:szCs w:val="28"/>
          <w:lang w:val="en-IN"/>
        </w:rPr>
      </w:pPr>
      <w:r w:rsidRPr="002A500B">
        <w:rPr>
          <w:b/>
          <w:bCs/>
          <w:sz w:val="28"/>
          <w:szCs w:val="28"/>
          <w:lang w:val="en-IN"/>
        </w:rPr>
        <w:t>Conclusion</w:t>
      </w:r>
    </w:p>
    <w:p w14:paraId="51207ED7" w14:textId="77777777" w:rsidR="002A500B" w:rsidRPr="002A500B" w:rsidRDefault="002A500B" w:rsidP="002A500B">
      <w:pPr>
        <w:rPr>
          <w:sz w:val="24"/>
          <w:szCs w:val="24"/>
          <w:lang w:val="en-IN"/>
        </w:rPr>
      </w:pPr>
      <w:r w:rsidRPr="002A500B">
        <w:rPr>
          <w:sz w:val="24"/>
          <w:szCs w:val="24"/>
          <w:lang w:val="en-IN"/>
        </w:rPr>
        <w:t>Accurate hexadecimal-to-binary conversion and efficient CPU architecture ensure reliable communication and reduce processing errors in real-time systems.</w:t>
      </w:r>
    </w:p>
    <w:p w14:paraId="5787BD02" w14:textId="77777777" w:rsidR="002A500B" w:rsidRPr="002A500B" w:rsidRDefault="002A500B">
      <w:pPr>
        <w:rPr>
          <w:sz w:val="24"/>
          <w:szCs w:val="24"/>
        </w:rPr>
      </w:pPr>
    </w:p>
    <w:sectPr w:rsidR="002A500B" w:rsidRPr="002A500B">
      <w:pgSz w:w="11910" w:h="16840"/>
      <w:pgMar w:top="3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263"/>
    <w:multiLevelType w:val="multilevel"/>
    <w:tmpl w:val="756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C7684"/>
    <w:multiLevelType w:val="multilevel"/>
    <w:tmpl w:val="CC3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C55EC"/>
    <w:multiLevelType w:val="multilevel"/>
    <w:tmpl w:val="21FA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73EAE"/>
    <w:multiLevelType w:val="multilevel"/>
    <w:tmpl w:val="A94C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F690E"/>
    <w:multiLevelType w:val="multilevel"/>
    <w:tmpl w:val="F31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F666B"/>
    <w:multiLevelType w:val="hybridMultilevel"/>
    <w:tmpl w:val="676E79DA"/>
    <w:lvl w:ilvl="0" w:tplc="04126AF8">
      <w:start w:val="1"/>
      <w:numFmt w:val="decimal"/>
      <w:lvlText w:val="%1."/>
      <w:lvlJc w:val="left"/>
      <w:pPr>
        <w:ind w:left="873" w:hanging="863"/>
      </w:pPr>
      <w:rPr>
        <w:rFonts w:ascii="Times New Roman" w:eastAsia="Times New Roman" w:hAnsi="Times New Roman" w:cs="Times New Roman" w:hint="default"/>
        <w:b w:val="0"/>
        <w:bCs w:val="0"/>
        <w:i w:val="0"/>
        <w:iCs w:val="0"/>
        <w:spacing w:val="0"/>
        <w:w w:val="100"/>
        <w:sz w:val="24"/>
        <w:szCs w:val="24"/>
        <w:lang w:val="en-US" w:eastAsia="en-US" w:bidi="ar-SA"/>
      </w:rPr>
    </w:lvl>
    <w:lvl w:ilvl="1" w:tplc="0D14FB9E">
      <w:numFmt w:val="bullet"/>
      <w:lvlText w:val="•"/>
      <w:lvlJc w:val="left"/>
      <w:pPr>
        <w:ind w:left="1855" w:hanging="863"/>
      </w:pPr>
      <w:rPr>
        <w:rFonts w:hint="default"/>
        <w:lang w:val="en-US" w:eastAsia="en-US" w:bidi="ar-SA"/>
      </w:rPr>
    </w:lvl>
    <w:lvl w:ilvl="2" w:tplc="6262C4F4">
      <w:numFmt w:val="bullet"/>
      <w:lvlText w:val="•"/>
      <w:lvlJc w:val="left"/>
      <w:pPr>
        <w:ind w:left="2830" w:hanging="863"/>
      </w:pPr>
      <w:rPr>
        <w:rFonts w:hint="default"/>
        <w:lang w:val="en-US" w:eastAsia="en-US" w:bidi="ar-SA"/>
      </w:rPr>
    </w:lvl>
    <w:lvl w:ilvl="3" w:tplc="5AE0D7A8">
      <w:numFmt w:val="bullet"/>
      <w:lvlText w:val="•"/>
      <w:lvlJc w:val="left"/>
      <w:pPr>
        <w:ind w:left="3806" w:hanging="863"/>
      </w:pPr>
      <w:rPr>
        <w:rFonts w:hint="default"/>
        <w:lang w:val="en-US" w:eastAsia="en-US" w:bidi="ar-SA"/>
      </w:rPr>
    </w:lvl>
    <w:lvl w:ilvl="4" w:tplc="04243398">
      <w:numFmt w:val="bullet"/>
      <w:lvlText w:val="•"/>
      <w:lvlJc w:val="left"/>
      <w:pPr>
        <w:ind w:left="4781" w:hanging="863"/>
      </w:pPr>
      <w:rPr>
        <w:rFonts w:hint="default"/>
        <w:lang w:val="en-US" w:eastAsia="en-US" w:bidi="ar-SA"/>
      </w:rPr>
    </w:lvl>
    <w:lvl w:ilvl="5" w:tplc="DE26EC1A">
      <w:numFmt w:val="bullet"/>
      <w:lvlText w:val="•"/>
      <w:lvlJc w:val="left"/>
      <w:pPr>
        <w:ind w:left="5756" w:hanging="863"/>
      </w:pPr>
      <w:rPr>
        <w:rFonts w:hint="default"/>
        <w:lang w:val="en-US" w:eastAsia="en-US" w:bidi="ar-SA"/>
      </w:rPr>
    </w:lvl>
    <w:lvl w:ilvl="6" w:tplc="34B8FEBE">
      <w:numFmt w:val="bullet"/>
      <w:lvlText w:val="•"/>
      <w:lvlJc w:val="left"/>
      <w:pPr>
        <w:ind w:left="6732" w:hanging="863"/>
      </w:pPr>
      <w:rPr>
        <w:rFonts w:hint="default"/>
        <w:lang w:val="en-US" w:eastAsia="en-US" w:bidi="ar-SA"/>
      </w:rPr>
    </w:lvl>
    <w:lvl w:ilvl="7" w:tplc="6C406A2C">
      <w:numFmt w:val="bullet"/>
      <w:lvlText w:val="•"/>
      <w:lvlJc w:val="left"/>
      <w:pPr>
        <w:ind w:left="7707" w:hanging="863"/>
      </w:pPr>
      <w:rPr>
        <w:rFonts w:hint="default"/>
        <w:lang w:val="en-US" w:eastAsia="en-US" w:bidi="ar-SA"/>
      </w:rPr>
    </w:lvl>
    <w:lvl w:ilvl="8" w:tplc="7CDEEDF6">
      <w:numFmt w:val="bullet"/>
      <w:lvlText w:val="•"/>
      <w:lvlJc w:val="left"/>
      <w:pPr>
        <w:ind w:left="8683" w:hanging="863"/>
      </w:pPr>
      <w:rPr>
        <w:rFonts w:hint="default"/>
        <w:lang w:val="en-US" w:eastAsia="en-US" w:bidi="ar-SA"/>
      </w:rPr>
    </w:lvl>
  </w:abstractNum>
  <w:abstractNum w:abstractNumId="6" w15:restartNumberingAfterBreak="0">
    <w:nsid w:val="158B3B01"/>
    <w:multiLevelType w:val="multilevel"/>
    <w:tmpl w:val="A4C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57D66"/>
    <w:multiLevelType w:val="multilevel"/>
    <w:tmpl w:val="0B2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73FC4"/>
    <w:multiLevelType w:val="multilevel"/>
    <w:tmpl w:val="E78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F180F"/>
    <w:multiLevelType w:val="multilevel"/>
    <w:tmpl w:val="613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665B7"/>
    <w:multiLevelType w:val="multilevel"/>
    <w:tmpl w:val="E2F4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910131"/>
    <w:multiLevelType w:val="multilevel"/>
    <w:tmpl w:val="D5A2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879B0"/>
    <w:multiLevelType w:val="multilevel"/>
    <w:tmpl w:val="6B9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31A05"/>
    <w:multiLevelType w:val="multilevel"/>
    <w:tmpl w:val="DC7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578B1"/>
    <w:multiLevelType w:val="multilevel"/>
    <w:tmpl w:val="03E4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17FFB"/>
    <w:multiLevelType w:val="multilevel"/>
    <w:tmpl w:val="046C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D2C44"/>
    <w:multiLevelType w:val="multilevel"/>
    <w:tmpl w:val="D7E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928A0"/>
    <w:multiLevelType w:val="multilevel"/>
    <w:tmpl w:val="9C0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01B17"/>
    <w:multiLevelType w:val="multilevel"/>
    <w:tmpl w:val="F000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03BDF"/>
    <w:multiLevelType w:val="multilevel"/>
    <w:tmpl w:val="490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34A36"/>
    <w:multiLevelType w:val="multilevel"/>
    <w:tmpl w:val="97C4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A4AB8"/>
    <w:multiLevelType w:val="multilevel"/>
    <w:tmpl w:val="8B8A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B6592"/>
    <w:multiLevelType w:val="multilevel"/>
    <w:tmpl w:val="AD5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77DB3"/>
    <w:multiLevelType w:val="multilevel"/>
    <w:tmpl w:val="FBD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964197">
    <w:abstractNumId w:val="5"/>
  </w:num>
  <w:num w:numId="2" w16cid:durableId="236284615">
    <w:abstractNumId w:val="9"/>
  </w:num>
  <w:num w:numId="3" w16cid:durableId="731735808">
    <w:abstractNumId w:val="11"/>
  </w:num>
  <w:num w:numId="4" w16cid:durableId="1607693295">
    <w:abstractNumId w:val="13"/>
  </w:num>
  <w:num w:numId="5" w16cid:durableId="1242639153">
    <w:abstractNumId w:val="19"/>
  </w:num>
  <w:num w:numId="6" w16cid:durableId="1640038939">
    <w:abstractNumId w:val="14"/>
  </w:num>
  <w:num w:numId="7" w16cid:durableId="1730377071">
    <w:abstractNumId w:val="18"/>
  </w:num>
  <w:num w:numId="8" w16cid:durableId="262692912">
    <w:abstractNumId w:val="1"/>
  </w:num>
  <w:num w:numId="9" w16cid:durableId="1383553625">
    <w:abstractNumId w:val="16"/>
  </w:num>
  <w:num w:numId="10" w16cid:durableId="933126523">
    <w:abstractNumId w:val="17"/>
  </w:num>
  <w:num w:numId="11" w16cid:durableId="1171871268">
    <w:abstractNumId w:val="22"/>
  </w:num>
  <w:num w:numId="12" w16cid:durableId="1614096469">
    <w:abstractNumId w:val="20"/>
  </w:num>
  <w:num w:numId="13" w16cid:durableId="603341617">
    <w:abstractNumId w:val="0"/>
  </w:num>
  <w:num w:numId="14" w16cid:durableId="1344549905">
    <w:abstractNumId w:val="21"/>
  </w:num>
  <w:num w:numId="15" w16cid:durableId="792401143">
    <w:abstractNumId w:val="8"/>
  </w:num>
  <w:num w:numId="16" w16cid:durableId="1417704456">
    <w:abstractNumId w:val="2"/>
  </w:num>
  <w:num w:numId="17" w16cid:durableId="143548255">
    <w:abstractNumId w:val="6"/>
  </w:num>
  <w:num w:numId="18" w16cid:durableId="389692307">
    <w:abstractNumId w:val="7"/>
  </w:num>
  <w:num w:numId="19" w16cid:durableId="1227909193">
    <w:abstractNumId w:val="10"/>
  </w:num>
  <w:num w:numId="20" w16cid:durableId="464741599">
    <w:abstractNumId w:val="3"/>
  </w:num>
  <w:num w:numId="21" w16cid:durableId="545260830">
    <w:abstractNumId w:val="4"/>
  </w:num>
  <w:num w:numId="22" w16cid:durableId="810638860">
    <w:abstractNumId w:val="23"/>
  </w:num>
  <w:num w:numId="23" w16cid:durableId="1163082237">
    <w:abstractNumId w:val="12"/>
  </w:num>
  <w:num w:numId="24" w16cid:durableId="5046329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7A8"/>
    <w:rsid w:val="002A500B"/>
    <w:rsid w:val="003834A5"/>
    <w:rsid w:val="00CB2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9C88"/>
  <w15:docId w15:val="{64D24B6A-F22A-4287-8B66-C91F53DA3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328"/>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6"/>
      <w:ind w:right="421"/>
      <w:jc w:val="cente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right="399" w:hanging="863"/>
      <w:jc w:val="both"/>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1467</Words>
  <Characters>8364</Characters>
  <Application>Microsoft Office Word</Application>
  <DocSecurity>0</DocSecurity>
  <Lines>69</Lines>
  <Paragraphs>19</Paragraphs>
  <ScaleCrop>false</ScaleCrop>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Jasmin Taj Shaik</cp:lastModifiedBy>
  <cp:revision>2</cp:revision>
  <dcterms:created xsi:type="dcterms:W3CDTF">2026-07-21T07:22:00Z</dcterms:created>
  <dcterms:modified xsi:type="dcterms:W3CDTF">2026-07-21T07:22:00Z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2021</vt:lpwstr>
  </property>
  <property fmtid="{D5CDD505-2E9C-101B-9397-08002B2CF9AE}" pid="5" name="LastSaved">
    <vt:filetime>2026-07-21T00:00:00Z</vt:filetime>
  </property>
  <property fmtid="{D5CDD505-2E9C-101B-9397-08002B2CF9AE}" pid="6" name="Producer">
    <vt:lpwstr>Microsoft® Word 2021</vt:lpwstr>
  </property>
</Properties>
</file>