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F1343">
      <w:pPr>
        <w:spacing w:before="80" w:after="60"/>
        <w:jc w:val="center"/>
      </w:pPr>
      <w:r>
        <w:rPr>
          <w:b/>
          <w:bCs/>
          <w:color w:val="1F3864"/>
          <w:sz w:val="30"/>
          <w:szCs w:val="30"/>
        </w:rPr>
        <w:t>SIMATS ENGINEERING</w:t>
      </w:r>
    </w:p>
    <w:p w14:paraId="4992DEF6">
      <w:pPr>
        <w:spacing w:before="80" w:after="60"/>
        <w:jc w:val="center"/>
      </w:pPr>
      <w:r>
        <w:rPr>
          <w:b/>
          <w:bCs/>
          <w:color w:val="1F3864"/>
          <w:sz w:val="22"/>
          <w:szCs w:val="22"/>
        </w:rPr>
        <w:t>SAVEETHA INSTITUTE OF MEDICAL AND TECHNICAL SCIENCES</w:t>
      </w:r>
    </w:p>
    <w:p w14:paraId="22805351">
      <w:pPr>
        <w:spacing w:before="80" w:after="80"/>
        <w:jc w:val="center"/>
      </w:pPr>
      <w:r>
        <w:rPr>
          <w:color w:val="1F3864"/>
        </w:rPr>
        <w:t>CHENNAI – 602105</w:t>
      </w:r>
    </w:p>
    <w:p w14:paraId="30091D00">
      <w:pPr>
        <w:spacing w:before="80" w:after="80"/>
        <w:jc w:val="center"/>
      </w:pPr>
      <w:r>
        <w:rPr>
          <w:b/>
          <w:bCs/>
          <w:sz w:val="22"/>
          <w:szCs w:val="22"/>
        </w:rPr>
        <w:t>Department of Computer Science and Engineering</w:t>
      </w:r>
    </w:p>
    <w:p w14:paraId="68AA42EB">
      <w:pPr>
        <w:pBdr>
          <w:bottom w:val="single" w:color="1F3864" w:sz="6" w:space="1"/>
        </w:pBdr>
        <w:spacing w:before="80" w:after="80"/>
      </w:pPr>
    </w:p>
    <w:p w14:paraId="78DDBE00">
      <w:pPr>
        <w:spacing w:before="160" w:after="60"/>
        <w:jc w:val="center"/>
        <w:rPr>
          <w:b/>
          <w:bCs/>
          <w:color w:val="1F3864"/>
          <w:sz w:val="28"/>
          <w:szCs w:val="28"/>
        </w:rPr>
      </w:pPr>
    </w:p>
    <w:p w14:paraId="66D61ADE">
      <w:pPr>
        <w:spacing w:before="160" w:after="60"/>
        <w:jc w:val="center"/>
        <w:rPr>
          <w:rFonts w:hint="default"/>
          <w:b/>
          <w:bCs/>
          <w:color w:val="1F3864"/>
          <w:sz w:val="28"/>
          <w:szCs w:val="28"/>
          <w:lang w:val="en-US"/>
        </w:rPr>
      </w:pPr>
      <w:r>
        <w:rPr>
          <w:b/>
          <w:bCs/>
          <w:color w:val="1F3864"/>
          <w:sz w:val="28"/>
          <w:szCs w:val="28"/>
        </w:rPr>
        <w:t xml:space="preserve">ASSESSMENT TOOL </w:t>
      </w:r>
      <w:r>
        <w:rPr>
          <w:rFonts w:hint="default"/>
          <w:b/>
          <w:bCs/>
          <w:color w:val="1F3864"/>
          <w:sz w:val="28"/>
          <w:szCs w:val="28"/>
          <w:lang w:val="en-US"/>
        </w:rPr>
        <w:t>1</w:t>
      </w:r>
      <w:r>
        <w:rPr>
          <w:b/>
          <w:bCs/>
          <w:color w:val="1F3864"/>
          <w:sz w:val="28"/>
          <w:szCs w:val="28"/>
        </w:rPr>
        <w:t xml:space="preserve">  –  </w:t>
      </w:r>
      <w:r>
        <w:rPr>
          <w:rFonts w:hint="default"/>
          <w:b/>
          <w:bCs/>
          <w:color w:val="1F3864"/>
          <w:sz w:val="28"/>
          <w:szCs w:val="28"/>
          <w:lang w:val="en-US"/>
        </w:rPr>
        <w:t>Design And Connectivity</w:t>
      </w:r>
    </w:p>
    <w:p w14:paraId="3ED1AD43">
      <w:pPr>
        <w:spacing w:before="80" w:after="160"/>
        <w:jc w:val="center"/>
      </w:pPr>
    </w:p>
    <w:tbl>
      <w:tblPr>
        <w:tblStyle w:val="9"/>
        <w:tblW w:w="95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32"/>
        <w:gridCol w:w="2958"/>
        <w:gridCol w:w="1632"/>
        <w:gridCol w:w="3327"/>
      </w:tblGrid>
      <w:tr w14:paraId="76D4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9"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0CF0AB6D">
            <w:r>
              <w:rPr>
                <w:b/>
                <w:bCs/>
                <w:color w:val="000000"/>
              </w:rPr>
              <w:t>Course Code:</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ED1E09">
            <w:r>
              <w:rPr>
                <w:color w:val="000000"/>
              </w:rPr>
              <w:t>DSA0502</w:t>
            </w:r>
          </w:p>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2EA603E8">
            <w:r>
              <w:rPr>
                <w:b/>
                <w:bCs/>
                <w:color w:val="000000"/>
              </w:rPr>
              <w:t>Course Title:</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F09D72">
            <w:r>
              <w:t>Query Processing for Data Science With Real Time Applications</w:t>
            </w:r>
          </w:p>
        </w:tc>
      </w:tr>
      <w:tr w14:paraId="0248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6"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5FC0EFC3">
            <w:r>
              <w:rPr>
                <w:b/>
                <w:bCs/>
                <w:color w:val="000000"/>
              </w:rPr>
              <w:t>CO Assessed:</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BAFD36">
            <w:pPr>
              <w:rPr>
                <w:rFonts w:hint="default"/>
                <w:lang w:val="en-US"/>
              </w:rPr>
            </w:pPr>
            <w:r>
              <w:rPr>
                <w:color w:val="000000"/>
              </w:rPr>
              <w:t>CO</w:t>
            </w:r>
            <w:r>
              <w:rPr>
                <w:rFonts w:hint="default"/>
                <w:color w:val="000000"/>
                <w:lang w:val="en-US"/>
              </w:rPr>
              <w:t>1</w:t>
            </w:r>
          </w:p>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2B90AD47">
            <w:r>
              <w:rPr>
                <w:b/>
                <w:bCs/>
                <w:color w:val="000000"/>
              </w:rPr>
              <w:t>Assessment:</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543A28">
            <w:r>
              <w:rPr>
                <w:color w:val="000000"/>
              </w:rPr>
              <w:t xml:space="preserve">Tool  – </w:t>
            </w:r>
            <w:r>
              <w:t>Schema Analysis and Viva Voce</w:t>
            </w:r>
          </w:p>
        </w:tc>
      </w:tr>
      <w:tr w14:paraId="0840D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74"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205AFD9F">
            <w:r>
              <w:rPr>
                <w:b/>
                <w:bCs/>
                <w:color w:val="000000"/>
              </w:rPr>
              <w:t>Weightage:</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C06FB7"/>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3A8A9DBE">
            <w:r>
              <w:rPr>
                <w:b/>
                <w:bCs/>
                <w:color w:val="000000"/>
              </w:rPr>
              <w:t>Total Marks:</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D248D4">
            <w:r>
              <w:rPr>
                <w:color w:val="000000"/>
              </w:rPr>
              <w:t>20 Marks</w:t>
            </w:r>
          </w:p>
        </w:tc>
      </w:tr>
      <w:tr w14:paraId="397D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6" w:hRule="atLeast"/>
        </w:trPr>
        <w:tc>
          <w:tcPr>
            <w:tcW w:w="9549" w:type="dxa"/>
            <w:gridSpan w:val="4"/>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D6C62A">
            <w:pPr>
              <w:widowControl w:val="0"/>
              <w:tabs>
                <w:tab w:val="left" w:pos="1079"/>
              </w:tabs>
              <w:spacing w:before="1" w:line="276" w:lineRule="auto"/>
              <w:ind w:right="375"/>
              <w:jc w:val="both"/>
              <w:rPr>
                <w:rFonts w:ascii="Times New Roman" w:hAnsi="Times New Roman" w:eastAsia="Times New Roman" w:cs="Times New Roman"/>
                <w:sz w:val="24"/>
                <w:szCs w:val="24"/>
              </w:rPr>
            </w:pPr>
            <w:r>
              <w:rPr>
                <w:b/>
                <w:bCs/>
              </w:rPr>
              <w:t xml:space="preserve">CO2 Statement:  </w:t>
            </w:r>
            <w:r>
              <w:rPr>
                <w:rFonts w:ascii="Times New Roman" w:hAnsi="Times New Roman" w:eastAsia="Times New Roman" w:cs="Times New Roman"/>
                <w:sz w:val="24"/>
                <w:szCs w:val="24"/>
              </w:rPr>
              <w:t>Use Python basics and SQL libraries to connect to databases SQLite, MySQL, PostgreSQL and perform CRUD operations like Create, Read, Update, Delete. (BTL6)</w:t>
            </w:r>
          </w:p>
        </w:tc>
      </w:tr>
      <w:tr w14:paraId="28820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6"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0F918967">
            <w:r>
              <w:rPr>
                <w:b/>
                <w:bCs/>
                <w:color w:val="000000"/>
              </w:rPr>
              <w:t>Student Name:</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50EA5D">
            <w:r>
              <w:t>P DURGA PRASANTH</w:t>
            </w:r>
          </w:p>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043BE999">
            <w:r>
              <w:rPr>
                <w:b/>
                <w:bCs/>
                <w:color w:val="000000"/>
              </w:rPr>
              <w:t>Reg. No.:</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7D5712">
            <w:r>
              <w:t>192424246</w:t>
            </w:r>
          </w:p>
        </w:tc>
      </w:tr>
      <w:tr w14:paraId="5F2C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6"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1E8A86D6">
            <w:r>
              <w:rPr>
                <w:b/>
                <w:bCs/>
                <w:color w:val="000000"/>
              </w:rPr>
              <w:t>Section / Batch:</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636FEC">
            <w:r>
              <w:t>AI &amp;DS</w:t>
            </w:r>
          </w:p>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58C982B4">
            <w:r>
              <w:rPr>
                <w:b/>
                <w:bCs/>
                <w:color w:val="000000"/>
              </w:rPr>
              <w:t>Date of Submission:</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A828A7">
            <w:r>
              <w:t>14-07-2026</w:t>
            </w:r>
          </w:p>
        </w:tc>
      </w:tr>
      <w:tr w14:paraId="5F4DF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8" w:hRule="atLeast"/>
        </w:trPr>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473BE32E">
            <w:r>
              <w:rPr>
                <w:b/>
                <w:bCs/>
                <w:color w:val="000000"/>
              </w:rPr>
              <w:t>Faculty In-charge:</w:t>
            </w:r>
          </w:p>
        </w:tc>
        <w:tc>
          <w:tcPr>
            <w:tcW w:w="29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873FF7">
            <w:r>
              <w:t>SHYAMALA GOWRI</w:t>
            </w:r>
          </w:p>
        </w:tc>
        <w:tc>
          <w:tcPr>
            <w:tcW w:w="1632" w:type="dxa"/>
            <w:tcBorders>
              <w:top w:val="single" w:color="CCCCCC" w:sz="0" w:space="0"/>
              <w:left w:val="single" w:color="CCCCCC" w:sz="0" w:space="0"/>
              <w:bottom w:val="single" w:color="CCCCCC" w:sz="0" w:space="0"/>
              <w:right w:val="single" w:color="CCCCCC" w:sz="0" w:space="0"/>
            </w:tcBorders>
            <w:shd w:val="clear" w:color="auto" w:fill="D6E4F0"/>
            <w:tcMar>
              <w:top w:w="80" w:type="dxa"/>
              <w:left w:w="140" w:type="dxa"/>
              <w:bottom w:w="80" w:type="dxa"/>
              <w:right w:w="140" w:type="dxa"/>
            </w:tcMar>
            <w:vAlign w:val="center"/>
          </w:tcPr>
          <w:p w14:paraId="62ADC1EB">
            <w:r>
              <w:rPr>
                <w:b/>
                <w:bCs/>
                <w:color w:val="000000"/>
              </w:rPr>
              <w:t>Project Mode:</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F53062">
            <w:r>
              <w:rPr>
                <w:color w:val="000000"/>
              </w:rPr>
              <w:t>Individual Submission</w:t>
            </w:r>
          </w:p>
        </w:tc>
      </w:tr>
    </w:tbl>
    <w:p w14:paraId="4DB7B21A">
      <w:pPr>
        <w:spacing w:before="60" w:after="40"/>
      </w:pPr>
    </w:p>
    <w:p w14:paraId="59503BCE">
      <w:pPr>
        <w:spacing w:before="6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0F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3864" w:sz="4" w:space="0"/>
              <w:left w:val="single" w:color="1F3864" w:sz="4" w:space="0"/>
              <w:bottom w:val="single" w:color="1F3864" w:sz="4" w:space="0"/>
              <w:right w:val="single" w:color="1F3864" w:sz="4" w:space="0"/>
            </w:tcBorders>
            <w:shd w:val="clear" w:color="auto" w:fill="FFF8E7"/>
            <w:tcMar>
              <w:top w:w="80" w:type="dxa"/>
              <w:left w:w="140" w:type="dxa"/>
              <w:bottom w:w="80" w:type="dxa"/>
              <w:right w:w="140" w:type="dxa"/>
            </w:tcMar>
          </w:tcPr>
          <w:p w14:paraId="1B38688A">
            <w:pPr>
              <w:spacing w:line="360" w:lineRule="auto"/>
              <w:rPr>
                <w:rFonts w:hint="default"/>
                <w:lang w:val="en-US"/>
              </w:rPr>
            </w:pPr>
            <w:r>
              <w:rPr>
                <w:b/>
                <w:bCs/>
                <w:color w:val="7B4F00"/>
              </w:rPr>
              <w:t xml:space="preserve">Code of Conduct  </w:t>
            </w:r>
            <w:r>
              <w:rPr>
                <w:b/>
                <w:bCs/>
                <w:color w:val="7B4F00"/>
              </w:rPr>
              <w:br w:type="textWrapping"/>
            </w:r>
            <w:r>
              <w:rPr>
                <w:b/>
                <w:bCs/>
                <w:color w:val="7B4F00"/>
              </w:rPr>
              <w:br w:type="textWrapping"/>
            </w:r>
            <w:r>
              <w:rPr>
                <w:sz w:val="18"/>
                <w:szCs w:val="18"/>
              </w:rPr>
              <w:t xml:space="preserve">I </w:t>
            </w:r>
            <w:r>
              <w:rPr>
                <w:rFonts w:hint="default"/>
                <w:sz w:val="18"/>
                <w:szCs w:val="18"/>
                <w:lang w:val="en-US"/>
              </w:rPr>
              <w:t>P Durga Prasanth</w:t>
            </w:r>
            <w:r>
              <w:rPr>
                <w:sz w:val="18"/>
                <w:szCs w:val="18"/>
              </w:rPr>
              <w:t>(192</w:t>
            </w:r>
            <w:r>
              <w:rPr>
                <w:rFonts w:hint="default"/>
                <w:sz w:val="18"/>
                <w:szCs w:val="18"/>
                <w:lang w:val="en-US"/>
              </w:rPr>
              <w:t>424246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type="textWrapping"/>
            </w:r>
            <w:r>
              <w:rPr>
                <w:sz w:val="18"/>
                <w:szCs w:val="18"/>
              </w:rPr>
              <w:br w:type="textWrapping"/>
            </w:r>
            <w:r>
              <w:rPr>
                <w:sz w:val="18"/>
                <w:szCs w:val="18"/>
              </w:rPr>
              <w:t xml:space="preserve">Signature: </w:t>
            </w:r>
            <w:r>
              <w:rPr>
                <w:rFonts w:hint="default"/>
                <w:sz w:val="18"/>
                <w:szCs w:val="18"/>
                <w:lang w:val="en-US"/>
              </w:rPr>
              <w:t>P Durga Prasanth</w:t>
            </w:r>
          </w:p>
        </w:tc>
      </w:tr>
    </w:tbl>
    <w:p w14:paraId="0690F94A">
      <w:pPr>
        <w:spacing w:before="60" w:after="40"/>
      </w:pPr>
    </w:p>
    <w:p w14:paraId="4DC2C6DF">
      <w:pPr>
        <w:spacing w:before="60" w:after="40"/>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1678"/>
        <w:gridCol w:w="1678"/>
        <w:gridCol w:w="1678"/>
        <w:gridCol w:w="1679"/>
        <w:gridCol w:w="1679"/>
      </w:tblGrid>
      <w:tr w14:paraId="25EA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554C7BF2">
            <w:pPr>
              <w:spacing w:line="276" w:lineRule="auto"/>
              <w:jc w:val="center"/>
              <w:rPr>
                <w:rFonts w:ascii="Times New Roman" w:hAnsi="Times New Roman" w:cs="Times New Roman"/>
                <w:b/>
                <w:bCs/>
              </w:rPr>
            </w:pPr>
            <w:r>
              <w:rPr>
                <w:rFonts w:ascii="Times New Roman" w:hAnsi="Times New Roman" w:cs="Times New Roman"/>
                <w:b/>
                <w:bCs/>
              </w:rPr>
              <w:t>Requirement Analysis            (4 Marks)</w:t>
            </w:r>
          </w:p>
        </w:tc>
        <w:tc>
          <w:tcPr>
            <w:tcW w:w="1678" w:type="dxa"/>
          </w:tcPr>
          <w:p w14:paraId="723BD032">
            <w:pPr>
              <w:spacing w:line="276" w:lineRule="auto"/>
              <w:jc w:val="center"/>
              <w:rPr>
                <w:rFonts w:ascii="Times New Roman" w:hAnsi="Times New Roman" w:cs="Times New Roman"/>
                <w:b/>
                <w:bCs/>
              </w:rPr>
            </w:pPr>
            <w:r>
              <w:rPr>
                <w:rFonts w:ascii="Times New Roman" w:hAnsi="Times New Roman" w:cs="Times New Roman"/>
                <w:b/>
                <w:bCs/>
              </w:rPr>
              <w:t>ER Diagram Design                 (4 Marks)</w:t>
            </w:r>
          </w:p>
        </w:tc>
        <w:tc>
          <w:tcPr>
            <w:tcW w:w="1678" w:type="dxa"/>
          </w:tcPr>
          <w:p w14:paraId="7BAF13D5">
            <w:pPr>
              <w:spacing w:line="276" w:lineRule="auto"/>
              <w:jc w:val="center"/>
              <w:rPr>
                <w:rFonts w:ascii="Times New Roman" w:hAnsi="Times New Roman" w:cs="Times New Roman"/>
                <w:b/>
                <w:bCs/>
              </w:rPr>
            </w:pPr>
            <w:r>
              <w:rPr>
                <w:rFonts w:ascii="Times New Roman" w:hAnsi="Times New Roman" w:cs="Times New Roman"/>
                <w:b/>
                <w:bCs/>
              </w:rPr>
              <w:t>Table Design &amp; Normalization   (4 Marks)</w:t>
            </w:r>
          </w:p>
        </w:tc>
        <w:tc>
          <w:tcPr>
            <w:tcW w:w="1678" w:type="dxa"/>
          </w:tcPr>
          <w:p w14:paraId="0698D462">
            <w:pPr>
              <w:spacing w:line="276" w:lineRule="auto"/>
              <w:jc w:val="center"/>
              <w:rPr>
                <w:rFonts w:ascii="Times New Roman" w:hAnsi="Times New Roman" w:cs="Times New Roman"/>
                <w:b/>
                <w:bCs/>
              </w:rPr>
            </w:pPr>
            <w:r>
              <w:rPr>
                <w:rFonts w:ascii="Times New Roman" w:hAnsi="Times New Roman" w:cs="Times New Roman"/>
                <w:b/>
                <w:bCs/>
              </w:rPr>
              <w:t>Database Connectivity using Python    (4 Marks)</w:t>
            </w:r>
          </w:p>
        </w:tc>
        <w:tc>
          <w:tcPr>
            <w:tcW w:w="1679" w:type="dxa"/>
          </w:tcPr>
          <w:p w14:paraId="30186CC6">
            <w:pPr>
              <w:spacing w:line="276" w:lineRule="auto"/>
              <w:jc w:val="center"/>
              <w:rPr>
                <w:rFonts w:ascii="Times New Roman" w:hAnsi="Times New Roman" w:cs="Times New Roman"/>
                <w:b/>
                <w:bCs/>
              </w:rPr>
            </w:pPr>
            <w:r>
              <w:rPr>
                <w:rFonts w:ascii="Times New Roman" w:hAnsi="Times New Roman" w:cs="Times New Roman"/>
                <w:b/>
                <w:bCs/>
              </w:rPr>
              <w:t>CRUD Operations       (4 Marks)</w:t>
            </w:r>
          </w:p>
        </w:tc>
        <w:tc>
          <w:tcPr>
            <w:tcW w:w="1679" w:type="dxa"/>
          </w:tcPr>
          <w:p w14:paraId="3411B21C">
            <w:pPr>
              <w:spacing w:line="276" w:lineRule="auto"/>
              <w:jc w:val="center"/>
              <w:rPr>
                <w:rFonts w:ascii="Times New Roman" w:hAnsi="Times New Roman" w:cs="Times New Roman"/>
                <w:b/>
                <w:bCs/>
              </w:rPr>
            </w:pPr>
            <w:r>
              <w:rPr>
                <w:rFonts w:ascii="Times New Roman" w:hAnsi="Times New Roman" w:cs="Times New Roman"/>
                <w:b/>
                <w:bCs/>
              </w:rPr>
              <w:t>Total               (20 Marks)</w:t>
            </w:r>
          </w:p>
        </w:tc>
      </w:tr>
      <w:tr w14:paraId="7238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14:paraId="3752AE67">
            <w:pPr>
              <w:spacing w:line="276" w:lineRule="auto"/>
              <w:rPr>
                <w:rFonts w:ascii="Times New Roman" w:hAnsi="Times New Roman" w:cs="Times New Roman"/>
                <w:b/>
                <w:bCs/>
                <w:sz w:val="24"/>
                <w:szCs w:val="24"/>
              </w:rPr>
            </w:pPr>
          </w:p>
        </w:tc>
        <w:tc>
          <w:tcPr>
            <w:tcW w:w="1678" w:type="dxa"/>
          </w:tcPr>
          <w:p w14:paraId="79F97211">
            <w:pPr>
              <w:spacing w:line="276" w:lineRule="auto"/>
              <w:rPr>
                <w:rFonts w:ascii="Times New Roman" w:hAnsi="Times New Roman" w:cs="Times New Roman"/>
                <w:b/>
                <w:bCs/>
                <w:sz w:val="24"/>
                <w:szCs w:val="24"/>
              </w:rPr>
            </w:pPr>
          </w:p>
        </w:tc>
        <w:tc>
          <w:tcPr>
            <w:tcW w:w="1678" w:type="dxa"/>
          </w:tcPr>
          <w:p w14:paraId="7199EF68">
            <w:pPr>
              <w:spacing w:line="276" w:lineRule="auto"/>
              <w:rPr>
                <w:rFonts w:ascii="Times New Roman" w:hAnsi="Times New Roman" w:cs="Times New Roman"/>
                <w:b/>
                <w:bCs/>
                <w:sz w:val="24"/>
                <w:szCs w:val="24"/>
              </w:rPr>
            </w:pPr>
          </w:p>
        </w:tc>
        <w:tc>
          <w:tcPr>
            <w:tcW w:w="1678" w:type="dxa"/>
          </w:tcPr>
          <w:p w14:paraId="39826517">
            <w:pPr>
              <w:spacing w:line="276" w:lineRule="auto"/>
              <w:rPr>
                <w:rFonts w:ascii="Times New Roman" w:hAnsi="Times New Roman" w:cs="Times New Roman"/>
                <w:b/>
                <w:bCs/>
                <w:sz w:val="24"/>
                <w:szCs w:val="24"/>
              </w:rPr>
            </w:pPr>
          </w:p>
        </w:tc>
        <w:tc>
          <w:tcPr>
            <w:tcW w:w="1679" w:type="dxa"/>
          </w:tcPr>
          <w:p w14:paraId="703D20E0">
            <w:pPr>
              <w:spacing w:line="276" w:lineRule="auto"/>
              <w:rPr>
                <w:rFonts w:ascii="Times New Roman" w:hAnsi="Times New Roman" w:cs="Times New Roman"/>
                <w:b/>
                <w:bCs/>
                <w:sz w:val="24"/>
                <w:szCs w:val="24"/>
              </w:rPr>
            </w:pPr>
          </w:p>
          <w:p w14:paraId="5A6CE404">
            <w:pPr>
              <w:spacing w:line="276" w:lineRule="auto"/>
              <w:rPr>
                <w:rFonts w:ascii="Times New Roman" w:hAnsi="Times New Roman" w:cs="Times New Roman"/>
                <w:b/>
                <w:bCs/>
                <w:sz w:val="24"/>
                <w:szCs w:val="24"/>
              </w:rPr>
            </w:pPr>
          </w:p>
        </w:tc>
        <w:tc>
          <w:tcPr>
            <w:tcW w:w="1679" w:type="dxa"/>
          </w:tcPr>
          <w:p w14:paraId="1E74644B">
            <w:pPr>
              <w:spacing w:line="276" w:lineRule="auto"/>
              <w:rPr>
                <w:rFonts w:ascii="Times New Roman" w:hAnsi="Times New Roman" w:cs="Times New Roman"/>
                <w:b/>
                <w:bCs/>
                <w:sz w:val="24"/>
                <w:szCs w:val="24"/>
              </w:rPr>
            </w:pPr>
          </w:p>
        </w:tc>
      </w:tr>
    </w:tbl>
    <w:p w14:paraId="7B933E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enrollments,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PROGRAM:</w:t>
      </w:r>
    </w:p>
    <w:p w14:paraId="317E942E">
      <w:pPr>
        <w:spacing w:line="360" w:lineRule="auto"/>
        <w:jc w:val="both"/>
        <w:rPr>
          <w:rFonts w:ascii="Times New Roman" w:hAnsi="Times New Roman" w:cs="Times New Roman"/>
          <w:sz w:val="24"/>
          <w:szCs w:val="24"/>
        </w:rPr>
      </w:pPr>
      <w:r>
        <w:rPr>
          <w:rFonts w:ascii="Times New Roman" w:hAnsi="Times New Roman" w:cs="Times New Roman"/>
          <w:sz w:val="24"/>
          <w:szCs w:val="24"/>
        </w:rPr>
        <w:t>import sqlite3</w:t>
      </w:r>
    </w:p>
    <w:p w14:paraId="60076D0B">
      <w:pPr>
        <w:spacing w:line="360" w:lineRule="auto"/>
        <w:jc w:val="both"/>
        <w:rPr>
          <w:rFonts w:ascii="Times New Roman" w:hAnsi="Times New Roman" w:cs="Times New Roman"/>
          <w:sz w:val="24"/>
          <w:szCs w:val="24"/>
        </w:rPr>
      </w:pPr>
      <w:r>
        <w:rPr>
          <w:rFonts w:ascii="Times New Roman" w:hAnsi="Times New Roman" w:cs="Times New Roman"/>
          <w:sz w:val="24"/>
          <w:szCs w:val="24"/>
        </w:rPr>
        <w:t>conn = sqlite3.connect("university.db")</w:t>
      </w:r>
    </w:p>
    <w:p w14:paraId="4E5E6FF6">
      <w:pPr>
        <w:spacing w:line="360" w:lineRule="auto"/>
        <w:jc w:val="both"/>
        <w:rPr>
          <w:rFonts w:ascii="Times New Roman" w:hAnsi="Times New Roman" w:cs="Times New Roman"/>
          <w:sz w:val="24"/>
          <w:szCs w:val="24"/>
        </w:rPr>
      </w:pPr>
      <w:r>
        <w:rPr>
          <w:rFonts w:ascii="Times New Roman" w:hAnsi="Times New Roman" w:cs="Times New Roman"/>
          <w:sz w:val="24"/>
          <w:szCs w:val="24"/>
        </w:rPr>
        <w:t>cur = conn.cursor()</w:t>
      </w:r>
    </w:p>
    <w:p w14:paraId="6DCB2BE8">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cur.execute("CREATE TABLE IF NOT EXISTS Student(student_id INTEGER PRIMARY KEY, name TEXT, department TEXT, email TEXT)")</w:t>
      </w:r>
    </w:p>
    <w:p w14:paraId="26605B65">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cur.execute("INSERT INTO Student VALUES(101,'Rahul','CSE','rahul@gmail.com')")</w:t>
      </w:r>
    </w:p>
    <w:p w14:paraId="40C768EA">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3D10A104">
      <w:pPr>
        <w:spacing w:line="360" w:lineRule="auto"/>
        <w:jc w:val="both"/>
        <w:rPr>
          <w:rFonts w:ascii="Times New Roman" w:hAnsi="Times New Roman" w:cs="Times New Roman"/>
          <w:sz w:val="24"/>
          <w:szCs w:val="24"/>
        </w:rPr>
      </w:pPr>
      <w:r>
        <w:rPr>
          <w:rFonts w:ascii="Times New Roman" w:hAnsi="Times New Roman" w:cs="Times New Roman"/>
          <w:sz w:val="24"/>
          <w:szCs w:val="24"/>
        </w:rPr>
        <w:t>print("Students:")</w:t>
      </w:r>
    </w:p>
    <w:p w14:paraId="41FDDF49">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cur.execute("SELECT * FROM Student"):</w:t>
      </w:r>
    </w:p>
    <w:p w14:paraId="1722B19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2903670A">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cur.execute("UPDATE Student SET email='rahul123@gmail.com' WHERE student_id=101")</w:t>
      </w:r>
    </w:p>
    <w:p w14:paraId="1D372AAE">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686D0C82">
      <w:pPr>
        <w:spacing w:line="360" w:lineRule="auto"/>
        <w:jc w:val="both"/>
        <w:rPr>
          <w:rFonts w:ascii="Times New Roman" w:hAnsi="Times New Roman" w:cs="Times New Roman"/>
          <w:sz w:val="24"/>
          <w:szCs w:val="24"/>
        </w:rPr>
      </w:pPr>
      <w:r>
        <w:rPr>
          <w:rFonts w:ascii="Times New Roman" w:hAnsi="Times New Roman" w:cs="Times New Roman"/>
          <w:sz w:val="24"/>
          <w:szCs w:val="24"/>
        </w:rPr>
        <w:t>print("\nAfter Update:")</w:t>
      </w:r>
    </w:p>
    <w:p w14:paraId="3A85CA04">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cur.execute("SELECT * FROM Student"):</w:t>
      </w:r>
    </w:p>
    <w:p w14:paraId="5ECCDD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74664C73">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cur.execute("DELETE FROM Student WHERE student_id=101")</w:t>
      </w:r>
    </w:p>
    <w:p w14:paraId="10BC6597">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26921658">
      <w:pPr>
        <w:spacing w:line="360" w:lineRule="auto"/>
        <w:jc w:val="both"/>
        <w:rPr>
          <w:rFonts w:ascii="Times New Roman" w:hAnsi="Times New Roman" w:cs="Times New Roman"/>
          <w:sz w:val="24"/>
          <w:szCs w:val="24"/>
        </w:rPr>
      </w:pPr>
      <w:r>
        <w:rPr>
          <w:rFonts w:ascii="Times New Roman" w:hAnsi="Times New Roman" w:cs="Times New Roman"/>
          <w:sz w:val="24"/>
          <w:szCs w:val="24"/>
        </w:rPr>
        <w:t>print("\nAfter Delete:")</w:t>
      </w:r>
    </w:p>
    <w:p w14:paraId="4D6FE231">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cur.execute("SELECT * FROM Student"):</w:t>
      </w:r>
    </w:p>
    <w:p w14:paraId="584562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78EBDC49">
      <w:pPr>
        <w:spacing w:line="360" w:lineRule="auto"/>
        <w:jc w:val="both"/>
        <w:rPr>
          <w:rFonts w:ascii="Times New Roman" w:hAnsi="Times New Roman" w:cs="Times New Roman"/>
          <w:sz w:val="24"/>
          <w:szCs w:val="24"/>
        </w:rPr>
      </w:pPr>
    </w:p>
    <w:p w14:paraId="38F3D09E">
      <w:pPr>
        <w:spacing w:line="360" w:lineRule="auto"/>
        <w:jc w:val="both"/>
        <w:rPr>
          <w:rFonts w:ascii="Times New Roman" w:hAnsi="Times New Roman" w:cs="Times New Roman"/>
          <w:sz w:val="24"/>
          <w:szCs w:val="24"/>
        </w:rPr>
      </w:pPr>
      <w:r>
        <w:rPr>
          <w:rFonts w:ascii="Times New Roman" w:hAnsi="Times New Roman" w:cs="Times New Roman"/>
          <w:sz w:val="24"/>
          <w:szCs w:val="24"/>
        </w:rPr>
        <w:t>conn.close()</w:t>
      </w:r>
    </w:p>
    <w:p w14:paraId="158F25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339A2BE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667000" cy="1089660"/>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Picture 1"/>
                    <pic:cNvPicPr>
                      <a:picLocks noChangeAspect="1"/>
                    </pic:cNvPicPr>
                  </pic:nvPicPr>
                  <pic:blipFill>
                    <a:blip r:embed="rId4"/>
                    <a:stretch>
                      <a:fillRect/>
                    </a:stretch>
                  </pic:blipFill>
                  <pic:spPr>
                    <a:xfrm>
                      <a:off x="0" y="0"/>
                      <a:ext cx="2667231" cy="1089754"/>
                    </a:xfrm>
                    <a:prstGeom prst="rect">
                      <a:avLst/>
                    </a:prstGeom>
                  </pic:spPr>
                </pic:pic>
              </a:graphicData>
            </a:graphic>
          </wp:inline>
        </w:drawing>
      </w:r>
    </w:p>
    <w:p w14:paraId="5B827B60">
      <w:pP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43B83BE">
      <w:pP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3A39EBA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food delivery platform connects customers, restaurants, and delivery agents through a mobile application. Customers place orders from different restaurants, while delivery agents deliver food to 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3E1BA99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PROGRAM:</w:t>
      </w:r>
    </w:p>
    <w:p w14:paraId="678C8300">
      <w:pPr>
        <w:spacing w:line="360" w:lineRule="auto"/>
        <w:jc w:val="both"/>
        <w:rPr>
          <w:rFonts w:ascii="Times New Roman" w:hAnsi="Times New Roman" w:cs="Times New Roman"/>
          <w:sz w:val="24"/>
          <w:szCs w:val="24"/>
        </w:rPr>
      </w:pPr>
      <w:r>
        <w:rPr>
          <w:rFonts w:ascii="Times New Roman" w:hAnsi="Times New Roman" w:cs="Times New Roman"/>
          <w:sz w:val="24"/>
          <w:szCs w:val="24"/>
        </w:rPr>
        <w:t>import mysql.connector</w:t>
      </w:r>
    </w:p>
    <w:p w14:paraId="148A7351">
      <w:pPr>
        <w:spacing w:line="360" w:lineRule="auto"/>
        <w:jc w:val="both"/>
        <w:rPr>
          <w:rFonts w:ascii="Times New Roman" w:hAnsi="Times New Roman" w:cs="Times New Roman"/>
          <w:sz w:val="24"/>
          <w:szCs w:val="24"/>
        </w:rPr>
      </w:pPr>
    </w:p>
    <w:p w14:paraId="1E769583">
      <w:pPr>
        <w:spacing w:line="360" w:lineRule="auto"/>
        <w:jc w:val="both"/>
        <w:rPr>
          <w:rFonts w:ascii="Times New Roman" w:hAnsi="Times New Roman" w:cs="Times New Roman"/>
          <w:sz w:val="24"/>
          <w:szCs w:val="24"/>
        </w:rPr>
      </w:pPr>
      <w:r>
        <w:rPr>
          <w:rFonts w:ascii="Times New Roman" w:hAnsi="Times New Roman" w:cs="Times New Roman"/>
          <w:sz w:val="24"/>
          <w:szCs w:val="24"/>
        </w:rPr>
        <w:t>conn=mysql.connector.connect(host="localhost",user="root",password="your_password",database="fooddelivery")</w:t>
      </w:r>
    </w:p>
    <w:p w14:paraId="46528713">
      <w:pPr>
        <w:spacing w:line="360" w:lineRule="auto"/>
        <w:jc w:val="both"/>
        <w:rPr>
          <w:rFonts w:ascii="Times New Roman" w:hAnsi="Times New Roman" w:cs="Times New Roman"/>
          <w:sz w:val="24"/>
          <w:szCs w:val="24"/>
        </w:rPr>
      </w:pPr>
      <w:r>
        <w:rPr>
          <w:rFonts w:ascii="Times New Roman" w:hAnsi="Times New Roman" w:cs="Times New Roman"/>
          <w:sz w:val="24"/>
          <w:szCs w:val="24"/>
        </w:rPr>
        <w:t>cur=conn.cursor()</w:t>
      </w:r>
    </w:p>
    <w:p w14:paraId="6714BE7D">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cur.execute("CREATE TABLE IF NOT EXISTS Orders(order_id INT PRIMARY KEY,customer VARCHAR(50),restaurant VARCHAR(50),item VARCHAR(50),amount FLOAT)")</w:t>
      </w:r>
    </w:p>
    <w:p w14:paraId="21DCB267">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cur.execute("INSERT INTO Orders VALUES(101,'Rahul','Pizza Hut','Veg Pizza',450)")</w:t>
      </w:r>
    </w:p>
    <w:p w14:paraId="2AB4EFF6">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7A668256">
      <w:pPr>
        <w:spacing w:line="360" w:lineRule="auto"/>
        <w:jc w:val="both"/>
        <w:rPr>
          <w:rFonts w:ascii="Times New Roman" w:hAnsi="Times New Roman" w:cs="Times New Roman"/>
          <w:sz w:val="24"/>
          <w:szCs w:val="24"/>
        </w:rPr>
      </w:pPr>
      <w:r>
        <w:rPr>
          <w:rFonts w:ascii="Times New Roman" w:hAnsi="Times New Roman" w:cs="Times New Roman"/>
          <w:sz w:val="24"/>
          <w:szCs w:val="24"/>
        </w:rPr>
        <w:t>print("Order Records:")</w:t>
      </w:r>
    </w:p>
    <w:p w14:paraId="49A31281">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cur.execute("SELECT * FROM Orders")</w:t>
      </w:r>
    </w:p>
    <w:p w14:paraId="1009C30C">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cur.fetchall():</w:t>
      </w:r>
    </w:p>
    <w:p w14:paraId="618C51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5F148B1D">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cur.execute("UPDATE Orders SET amount=500 WHERE order_id=101")</w:t>
      </w:r>
    </w:p>
    <w:p w14:paraId="3229B319">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04C89E94">
      <w:pPr>
        <w:spacing w:line="360" w:lineRule="auto"/>
        <w:jc w:val="both"/>
        <w:rPr>
          <w:rFonts w:ascii="Times New Roman" w:hAnsi="Times New Roman" w:cs="Times New Roman"/>
          <w:sz w:val="24"/>
          <w:szCs w:val="24"/>
        </w:rPr>
      </w:pPr>
      <w:r>
        <w:rPr>
          <w:rFonts w:ascii="Times New Roman" w:hAnsi="Times New Roman" w:cs="Times New Roman"/>
          <w:sz w:val="24"/>
          <w:szCs w:val="24"/>
        </w:rPr>
        <w:t>print("After Update:")</w:t>
      </w:r>
    </w:p>
    <w:p w14:paraId="1F7834BD">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cur.execute("SELECT * FROM Orders")</w:t>
      </w:r>
    </w:p>
    <w:p w14:paraId="618BE723">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cur.fetchall():</w:t>
      </w:r>
    </w:p>
    <w:p w14:paraId="4F2F17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5CA7ADBA">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cur.execute("DELETE FROM Orders WHERE order_id=101")</w:t>
      </w:r>
    </w:p>
    <w:p w14:paraId="27C09E2D">
      <w:pPr>
        <w:spacing w:line="360" w:lineRule="auto"/>
        <w:jc w:val="both"/>
        <w:rPr>
          <w:rFonts w:ascii="Times New Roman" w:hAnsi="Times New Roman" w:cs="Times New Roman"/>
          <w:sz w:val="24"/>
          <w:szCs w:val="24"/>
        </w:rPr>
      </w:pPr>
      <w:r>
        <w:rPr>
          <w:rFonts w:ascii="Times New Roman" w:hAnsi="Times New Roman" w:cs="Times New Roman"/>
          <w:sz w:val="24"/>
          <w:szCs w:val="24"/>
        </w:rPr>
        <w:t>conn.commit()</w:t>
      </w:r>
    </w:p>
    <w:p w14:paraId="2380E384">
      <w:pPr>
        <w:spacing w:line="360" w:lineRule="auto"/>
        <w:jc w:val="both"/>
        <w:rPr>
          <w:rFonts w:ascii="Times New Roman" w:hAnsi="Times New Roman" w:cs="Times New Roman"/>
          <w:sz w:val="24"/>
          <w:szCs w:val="24"/>
        </w:rPr>
      </w:pPr>
      <w:r>
        <w:rPr>
          <w:rFonts w:ascii="Times New Roman" w:hAnsi="Times New Roman" w:cs="Times New Roman"/>
          <w:sz w:val="24"/>
          <w:szCs w:val="24"/>
        </w:rPr>
        <w:t>print("After Delete:")</w:t>
      </w:r>
    </w:p>
    <w:p w14:paraId="22A4F727">
      <w:pPr>
        <w:spacing w:line="360" w:lineRule="auto"/>
        <w:jc w:val="both"/>
        <w:rPr>
          <w:rFonts w:ascii="Times New Roman" w:hAnsi="Times New Roman" w:cs="Times New Roman"/>
          <w:sz w:val="24"/>
          <w:szCs w:val="24"/>
        </w:rPr>
      </w:pPr>
      <w:r>
        <w:rPr>
          <w:rFonts w:ascii="Times New Roman" w:hAnsi="Times New Roman" w:cs="Times New Roman"/>
          <w:sz w:val="24"/>
          <w:szCs w:val="24"/>
        </w:rPr>
        <w:t>cur.execute("SELECT * FROM Orders")</w:t>
      </w:r>
    </w:p>
    <w:p w14:paraId="2DAA4F7D">
      <w:pPr>
        <w:spacing w:line="360" w:lineRule="auto"/>
        <w:jc w:val="both"/>
        <w:rPr>
          <w:rFonts w:ascii="Times New Roman" w:hAnsi="Times New Roman" w:cs="Times New Roman"/>
          <w:sz w:val="24"/>
          <w:szCs w:val="24"/>
        </w:rPr>
      </w:pPr>
      <w:r>
        <w:rPr>
          <w:rFonts w:ascii="Times New Roman" w:hAnsi="Times New Roman" w:cs="Times New Roman"/>
          <w:sz w:val="24"/>
          <w:szCs w:val="24"/>
        </w:rPr>
        <w:t>for i in cur.fetchall():</w:t>
      </w:r>
    </w:p>
    <w:p w14:paraId="79B82A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print(i)</w:t>
      </w:r>
    </w:p>
    <w:p w14:paraId="180A83D2">
      <w:pPr>
        <w:spacing w:line="360" w:lineRule="auto"/>
        <w:jc w:val="both"/>
        <w:rPr>
          <w:rFonts w:ascii="Times New Roman" w:hAnsi="Times New Roman" w:cs="Times New Roman"/>
          <w:sz w:val="24"/>
          <w:szCs w:val="24"/>
        </w:rPr>
      </w:pPr>
      <w:r>
        <w:rPr>
          <w:rFonts w:ascii="Times New Roman" w:hAnsi="Times New Roman" w:cs="Times New Roman"/>
          <w:sz w:val="24"/>
          <w:szCs w:val="24"/>
        </w:rPr>
        <w:t>conn.close()</w:t>
      </w:r>
    </w:p>
    <w:p w14:paraId="0189C25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OUTPUT:</w:t>
      </w:r>
    </w:p>
    <w:p w14:paraId="29F34A9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872740" cy="1112520"/>
            <wp:effectExtent l="0" t="0" r="3810" b="0"/>
            <wp:docPr id="198261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18040" name="Picture 1"/>
                    <pic:cNvPicPr>
                      <a:picLocks noChangeAspect="1"/>
                    </pic:cNvPicPr>
                  </pic:nvPicPr>
                  <pic:blipFill>
                    <a:blip r:embed="rId5"/>
                    <a:stretch>
                      <a:fillRect/>
                    </a:stretch>
                  </pic:blipFill>
                  <pic:spPr>
                    <a:xfrm>
                      <a:off x="0" y="0"/>
                      <a:ext cx="2872989" cy="1112616"/>
                    </a:xfrm>
                    <a:prstGeom prst="rect">
                      <a:avLst/>
                    </a:prstGeom>
                  </pic:spPr>
                </pic:pic>
              </a:graphicData>
            </a:graphic>
          </wp:inline>
        </w:drawing>
      </w:r>
    </w:p>
    <w:p w14:paraId="727241C4">
      <w:pP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0B154C76">
      <w:pPr>
        <w:spacing w:line="276" w:lineRule="auto"/>
        <w:rPr>
          <w:rFonts w:ascii="Times New Roman" w:hAnsi="Times New Roman" w:cs="Times New Roman"/>
          <w:b/>
          <w:bCs/>
          <w:sz w:val="24"/>
          <w:szCs w:val="24"/>
        </w:rPr>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AD0"/>
    <w:rsid w:val="002A3D17"/>
    <w:rsid w:val="002A4AEF"/>
    <w:rsid w:val="00312AD0"/>
    <w:rsid w:val="00597A9E"/>
    <w:rsid w:val="009017BF"/>
    <w:rsid w:val="00940ACD"/>
    <w:rsid w:val="00B8071B"/>
    <w:rsid w:val="00DF591C"/>
    <w:rsid w:val="00E86ED3"/>
    <w:rsid w:val="00F03E65"/>
    <w:rsid w:val="118665F5"/>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lang w:val="en-IN" w:eastAsia="en-IN" w:bidi="ar-SA"/>
    </w:rPr>
  </w:style>
  <w:style w:type="paragraph" w:styleId="6">
    <w:name w:val="heading 5"/>
    <w:semiHidden/>
    <w:unhideWhenUsed/>
    <w:qFormat/>
    <w:uiPriority w:val="9"/>
    <w:pPr>
      <w:outlineLvl w:val="4"/>
    </w:pPr>
    <w:rPr>
      <w:rFonts w:ascii="Arial" w:hAnsi="Arial" w:eastAsia="Arial" w:cs="Arial"/>
      <w:color w:val="2E74B5"/>
      <w:lang w:val="en-IN" w:eastAsia="en-IN" w:bidi="ar-SA"/>
    </w:rPr>
  </w:style>
  <w:style w:type="paragraph" w:styleId="7">
    <w:name w:val="heading 6"/>
    <w:semiHidden/>
    <w:unhideWhenUsed/>
    <w:qFormat/>
    <w:uiPriority w:val="9"/>
    <w:pPr>
      <w:outlineLvl w:val="5"/>
    </w:pPr>
    <w:rPr>
      <w:rFonts w:ascii="Arial" w:hAnsi="Arial" w:eastAsia="Arial" w:cs="Arial"/>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link w:val="20"/>
    <w:qFormat/>
    <w:uiPriority w:val="99"/>
    <w:rPr>
      <w:rFonts w:ascii="Arial" w:hAnsi="Arial" w:eastAsia="Arial" w:cs="Arial"/>
      <w:lang w:val="en-IN" w:eastAsia="en-IN" w:bidi="ar-SA"/>
    </w:rPr>
  </w:style>
  <w:style w:type="character" w:styleId="12">
    <w:name w:val="footnote reference"/>
    <w:qFormat/>
    <w:uiPriority w:val="99"/>
    <w:rPr>
      <w:vertAlign w:val="superscript"/>
    </w:rPr>
  </w:style>
  <w:style w:type="paragraph" w:styleId="13">
    <w:name w:val="footnote text"/>
    <w:link w:val="19"/>
    <w:qFormat/>
    <w:uiPriority w:val="99"/>
    <w:rPr>
      <w:rFonts w:ascii="Arial" w:hAnsi="Arial" w:eastAsia="Arial" w:cs="Arial"/>
      <w:lang w:val="en-IN" w:eastAsia="en-IN" w:bidi="ar-SA"/>
    </w:rPr>
  </w:style>
  <w:style w:type="character" w:styleId="14">
    <w:name w:val="Hyperlink"/>
    <w:qFormat/>
    <w:uiPriority w:val="99"/>
    <w:rPr>
      <w:color w:val="0563C1"/>
      <w:u w:val="single"/>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10"/>
    <w:rPr>
      <w:rFonts w:ascii="Arial" w:hAnsi="Arial" w:eastAsia="Arial" w:cs="Arial"/>
      <w:sz w:val="56"/>
      <w:szCs w:val="56"/>
      <w:lang w:val="en-IN" w:eastAsia="en-IN" w:bidi="ar-SA"/>
    </w:rPr>
  </w:style>
  <w:style w:type="paragraph" w:customStyle="1" w:styleId="17">
    <w:name w:val="Strong1"/>
    <w:qFormat/>
    <w:uiPriority w:val="0"/>
    <w:rPr>
      <w:rFonts w:ascii="Arial" w:hAnsi="Arial" w:eastAsia="Arial" w:cs="Arial"/>
      <w:b/>
      <w:bCs/>
      <w:lang w:val="en-IN" w:eastAsia="en-IN" w:bidi="ar-SA"/>
    </w:rPr>
  </w:style>
  <w:style w:type="paragraph" w:styleId="18">
    <w:name w:val="List Paragraph"/>
    <w:qFormat/>
    <w:uiPriority w:val="0"/>
    <w:rPr>
      <w:rFonts w:ascii="Arial" w:hAnsi="Arial" w:eastAsia="Arial" w:cs="Arial"/>
      <w:lang w:val="en-IN" w:eastAsia="en-IN" w:bidi="ar-SA"/>
    </w:rPr>
  </w:style>
  <w:style w:type="character" w:customStyle="1" w:styleId="19">
    <w:name w:val="Footnote Text Char"/>
    <w:link w:val="13"/>
    <w:uiPriority w:val="99"/>
    <w:rPr>
      <w:sz w:val="20"/>
      <w:szCs w:val="20"/>
    </w:rPr>
  </w:style>
  <w:style w:type="character" w:customStyle="1" w:styleId="20">
    <w:name w:val="Endnote Text Char"/>
    <w:link w:val="11"/>
    <w:qFormat/>
    <w:uiPriority w:val="99"/>
    <w:rPr>
      <w:sz w:val="20"/>
      <w:szCs w:val="20"/>
    </w:rPr>
  </w:style>
  <w:style w:type="table" w:customStyle="1" w:styleId="21">
    <w:name w:val="Grid Table 5 Dark - Accent 11"/>
    <w:basedOn w:val="9"/>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1371</Words>
  <Characters>10003</Characters>
  <Lines>121</Lines>
  <Paragraphs>34</Paragraphs>
  <TotalTime>4</TotalTime>
  <ScaleCrop>false</ScaleCrop>
  <LinksUpToDate>false</LinksUpToDate>
  <CharactersWithSpaces>11316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2026-07-16T07:40:00Z</dcterms:created>
  <dc:creator>Un-named</dc:creator>
  <cp:lastModifiedBy>vsvar</cp:lastModifiedBy>
  <cp:lastPrinted>2026-06-02T15:53:00Z</cp:lastPrinted>
  <dcterms:modified xsi:type="dcterms:W3CDTF">2026-08-01T03:05:42Z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4C590B108ABD4771BD3EC7E0B8917216_13</vt:lpwstr>
  </property>
  <property fmtid="{D5CDD505-2E9C-101B-9397-08002B2CF9AE}" pid="3" name="KSOTemplateDocerSaveRecord">
    <vt:lpwstr>eyJoZGlkIjoiZTY4NDZhYmE0YmFiMDZkZmE4YjY2YjNhZDRkNTI3NGMiLCJ1c2VySWQiOiI1Njc1MDU4NzUzMTIifQ==</vt:lpwstr>
  </property>
  <property fmtid="{D5CDD505-2E9C-101B-9397-08002B2CF9AE}" pid="4" name="KSOProductBuildVer">
    <vt:lpwstr>1033-12.1.0.28032</vt:lpwstr>
  </property>
</Properties>
</file>