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5FB" w:rsidRPr="007925FB" w:rsidRDefault="007925FB">
      <w:pPr>
        <w:rPr>
          <w:rFonts w:ascii="Times New Roman" w:hAnsi="Times New Roman" w:cs="Times New Roman"/>
          <w:b/>
          <w:sz w:val="88"/>
          <w:szCs w:val="88"/>
        </w:rPr>
      </w:pPr>
      <w:r>
        <w:rPr>
          <w:rFonts w:ascii="Times New Roman" w:hAnsi="Times New Roman" w:cs="Times New Roman"/>
          <w:b/>
          <w:sz w:val="88"/>
          <w:szCs w:val="88"/>
        </w:rPr>
        <w:t xml:space="preserve">       </w:t>
      </w:r>
      <w:r w:rsidRPr="007925FB">
        <w:rPr>
          <w:rFonts w:ascii="Times New Roman" w:hAnsi="Times New Roman" w:cs="Times New Roman"/>
          <w:b/>
          <w:sz w:val="88"/>
          <w:szCs w:val="88"/>
        </w:rPr>
        <w:t>ACTIVITY-4</w:t>
      </w:r>
    </w:p>
    <w:p w:rsidR="007925FB" w:rsidRDefault="007925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NAME- </w:t>
      </w:r>
      <w:r w:rsidRPr="007925FB">
        <w:rPr>
          <w:rFonts w:ascii="Times New Roman" w:hAnsi="Times New Roman" w:cs="Times New Roman"/>
          <w:sz w:val="44"/>
          <w:szCs w:val="44"/>
        </w:rPr>
        <w:t>DILEEP KUMAR DESHABOINA</w:t>
      </w:r>
    </w:p>
    <w:p w:rsidR="007925FB" w:rsidRDefault="007925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REG NO- </w:t>
      </w:r>
      <w:r w:rsidRPr="007925FB">
        <w:rPr>
          <w:rFonts w:ascii="Times New Roman" w:hAnsi="Times New Roman" w:cs="Times New Roman"/>
          <w:sz w:val="44"/>
          <w:szCs w:val="44"/>
        </w:rPr>
        <w:t>192424281</w:t>
      </w:r>
    </w:p>
    <w:p w:rsidR="007925FB" w:rsidRDefault="007925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COURSE CODE-</w:t>
      </w:r>
      <w:r w:rsidRPr="007925FB">
        <w:rPr>
          <w:rFonts w:ascii="Times New Roman" w:hAnsi="Times New Roman" w:cs="Times New Roman"/>
          <w:sz w:val="44"/>
          <w:szCs w:val="44"/>
        </w:rPr>
        <w:t>DSA 0603</w:t>
      </w:r>
    </w:p>
    <w:p w:rsidR="007925FB" w:rsidRDefault="007925F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COURSE NAME- </w:t>
      </w:r>
      <w:r w:rsidRPr="007925FB">
        <w:rPr>
          <w:rFonts w:ascii="Times New Roman" w:hAnsi="Times New Roman" w:cs="Times New Roman"/>
          <w:sz w:val="44"/>
          <w:szCs w:val="44"/>
        </w:rPr>
        <w:t>DATA HANDLING AND VISUALISATIONS</w:t>
      </w:r>
    </w:p>
    <w:p w:rsidR="007925FB" w:rsidRDefault="007925FB">
      <w:pPr>
        <w:rPr>
          <w:rFonts w:ascii="Times New Roman" w:hAnsi="Times New Roman" w:cs="Times New Roman"/>
          <w:sz w:val="44"/>
          <w:szCs w:val="44"/>
        </w:rPr>
      </w:pPr>
      <w:bookmarkStart w:id="0" w:name="_GoBack"/>
      <w:bookmarkEnd w:id="0"/>
    </w:p>
    <w:p w:rsidR="007925FB" w:rsidRDefault="007925FB">
      <w:pPr>
        <w:rPr>
          <w:rFonts w:ascii="Times New Roman" w:hAnsi="Times New Roman" w:cs="Times New Roman"/>
          <w:b/>
          <w:sz w:val="44"/>
          <w:szCs w:val="44"/>
        </w:rPr>
      </w:pPr>
    </w:p>
    <w:p w:rsidR="00F90EC6" w:rsidRPr="00631F26" w:rsidRDefault="00631F26">
      <w:pPr>
        <w:rPr>
          <w:rFonts w:ascii="Times New Roman" w:hAnsi="Times New Roman" w:cs="Times New Roman"/>
          <w:b/>
          <w:sz w:val="44"/>
          <w:szCs w:val="44"/>
        </w:rPr>
      </w:pPr>
      <w:r w:rsidRPr="00631F26">
        <w:rPr>
          <w:rFonts w:ascii="Times New Roman" w:hAnsi="Times New Roman" w:cs="Times New Roman"/>
          <w:b/>
          <w:sz w:val="44"/>
          <w:szCs w:val="44"/>
        </w:rPr>
        <w:t xml:space="preserve">Question 1 </w:t>
      </w:r>
      <w:r w:rsidR="00F90EC6" w:rsidRPr="00631F26">
        <w:rPr>
          <w:rFonts w:ascii="Times New Roman" w:hAnsi="Times New Roman" w:cs="Times New Roman"/>
          <w:b/>
          <w:sz w:val="44"/>
          <w:szCs w:val="44"/>
        </w:rPr>
        <w:t>Empirical Cumulative Distribution Function (ECDF</w:t>
      </w:r>
    </w:p>
    <w:p w:rsidR="007925FB" w:rsidRDefault="00F90EC6">
      <w:r w:rsidRPr="00F90EC6">
        <w:rPr>
          <w:noProof/>
          <w:lang w:eastAsia="en-IN"/>
        </w:rPr>
        <w:drawing>
          <wp:inline distT="0" distB="0" distL="0" distR="0">
            <wp:extent cx="6089099" cy="3200400"/>
            <wp:effectExtent l="114300" t="114300" r="102235" b="152400"/>
            <wp:docPr id="1" name="Picture 1" descr="C:\Users\SAIL\Pictures\Screenshots\Screenshot 2026-07-17 100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Pictures\Screenshots\Screenshot 2026-07-17 10023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111" cy="3238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925FB" w:rsidRDefault="007925FB"/>
    <w:p w:rsidR="007925FB" w:rsidRDefault="007925FB"/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  <w:r w:rsidRPr="00F90EC6">
        <w:rPr>
          <w:rFonts w:ascii="Times New Roman" w:hAnsi="Times New Roman" w:cs="Times New Roman"/>
          <w:b/>
          <w:sz w:val="44"/>
          <w:szCs w:val="44"/>
        </w:rPr>
        <w:lastRenderedPageBreak/>
        <w:t>Question 2 – Empirical Cumulative Distribution Function (ECDF)</w:t>
      </w:r>
    </w:p>
    <w:p w:rsidR="00631F2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6185239" cy="3267075"/>
            <wp:effectExtent l="0" t="0" r="6350" b="0"/>
            <wp:docPr id="2" name="Picture 2" descr="C:\Users\SAIL\Pictures\Screenshots\Screenshot 2026-07-17 113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L\Pictures\Screenshots\Screenshot 2026-07-17 1134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359" cy="327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5FB" w:rsidRDefault="00631F26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:rsidR="00F90EC6" w:rsidRPr="00631F26" w:rsidRDefault="00F90EC6">
      <w:pPr>
        <w:rPr>
          <w:b/>
          <w:sz w:val="44"/>
          <w:szCs w:val="44"/>
        </w:rPr>
      </w:pPr>
      <w:r w:rsidRPr="00F90EC6">
        <w:rPr>
          <w:rFonts w:ascii="Times New Roman" w:hAnsi="Times New Roman" w:cs="Times New Roman"/>
          <w:b/>
          <w:sz w:val="44"/>
          <w:szCs w:val="44"/>
        </w:rPr>
        <w:t>Question 3 – Highly Skewed Distribution (Histogram and Density Plot)</w:t>
      </w:r>
    </w:p>
    <w:p w:rsidR="00F90EC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006418"/>
            <wp:effectExtent l="0" t="0" r="2540" b="3810"/>
            <wp:docPr id="3" name="Picture 3" descr="C:\Users\SAIL\Pictures\Screenshots\Screenshot 2026-07-17 113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Pictures\Screenshots\Screenshot 2026-07-17 11364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</w:p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  <w:r w:rsidRPr="00F90EC6">
        <w:rPr>
          <w:rFonts w:ascii="Times New Roman" w:hAnsi="Times New Roman" w:cs="Times New Roman"/>
          <w:b/>
          <w:sz w:val="44"/>
          <w:szCs w:val="44"/>
        </w:rPr>
        <w:t>Question 4 – Quantile-Quantile (Q-Q) Plot</w:t>
      </w:r>
    </w:p>
    <w:p w:rsidR="00F90EC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023214"/>
            <wp:effectExtent l="0" t="0" r="2540" b="6350"/>
            <wp:docPr id="5" name="Picture 5" descr="C:\Users\SAIL\Pictures\Screenshots\Screenshot 2026-07-17 113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Pictures\Screenshots\Screenshot 2026-07-17 1138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5FB" w:rsidRDefault="007925FB">
      <w:pPr>
        <w:rPr>
          <w:rFonts w:ascii="Times New Roman" w:hAnsi="Times New Roman" w:cs="Times New Roman"/>
          <w:b/>
          <w:sz w:val="44"/>
          <w:szCs w:val="44"/>
        </w:rPr>
      </w:pPr>
    </w:p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  <w:r w:rsidRPr="00F90EC6">
        <w:rPr>
          <w:rFonts w:ascii="Times New Roman" w:hAnsi="Times New Roman" w:cs="Times New Roman"/>
          <w:b/>
          <w:sz w:val="44"/>
          <w:szCs w:val="44"/>
        </w:rPr>
        <w:t>Question 5 – Highly Skewed Distribution and Q-Q Plot</w:t>
      </w:r>
    </w:p>
    <w:p w:rsidR="00F90EC6" w:rsidRPr="00F90EC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014816"/>
            <wp:effectExtent l="0" t="0" r="2540" b="0"/>
            <wp:docPr id="6" name="Picture 6" descr="C:\Users\SAIL\Pictures\Screenshots\Screenshot 2026-07-17 114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IL\Pictures\Screenshots\Screenshot 2026-07-17 1141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EC6" w:rsidRPr="00F9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C6"/>
    <w:rsid w:val="001836AA"/>
    <w:rsid w:val="00631F26"/>
    <w:rsid w:val="007925FB"/>
    <w:rsid w:val="00F90EC6"/>
    <w:rsid w:val="00FF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CDDC"/>
  <w15:chartTrackingRefBased/>
  <w15:docId w15:val="{9F158467-6343-4C1C-89F9-5EEC2529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2026-07-17T06:29:00Z</dcterms:created>
  <dcterms:modified xsi:type="dcterms:W3CDTF">2026-07-17T06:29:00Z</dcterms:modified>
</cp:coreProperties>
</file>