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049E" w14:textId="77777777" w:rsidR="00AB750E" w:rsidRDefault="00D63A14">
      <w:pPr>
        <w:spacing w:after="0" w:line="259" w:lineRule="auto"/>
        <w:ind w:left="0" w:right="65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20910E5" w14:textId="77777777" w:rsidR="00AB750E" w:rsidRDefault="00D63A14">
      <w:pPr>
        <w:spacing w:after="16" w:line="271" w:lineRule="auto"/>
        <w:ind w:left="2264" w:right="99" w:firstLine="0"/>
        <w:jc w:val="left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</w:rPr>
        <w:t xml:space="preserve">ASSESSMENT TOOL 3 – Comparative Analysis </w:t>
      </w:r>
      <w:r>
        <w:t xml:space="preserve"> </w:t>
      </w:r>
    </w:p>
    <w:p w14:paraId="00D9DF76" w14:textId="77777777" w:rsidR="00AB750E" w:rsidRDefault="00D63A14">
      <w:pPr>
        <w:spacing w:after="48" w:line="259" w:lineRule="auto"/>
        <w:ind w:left="122" w:right="0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415E632C" w14:textId="77777777" w:rsidR="00AB750E" w:rsidRDefault="00D63A14">
      <w:pPr>
        <w:spacing w:after="8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16BB33" wp14:editId="101884F9">
                <wp:extent cx="6400800" cy="12700"/>
                <wp:effectExtent l="0" t="0" r="0" b="0"/>
                <wp:docPr id="31636" name="Group 31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36" style="width:504pt;height:1pt;mso-position-horizontal-relative:char;mso-position-vertical-relative:line" coordsize="64008,127">
                <v:shape id="Shape 517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D0F5664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1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AB750E" w14:paraId="0BE160D2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072239B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5CCACA7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808571D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3302C236" w14:textId="77777777" w:rsidR="00AB750E" w:rsidRDefault="00D63A1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t xml:space="preserve"> </w:t>
            </w:r>
          </w:p>
        </w:tc>
      </w:tr>
      <w:tr w:rsidR="00AB750E" w14:paraId="7DC33F9A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04C0B8A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0639043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6A24017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981A5D1" w14:textId="77777777" w:rsidR="00AB750E" w:rsidRDefault="00D63A1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Assessment Tool 3 – 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AB750E" w14:paraId="6A615E27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66C00BD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38652E00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1CA27996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201F4330" w14:textId="77777777" w:rsidR="00AB750E" w:rsidRDefault="00D63A1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AB750E" w14:paraId="1DFB63D6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465F694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46B161A2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Formulate context-</w:t>
            </w:r>
            <w:r>
              <w:rPr>
                <w:rFonts w:ascii="Arial" w:eastAsia="Arial" w:hAnsi="Arial" w:cs="Arial"/>
                <w:sz w:val="20"/>
              </w:rPr>
              <w:t xml:space="preserve">free grammars, feature structures, probabilistic parsing techniques and to construct parsing frameworks. (BL-4) </w:t>
            </w:r>
            <w:r>
              <w:t xml:space="preserve"> </w:t>
            </w:r>
          </w:p>
        </w:tc>
      </w:tr>
      <w:tr w:rsidR="00AB750E" w14:paraId="07EF1C33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031D65E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2F9B4E2" w14:textId="6D6080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F2B70" w:rsidRPr="00CF2B70">
              <w:rPr>
                <w:rFonts w:ascii="Arial" w:eastAsia="Arial" w:hAnsi="Arial" w:cs="Arial"/>
                <w:sz w:val="20"/>
              </w:rPr>
              <w:t xml:space="preserve"> C.Jaswanth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09D08AF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0362FF77" w14:textId="758A195A" w:rsidR="00AB750E" w:rsidRDefault="00D63A1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192</w:t>
            </w:r>
            <w:r w:rsidR="00CF2B70">
              <w:rPr>
                <w:rFonts w:ascii="Arial" w:eastAsia="Arial" w:hAnsi="Arial" w:cs="Arial"/>
                <w:sz w:val="20"/>
              </w:rPr>
              <w:t>424334</w:t>
            </w:r>
            <w:r>
              <w:t xml:space="preserve"> </w:t>
            </w:r>
          </w:p>
        </w:tc>
      </w:tr>
      <w:tr w:rsidR="00AB750E" w14:paraId="55C311B8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B198B31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DFDDF9F" w14:textId="376D5F9D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CF2B70">
              <w:rPr>
                <w:rFonts w:ascii="Arial" w:eastAsia="Arial" w:hAnsi="Arial" w:cs="Arial"/>
                <w:sz w:val="20"/>
              </w:rPr>
              <w:t>DS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F78A45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446AD4" w14:textId="77777777" w:rsidR="00AB750E" w:rsidRDefault="00D63A1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13/08/2026</w:t>
            </w:r>
            <w:r>
              <w:t xml:space="preserve"> </w:t>
            </w:r>
          </w:p>
        </w:tc>
      </w:tr>
    </w:tbl>
    <w:p w14:paraId="378B9D5B" w14:textId="77777777" w:rsidR="00AB750E" w:rsidRDefault="00D63A14">
      <w:pPr>
        <w:spacing w:after="139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22079EA" w14:textId="77777777" w:rsidR="00AB750E" w:rsidRDefault="00D63A14">
      <w:pPr>
        <w:pStyle w:val="Heading1"/>
        <w:numPr>
          <w:ilvl w:val="0"/>
          <w:numId w:val="0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/>
        <w:ind w:left="209" w:right="0"/>
        <w:jc w:val="left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32F1AEEB" w14:textId="6802F321" w:rsidR="00AB750E" w:rsidRDefault="00D63A14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0" w:line="220" w:lineRule="auto"/>
        <w:ind w:left="209" w:right="0" w:firstLine="0"/>
        <w:jc w:val="left"/>
      </w:pPr>
      <w:r>
        <w:rPr>
          <w:rFonts w:ascii="Arial" w:eastAsia="Arial" w:hAnsi="Arial" w:cs="Arial"/>
          <w:i/>
          <w:sz w:val="18"/>
        </w:rPr>
        <w:t>I _</w:t>
      </w:r>
      <w:r w:rsidR="00CF2B70" w:rsidRPr="00CF2B70">
        <w:rPr>
          <w:rFonts w:ascii="Arial" w:eastAsia="Arial" w:hAnsi="Arial" w:cs="Arial"/>
          <w:i/>
          <w:sz w:val="18"/>
          <w:u w:val="single" w:color="000000"/>
        </w:rPr>
        <w:t xml:space="preserve"> C.Jaswanth</w:t>
      </w:r>
      <w:r w:rsidR="00CF2B70">
        <w:rPr>
          <w:rFonts w:ascii="Arial" w:eastAsia="Arial" w:hAnsi="Arial" w:cs="Arial"/>
          <w:i/>
          <w:sz w:val="18"/>
          <w:u w:val="single" w:color="000000"/>
        </w:rPr>
        <w:t xml:space="preserve"> (192424334)</w:t>
      </w:r>
      <w:r>
        <w:rPr>
          <w:rFonts w:ascii="Arial" w:eastAsia="Arial" w:hAnsi="Arial" w:cs="Arial"/>
          <w:i/>
          <w:sz w:val="18"/>
        </w:rPr>
        <w:t xml:space="preserve">_ 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CD04DF4" w14:textId="32E701A1" w:rsidR="00AB750E" w:rsidRDefault="00D63A14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4" w:line="259" w:lineRule="auto"/>
        <w:ind w:left="209" w:right="0" w:firstLine="0"/>
        <w:jc w:val="left"/>
      </w:pPr>
      <w:r>
        <w:rPr>
          <w:rFonts w:ascii="Arial" w:eastAsia="Arial" w:hAnsi="Arial" w:cs="Arial"/>
          <w:sz w:val="18"/>
        </w:rPr>
        <w:t>Signature of the Student: __</w:t>
      </w:r>
      <w:r w:rsidR="00CF2B70" w:rsidRPr="00CF2B70">
        <w:rPr>
          <w:rFonts w:ascii="Arial" w:eastAsia="Arial" w:hAnsi="Arial" w:cs="Arial"/>
          <w:sz w:val="18"/>
          <w:u w:val="single" w:color="000000"/>
        </w:rPr>
        <w:t xml:space="preserve"> C.Jaswanth</w:t>
      </w:r>
      <w:r>
        <w:rPr>
          <w:rFonts w:ascii="Arial" w:eastAsia="Arial" w:hAnsi="Arial" w:cs="Arial"/>
          <w:sz w:val="18"/>
        </w:rPr>
        <w:t>__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E4B7FA7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29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AB750E" w14:paraId="65A84DAF" w14:textId="77777777">
        <w:trPr>
          <w:trHeight w:val="1871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116D06CF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1EAADE36" w14:textId="77777777" w:rsidR="00AB750E" w:rsidRDefault="00D63A1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Read each scenario carefully before answering. </w:t>
            </w:r>
            <w:r>
              <w:t xml:space="preserve"> </w:t>
            </w:r>
          </w:p>
          <w:p w14:paraId="1C1B7B23" w14:textId="77777777" w:rsidR="00AB750E" w:rsidRDefault="00D63A1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Identify the NLP techniques being compared in the question. </w:t>
            </w:r>
            <w:r>
              <w:t xml:space="preserve"> </w:t>
            </w:r>
          </w:p>
          <w:p w14:paraId="654FA60F" w14:textId="77777777" w:rsidR="00AB750E" w:rsidRDefault="00D63A1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Analyze each approach based on its working principles, advantages, limitations, and applicability. </w:t>
            </w:r>
            <w:r>
              <w:t xml:space="preserve"> </w:t>
            </w:r>
          </w:p>
          <w:p w14:paraId="3BA27E11" w14:textId="77777777" w:rsidR="00AB750E" w:rsidRDefault="00D63A1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Compare the alternatives using technical reasoning rather than listing definitions. </w:t>
            </w:r>
            <w:r>
              <w:t xml:space="preserve"> </w:t>
            </w:r>
          </w:p>
          <w:p w14:paraId="63CB2C3D" w14:textId="77777777" w:rsidR="00AB750E" w:rsidRDefault="00D63A1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Support your analysis with examples from the given scenario. </w:t>
            </w:r>
            <w:r>
              <w:t xml:space="preserve"> </w:t>
            </w:r>
          </w:p>
          <w:p w14:paraId="046D06BE" w14:textId="77777777" w:rsidR="00AB750E" w:rsidRDefault="00D63A1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t xml:space="preserve"> </w:t>
            </w:r>
          </w:p>
        </w:tc>
      </w:tr>
    </w:tbl>
    <w:p w14:paraId="04B9284A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58" w:type="dxa"/>
        <w:tblInd w:w="36" w:type="dxa"/>
        <w:tblCellMar>
          <w:top w:w="124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3117"/>
        <w:gridCol w:w="5805"/>
        <w:gridCol w:w="1136"/>
      </w:tblGrid>
      <w:tr w:rsidR="00AB750E" w14:paraId="435F0C81" w14:textId="77777777">
        <w:trPr>
          <w:trHeight w:val="780"/>
        </w:trPr>
        <w:tc>
          <w:tcPr>
            <w:tcW w:w="3117" w:type="dxa"/>
            <w:tcBorders>
              <w:top w:val="single" w:sz="58" w:space="0" w:color="1F4E79"/>
              <w:left w:val="single" w:sz="8" w:space="0" w:color="1F4E79"/>
              <w:bottom w:val="single" w:sz="50" w:space="0" w:color="D6E4F0"/>
              <w:right w:val="single" w:sz="8" w:space="0" w:color="1F4E79"/>
            </w:tcBorders>
            <w:shd w:val="clear" w:color="auto" w:fill="1F4E79"/>
          </w:tcPr>
          <w:p w14:paraId="4E4B6012" w14:textId="77777777" w:rsidR="00AB750E" w:rsidRDefault="00D63A14">
            <w:pPr>
              <w:spacing w:after="0" w:line="259" w:lineRule="auto"/>
              <w:ind w:left="4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</w:tcPr>
          <w:p w14:paraId="3CB16D6D" w14:textId="77777777" w:rsidR="00AB750E" w:rsidRDefault="00D63A14">
            <w:pPr>
              <w:spacing w:after="0" w:line="259" w:lineRule="auto"/>
              <w:ind w:left="10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7DBFD519" w14:textId="77777777" w:rsidR="00AB750E" w:rsidRDefault="00D63A14">
            <w:pPr>
              <w:spacing w:after="0" w:line="259" w:lineRule="auto"/>
              <w:ind w:left="402" w:right="0" w:hanging="271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t xml:space="preserve"> </w:t>
            </w:r>
          </w:p>
        </w:tc>
      </w:tr>
      <w:tr w:rsidR="00AB750E" w14:paraId="6FEC4CA7" w14:textId="77777777">
        <w:trPr>
          <w:trHeight w:val="1225"/>
        </w:trPr>
        <w:tc>
          <w:tcPr>
            <w:tcW w:w="3117" w:type="dxa"/>
            <w:tcBorders>
              <w:top w:val="single" w:sz="50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06F8469" w14:textId="77777777" w:rsidR="00AB750E" w:rsidRDefault="00D63A1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  <w:r>
              <w:t xml:space="preserve"> </w:t>
            </w:r>
          </w:p>
          <w:p w14:paraId="413777ED" w14:textId="77777777" w:rsidR="00AB750E" w:rsidRDefault="00D63A1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8009964" w14:textId="77777777" w:rsidR="00AB750E" w:rsidRDefault="00D63A14">
            <w:pPr>
              <w:spacing w:after="0" w:line="259" w:lineRule="auto"/>
              <w:ind w:left="114" w:right="111" w:firstLine="0"/>
            </w:pPr>
            <w:r>
              <w:rPr>
                <w:rFonts w:ascii="Arial" w:eastAsia="Arial" w:hAnsi="Arial" w:cs="Arial"/>
                <w:sz w:val="20"/>
              </w:rPr>
              <w:t>Analyze sentence representations, compare structural representations of language, and evaluate how different parsing approaches capture meaning and relationships among words.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1A094016" w14:textId="77777777" w:rsidR="00AB750E" w:rsidRDefault="00D63A14">
            <w:pPr>
              <w:spacing w:after="0" w:line="259" w:lineRule="auto"/>
              <w:ind w:left="1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  <w:tr w:rsidR="00AB750E" w14:paraId="63DE4C64" w14:textId="77777777">
        <w:trPr>
          <w:trHeight w:val="1003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57459981" w14:textId="77777777" w:rsidR="00AB750E" w:rsidRDefault="00D63A1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Syntax-Driven Semantic Analysis </w:t>
            </w:r>
          </w:p>
        </w:tc>
        <w:tc>
          <w:tcPr>
            <w:tcW w:w="5804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241EC700" w14:textId="77777777" w:rsidR="00AB750E" w:rsidRDefault="00D63A14">
            <w:pPr>
              <w:spacing w:after="0" w:line="259" w:lineRule="auto"/>
              <w:ind w:left="114" w:right="118" w:hanging="13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Analyze parsing strategies for incomplete and ambiguous inputs, evaluate parsing efficiency, and determine suitable methods for real-time language understanding.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4BC51C5F" w14:textId="77777777" w:rsidR="00AB750E" w:rsidRDefault="00D63A14">
            <w:pPr>
              <w:spacing w:after="0" w:line="259" w:lineRule="auto"/>
              <w:ind w:left="1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t xml:space="preserve"> </w:t>
            </w:r>
          </w:p>
        </w:tc>
      </w:tr>
      <w:tr w:rsidR="00AB750E" w14:paraId="75EB6B9E" w14:textId="77777777">
        <w:trPr>
          <w:trHeight w:val="937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2257709" w14:textId="77777777" w:rsidR="00AB750E" w:rsidRDefault="00D63A14">
            <w:pPr>
              <w:spacing w:after="0" w:line="259" w:lineRule="auto"/>
              <w:ind w:left="11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Lexemes and Their Senses &amp; Word Sense Disambiguation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25484E3" w14:textId="77777777" w:rsidR="00AB750E" w:rsidRDefault="00D63A14">
            <w:pPr>
              <w:spacing w:after="0" w:line="259" w:lineRule="auto"/>
              <w:ind w:left="114" w:right="121" w:firstLine="0"/>
            </w:pPr>
            <w:r>
              <w:rPr>
                <w:rFonts w:ascii="Arial" w:eastAsia="Arial" w:hAnsi="Arial" w:cs="Arial"/>
                <w:sz w:val="20"/>
              </w:rPr>
              <w:t>Analyze ambiguity in natural language sentences, evaluate ambiguity resolution techniques, and determine the most effective approach for selecting intended meanings.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F7AD288" w14:textId="77777777" w:rsidR="00AB750E" w:rsidRDefault="00D63A14">
            <w:pPr>
              <w:spacing w:after="0" w:line="259" w:lineRule="auto"/>
              <w:ind w:left="1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t xml:space="preserve"> </w:t>
            </w:r>
          </w:p>
        </w:tc>
      </w:tr>
      <w:tr w:rsidR="00AB750E" w14:paraId="7CB8B7EE" w14:textId="77777777">
        <w:trPr>
          <w:trHeight w:val="1001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38C7FC9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Relevant Concepts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00F37BC" w14:textId="77777777" w:rsidR="00AB750E" w:rsidRDefault="00D63A14">
            <w:pPr>
              <w:spacing w:after="0" w:line="259" w:lineRule="auto"/>
              <w:ind w:left="6" w:right="58" w:firstLine="0"/>
            </w:pPr>
            <w:r>
              <w:rPr>
                <w:rFonts w:ascii="Arial" w:eastAsia="Arial" w:hAnsi="Arial" w:cs="Arial"/>
                <w:sz w:val="20"/>
              </w:rPr>
              <w:t xml:space="preserve">Analyze grammatical constraints, agreement features, argument structures, and linguistic representations required for accurate language processing.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2D9E87D" w14:textId="77777777" w:rsidR="00AB750E" w:rsidRDefault="00D63A14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  <w:r>
              <w:t xml:space="preserve"> </w:t>
            </w:r>
          </w:p>
        </w:tc>
      </w:tr>
      <w:tr w:rsidR="00AB750E" w14:paraId="0B09F43B" w14:textId="77777777">
        <w:trPr>
          <w:trHeight w:val="955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5753254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Information Retrieval &amp; </w:t>
            </w:r>
            <w:r>
              <w:t xml:space="preserve"> </w:t>
            </w:r>
          </w:p>
          <w:p w14:paraId="0C189DA8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Syntax-Driven Semantic </w:t>
            </w:r>
            <w:r>
              <w:t xml:space="preserve"> </w:t>
            </w:r>
          </w:p>
          <w:p w14:paraId="2764E10B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41A2083" w14:textId="77777777" w:rsidR="00AB750E" w:rsidRDefault="00D63A14">
            <w:pPr>
              <w:spacing w:after="0" w:line="259" w:lineRule="auto"/>
              <w:ind w:left="6" w:right="55" w:firstLine="0"/>
            </w:pPr>
            <w:r>
              <w:rPr>
                <w:rFonts w:ascii="Arial" w:eastAsia="Arial" w:hAnsi="Arial" w:cs="Arial"/>
                <w:sz w:val="20"/>
              </w:rPr>
              <w:t xml:space="preserve">Analyze large-scale parsing strategies, evaluate performance trade-offs, and justify efficient approaches for processing massive linguistic datasets.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95E204C" w14:textId="77777777" w:rsidR="00AB750E" w:rsidRDefault="00D63A14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Q5 </w:t>
            </w:r>
            <w:r>
              <w:t xml:space="preserve"> </w:t>
            </w:r>
          </w:p>
        </w:tc>
      </w:tr>
    </w:tbl>
    <w:p w14:paraId="17EB2F23" w14:textId="77777777" w:rsidR="00AB750E" w:rsidRDefault="00D63A14">
      <w:pPr>
        <w:spacing w:after="43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347C11EE" w14:textId="77777777" w:rsidR="00AB750E" w:rsidRDefault="00D63A14">
      <w:pPr>
        <w:spacing w:after="12" w:line="259" w:lineRule="auto"/>
        <w:ind w:left="234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6C8A47D" w14:textId="77777777" w:rsidR="00AB750E" w:rsidRDefault="00D63A14">
      <w:pPr>
        <w:spacing w:after="7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A5B1EC3" w14:textId="77777777" w:rsidR="00AB750E" w:rsidRDefault="00D63A14">
      <w:pPr>
        <w:pStyle w:val="Heading1"/>
        <w:numPr>
          <w:ilvl w:val="0"/>
          <w:numId w:val="0"/>
        </w:numPr>
        <w:spacing w:after="60"/>
        <w:ind w:left="14" w:right="0"/>
        <w:jc w:val="left"/>
      </w:pPr>
      <w:r>
        <w:rPr>
          <w:rFonts w:ascii="Arial" w:eastAsia="Arial" w:hAnsi="Arial" w:cs="Arial"/>
          <w:color w:val="C00000"/>
          <w:sz w:val="22"/>
        </w:rPr>
        <w:t>Annexure A – Comparative Analysis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04B7E008" w14:textId="77777777" w:rsidR="00AB750E" w:rsidRDefault="00D63A14">
      <w:pPr>
        <w:spacing w:after="5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B20F2A" wp14:editId="24FC7568">
                <wp:extent cx="6400800" cy="12700"/>
                <wp:effectExtent l="0" t="0" r="0" b="0"/>
                <wp:docPr id="26518" name="Group 2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18" style="width:504pt;height:1pt;mso-position-horizontal-relative:char;mso-position-vertical-relative:line" coordsize="64008,127">
                <v:shape id="Shape 708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D1A476F" w14:textId="77777777" w:rsidR="00AB750E" w:rsidRDefault="00D63A14">
      <w:pPr>
        <w:numPr>
          <w:ilvl w:val="0"/>
          <w:numId w:val="1"/>
        </w:numPr>
        <w:spacing w:after="0"/>
        <w:ind w:right="50"/>
      </w:pPr>
      <w:r>
        <w:t xml:space="preserve">A language processing system must represent sentence structure for grammar checking and syntactic analysis. The developers are deciding between Context-Free Grammar (CFG) trees and dependency parsing structures. Analyze how these two approaches differ in representing sentence structure and justify which is more effective for capturing relationships between words. </w:t>
      </w:r>
      <w:r>
        <w:t xml:space="preserve"> </w:t>
      </w:r>
    </w:p>
    <w:p w14:paraId="14332D77" w14:textId="77777777" w:rsidR="00AB750E" w:rsidRDefault="00D63A1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0A63F44B" w14:textId="77777777" w:rsidR="00AB750E" w:rsidRDefault="00D63A14">
      <w:pPr>
        <w:numPr>
          <w:ilvl w:val="0"/>
          <w:numId w:val="1"/>
        </w:numPr>
        <w:spacing w:after="0"/>
        <w:ind w:right="50"/>
      </w:pPr>
      <w:r>
        <w:t>A real-time application needs to parse user input efficiently, even when sentences are incomplete or ambiguous. The system currently uses top</w:t>
      </w:r>
      <w:r>
        <w:t xml:space="preserve">-down parsing, but an alternative is Earley parsing. </w:t>
      </w:r>
      <w:r>
        <w:t xml:space="preserve"> </w:t>
      </w:r>
      <w:r>
        <w:t xml:space="preserve">Analyze the differences between these parsing techniques and reason which is more suitable for such dynamic input conditions. </w:t>
      </w:r>
      <w:r>
        <w:t xml:space="preserve"> </w:t>
      </w:r>
    </w:p>
    <w:p w14:paraId="379F8E5B" w14:textId="77777777" w:rsidR="00AB750E" w:rsidRDefault="00D63A1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7F24F9DE" w14:textId="77777777" w:rsidR="00AB750E" w:rsidRDefault="00D63A14">
      <w:pPr>
        <w:numPr>
          <w:ilvl w:val="0"/>
          <w:numId w:val="1"/>
        </w:numPr>
        <w:spacing w:after="0"/>
        <w:ind w:right="50"/>
      </w:pPr>
      <w:r>
        <w:t xml:space="preserve">An NLP model must handle ambiguity in sentences such as “She saw the man with a telescope.” The designers are considering CFG, PCFG, and neural parsing techniques. </w:t>
      </w:r>
      <w:r>
        <w:t xml:space="preserve"> </w:t>
      </w:r>
    </w:p>
    <w:p w14:paraId="4892BE6C" w14:textId="77777777" w:rsidR="00AB750E" w:rsidRDefault="00D63A14">
      <w:pPr>
        <w:spacing w:after="0"/>
        <w:ind w:left="9" w:right="50"/>
      </w:pPr>
      <w:r>
        <w:t xml:space="preserve">Analyze how these approaches differ in handling ambiguity and reason which method is most effective for real-world applications. </w:t>
      </w:r>
      <w:r>
        <w:t xml:space="preserve"> </w:t>
      </w:r>
    </w:p>
    <w:p w14:paraId="40A009FB" w14:textId="77777777" w:rsidR="00AB750E" w:rsidRDefault="00D63A1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56ABA65E" w14:textId="77777777" w:rsidR="00AB750E" w:rsidRDefault="00D63A14">
      <w:pPr>
        <w:numPr>
          <w:ilvl w:val="0"/>
          <w:numId w:val="1"/>
        </w:numPr>
        <w:spacing w:after="0"/>
        <w:ind w:right="50"/>
      </w:pPr>
      <w:r>
        <w:t xml:space="preserve">A grammar system needs to correctly handle subject–verb agreement and verb argument structures. The developers are comparing feature structures and subcategorization frames. </w:t>
      </w:r>
      <w:r>
        <w:t xml:space="preserve"> </w:t>
      </w:r>
    </w:p>
    <w:p w14:paraId="121A493B" w14:textId="77777777" w:rsidR="00AB750E" w:rsidRDefault="00D63A14">
      <w:pPr>
        <w:spacing w:after="0"/>
        <w:ind w:left="9" w:right="50"/>
      </w:pPr>
      <w:r>
        <w:t xml:space="preserve">Analyze how these approaches differ and justify which provides better support for enforcing grammatical correctness. </w:t>
      </w:r>
      <w:r>
        <w:t xml:space="preserve"> </w:t>
      </w:r>
    </w:p>
    <w:p w14:paraId="15781130" w14:textId="77777777" w:rsidR="00AB750E" w:rsidRDefault="00D63A1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3A380D1E" w14:textId="77777777" w:rsidR="00AB750E" w:rsidRDefault="00D63A14">
      <w:pPr>
        <w:numPr>
          <w:ilvl w:val="0"/>
          <w:numId w:val="1"/>
        </w:numPr>
        <w:spacing w:after="0"/>
        <w:ind w:right="50"/>
      </w:pPr>
      <w:r>
        <w:t xml:space="preserve">A large-scale NLP system must perform fast and accurate dependency parsing on big datasets. The choice is between transition-based parsing and graph-based parsing. </w:t>
      </w:r>
      <w:r>
        <w:t xml:space="preserve"> </w:t>
      </w:r>
    </w:p>
    <w:p w14:paraId="135C17F6" w14:textId="77777777" w:rsidR="00AB750E" w:rsidRDefault="00D63A14">
      <w:pPr>
        <w:spacing w:after="269"/>
        <w:ind w:left="9" w:right="50"/>
      </w:pPr>
      <w:r>
        <w:t xml:space="preserve">Analyze the differences between these methods in terms of decision-making and performance, and justify which is more suitable for large-scale applications. </w:t>
      </w:r>
      <w:r>
        <w:t xml:space="preserve"> </w:t>
      </w:r>
    </w:p>
    <w:p w14:paraId="4F0FE699" w14:textId="77777777" w:rsidR="00AB750E" w:rsidRDefault="00D63A14">
      <w:pPr>
        <w:spacing w:after="238" w:line="259" w:lineRule="auto"/>
        <w:ind w:left="586" w:right="0" w:firstLine="0"/>
        <w:jc w:val="left"/>
      </w:pPr>
      <w:r>
        <w:t xml:space="preserve">  </w:t>
      </w:r>
      <w:r>
        <w:t xml:space="preserve"> </w:t>
      </w:r>
    </w:p>
    <w:p w14:paraId="300E5832" w14:textId="77777777" w:rsidR="00AB750E" w:rsidRDefault="00D63A14">
      <w:pPr>
        <w:spacing w:after="0" w:line="270" w:lineRule="auto"/>
        <w:ind w:left="14" w:right="10021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t xml:space="preserve"> </w:t>
      </w:r>
      <w:r>
        <w:rPr>
          <w:rFonts w:ascii="Arial" w:eastAsia="Arial" w:hAnsi="Arial" w:cs="Arial"/>
          <w:b/>
          <w:color w:val="1F4E79"/>
          <w:sz w:val="22"/>
        </w:rPr>
        <w:t xml:space="preserve">  </w:t>
      </w:r>
    </w:p>
    <w:p w14:paraId="315A3D1F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6DE7A89F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6B3CDE3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925A09A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538EE579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2C062F45" w14:textId="77777777" w:rsidR="00AB750E" w:rsidRDefault="00D63A14">
      <w:pPr>
        <w:spacing w:after="11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4503B84" w14:textId="77777777" w:rsidR="00AB750E" w:rsidRDefault="00D63A14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1507FB71" w14:textId="77777777" w:rsidR="00AB750E" w:rsidRDefault="00D63A14">
      <w:pPr>
        <w:spacing w:after="0" w:line="259" w:lineRule="auto"/>
        <w:ind w:left="2340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6E45D24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7A0B86D" w14:textId="77777777" w:rsidR="00AB750E" w:rsidRDefault="00D63A14">
      <w:pPr>
        <w:pStyle w:val="Heading1"/>
        <w:ind w:left="281" w:hanging="281"/>
      </w:pPr>
      <w:r>
        <w:t>CFG Trees vs Dependency Parsing</w:t>
      </w:r>
      <w:r>
        <w:t xml:space="preserve"> </w:t>
      </w:r>
    </w:p>
    <w:p w14:paraId="3BCFDDC7" w14:textId="77777777" w:rsidR="00AB750E" w:rsidRDefault="00D63A1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307BED44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1D4A189B" w14:textId="77777777" w:rsidR="00AB750E" w:rsidRDefault="00D63A14">
      <w:pPr>
        <w:spacing w:after="0" w:line="358" w:lineRule="auto"/>
        <w:ind w:left="9" w:right="50"/>
      </w:pPr>
      <w:r>
        <w:t xml:space="preserve">Both </w:t>
      </w:r>
      <w:r>
        <w:rPr>
          <w:b/>
        </w:rPr>
        <w:t>Context-Free Grammar (CFG)</w:t>
      </w:r>
      <w:r>
        <w:t xml:space="preserve"> and </w:t>
      </w:r>
      <w:r>
        <w:rPr>
          <w:b/>
        </w:rPr>
        <w:t>Dependency Parsing</w:t>
      </w:r>
      <w:r>
        <w:t xml:space="preserve"> represent sentence structure, but they use different approaches.</w:t>
      </w:r>
      <w:r>
        <w:t xml:space="preserve"> </w:t>
      </w:r>
    </w:p>
    <w:p w14:paraId="3E9EB00D" w14:textId="77777777" w:rsidR="00AB750E" w:rsidRDefault="00D63A14">
      <w:pPr>
        <w:numPr>
          <w:ilvl w:val="0"/>
          <w:numId w:val="2"/>
        </w:numPr>
        <w:spacing w:after="0" w:line="358" w:lineRule="auto"/>
        <w:ind w:right="50" w:hanging="360"/>
      </w:pPr>
      <w:r>
        <w:rPr>
          <w:b/>
        </w:rPr>
        <w:t>CFG</w:t>
      </w:r>
      <w:r>
        <w:t xml:space="preserve"> represents sentences using hierarchical </w:t>
      </w:r>
      <w:r>
        <w:rPr>
          <w:b/>
        </w:rPr>
        <w:t>constituent structures</w:t>
      </w:r>
      <w:r>
        <w:t xml:space="preserve"> such as NP (Noun Phrase) and VP (Verb Phrase). </w:t>
      </w:r>
      <w:r>
        <w:t xml:space="preserve"> </w:t>
      </w:r>
    </w:p>
    <w:p w14:paraId="68D4AFF9" w14:textId="77777777" w:rsidR="00AB750E" w:rsidRDefault="00D63A14">
      <w:pPr>
        <w:numPr>
          <w:ilvl w:val="0"/>
          <w:numId w:val="2"/>
        </w:numPr>
        <w:spacing w:after="0" w:line="362" w:lineRule="auto"/>
        <w:ind w:right="50" w:hanging="360"/>
      </w:pPr>
      <w:r>
        <w:rPr>
          <w:b/>
        </w:rPr>
        <w:t>Dependency parsing</w:t>
      </w:r>
      <w:r>
        <w:t xml:space="preserve"> </w:t>
      </w:r>
      <w:r>
        <w:t xml:space="preserve">represents relationships directly between individual words using </w:t>
      </w:r>
      <w:r>
        <w:rPr>
          <w:b/>
        </w:rPr>
        <w:t>head– dependent relationships</w:t>
      </w:r>
      <w:r>
        <w:t xml:space="preserve">. </w:t>
      </w:r>
      <w:r>
        <w:t xml:space="preserve"> </w:t>
      </w:r>
    </w:p>
    <w:p w14:paraId="426FC7B6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Example </w:t>
      </w:r>
    </w:p>
    <w:p w14:paraId="554D6C4E" w14:textId="77777777" w:rsidR="00AB750E" w:rsidRDefault="00D63A14">
      <w:pPr>
        <w:ind w:left="9" w:right="50"/>
      </w:pPr>
      <w:r>
        <w:t>Sentence:</w:t>
      </w:r>
      <w:r>
        <w:t xml:space="preserve"> </w:t>
      </w:r>
    </w:p>
    <w:p w14:paraId="1640C85A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“The student reads a book.”</w:t>
      </w:r>
      <w:r>
        <w:t xml:space="preserve"> </w:t>
      </w:r>
    </w:p>
    <w:p w14:paraId="4E52DA45" w14:textId="77777777" w:rsidR="00AB750E" w:rsidRDefault="00D63A1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5B8C5E09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CFG Representation </w:t>
      </w:r>
    </w:p>
    <w:p w14:paraId="3300585C" w14:textId="77777777" w:rsidR="00AB750E" w:rsidRDefault="00D63A14">
      <w:pPr>
        <w:ind w:left="9" w:right="50"/>
      </w:pPr>
      <w:r>
        <w:t>A CFG represents the sentence hierarchically:</w:t>
      </w:r>
      <w:r>
        <w:t xml:space="preserve"> </w:t>
      </w:r>
    </w:p>
    <w:p w14:paraId="2F4A9A23" w14:textId="77777777" w:rsidR="00AB750E" w:rsidRDefault="00D63A14">
      <w:pPr>
        <w:ind w:left="9" w:right="50"/>
      </w:pPr>
      <w:r>
        <w:t>S</w:t>
      </w:r>
      <w:r>
        <w:t xml:space="preserve"> </w:t>
      </w:r>
    </w:p>
    <w:p w14:paraId="5C080CF3" w14:textId="77777777" w:rsidR="00AB750E" w:rsidRDefault="00D63A14">
      <w:pPr>
        <w:ind w:left="9" w:right="50"/>
      </w:pPr>
      <w:r>
        <w:t>├── NP</w:t>
      </w:r>
      <w:r>
        <w:t xml:space="preserve"> </w:t>
      </w:r>
    </w:p>
    <w:p w14:paraId="3BE5B71F" w14:textId="77777777" w:rsidR="00AB750E" w:rsidRDefault="00D63A14">
      <w:pPr>
        <w:ind w:left="9" w:right="50"/>
      </w:pPr>
      <w:r>
        <w:t>│   ├── Det → The</w:t>
      </w:r>
      <w:r>
        <w:t xml:space="preserve"> </w:t>
      </w:r>
    </w:p>
    <w:p w14:paraId="76AEE8DD" w14:textId="77777777" w:rsidR="00AB750E" w:rsidRDefault="00D63A14">
      <w:pPr>
        <w:ind w:left="9" w:right="50"/>
      </w:pPr>
      <w:r>
        <w:t>│   └── N → student</w:t>
      </w:r>
      <w:r>
        <w:t xml:space="preserve"> </w:t>
      </w:r>
    </w:p>
    <w:p w14:paraId="2F2866DD" w14:textId="77777777" w:rsidR="00AB750E" w:rsidRDefault="00D63A14">
      <w:pPr>
        <w:ind w:left="9" w:right="50"/>
      </w:pPr>
      <w:r>
        <w:t>└── VP</w:t>
      </w:r>
      <w:r>
        <w:t xml:space="preserve"> </w:t>
      </w:r>
    </w:p>
    <w:p w14:paraId="3BFEFA70" w14:textId="77777777" w:rsidR="00AB750E" w:rsidRDefault="00D63A14">
      <w:pPr>
        <w:ind w:left="9" w:right="50"/>
      </w:pPr>
      <w:r>
        <w:t xml:space="preserve">    ├── V → reads</w:t>
      </w:r>
      <w:r>
        <w:t xml:space="preserve"> </w:t>
      </w:r>
    </w:p>
    <w:p w14:paraId="3FDA5F79" w14:textId="77777777" w:rsidR="00AB750E" w:rsidRDefault="00D63A14">
      <w:pPr>
        <w:ind w:left="9" w:right="50"/>
      </w:pPr>
      <w:r>
        <w:t xml:space="preserve">    └── NP</w:t>
      </w:r>
      <w:r>
        <w:t xml:space="preserve"> </w:t>
      </w:r>
    </w:p>
    <w:p w14:paraId="378D750E" w14:textId="77777777" w:rsidR="00AB750E" w:rsidRDefault="00D63A14">
      <w:pPr>
        <w:ind w:left="9" w:right="50"/>
      </w:pPr>
      <w:r>
        <w:t xml:space="preserve">        ├── Det → a</w:t>
      </w:r>
      <w:r>
        <w:t xml:space="preserve"> </w:t>
      </w:r>
    </w:p>
    <w:p w14:paraId="48D07A98" w14:textId="77777777" w:rsidR="00AB750E" w:rsidRDefault="00D63A14">
      <w:pPr>
        <w:ind w:left="9" w:right="50"/>
      </w:pPr>
      <w:r>
        <w:t xml:space="preserve">        └── N → book</w:t>
      </w:r>
      <w:r>
        <w:t xml:space="preserve"> </w:t>
      </w:r>
    </w:p>
    <w:p w14:paraId="00FBF143" w14:textId="77777777" w:rsidR="00AB750E" w:rsidRDefault="00D63A14">
      <w:pPr>
        <w:ind w:left="9" w:right="50"/>
      </w:pPr>
      <w:r>
        <w:t xml:space="preserve">The sentence is divided into constituents such as </w:t>
      </w:r>
      <w:r>
        <w:rPr>
          <w:b/>
        </w:rPr>
        <w:t>NP</w:t>
      </w:r>
      <w:r>
        <w:t xml:space="preserve"> and </w:t>
      </w:r>
      <w:r>
        <w:rPr>
          <w:b/>
        </w:rPr>
        <w:t>VP</w:t>
      </w:r>
      <w:r>
        <w:t>.</w:t>
      </w:r>
      <w:r>
        <w:t xml:space="preserve"> </w:t>
      </w:r>
    </w:p>
    <w:p w14:paraId="5C635B39" w14:textId="77777777" w:rsidR="00AB750E" w:rsidRDefault="00D63A1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6AAF8946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Dependency Representation </w:t>
      </w:r>
    </w:p>
    <w:p w14:paraId="6B32397D" w14:textId="77777777" w:rsidR="00AB750E" w:rsidRDefault="00D63A14">
      <w:pPr>
        <w:spacing w:after="2" w:line="356" w:lineRule="auto"/>
        <w:ind w:left="9" w:right="3783"/>
      </w:pPr>
      <w:r>
        <w:lastRenderedPageBreak/>
        <w:t>Dependency parsing focuses on word-to-word relationships:</w:t>
      </w:r>
      <w:r>
        <w:t xml:space="preserve"> </w:t>
      </w:r>
      <w:r>
        <w:t>reads</w:t>
      </w:r>
      <w:r>
        <w:t xml:space="preserve"> </w:t>
      </w:r>
    </w:p>
    <w:p w14:paraId="00D4624E" w14:textId="77777777" w:rsidR="00AB750E" w:rsidRDefault="00D63A14">
      <w:pPr>
        <w:ind w:left="9" w:right="50"/>
      </w:pPr>
      <w:r>
        <w:t>├── student → subject</w:t>
      </w:r>
      <w:r>
        <w:t xml:space="preserve"> </w:t>
      </w:r>
    </w:p>
    <w:p w14:paraId="6ECC0168" w14:textId="77777777" w:rsidR="00AB750E" w:rsidRDefault="00D63A14">
      <w:pPr>
        <w:ind w:left="9" w:right="50"/>
      </w:pPr>
      <w:r>
        <w:t>└── book → object</w:t>
      </w:r>
      <w:r>
        <w:t xml:space="preserve"> </w:t>
      </w:r>
    </w:p>
    <w:p w14:paraId="235EE008" w14:textId="77777777" w:rsidR="00AB750E" w:rsidRDefault="00D63A14">
      <w:pPr>
        <w:ind w:left="9" w:right="50"/>
      </w:pPr>
      <w:r>
        <w:t xml:space="preserve">Here, </w:t>
      </w:r>
      <w:r>
        <w:rPr>
          <w:b/>
        </w:rPr>
        <w:t>reads</w:t>
      </w:r>
      <w:r>
        <w:t xml:space="preserve"> is the main head, while </w:t>
      </w:r>
      <w:r>
        <w:rPr>
          <w:b/>
        </w:rPr>
        <w:t>student</w:t>
      </w:r>
      <w:r>
        <w:t xml:space="preserve"> and </w:t>
      </w:r>
      <w:r>
        <w:rPr>
          <w:b/>
        </w:rPr>
        <w:t>book</w:t>
      </w:r>
      <w:r>
        <w:t xml:space="preserve"> depend on it.</w:t>
      </w:r>
      <w:r>
        <w:t xml:space="preserve"> </w:t>
      </w:r>
    </w:p>
    <w:p w14:paraId="09C54B7B" w14:textId="77777777" w:rsidR="00AB750E" w:rsidRDefault="00D63A14">
      <w:pPr>
        <w:spacing w:after="0" w:line="357" w:lineRule="auto"/>
        <w:ind w:left="14" w:right="10082" w:firstLine="0"/>
        <w:jc w:val="left"/>
      </w:pPr>
      <w:r>
        <w:rPr>
          <w:b/>
        </w:rPr>
        <w:t xml:space="preserve">   </w:t>
      </w:r>
    </w:p>
    <w:p w14:paraId="70ED667A" w14:textId="77777777" w:rsidR="00AB750E" w:rsidRDefault="00D63A1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835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38"/>
        <w:gridCol w:w="2620"/>
        <w:gridCol w:w="4477"/>
      </w:tblGrid>
      <w:tr w:rsidR="00AB750E" w14:paraId="2ABA4543" w14:textId="77777777">
        <w:trPr>
          <w:trHeight w:val="496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E814A62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Aspect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0F7961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CFG Trees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B047AA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Dependency Parsing </w:t>
            </w:r>
          </w:p>
        </w:tc>
      </w:tr>
      <w:tr w:rsidR="00AB750E" w14:paraId="3868F303" w14:textId="77777777">
        <w:trPr>
          <w:trHeight w:val="495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FFE286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Basic unit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A1F795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Constituents/Phrases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A40538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Words</w:t>
            </w:r>
            <w:r>
              <w:t xml:space="preserve"> </w:t>
            </w:r>
          </w:p>
        </w:tc>
      </w:tr>
      <w:tr w:rsidR="00AB750E" w14:paraId="1C594A54" w14:textId="77777777">
        <w:trPr>
          <w:trHeight w:val="492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3F806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Structure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2CA4E2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Hierarchical tree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BE7347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Head–dependent tree</w:t>
            </w:r>
            <w:r>
              <w:t xml:space="preserve"> </w:t>
            </w:r>
          </w:p>
        </w:tc>
      </w:tr>
      <w:tr w:rsidR="00AB750E" w14:paraId="3CD27500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8542B2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Main focus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5C79C3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Phrase structure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B7F22D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Word relationships</w:t>
            </w:r>
            <w:r>
              <w:t xml:space="preserve"> </w:t>
            </w:r>
          </w:p>
        </w:tc>
      </w:tr>
      <w:tr w:rsidR="00AB750E" w14:paraId="4A00B6D0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F53DE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Subject/object relation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A167CE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Indirectly represented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822ED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Directly represented</w:t>
            </w:r>
            <w:r>
              <w:t xml:space="preserve"> </w:t>
            </w:r>
          </w:p>
        </w:tc>
      </w:tr>
      <w:tr w:rsidR="00AB750E" w14:paraId="677F6B2C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7225CD" w14:textId="77777777" w:rsidR="00AB750E" w:rsidRDefault="00D63A14">
            <w:pPr>
              <w:spacing w:after="0" w:line="259" w:lineRule="auto"/>
              <w:ind w:left="0" w:right="0" w:firstLine="0"/>
            </w:pPr>
            <w:r>
              <w:t>Long-distance relationships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20F3F3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Can be represented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3BA040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Often represented directly</w:t>
            </w:r>
            <w:r>
              <w:t xml:space="preserve"> </w:t>
            </w:r>
          </w:p>
        </w:tc>
      </w:tr>
      <w:tr w:rsidR="00AB750E" w14:paraId="17659C0A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3F7278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Grammar checking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1731BA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Very useful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DB4EAA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Useful</w:t>
            </w:r>
            <w:r>
              <w:t xml:space="preserve"> </w:t>
            </w:r>
          </w:p>
        </w:tc>
      </w:tr>
      <w:tr w:rsidR="00AB750E" w14:paraId="3DFC3C12" w14:textId="77777777">
        <w:trPr>
          <w:trHeight w:val="492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FF2AB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Semantic relationships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AD4517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Less direct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405B53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More direct</w:t>
            </w:r>
            <w:r>
              <w:t xml:space="preserve"> </w:t>
            </w:r>
          </w:p>
        </w:tc>
      </w:tr>
      <w:tr w:rsidR="00AB750E" w14:paraId="33626BA2" w14:textId="77777777">
        <w:trPr>
          <w:trHeight w:val="496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94BDE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Applications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004881" w14:textId="77777777" w:rsidR="00AB750E" w:rsidRDefault="00D63A14">
            <w:pPr>
              <w:spacing w:after="0" w:line="259" w:lineRule="auto"/>
              <w:ind w:left="4" w:right="0" w:firstLine="0"/>
            </w:pPr>
            <w:r>
              <w:t>Parsing, grammar analysis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A7A4A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Information extraction, NLP, relation analysis</w:t>
            </w:r>
          </w:p>
        </w:tc>
      </w:tr>
    </w:tbl>
    <w:p w14:paraId="61C7FE57" w14:textId="77777777" w:rsidR="00AB750E" w:rsidRDefault="00D63A14">
      <w:pPr>
        <w:spacing w:after="114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50753D4D" w14:textId="77777777" w:rsidR="00AB750E" w:rsidRDefault="00D63A14">
      <w:pPr>
        <w:ind w:left="9" w:right="50"/>
      </w:pPr>
      <w:r>
        <w:t xml:space="preserve">For </w:t>
      </w:r>
      <w:r>
        <w:rPr>
          <w:b/>
        </w:rPr>
        <w:t>capturing relationships between words</w:t>
      </w:r>
      <w:r>
        <w:t>, dependency parsing is generally more effective.</w:t>
      </w:r>
      <w:r>
        <w:t xml:space="preserve"> </w:t>
      </w:r>
    </w:p>
    <w:p w14:paraId="3CBD89D1" w14:textId="77777777" w:rsidR="00AB750E" w:rsidRDefault="00D63A14">
      <w:pPr>
        <w:ind w:left="9" w:right="50"/>
      </w:pPr>
      <w:r>
        <w:t>For example:</w:t>
      </w:r>
      <w:r>
        <w:t xml:space="preserve"> </w:t>
      </w:r>
    </w:p>
    <w:p w14:paraId="4E5CDE68" w14:textId="77777777" w:rsidR="00AB750E" w:rsidRDefault="00D63A14">
      <w:pPr>
        <w:spacing w:after="1" w:line="358" w:lineRule="auto"/>
        <w:ind w:left="9" w:right="3913"/>
        <w:jc w:val="left"/>
      </w:pPr>
      <w:r>
        <w:rPr>
          <w:b/>
        </w:rPr>
        <w:t>“The doctor prescribed medicine to the patient.”</w:t>
      </w:r>
      <w:r>
        <w:t xml:space="preserve"> </w:t>
      </w:r>
      <w:r>
        <w:t>Dependency parsing can directly represent:</w:t>
      </w:r>
      <w:r>
        <w:t xml:space="preserve"> </w:t>
      </w:r>
    </w:p>
    <w:p w14:paraId="5BCD208F" w14:textId="77777777" w:rsidR="00AB750E" w:rsidRDefault="00D63A14">
      <w:pPr>
        <w:spacing w:after="2" w:line="358" w:lineRule="auto"/>
        <w:ind w:left="9" w:right="6344"/>
        <w:jc w:val="left"/>
      </w:pPr>
      <w:r>
        <w:rPr>
          <w:b/>
        </w:rPr>
        <w:t>doctor → prescribed → medicine</w:t>
      </w:r>
      <w:r>
        <w:t xml:space="preserve"> </w:t>
      </w:r>
      <w:r>
        <w:t>and</w:t>
      </w:r>
      <w:r>
        <w:t xml:space="preserve"> </w:t>
      </w:r>
    </w:p>
    <w:p w14:paraId="6766F38D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prescribed → patient</w:t>
      </w:r>
      <w:r>
        <w:t xml:space="preserve"> </w:t>
      </w:r>
    </w:p>
    <w:p w14:paraId="739A4DBF" w14:textId="77777777" w:rsidR="00AB750E" w:rsidRDefault="00D63A14">
      <w:pPr>
        <w:ind w:left="9" w:right="50"/>
      </w:pPr>
      <w:r>
        <w:t>This makes it useful for information extraction and semantic analysis.</w:t>
      </w:r>
      <w:r>
        <w:t xml:space="preserve"> </w:t>
      </w:r>
    </w:p>
    <w:p w14:paraId="01A59D50" w14:textId="77777777" w:rsidR="00AB750E" w:rsidRDefault="00D63A14">
      <w:pPr>
        <w:spacing w:after="0" w:line="361" w:lineRule="auto"/>
        <w:ind w:left="9" w:right="50"/>
      </w:pPr>
      <w:r>
        <w:t xml:space="preserve">However, CFG remains highly useful when the primary requirement is </w:t>
      </w:r>
      <w:r>
        <w:rPr>
          <w:b/>
        </w:rPr>
        <w:t>constituent structure and formal grammar checking</w:t>
      </w:r>
      <w:r>
        <w:t>.</w:t>
      </w:r>
      <w:r>
        <w:t xml:space="preserve"> </w:t>
      </w:r>
    </w:p>
    <w:p w14:paraId="4990C288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Justification </w:t>
      </w:r>
    </w:p>
    <w:p w14:paraId="5183A549" w14:textId="77777777" w:rsidR="00AB750E" w:rsidRDefault="00D63A14">
      <w:pPr>
        <w:ind w:left="9" w:right="50"/>
      </w:pPr>
      <w:r>
        <w:t>Therefore, the choice depends on the application:</w:t>
      </w:r>
      <w:r>
        <w:t xml:space="preserve"> </w:t>
      </w:r>
    </w:p>
    <w:p w14:paraId="4268CA92" w14:textId="77777777" w:rsidR="00AB750E" w:rsidRDefault="00D63A14">
      <w:pPr>
        <w:numPr>
          <w:ilvl w:val="0"/>
          <w:numId w:val="3"/>
        </w:numPr>
        <w:spacing w:after="117" w:line="259" w:lineRule="auto"/>
        <w:ind w:right="0" w:hanging="360"/>
        <w:jc w:val="left"/>
      </w:pPr>
      <w:r>
        <w:rPr>
          <w:b/>
        </w:rPr>
        <w:t>Grammar/constituent analysis → CFG</w:t>
      </w:r>
      <w:r>
        <w:t xml:space="preserve"> </w:t>
      </w:r>
      <w:r>
        <w:t xml:space="preserve"> </w:t>
      </w:r>
    </w:p>
    <w:p w14:paraId="49300FD7" w14:textId="77777777" w:rsidR="00AB750E" w:rsidRDefault="00D63A14">
      <w:pPr>
        <w:numPr>
          <w:ilvl w:val="0"/>
          <w:numId w:val="3"/>
        </w:numPr>
        <w:spacing w:after="117" w:line="259" w:lineRule="auto"/>
        <w:ind w:right="0" w:hanging="360"/>
        <w:jc w:val="left"/>
      </w:pPr>
      <w:r>
        <w:rPr>
          <w:b/>
        </w:rPr>
        <w:t>Word relationships → Dependency Parsing</w:t>
      </w:r>
      <w:r>
        <w:t xml:space="preserve"> </w:t>
      </w:r>
      <w:r>
        <w:t xml:space="preserve"> </w:t>
      </w:r>
    </w:p>
    <w:p w14:paraId="53DC8BE9" w14:textId="77777777" w:rsidR="00AB750E" w:rsidRDefault="00D63A14">
      <w:pPr>
        <w:spacing w:after="0" w:line="359" w:lineRule="auto"/>
        <w:ind w:left="9" w:right="50"/>
      </w:pPr>
      <w:r>
        <w:lastRenderedPageBreak/>
        <w:t xml:space="preserve">For modern NLP systems that need to understand relationships between words, </w:t>
      </w:r>
      <w:r>
        <w:rPr>
          <w:b/>
        </w:rPr>
        <w:t>dependency parsing is generally the better choice</w:t>
      </w:r>
      <w:r>
        <w:t>.</w:t>
      </w:r>
      <w:r>
        <w:t xml:space="preserve"> </w:t>
      </w:r>
    </w:p>
    <w:p w14:paraId="4EF05D8F" w14:textId="77777777" w:rsidR="00AB750E" w:rsidRDefault="00D63A14">
      <w:pPr>
        <w:spacing w:after="146" w:line="259" w:lineRule="auto"/>
        <w:ind w:left="14" w:right="0" w:firstLine="0"/>
        <w:jc w:val="left"/>
      </w:pPr>
      <w:r>
        <w:t xml:space="preserve"> </w:t>
      </w:r>
    </w:p>
    <w:p w14:paraId="764210B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F88072F" w14:textId="77777777" w:rsidR="00AB750E" w:rsidRDefault="00D63A14">
      <w:pPr>
        <w:pStyle w:val="Heading1"/>
        <w:ind w:left="276" w:right="48" w:hanging="276"/>
      </w:pPr>
      <w:r>
        <w:t>Top-Down Parsing vs Earley Parsing</w:t>
      </w:r>
      <w:r>
        <w:t xml:space="preserve"> </w:t>
      </w:r>
    </w:p>
    <w:p w14:paraId="008873AA" w14:textId="77777777" w:rsidR="00AB750E" w:rsidRDefault="00D63A1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0DC9EF37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16EADC23" w14:textId="77777777" w:rsidR="00AB750E" w:rsidRDefault="00D63A14">
      <w:pPr>
        <w:spacing w:after="5" w:line="357" w:lineRule="auto"/>
        <w:ind w:left="9" w:right="50"/>
      </w:pPr>
      <w:r>
        <w:t>Top-</w:t>
      </w:r>
      <w:r>
        <w:t xml:space="preserve">down parsing starts from the grammar's start symbol and attempts to generate a structure matching the input. </w:t>
      </w:r>
      <w:r>
        <w:rPr>
          <w:b/>
        </w:rPr>
        <w:t>Earley parsing</w:t>
      </w:r>
      <w:r>
        <w:t xml:space="preserve"> processes the input while maintaining partial parsing states and can handle general CFGs.</w:t>
      </w:r>
      <w:r>
        <w:t xml:space="preserve"> </w:t>
      </w:r>
      <w:r>
        <w:rPr>
          <w:b/>
        </w:rPr>
        <w:t xml:space="preserve">Top-Down Parsing </w:t>
      </w:r>
      <w:r>
        <w:t>The process is:</w:t>
      </w:r>
      <w:r>
        <w:t xml:space="preserve"> </w:t>
      </w:r>
    </w:p>
    <w:p w14:paraId="4B0BF0CF" w14:textId="77777777" w:rsidR="00AB750E" w:rsidRDefault="00D63A14">
      <w:pPr>
        <w:spacing w:after="2" w:line="356" w:lineRule="auto"/>
        <w:ind w:left="9" w:right="4385"/>
        <w:jc w:val="left"/>
      </w:pPr>
      <w:r>
        <w:rPr>
          <w:b/>
        </w:rPr>
        <w:t>Start Symbol → Grammar Rules → Input Matching</w:t>
      </w:r>
      <w:r>
        <w:t xml:space="preserve"> </w:t>
      </w:r>
      <w:r>
        <w:t>For example:</w:t>
      </w:r>
      <w:r>
        <w:t xml:space="preserve"> </w:t>
      </w:r>
    </w:p>
    <w:p w14:paraId="24221F56" w14:textId="77777777" w:rsidR="00AB750E" w:rsidRDefault="00D63A14">
      <w:pPr>
        <w:ind w:left="9" w:right="50"/>
      </w:pPr>
      <w:r>
        <w:t>The parser first expands , then and , and continues until it matches the input.</w:t>
      </w:r>
      <w:r>
        <w:t xml:space="preserve"> </w:t>
      </w:r>
    </w:p>
    <w:p w14:paraId="4C18F837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Earley Parsing </w:t>
      </w:r>
    </w:p>
    <w:p w14:paraId="74F724E1" w14:textId="77777777" w:rsidR="00AB750E" w:rsidRDefault="00D63A14">
      <w:pPr>
        <w:ind w:left="9" w:right="50"/>
      </w:pPr>
      <w:r>
        <w:t>Earley parsing uses three major operations:</w:t>
      </w:r>
      <w:r>
        <w:t xml:space="preserve"> </w:t>
      </w:r>
    </w:p>
    <w:p w14:paraId="484EAFD8" w14:textId="77777777" w:rsidR="00AB750E" w:rsidRDefault="00D63A14">
      <w:pPr>
        <w:numPr>
          <w:ilvl w:val="0"/>
          <w:numId w:val="4"/>
        </w:numPr>
        <w:ind w:right="50" w:hanging="360"/>
      </w:pPr>
      <w:r>
        <w:rPr>
          <w:b/>
        </w:rPr>
        <w:t>Prediction</w:t>
      </w:r>
      <w:r>
        <w:t xml:space="preserve"> – predicts possible grammar rules. </w:t>
      </w:r>
      <w:r>
        <w:t xml:space="preserve"> </w:t>
      </w:r>
    </w:p>
    <w:p w14:paraId="0DBCBEB9" w14:textId="77777777" w:rsidR="00AB750E" w:rsidRDefault="00D63A14">
      <w:pPr>
        <w:numPr>
          <w:ilvl w:val="0"/>
          <w:numId w:val="4"/>
        </w:numPr>
        <w:ind w:right="50" w:hanging="360"/>
      </w:pPr>
      <w:r>
        <w:rPr>
          <w:b/>
        </w:rPr>
        <w:t>Scanning</w:t>
      </w:r>
      <w:r>
        <w:t xml:space="preserve"> – </w:t>
      </w:r>
      <w:r>
        <w:t xml:space="preserve">matches grammar symbols with input words. </w:t>
      </w:r>
      <w:r>
        <w:t xml:space="preserve"> </w:t>
      </w:r>
    </w:p>
    <w:p w14:paraId="1CED7D1A" w14:textId="77777777" w:rsidR="00AB750E" w:rsidRDefault="00D63A14">
      <w:pPr>
        <w:numPr>
          <w:ilvl w:val="0"/>
          <w:numId w:val="4"/>
        </w:numPr>
        <w:ind w:right="50" w:hanging="360"/>
      </w:pPr>
      <w:r>
        <w:rPr>
          <w:b/>
        </w:rPr>
        <w:t>Completion</w:t>
      </w:r>
      <w:r>
        <w:t xml:space="preserve"> – completes rules when their required components are recognized. </w:t>
      </w:r>
      <w:r>
        <w:t xml:space="preserve"> </w:t>
      </w:r>
    </w:p>
    <w:p w14:paraId="5DE50345" w14:textId="77777777" w:rsidR="00AB750E" w:rsidRDefault="00D63A14">
      <w:pPr>
        <w:spacing w:after="12"/>
        <w:ind w:left="9" w:right="2424"/>
      </w:pPr>
      <w:r>
        <w:t>It stores partial results to avoid unnecessary repeated computation.</w:t>
      </w:r>
      <w:r>
        <w:t xml:space="preserve"> </w:t>
      </w:r>
      <w:r>
        <w:rPr>
          <w:b/>
        </w:rPr>
        <w:t xml:space="preserve">Comparison </w:t>
      </w:r>
    </w:p>
    <w:tbl>
      <w:tblPr>
        <w:tblStyle w:val="TableGrid"/>
        <w:tblW w:w="8577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2787"/>
        <w:gridCol w:w="3332"/>
      </w:tblGrid>
      <w:tr w:rsidR="00AB750E" w14:paraId="36DFF92A" w14:textId="77777777">
        <w:trPr>
          <w:trHeight w:val="496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BB4A14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Aspect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15BD33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Top-Down Parsing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0848DB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Earley Parsing </w:t>
            </w:r>
          </w:p>
        </w:tc>
      </w:tr>
      <w:tr w:rsidR="00AB750E" w14:paraId="3AD24139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66809F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Starting point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612EB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Start symbol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4A5CAE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Input + grammar states</w:t>
            </w:r>
            <w:r>
              <w:t xml:space="preserve"> </w:t>
            </w:r>
          </w:p>
        </w:tc>
      </w:tr>
      <w:tr w:rsidR="00AB750E" w14:paraId="6C37B5F8" w14:textId="77777777">
        <w:trPr>
          <w:trHeight w:val="492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1D0285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Ambiguity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F687DB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Can require backtracking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C68060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Handles ambiguity systematically</w:t>
            </w:r>
          </w:p>
        </w:tc>
      </w:tr>
      <w:tr w:rsidR="00AB750E" w14:paraId="2C9749E4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4CD5CB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Incomplete input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B29967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Less suitable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B3B0E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Better suited</w:t>
            </w:r>
            <w:r>
              <w:t xml:space="preserve"> </w:t>
            </w:r>
          </w:p>
        </w:tc>
      </w:tr>
      <w:tr w:rsidR="00AB750E" w14:paraId="3B9561EA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A88EB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Left recursion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637817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Can cause problems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02C03B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Supported</w:t>
            </w:r>
            <w:r>
              <w:t xml:space="preserve"> </w:t>
            </w:r>
          </w:p>
        </w:tc>
      </w:tr>
      <w:tr w:rsidR="00AB750E" w14:paraId="72DC7C33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DA169C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Backtracking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25F41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Often required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2CE867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Reduced</w:t>
            </w:r>
            <w:r>
              <w:t xml:space="preserve"> </w:t>
            </w:r>
          </w:p>
        </w:tc>
      </w:tr>
      <w:tr w:rsidR="00AB750E" w14:paraId="45D276C9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95A6FE" w14:textId="77777777" w:rsidR="00AB750E" w:rsidRDefault="00D63A14">
            <w:pPr>
              <w:spacing w:after="0" w:line="259" w:lineRule="auto"/>
              <w:ind w:left="0" w:right="0" w:firstLine="0"/>
            </w:pPr>
            <w:r>
              <w:t>Long/complex sentences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34187D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Can become inefficient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9C78C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Better for general CFGs</w:t>
            </w:r>
            <w:r>
              <w:t xml:space="preserve"> </w:t>
            </w:r>
          </w:p>
        </w:tc>
      </w:tr>
      <w:tr w:rsidR="00AB750E" w14:paraId="006051E7" w14:textId="77777777">
        <w:trPr>
          <w:trHeight w:val="493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23C69A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Dynamic input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86C3A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0CE955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More flexible</w:t>
            </w:r>
            <w:r>
              <w:t xml:space="preserve"> </w:t>
            </w:r>
          </w:p>
        </w:tc>
      </w:tr>
      <w:tr w:rsidR="00AB750E" w14:paraId="6958F87F" w14:textId="77777777">
        <w:trPr>
          <w:trHeight w:val="496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32AD5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Grammar coverage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2F97DA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Depends on implementation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E15A7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General CFG</w:t>
            </w:r>
            <w:r>
              <w:t xml:space="preserve"> </w:t>
            </w:r>
          </w:p>
        </w:tc>
      </w:tr>
    </w:tbl>
    <w:p w14:paraId="15421BD9" w14:textId="77777777" w:rsidR="00AB750E" w:rsidRDefault="00D63A1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2433030A" w14:textId="77777777" w:rsidR="00AB750E" w:rsidRDefault="00D63A14">
      <w:pPr>
        <w:spacing w:after="1" w:line="358" w:lineRule="auto"/>
        <w:ind w:left="9" w:right="6140"/>
        <w:jc w:val="left"/>
      </w:pPr>
      <w:r>
        <w:rPr>
          <w:b/>
        </w:rPr>
        <w:t xml:space="preserve">Example of Incomplete Input </w:t>
      </w:r>
      <w:r>
        <w:t>Consider:</w:t>
      </w:r>
      <w:r>
        <w:t xml:space="preserve"> </w:t>
      </w:r>
    </w:p>
    <w:p w14:paraId="54085ABE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lastRenderedPageBreak/>
        <w:t>“Book a flight to…”</w:t>
      </w:r>
      <w:r>
        <w:t xml:space="preserve"> </w:t>
      </w:r>
    </w:p>
    <w:p w14:paraId="5F8E0922" w14:textId="77777777" w:rsidR="00AB750E" w:rsidRDefault="00D63A14">
      <w:pPr>
        <w:ind w:left="9" w:right="50"/>
      </w:pPr>
      <w:r>
        <w:t>A real-time system may receive this before the user finishes speaking.</w:t>
      </w:r>
      <w:r>
        <w:t xml:space="preserve"> </w:t>
      </w:r>
    </w:p>
    <w:p w14:paraId="67013C95" w14:textId="77777777" w:rsidR="00AB750E" w:rsidRDefault="00D63A14">
      <w:pPr>
        <w:ind w:left="9" w:right="50"/>
      </w:pPr>
      <w:r>
        <w:t xml:space="preserve">Earley parsing can maintain a </w:t>
      </w:r>
      <w:r>
        <w:rPr>
          <w:b/>
        </w:rPr>
        <w:t>partial parse state</w:t>
      </w:r>
      <w:r>
        <w:t xml:space="preserve"> and continue processing when additional words arrive.</w:t>
      </w:r>
      <w:r>
        <w:t xml:space="preserve"> </w:t>
      </w:r>
    </w:p>
    <w:p w14:paraId="357E1B2A" w14:textId="77777777" w:rsidR="00AB750E" w:rsidRDefault="00D63A1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41E4D779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Critical Analysis </w:t>
      </w:r>
    </w:p>
    <w:p w14:paraId="032B2629" w14:textId="77777777" w:rsidR="00AB750E" w:rsidRDefault="00D63A14">
      <w:pPr>
        <w:spacing w:after="4" w:line="357" w:lineRule="auto"/>
        <w:ind w:left="9" w:right="50"/>
      </w:pPr>
      <w:r>
        <w:t>Top-</w:t>
      </w:r>
      <w:r>
        <w:t>down parsing is simple and can be efficient for small, predictable grammars. However, real-time NLP systems frequently encounter:</w:t>
      </w:r>
      <w:r>
        <w:t xml:space="preserve"> </w:t>
      </w:r>
    </w:p>
    <w:p w14:paraId="2963A745" w14:textId="77777777" w:rsidR="00AB750E" w:rsidRDefault="00D63A14">
      <w:pPr>
        <w:numPr>
          <w:ilvl w:val="0"/>
          <w:numId w:val="5"/>
        </w:numPr>
        <w:ind w:right="50" w:hanging="360"/>
      </w:pPr>
      <w:r>
        <w:t xml:space="preserve">Incomplete sentences. </w:t>
      </w:r>
      <w:r>
        <w:t xml:space="preserve"> </w:t>
      </w:r>
    </w:p>
    <w:p w14:paraId="6F14DAA2" w14:textId="77777777" w:rsidR="00AB750E" w:rsidRDefault="00D63A14">
      <w:pPr>
        <w:numPr>
          <w:ilvl w:val="0"/>
          <w:numId w:val="5"/>
        </w:numPr>
        <w:ind w:right="50" w:hanging="360"/>
      </w:pPr>
      <w:r>
        <w:t xml:space="preserve">Ambiguous structures. </w:t>
      </w:r>
      <w:r>
        <w:t xml:space="preserve"> </w:t>
      </w:r>
    </w:p>
    <w:p w14:paraId="0E145E28" w14:textId="77777777" w:rsidR="00AB750E" w:rsidRDefault="00D63A14">
      <w:pPr>
        <w:numPr>
          <w:ilvl w:val="0"/>
          <w:numId w:val="5"/>
        </w:numPr>
        <w:ind w:right="50" w:hanging="360"/>
      </w:pPr>
      <w:r>
        <w:t xml:space="preserve">Speech recognition errors. </w:t>
      </w:r>
      <w:r>
        <w:t xml:space="preserve"> </w:t>
      </w:r>
    </w:p>
    <w:p w14:paraId="3E6CEE30" w14:textId="77777777" w:rsidR="00AB750E" w:rsidRDefault="00D63A14">
      <w:pPr>
        <w:numPr>
          <w:ilvl w:val="0"/>
          <w:numId w:val="5"/>
        </w:numPr>
        <w:ind w:right="50" w:hanging="360"/>
      </w:pPr>
      <w:r>
        <w:t xml:space="preserve">Long sentences. </w:t>
      </w:r>
      <w:r>
        <w:t xml:space="preserve"> </w:t>
      </w:r>
    </w:p>
    <w:p w14:paraId="73FA701D" w14:textId="77777777" w:rsidR="00AB750E" w:rsidRDefault="00D63A14">
      <w:pPr>
        <w:numPr>
          <w:ilvl w:val="0"/>
          <w:numId w:val="5"/>
        </w:numPr>
        <w:ind w:right="50" w:hanging="360"/>
      </w:pPr>
      <w:r>
        <w:t xml:space="preserve">User corrections. </w:t>
      </w:r>
      <w:r>
        <w:t xml:space="preserve"> </w:t>
      </w:r>
    </w:p>
    <w:p w14:paraId="69AC1014" w14:textId="77777777" w:rsidR="00AB750E" w:rsidRDefault="00D63A14">
      <w:pPr>
        <w:spacing w:after="0" w:line="358" w:lineRule="auto"/>
        <w:ind w:left="9" w:right="50"/>
      </w:pPr>
      <w:r>
        <w:t>Earley parsing is better suited to these conditions because it can maintain multiple possible states and process incomplete structures.</w:t>
      </w:r>
      <w:r>
        <w:t xml:space="preserve"> </w:t>
      </w:r>
    </w:p>
    <w:p w14:paraId="08F1BFBD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Recommendation </w:t>
      </w:r>
    </w:p>
    <w:p w14:paraId="3D555B6D" w14:textId="77777777" w:rsidR="00AB750E" w:rsidRDefault="00D63A14">
      <w:pPr>
        <w:spacing w:after="2" w:line="356" w:lineRule="auto"/>
        <w:ind w:left="9" w:right="50"/>
      </w:pPr>
      <w:r>
        <w:t xml:space="preserve">For dynamic real-time applications, </w:t>
      </w:r>
      <w:r>
        <w:rPr>
          <w:b/>
        </w:rPr>
        <w:t>Earley parsing is generally more suitable</w:t>
      </w:r>
      <w:r>
        <w:t>, particularly when the grammar is complex and ambiguity is common.</w:t>
      </w:r>
      <w:r>
        <w:t xml:space="preserve"> </w:t>
      </w:r>
    </w:p>
    <w:p w14:paraId="0EA12D0F" w14:textId="77777777" w:rsidR="00AB750E" w:rsidRDefault="00D63A14">
      <w:pPr>
        <w:ind w:left="9" w:right="50"/>
      </w:pPr>
      <w:r>
        <w:t>A practical system could use:</w:t>
      </w:r>
      <w:r>
        <w:t xml:space="preserve"> </w:t>
      </w:r>
    </w:p>
    <w:p w14:paraId="584A3E5D" w14:textId="77777777" w:rsidR="00AB750E" w:rsidRDefault="00D63A14">
      <w:pPr>
        <w:spacing w:after="0" w:line="358" w:lineRule="auto"/>
        <w:ind w:left="9" w:right="0"/>
        <w:jc w:val="left"/>
      </w:pPr>
      <w:r>
        <w:rPr>
          <w:b/>
        </w:rPr>
        <w:t>Speech/Input → Earley Parser → Probabilistic Ranking → Semantic Interpretation → Action</w:t>
      </w:r>
      <w:r>
        <w:t xml:space="preserve"> </w:t>
      </w:r>
      <w:r>
        <w:rPr>
          <w:b/>
        </w:rPr>
        <w:t xml:space="preserve">Conclusion </w:t>
      </w:r>
    </w:p>
    <w:p w14:paraId="33474C2E" w14:textId="77777777" w:rsidR="00AB750E" w:rsidRDefault="00D63A14">
      <w:pPr>
        <w:spacing w:after="0" w:line="358" w:lineRule="auto"/>
        <w:ind w:left="9" w:right="50"/>
      </w:pPr>
      <w:r>
        <w:t xml:space="preserve">Top-down parsing is simpler, but Earley parsing provides greater flexibility for </w:t>
      </w:r>
      <w:r>
        <w:rPr>
          <w:b/>
        </w:rPr>
        <w:t>ambiguous, incomplete and dynamically arriving input</w:t>
      </w:r>
      <w:r>
        <w:t>. Therefore, Earley parsing is the stronger choice for general real-time NLP applications.</w:t>
      </w:r>
      <w:r>
        <w:t xml:space="preserve"> </w:t>
      </w:r>
    </w:p>
    <w:p w14:paraId="514244BF" w14:textId="77777777" w:rsidR="00AB750E" w:rsidRDefault="00D63A14">
      <w:pPr>
        <w:spacing w:after="146" w:line="259" w:lineRule="auto"/>
        <w:ind w:left="14" w:right="0" w:firstLine="0"/>
        <w:jc w:val="left"/>
      </w:pPr>
      <w:r>
        <w:t xml:space="preserve"> </w:t>
      </w:r>
    </w:p>
    <w:p w14:paraId="76542A8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5F06067" w14:textId="77777777" w:rsidR="00AB750E" w:rsidRDefault="00D63A14">
      <w:pPr>
        <w:pStyle w:val="Heading1"/>
        <w:ind w:left="281" w:right="52" w:hanging="281"/>
      </w:pPr>
      <w:r>
        <w:t>CFG vs PCFG vs Neural Parsing for Ambiguity</w:t>
      </w:r>
      <w:r>
        <w:rPr>
          <w:sz w:val="24"/>
        </w:rPr>
        <w:t xml:space="preserve"> </w:t>
      </w:r>
    </w:p>
    <w:p w14:paraId="41AEFD80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713FE62C" w14:textId="77777777" w:rsidR="00AB750E" w:rsidRDefault="00D63A14">
      <w:pPr>
        <w:ind w:left="9" w:right="50"/>
      </w:pPr>
      <w:r>
        <w:t>Consider:</w:t>
      </w:r>
      <w:r>
        <w:t xml:space="preserve"> </w:t>
      </w:r>
    </w:p>
    <w:p w14:paraId="3B6E1B8C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“She saw the man with a telescope.”</w:t>
      </w:r>
      <w:r>
        <w:t xml:space="preserve"> </w:t>
      </w:r>
    </w:p>
    <w:p w14:paraId="0A23A38D" w14:textId="77777777" w:rsidR="00AB750E" w:rsidRDefault="00D63A14">
      <w:pPr>
        <w:spacing w:after="117" w:line="259" w:lineRule="auto"/>
        <w:ind w:left="9" w:right="0"/>
        <w:jc w:val="left"/>
      </w:pPr>
      <w:r>
        <w:t xml:space="preserve">This sentence has </w:t>
      </w:r>
      <w:r>
        <w:rPr>
          <w:b/>
        </w:rPr>
        <w:t>prepositional phrase attachment ambiguity</w:t>
      </w:r>
      <w:r>
        <w:t>.</w:t>
      </w:r>
      <w:r>
        <w:t xml:space="preserve"> </w:t>
      </w:r>
    </w:p>
    <w:p w14:paraId="14461BF6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Interpretation 1 </w:t>
      </w:r>
    </w:p>
    <w:p w14:paraId="60AB67A2" w14:textId="77777777" w:rsidR="00AB750E" w:rsidRDefault="00D63A14">
      <w:pPr>
        <w:ind w:left="9" w:right="50"/>
      </w:pPr>
      <w:r>
        <w:t>She used a telescope to see the man.</w:t>
      </w:r>
      <w:r>
        <w:t xml:space="preserve"> </w:t>
      </w:r>
    </w:p>
    <w:p w14:paraId="2AB3A5B1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[She saw the man] [with a telescope]</w:t>
      </w:r>
      <w:r>
        <w:t xml:space="preserve"> </w:t>
      </w:r>
    </w:p>
    <w:p w14:paraId="48E84A19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Interpretation 2 </w:t>
      </w:r>
    </w:p>
    <w:p w14:paraId="126F6FE9" w14:textId="77777777" w:rsidR="00AB750E" w:rsidRDefault="00D63A14">
      <w:pPr>
        <w:ind w:left="9" w:right="50"/>
      </w:pPr>
      <w:r>
        <w:t>The man had a telescope.</w:t>
      </w:r>
      <w:r>
        <w:t xml:space="preserve"> </w:t>
      </w:r>
    </w:p>
    <w:p w14:paraId="5824F46A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lastRenderedPageBreak/>
        <w:t>She saw [the man [with a telescope]]</w:t>
      </w:r>
      <w:r>
        <w:t xml:space="preserve"> </w:t>
      </w:r>
    </w:p>
    <w:p w14:paraId="1CC17E3F" w14:textId="77777777" w:rsidR="00AB750E" w:rsidRDefault="00D63A14">
      <w:pPr>
        <w:ind w:left="9" w:right="50"/>
      </w:pPr>
      <w:r>
        <w:t>The parser must determine which interpretation is more likely.</w:t>
      </w:r>
      <w:r>
        <w:t xml:space="preserve"> </w:t>
      </w:r>
    </w:p>
    <w:p w14:paraId="4614F467" w14:textId="77777777" w:rsidR="00AB750E" w:rsidRDefault="00D63A14">
      <w:pPr>
        <w:spacing w:after="112" w:line="259" w:lineRule="auto"/>
        <w:ind w:left="14" w:right="0" w:firstLine="0"/>
        <w:jc w:val="left"/>
      </w:pPr>
      <w:r>
        <w:t xml:space="preserve"> </w:t>
      </w:r>
    </w:p>
    <w:p w14:paraId="2CF0F221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CFG </w:t>
      </w:r>
    </w:p>
    <w:p w14:paraId="3285A63E" w14:textId="77777777" w:rsidR="00AB750E" w:rsidRDefault="00D63A14">
      <w:pPr>
        <w:ind w:left="9" w:right="50"/>
      </w:pPr>
      <w:r>
        <w:t>A CFG can generate both valid structures if the grammar allows both attachments.</w:t>
      </w:r>
      <w:r>
        <w:t xml:space="preserve"> </w:t>
      </w:r>
    </w:p>
    <w:p w14:paraId="4C477296" w14:textId="77777777" w:rsidR="00AB750E" w:rsidRDefault="00D63A14">
      <w:pPr>
        <w:spacing w:after="0" w:line="358" w:lineRule="auto"/>
        <w:ind w:left="9" w:right="50"/>
      </w:pPr>
      <w:r>
        <w:t>However, basic CFG generally treats the alternatives as grammatical possibilities without providing a strong mechanism for deciding which meaning is intended.</w:t>
      </w:r>
      <w:r>
        <w:t xml:space="preserve"> </w:t>
      </w:r>
    </w:p>
    <w:p w14:paraId="6C03CB11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Advantage </w:t>
      </w:r>
    </w:p>
    <w:p w14:paraId="68923E90" w14:textId="77777777" w:rsidR="00AB750E" w:rsidRDefault="00D63A14">
      <w:pPr>
        <w:numPr>
          <w:ilvl w:val="0"/>
          <w:numId w:val="6"/>
        </w:numPr>
        <w:ind w:right="50" w:hanging="360"/>
      </w:pPr>
      <w:r>
        <w:t xml:space="preserve">Simple and formal. </w:t>
      </w:r>
      <w:r>
        <w:t xml:space="preserve"> </w:t>
      </w:r>
    </w:p>
    <w:p w14:paraId="4D771006" w14:textId="77777777" w:rsidR="00AB750E" w:rsidRDefault="00D63A14">
      <w:pPr>
        <w:numPr>
          <w:ilvl w:val="0"/>
          <w:numId w:val="6"/>
        </w:numPr>
        <w:ind w:right="50" w:hanging="360"/>
      </w:pPr>
      <w:r>
        <w:t xml:space="preserve">Good for representing syntactic structures. </w:t>
      </w:r>
      <w:r>
        <w:t xml:space="preserve"> </w:t>
      </w:r>
    </w:p>
    <w:p w14:paraId="6BAE9DBA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Limitation </w:t>
      </w:r>
    </w:p>
    <w:p w14:paraId="24E5E9D3" w14:textId="77777777" w:rsidR="00AB750E" w:rsidRDefault="00D63A14">
      <w:pPr>
        <w:numPr>
          <w:ilvl w:val="0"/>
          <w:numId w:val="6"/>
        </w:numPr>
        <w:ind w:right="50" w:hanging="360"/>
      </w:pPr>
      <w:r>
        <w:t xml:space="preserve">Does not naturally rank competing interpretations. </w:t>
      </w:r>
      <w:r>
        <w:t xml:space="preserve"> </w:t>
      </w:r>
    </w:p>
    <w:p w14:paraId="234803DE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1CC928AD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PCFG </w:t>
      </w:r>
    </w:p>
    <w:p w14:paraId="6C2A4432" w14:textId="77777777" w:rsidR="00AB750E" w:rsidRDefault="00D63A14">
      <w:pPr>
        <w:ind w:left="9" w:right="50"/>
      </w:pPr>
      <w:r>
        <w:t xml:space="preserve">A </w:t>
      </w:r>
      <w:r>
        <w:rPr>
          <w:b/>
        </w:rPr>
        <w:t>Probabilistic Context-Free Grammar</w:t>
      </w:r>
      <w:r>
        <w:t xml:space="preserve"> associates probabilities with grammar rules.</w:t>
      </w:r>
      <w:r>
        <w:t xml:space="preserve"> </w:t>
      </w:r>
    </w:p>
    <w:p w14:paraId="2C8719B7" w14:textId="77777777" w:rsidR="00AB750E" w:rsidRDefault="00D63A14">
      <w:pPr>
        <w:ind w:left="9" w:right="50"/>
      </w:pPr>
      <w:r>
        <w:t>For example:</w:t>
      </w:r>
      <w:r>
        <w:t xml:space="preserve"> </w:t>
      </w:r>
    </w:p>
    <w:p w14:paraId="55F25C84" w14:textId="77777777" w:rsidR="00AB750E" w:rsidRDefault="00D63A14">
      <w:pPr>
        <w:ind w:left="9" w:right="50"/>
      </w:pPr>
      <w:r>
        <w:t>The parser can select the higher-probability structure.</w:t>
      </w:r>
      <w:r>
        <w:t xml:space="preserve"> </w:t>
      </w:r>
    </w:p>
    <w:p w14:paraId="4DD42864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Advantage </w:t>
      </w:r>
    </w:p>
    <w:p w14:paraId="5F1E6881" w14:textId="77777777" w:rsidR="00AB750E" w:rsidRDefault="00D63A14">
      <w:pPr>
        <w:ind w:left="9" w:right="50"/>
      </w:pPr>
      <w:r>
        <w:t>PCFG uses statistical information to resolve ambiguity.</w:t>
      </w:r>
      <w:r>
        <w:t xml:space="preserve"> </w:t>
      </w:r>
    </w:p>
    <w:p w14:paraId="2C9C1773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Limitation </w:t>
      </w:r>
    </w:p>
    <w:p w14:paraId="7B3C508B" w14:textId="77777777" w:rsidR="00AB750E" w:rsidRDefault="00D63A14">
      <w:pPr>
        <w:spacing w:after="0" w:line="358" w:lineRule="auto"/>
        <w:ind w:left="9" w:right="50"/>
      </w:pPr>
      <w:r>
        <w:t>Its decisions depend strongly on the quality and coverage of the training grammar and may not capture rich contextual meaning.</w:t>
      </w:r>
      <w:r>
        <w:t xml:space="preserve"> </w:t>
      </w:r>
    </w:p>
    <w:p w14:paraId="53EAE66C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759695DF" w14:textId="77777777" w:rsidR="00AB750E" w:rsidRDefault="00D63A14">
      <w:pPr>
        <w:spacing w:after="112" w:line="259" w:lineRule="auto"/>
        <w:ind w:left="14" w:right="0" w:firstLine="0"/>
        <w:jc w:val="left"/>
      </w:pPr>
      <w:r>
        <w:t xml:space="preserve"> </w:t>
      </w:r>
    </w:p>
    <w:p w14:paraId="2D0087A5" w14:textId="77777777" w:rsidR="00AB750E" w:rsidRDefault="00D63A14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086093B2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Neural Parsing </w:t>
      </w:r>
    </w:p>
    <w:p w14:paraId="7C0EC377" w14:textId="77777777" w:rsidR="00AB750E" w:rsidRDefault="00D63A14">
      <w:pPr>
        <w:spacing w:after="0" w:line="358" w:lineRule="auto"/>
        <w:ind w:left="9" w:right="50"/>
      </w:pPr>
      <w:r>
        <w:t>Neural parsers use neural networks and contextual representations to determine the most likely syntactic structure.</w:t>
      </w:r>
      <w:r>
        <w:t xml:space="preserve"> </w:t>
      </w:r>
    </w:p>
    <w:p w14:paraId="5D6DA816" w14:textId="77777777" w:rsidR="00AB750E" w:rsidRDefault="00D63A14">
      <w:pPr>
        <w:ind w:left="9" w:right="50"/>
      </w:pPr>
      <w:r>
        <w:t>They can consider:</w:t>
      </w:r>
      <w:r>
        <w:t xml:space="preserve"> </w:t>
      </w:r>
    </w:p>
    <w:p w14:paraId="52D63792" w14:textId="77777777" w:rsidR="00AB750E" w:rsidRDefault="00D63A14">
      <w:pPr>
        <w:numPr>
          <w:ilvl w:val="0"/>
          <w:numId w:val="7"/>
        </w:numPr>
        <w:ind w:right="50" w:hanging="360"/>
      </w:pPr>
      <w:r>
        <w:t xml:space="preserve">Surrounding words. </w:t>
      </w:r>
      <w:r>
        <w:t xml:space="preserve"> </w:t>
      </w:r>
    </w:p>
    <w:p w14:paraId="7F1EC53C" w14:textId="77777777" w:rsidR="00AB750E" w:rsidRDefault="00D63A14">
      <w:pPr>
        <w:numPr>
          <w:ilvl w:val="0"/>
          <w:numId w:val="7"/>
        </w:numPr>
        <w:ind w:right="50" w:hanging="360"/>
      </w:pPr>
      <w:r>
        <w:t xml:space="preserve">Sentence context. </w:t>
      </w:r>
      <w:r>
        <w:t xml:space="preserve"> </w:t>
      </w:r>
    </w:p>
    <w:p w14:paraId="5A818FE6" w14:textId="77777777" w:rsidR="00AB750E" w:rsidRDefault="00D63A14">
      <w:pPr>
        <w:numPr>
          <w:ilvl w:val="0"/>
          <w:numId w:val="7"/>
        </w:numPr>
        <w:ind w:right="50" w:hanging="360"/>
      </w:pPr>
      <w:r>
        <w:t xml:space="preserve">Word meaning. </w:t>
      </w:r>
      <w:r>
        <w:t xml:space="preserve"> </w:t>
      </w:r>
    </w:p>
    <w:p w14:paraId="377A4332" w14:textId="77777777" w:rsidR="00AB750E" w:rsidRDefault="00D63A14">
      <w:pPr>
        <w:numPr>
          <w:ilvl w:val="0"/>
          <w:numId w:val="7"/>
        </w:numPr>
        <w:ind w:right="50" w:hanging="360"/>
      </w:pPr>
      <w:r>
        <w:t xml:space="preserve">Learned linguistic patterns. </w:t>
      </w:r>
      <w:r>
        <w:t xml:space="preserve"> </w:t>
      </w:r>
    </w:p>
    <w:p w14:paraId="6870AA6E" w14:textId="77777777" w:rsidR="00AB750E" w:rsidRDefault="00D63A14">
      <w:pPr>
        <w:numPr>
          <w:ilvl w:val="0"/>
          <w:numId w:val="7"/>
        </w:numPr>
        <w:ind w:right="50" w:hanging="360"/>
      </w:pPr>
      <w:r>
        <w:t xml:space="preserve">Large training datasets. </w:t>
      </w:r>
      <w:r>
        <w:t xml:space="preserve"> </w:t>
      </w:r>
    </w:p>
    <w:p w14:paraId="454732ED" w14:textId="77777777" w:rsidR="00AB750E" w:rsidRDefault="00D63A14">
      <w:pPr>
        <w:spacing w:after="0" w:line="358" w:lineRule="auto"/>
        <w:ind w:left="9" w:right="50"/>
      </w:pPr>
      <w:r>
        <w:lastRenderedPageBreak/>
        <w:t xml:space="preserve">For example, the model can learn from previous examples that phrases such as </w:t>
      </w:r>
      <w:r>
        <w:rPr>
          <w:b/>
        </w:rPr>
        <w:t>“with a telescope”</w:t>
      </w:r>
      <w:r>
        <w:t xml:space="preserve"> are frequently associated with the action of seeing.</w:t>
      </w:r>
      <w:r>
        <w:t xml:space="preserve"> </w:t>
      </w:r>
    </w:p>
    <w:p w14:paraId="57797654" w14:textId="77777777" w:rsidR="00AB750E" w:rsidRDefault="00D63A1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842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2207"/>
        <w:gridCol w:w="3197"/>
        <w:gridCol w:w="2180"/>
      </w:tblGrid>
      <w:tr w:rsidR="00AB750E" w14:paraId="77F3A32D" w14:textId="77777777">
        <w:trPr>
          <w:trHeight w:val="493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BD524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Aspect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094402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CFG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82C3A3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PCFG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9825E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Neural Parsing </w:t>
            </w:r>
          </w:p>
        </w:tc>
      </w:tr>
      <w:tr w:rsidR="00AB750E" w14:paraId="6A7AC84F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C7EA62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Structure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77A751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Rule-based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5A8F9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Probabilistic rule-based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4454ED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Neural/contextual</w:t>
            </w:r>
            <w:r>
              <w:t xml:space="preserve"> </w:t>
            </w:r>
          </w:p>
        </w:tc>
      </w:tr>
      <w:tr w:rsidR="00AB750E" w14:paraId="778DFE43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637218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Ambiguity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1CABB5" w14:textId="77777777" w:rsidR="00AB750E" w:rsidRDefault="00D63A14">
            <w:pPr>
              <w:spacing w:after="0" w:line="259" w:lineRule="auto"/>
              <w:ind w:left="4" w:right="0" w:firstLine="0"/>
            </w:pPr>
            <w:r>
              <w:t>Generates alternatives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F3FFF0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Ranks alternatives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E9B70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Uses learned context</w:t>
            </w:r>
            <w:r>
              <w:t xml:space="preserve"> </w:t>
            </w:r>
          </w:p>
        </w:tc>
      </w:tr>
      <w:tr w:rsidR="00AB750E" w14:paraId="4DCE2114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6043BB" w14:textId="77777777" w:rsidR="00AB750E" w:rsidRDefault="00D63A14">
            <w:pPr>
              <w:spacing w:after="0" w:line="259" w:lineRule="auto"/>
              <w:ind w:left="0" w:right="0" w:firstLine="0"/>
            </w:pPr>
            <w:r>
              <w:t>Context understanding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132C49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Low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96ADB5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Moderate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92D3A4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High</w:t>
            </w:r>
            <w:r>
              <w:t xml:space="preserve"> </w:t>
            </w:r>
          </w:p>
        </w:tc>
      </w:tr>
      <w:tr w:rsidR="00AB750E" w14:paraId="6FEC6F08" w14:textId="77777777">
        <w:trPr>
          <w:trHeight w:val="492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D7E8AF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Data requirement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067B69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Low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B92C1B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Training corpus for probabilities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DF428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Usually large datasets</w:t>
            </w:r>
          </w:p>
        </w:tc>
      </w:tr>
      <w:tr w:rsidR="00AB750E" w14:paraId="771857AE" w14:textId="77777777">
        <w:trPr>
          <w:trHeight w:val="495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6C7134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Interpretability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3FB5ED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High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31D5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High/Moderate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FA5194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Lower</w:t>
            </w:r>
            <w:r>
              <w:t xml:space="preserve"> </w:t>
            </w:r>
          </w:p>
        </w:tc>
      </w:tr>
      <w:tr w:rsidR="00AB750E" w14:paraId="75114481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E8A1E6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Flexibility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97DFC7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70AC70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Better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9401AE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High</w:t>
            </w:r>
            <w:r>
              <w:t xml:space="preserve"> </w:t>
            </w:r>
          </w:p>
        </w:tc>
      </w:tr>
      <w:tr w:rsidR="00AB750E" w14:paraId="2505B7F7" w14:textId="77777777">
        <w:trPr>
          <w:trHeight w:val="493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7DEFF7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Real-world NLP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6BAE2C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Basic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5A6D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Useful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DEBD02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Strong</w:t>
            </w:r>
            <w:r>
              <w:t xml:space="preserve"> </w:t>
            </w:r>
          </w:p>
        </w:tc>
      </w:tr>
    </w:tbl>
    <w:p w14:paraId="676F4815" w14:textId="77777777" w:rsidR="00AB750E" w:rsidRDefault="00D63A14">
      <w:pPr>
        <w:spacing w:after="116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332D472A" w14:textId="77777777" w:rsidR="00AB750E" w:rsidRDefault="00D63A14">
      <w:pPr>
        <w:spacing w:after="4" w:line="356" w:lineRule="auto"/>
        <w:ind w:left="9" w:right="50"/>
      </w:pPr>
      <w:r>
        <w:t xml:space="preserve">For </w:t>
      </w:r>
      <w:r>
        <w:rPr>
          <w:b/>
        </w:rPr>
        <w:t>real-world applications</w:t>
      </w:r>
      <w:r>
        <w:t>, neural parsing is generally the most powerful because it can use contextual information and learned representations to resolve ambiguity.</w:t>
      </w:r>
      <w:r>
        <w:t xml:space="preserve"> </w:t>
      </w:r>
    </w:p>
    <w:p w14:paraId="6B0FE18F" w14:textId="77777777" w:rsidR="00AB750E" w:rsidRDefault="00D63A14">
      <w:pPr>
        <w:ind w:left="9" w:right="50"/>
      </w:pPr>
      <w:r>
        <w:t xml:space="preserve">However, a </w:t>
      </w:r>
      <w:r>
        <w:rPr>
          <w:b/>
        </w:rPr>
        <w:t>hybrid approach</w:t>
      </w:r>
      <w:r>
        <w:t xml:space="preserve"> is often preferable in industry:</w:t>
      </w:r>
      <w:r>
        <w:t xml:space="preserve"> </w:t>
      </w:r>
    </w:p>
    <w:p w14:paraId="5B4D19D7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Grammar Rules + PCFG + Neural Contextual Model</w:t>
      </w:r>
      <w:r>
        <w:t xml:space="preserve"> </w:t>
      </w:r>
    </w:p>
    <w:p w14:paraId="37E546B7" w14:textId="77777777" w:rsidR="00AB750E" w:rsidRDefault="00D63A14">
      <w:pPr>
        <w:spacing w:after="2" w:line="356" w:lineRule="auto"/>
        <w:ind w:left="9" w:right="50"/>
      </w:pPr>
      <w:r>
        <w:t>CFG provides structural constraints, PCFG provides probabilistic ranking, and neural models provide rich contextual understanding.</w:t>
      </w:r>
      <w:r>
        <w:t xml:space="preserve"> </w:t>
      </w:r>
    </w:p>
    <w:p w14:paraId="71D6ACC0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Conclusion </w:t>
      </w:r>
    </w:p>
    <w:p w14:paraId="53AE2C86" w14:textId="77777777" w:rsidR="00AB750E" w:rsidRDefault="00D63A14">
      <w:pPr>
        <w:spacing w:after="0" w:line="359" w:lineRule="auto"/>
        <w:ind w:left="9" w:right="50"/>
      </w:pPr>
      <w:r>
        <w:t xml:space="preserve">CFG is best for formal syntactic structure, PCFG improves ambiguity resolution through probabilities, and neural parsing provides stronger contextual understanding. Therefore, </w:t>
      </w:r>
      <w:r>
        <w:rPr>
          <w:b/>
        </w:rPr>
        <w:t>neural or hybrid neuralprobabilistic parsing is generally most suitable for modern real-world NLP systems</w:t>
      </w:r>
      <w:r>
        <w:t>.</w:t>
      </w:r>
      <w:r>
        <w:t xml:space="preserve"> </w:t>
      </w:r>
    </w:p>
    <w:p w14:paraId="5BEEE460" w14:textId="77777777" w:rsidR="00AB750E" w:rsidRDefault="00D63A14">
      <w:pPr>
        <w:spacing w:after="146" w:line="259" w:lineRule="auto"/>
        <w:ind w:left="14" w:right="0" w:firstLine="0"/>
        <w:jc w:val="left"/>
      </w:pPr>
      <w:r>
        <w:t xml:space="preserve"> </w:t>
      </w:r>
    </w:p>
    <w:p w14:paraId="76BC0C97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73BF544" w14:textId="77777777" w:rsidR="00AB750E" w:rsidRDefault="00D63A14">
      <w:pPr>
        <w:pStyle w:val="Heading1"/>
        <w:ind w:left="281" w:right="51" w:hanging="281"/>
      </w:pPr>
      <w:r>
        <w:t>Feature Structures vs Subcategorization Frames</w:t>
      </w:r>
      <w:r>
        <w:t xml:space="preserve"> </w:t>
      </w:r>
    </w:p>
    <w:p w14:paraId="423D07A5" w14:textId="77777777" w:rsidR="00AB750E" w:rsidRDefault="00D63A1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3A5B2BE5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56AFB9B2" w14:textId="77777777" w:rsidR="00AB750E" w:rsidRDefault="00D63A14">
      <w:pPr>
        <w:spacing w:after="0" w:line="358" w:lineRule="auto"/>
        <w:ind w:left="9" w:right="50"/>
      </w:pPr>
      <w:r>
        <w:t xml:space="preserve">Both </w:t>
      </w:r>
      <w:r>
        <w:rPr>
          <w:b/>
        </w:rPr>
        <w:t>Feature Structures</w:t>
      </w:r>
      <w:r>
        <w:t xml:space="preserve"> and </w:t>
      </w:r>
      <w:r>
        <w:rPr>
          <w:b/>
        </w:rPr>
        <w:t>Subcategorization Frames</w:t>
      </w:r>
      <w:r>
        <w:t xml:space="preserve"> help NLP systems understand grammatical relationships, but they solve different problems.</w:t>
      </w:r>
      <w:r>
        <w:t xml:space="preserve"> </w:t>
      </w:r>
    </w:p>
    <w:p w14:paraId="2E73C2C6" w14:textId="77777777" w:rsidR="00AB750E" w:rsidRDefault="00D63A14">
      <w:pPr>
        <w:numPr>
          <w:ilvl w:val="0"/>
          <w:numId w:val="8"/>
        </w:numPr>
        <w:ind w:right="50" w:hanging="360"/>
      </w:pPr>
      <w:r>
        <w:rPr>
          <w:b/>
        </w:rPr>
        <w:t>Feature structures</w:t>
      </w:r>
      <w:r>
        <w:t xml:space="preserve"> represent grammatical properties such as number, person, tense and gender. </w:t>
      </w:r>
      <w:r>
        <w:t xml:space="preserve"> </w:t>
      </w:r>
    </w:p>
    <w:p w14:paraId="2A03E8FE" w14:textId="77777777" w:rsidR="00AB750E" w:rsidRDefault="00D63A14">
      <w:pPr>
        <w:numPr>
          <w:ilvl w:val="0"/>
          <w:numId w:val="8"/>
        </w:numPr>
        <w:ind w:right="50" w:hanging="360"/>
      </w:pPr>
      <w:r>
        <w:rPr>
          <w:b/>
        </w:rPr>
        <w:t>Subcategorization frames</w:t>
      </w:r>
      <w:r>
        <w:t xml:space="preserve"> specify what types of arguments a verb requires. </w:t>
      </w:r>
      <w:r>
        <w:t xml:space="preserve"> </w:t>
      </w:r>
    </w:p>
    <w:p w14:paraId="730E218D" w14:textId="77777777" w:rsidR="00AB750E" w:rsidRDefault="00D63A14">
      <w:pPr>
        <w:spacing w:after="115" w:line="259" w:lineRule="auto"/>
        <w:ind w:left="14" w:right="0" w:firstLine="0"/>
        <w:jc w:val="left"/>
      </w:pPr>
      <w:r>
        <w:lastRenderedPageBreak/>
        <w:t xml:space="preserve"> </w:t>
      </w:r>
    </w:p>
    <w:p w14:paraId="002A10CB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Feature Structures </w:t>
      </w:r>
    </w:p>
    <w:p w14:paraId="68D2E4E1" w14:textId="77777777" w:rsidR="00AB750E" w:rsidRDefault="00D63A14">
      <w:pPr>
        <w:ind w:left="9" w:right="50"/>
      </w:pPr>
      <w:r>
        <w:t>A feature structure can represent:</w:t>
      </w:r>
      <w:r>
        <w:t xml:space="preserve"> </w:t>
      </w:r>
    </w:p>
    <w:p w14:paraId="7DA38139" w14:textId="77777777" w:rsidR="00AB750E" w:rsidRDefault="00D63A14">
      <w:pPr>
        <w:ind w:left="9" w:right="50"/>
      </w:pPr>
      <w:r>
        <w:t>Person = 3</w:t>
      </w:r>
      <w:r>
        <w:t xml:space="preserve"> </w:t>
      </w:r>
    </w:p>
    <w:p w14:paraId="04A16F1B" w14:textId="77777777" w:rsidR="00AB750E" w:rsidRDefault="00D63A14">
      <w:pPr>
        <w:ind w:left="9" w:right="50"/>
      </w:pPr>
      <w:r>
        <w:t>Number = Singular</w:t>
      </w:r>
      <w:r>
        <w:t xml:space="preserve"> </w:t>
      </w:r>
    </w:p>
    <w:p w14:paraId="40301AFA" w14:textId="77777777" w:rsidR="00AB750E" w:rsidRDefault="00D63A14">
      <w:pPr>
        <w:spacing w:after="6" w:line="356" w:lineRule="auto"/>
        <w:ind w:left="9" w:right="8228"/>
      </w:pPr>
      <w:r>
        <w:t>Tense = Present</w:t>
      </w:r>
      <w:r>
        <w:t xml:space="preserve"> </w:t>
      </w:r>
      <w:r>
        <w:t>For example:</w:t>
      </w:r>
      <w:r>
        <w:t xml:space="preserve"> </w:t>
      </w:r>
    </w:p>
    <w:p w14:paraId="1087BD31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The doctor recommends treatment.</w:t>
      </w:r>
      <w:r>
        <w:t xml:space="preserve"> </w:t>
      </w:r>
    </w:p>
    <w:p w14:paraId="4271C882" w14:textId="77777777" w:rsidR="00AB750E" w:rsidRDefault="00D63A14">
      <w:pPr>
        <w:ind w:left="9" w:right="50"/>
      </w:pPr>
      <w:r>
        <w:t>The subject is singular:</w:t>
      </w:r>
      <w:r>
        <w:t xml:space="preserve"> </w:t>
      </w:r>
    </w:p>
    <w:p w14:paraId="2225F68D" w14:textId="77777777" w:rsidR="00AB750E" w:rsidRDefault="00D63A14">
      <w:pPr>
        <w:ind w:left="9" w:right="50"/>
      </w:pPr>
      <w:r>
        <w:t>The verb should also be singular:</w:t>
      </w:r>
      <w:r>
        <w:t xml:space="preserve"> </w:t>
      </w:r>
    </w:p>
    <w:p w14:paraId="2570321A" w14:textId="77777777" w:rsidR="00AB750E" w:rsidRDefault="00D63A14">
      <w:pPr>
        <w:ind w:left="9" w:right="50"/>
      </w:pPr>
      <w:r>
        <w:t>Therefore:</w:t>
      </w:r>
      <w:r>
        <w:t xml:space="preserve"> </w:t>
      </w:r>
    </w:p>
    <w:p w14:paraId="5C3ECFBB" w14:textId="77777777" w:rsidR="00AB750E" w:rsidRDefault="00D63A14">
      <w:pPr>
        <w:ind w:left="9" w:right="50"/>
      </w:pPr>
      <w:r>
        <w:rPr>
          <w:b/>
        </w:rPr>
        <w:t>doctor + recommends</w:t>
      </w:r>
      <w:r>
        <w:t xml:space="preserve"> → correct agreement.</w:t>
      </w:r>
      <w:r>
        <w:t xml:space="preserve"> </w:t>
      </w:r>
    </w:p>
    <w:p w14:paraId="70B4334A" w14:textId="77777777" w:rsidR="00AB750E" w:rsidRDefault="00D63A14">
      <w:pPr>
        <w:ind w:left="9" w:right="50"/>
      </w:pPr>
      <w:r>
        <w:t>But:</w:t>
      </w:r>
      <w:r>
        <w:t xml:space="preserve"> </w:t>
      </w:r>
    </w:p>
    <w:p w14:paraId="4C208F79" w14:textId="77777777" w:rsidR="00AB750E" w:rsidRDefault="00D63A14">
      <w:pPr>
        <w:ind w:left="9" w:right="50"/>
      </w:pPr>
      <w:r>
        <w:rPr>
          <w:b/>
        </w:rPr>
        <w:t>doctor + recommend</w:t>
      </w:r>
      <w:r>
        <w:t xml:space="preserve"> → agreement error.</w:t>
      </w:r>
      <w:r>
        <w:t xml:space="preserve"> </w:t>
      </w:r>
    </w:p>
    <w:p w14:paraId="182CFCE3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Advantages </w:t>
      </w:r>
    </w:p>
    <w:p w14:paraId="10EE4179" w14:textId="77777777" w:rsidR="00AB750E" w:rsidRDefault="00D63A14">
      <w:pPr>
        <w:numPr>
          <w:ilvl w:val="0"/>
          <w:numId w:val="9"/>
        </w:numPr>
        <w:spacing w:after="0" w:line="360" w:lineRule="auto"/>
        <w:ind w:right="50" w:hanging="360"/>
      </w:pPr>
      <w:r>
        <w:t xml:space="preserve">Handles subject–verb agreement. 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Represents grammatical features. </w:t>
      </w:r>
      <w:r>
        <w:t xml:space="preserve"> </w:t>
      </w:r>
    </w:p>
    <w:p w14:paraId="1F526A7E" w14:textId="77777777" w:rsidR="00AB750E" w:rsidRDefault="00D63A14">
      <w:pPr>
        <w:numPr>
          <w:ilvl w:val="0"/>
          <w:numId w:val="9"/>
        </w:numPr>
        <w:ind w:right="50" w:hanging="360"/>
      </w:pPr>
      <w:r>
        <w:t xml:space="preserve">Supports feature unification. </w:t>
      </w:r>
      <w:r>
        <w:t xml:space="preserve"> </w:t>
      </w:r>
    </w:p>
    <w:p w14:paraId="37CC2BB5" w14:textId="77777777" w:rsidR="00AB750E" w:rsidRDefault="00D63A14">
      <w:pPr>
        <w:numPr>
          <w:ilvl w:val="0"/>
          <w:numId w:val="9"/>
        </w:numPr>
        <w:ind w:right="50" w:hanging="360"/>
      </w:pPr>
      <w:r>
        <w:t xml:space="preserve">Useful for enforcing syntactic consistency. </w:t>
      </w:r>
      <w:r>
        <w:t xml:space="preserve"> </w:t>
      </w:r>
    </w:p>
    <w:p w14:paraId="2EB5809E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0413FA47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Subcategorization Frames </w:t>
      </w:r>
    </w:p>
    <w:p w14:paraId="0D753735" w14:textId="77777777" w:rsidR="00AB750E" w:rsidRDefault="00D63A14">
      <w:pPr>
        <w:ind w:left="9" w:right="50"/>
      </w:pPr>
      <w:r>
        <w:t>A subcategorization frame specifies the arguments required by a verb.</w:t>
      </w:r>
      <w:r>
        <w:t xml:space="preserve"> </w:t>
      </w:r>
    </w:p>
    <w:p w14:paraId="64D3B5AF" w14:textId="77777777" w:rsidR="00AB750E" w:rsidRDefault="00D63A14">
      <w:pPr>
        <w:ind w:left="9" w:right="50"/>
      </w:pPr>
      <w:r>
        <w:t>For example:</w:t>
      </w:r>
      <w:r>
        <w:t xml:space="preserve"> </w:t>
      </w:r>
    </w:p>
    <w:p w14:paraId="28EDD4B7" w14:textId="77777777" w:rsidR="00AB750E" w:rsidRDefault="00D63A14">
      <w:pPr>
        <w:spacing w:after="1" w:line="358" w:lineRule="auto"/>
        <w:ind w:left="9" w:right="7954"/>
        <w:jc w:val="left"/>
      </w:pPr>
      <w:r>
        <w:rPr>
          <w:b/>
        </w:rPr>
        <w:t xml:space="preserve">“Prescribe” </w:t>
      </w:r>
      <w:r>
        <w:t>Example:</w:t>
      </w:r>
      <w:r>
        <w:t xml:space="preserve"> </w:t>
      </w:r>
    </w:p>
    <w:p w14:paraId="470637AA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The doctor prescribed medicine to the patient.</w:t>
      </w:r>
      <w:r>
        <w:t xml:space="preserve"> </w:t>
      </w:r>
    </w:p>
    <w:p w14:paraId="54923DAA" w14:textId="77777777" w:rsidR="00AB750E" w:rsidRDefault="00D63A14">
      <w:pPr>
        <w:ind w:left="9" w:right="50"/>
      </w:pPr>
      <w:r>
        <w:t xml:space="preserve">The verb </w:t>
      </w:r>
      <w:r>
        <w:rPr>
          <w:b/>
        </w:rPr>
        <w:t>prescribe</w:t>
      </w:r>
      <w:r>
        <w:t xml:space="preserve"> expects:</w:t>
      </w:r>
      <w:r>
        <w:t xml:space="preserve"> </w:t>
      </w:r>
    </w:p>
    <w:p w14:paraId="0954727C" w14:textId="77777777" w:rsidR="00AB750E" w:rsidRDefault="00D63A14">
      <w:pPr>
        <w:numPr>
          <w:ilvl w:val="0"/>
          <w:numId w:val="10"/>
        </w:numPr>
        <w:ind w:right="50" w:hanging="360"/>
      </w:pPr>
      <w:r>
        <w:t xml:space="preserve">Agent → Doctor </w:t>
      </w:r>
      <w:r>
        <w:t xml:space="preserve"> </w:t>
      </w:r>
    </w:p>
    <w:p w14:paraId="07B8BCB7" w14:textId="77777777" w:rsidR="00AB750E" w:rsidRDefault="00D63A14">
      <w:pPr>
        <w:numPr>
          <w:ilvl w:val="0"/>
          <w:numId w:val="10"/>
        </w:numPr>
        <w:ind w:right="50" w:hanging="360"/>
      </w:pPr>
      <w:r>
        <w:t xml:space="preserve">Theme → Medicine </w:t>
      </w:r>
      <w:r>
        <w:t xml:space="preserve"> </w:t>
      </w:r>
    </w:p>
    <w:p w14:paraId="552C7EC3" w14:textId="77777777" w:rsidR="00AB750E" w:rsidRDefault="00D63A14">
      <w:pPr>
        <w:numPr>
          <w:ilvl w:val="0"/>
          <w:numId w:val="10"/>
        </w:numPr>
        <w:ind w:right="50" w:hanging="360"/>
      </w:pPr>
      <w:r>
        <w:t xml:space="preserve">Recipient → Patient </w:t>
      </w:r>
      <w:r>
        <w:t xml:space="preserve"> </w:t>
      </w:r>
    </w:p>
    <w:p w14:paraId="2707E738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“Sleep” </w:t>
      </w:r>
    </w:p>
    <w:p w14:paraId="753E03CA" w14:textId="77777777" w:rsidR="00AB750E" w:rsidRDefault="00D63A14">
      <w:pPr>
        <w:ind w:left="9" w:right="50"/>
      </w:pPr>
      <w:r>
        <w:t>It normally requires only a subject.</w:t>
      </w:r>
      <w:r>
        <w:t xml:space="preserve"> </w:t>
      </w:r>
    </w:p>
    <w:p w14:paraId="67246247" w14:textId="77777777" w:rsidR="00AB750E" w:rsidRDefault="00D63A14">
      <w:pPr>
        <w:ind w:left="9" w:right="50"/>
      </w:pPr>
      <w:r>
        <w:t>Thus, different verbs have different argument structures.</w:t>
      </w:r>
      <w:r>
        <w:t xml:space="preserve"> </w:t>
      </w:r>
    </w:p>
    <w:p w14:paraId="79DB2E68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68904C35" w14:textId="77777777" w:rsidR="00AB750E" w:rsidRDefault="00D63A1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326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3120"/>
        <w:gridCol w:w="3800"/>
      </w:tblGrid>
      <w:tr w:rsidR="00AB750E" w14:paraId="44AFF8F3" w14:textId="77777777">
        <w:trPr>
          <w:trHeight w:val="496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C873FC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Aspect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163F25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Feature Structures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815BE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Subcategorization Frames </w:t>
            </w:r>
          </w:p>
        </w:tc>
      </w:tr>
      <w:tr w:rsidR="00AB750E" w14:paraId="34E7CFA2" w14:textId="77777777">
        <w:trPr>
          <w:trHeight w:val="492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EE4D22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Main purpose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11D670" w14:textId="77777777" w:rsidR="00AB750E" w:rsidRDefault="00D63A14">
            <w:pPr>
              <w:spacing w:after="0" w:line="259" w:lineRule="auto"/>
              <w:ind w:left="4" w:right="0" w:firstLine="0"/>
            </w:pPr>
            <w:r>
              <w:t>Represent grammatical features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C4C4D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Represent verb argument requirements</w:t>
            </w:r>
          </w:p>
        </w:tc>
      </w:tr>
      <w:tr w:rsidR="00AB750E" w14:paraId="65ABE53E" w14:textId="77777777">
        <w:trPr>
          <w:trHeight w:val="494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155364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Handles agreement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2CFF7E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Excellent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24848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</w:tr>
      <w:tr w:rsidR="00AB750E" w14:paraId="61C4F63B" w14:textId="77777777">
        <w:trPr>
          <w:trHeight w:val="495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867BBB" w14:textId="77777777" w:rsidR="00AB750E" w:rsidRDefault="00D63A14">
            <w:pPr>
              <w:spacing w:after="0" w:line="259" w:lineRule="auto"/>
              <w:ind w:left="0" w:right="0" w:firstLine="0"/>
            </w:pPr>
            <w:r>
              <w:t>Handles verb arguments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45603E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8A03E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Excellent</w:t>
            </w:r>
            <w:r>
              <w:t xml:space="preserve"> </w:t>
            </w:r>
          </w:p>
        </w:tc>
      </w:tr>
      <w:tr w:rsidR="00AB750E" w14:paraId="3226B9AA" w14:textId="77777777">
        <w:trPr>
          <w:trHeight w:val="494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27278C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Examples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251833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Number, person, tense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1E3D6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Subject, object, complement</w:t>
            </w:r>
            <w:r>
              <w:t xml:space="preserve"> </w:t>
            </w:r>
          </w:p>
        </w:tc>
      </w:tr>
      <w:tr w:rsidR="00AB750E" w14:paraId="4FB1E33C" w14:textId="77777777">
        <w:trPr>
          <w:trHeight w:val="494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AD8467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Main use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D2E80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Grammatical correctness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AD9820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Verb–argument relationships</w:t>
            </w:r>
            <w:r>
              <w:t xml:space="preserve"> </w:t>
            </w:r>
          </w:p>
        </w:tc>
      </w:tr>
      <w:tr w:rsidR="00AB750E" w14:paraId="516B8514" w14:textId="77777777">
        <w:trPr>
          <w:trHeight w:val="493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745F1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Prevents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F323E3" w14:textId="77777777" w:rsidR="00AB750E" w:rsidRDefault="00D63A14">
            <w:pPr>
              <w:spacing w:after="0" w:line="259" w:lineRule="auto"/>
              <w:ind w:left="4" w:right="0" w:firstLine="0"/>
              <w:jc w:val="left"/>
            </w:pPr>
            <w:r>
              <w:t>Agreement errors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B4A6AF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Incorrect argument structures</w:t>
            </w:r>
            <w:r>
              <w:t xml:space="preserve"> </w:t>
            </w:r>
          </w:p>
        </w:tc>
      </w:tr>
    </w:tbl>
    <w:p w14:paraId="24DD33B3" w14:textId="77777777" w:rsidR="00AB750E" w:rsidRDefault="00D63A14">
      <w:pPr>
        <w:spacing w:after="114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55150EED" w14:textId="77777777" w:rsidR="00AB750E" w:rsidRDefault="00D63A14">
      <w:pPr>
        <w:ind w:left="9" w:right="50"/>
      </w:pPr>
      <w:r>
        <w:t xml:space="preserve">For </w:t>
      </w:r>
      <w:r>
        <w:rPr>
          <w:b/>
        </w:rPr>
        <w:t>subject–verb agreement</w:t>
      </w:r>
      <w:r>
        <w:t>, feature structures provide better support.</w:t>
      </w:r>
      <w:r>
        <w:t xml:space="preserve"> </w:t>
      </w:r>
    </w:p>
    <w:p w14:paraId="23EA7D14" w14:textId="77777777" w:rsidR="00AB750E" w:rsidRDefault="00D63A14">
      <w:pPr>
        <w:ind w:left="9" w:right="50"/>
      </w:pPr>
      <w:r>
        <w:t xml:space="preserve">For </w:t>
      </w:r>
      <w:r>
        <w:rPr>
          <w:b/>
        </w:rPr>
        <w:t>verb argument structures</w:t>
      </w:r>
      <w:r>
        <w:t>, subcategorization frames are more appropriate.</w:t>
      </w:r>
      <w:r>
        <w:t xml:space="preserve"> </w:t>
      </w:r>
    </w:p>
    <w:p w14:paraId="75CD4014" w14:textId="77777777" w:rsidR="00AB750E" w:rsidRDefault="00D63A14">
      <w:pPr>
        <w:ind w:left="9" w:right="50"/>
      </w:pPr>
      <w:r>
        <w:t>Therefore, neither completely replaces the other.</w:t>
      </w:r>
      <w:r>
        <w:t xml:space="preserve"> </w:t>
      </w:r>
    </w:p>
    <w:p w14:paraId="5E203AF9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Best Solution </w:t>
      </w:r>
    </w:p>
    <w:p w14:paraId="1583381A" w14:textId="77777777" w:rsidR="00AB750E" w:rsidRDefault="00D63A14">
      <w:pPr>
        <w:ind w:left="9" w:right="50"/>
      </w:pPr>
      <w:r>
        <w:t>A robust grammar system should combine both:</w:t>
      </w:r>
      <w:r>
        <w:t xml:space="preserve"> </w:t>
      </w:r>
    </w:p>
    <w:p w14:paraId="660C0885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Feature Structures → Agreement</w:t>
      </w:r>
      <w:r>
        <w:t xml:space="preserve"> </w:t>
      </w:r>
    </w:p>
    <w:p w14:paraId="76AFD6AA" w14:textId="77777777" w:rsidR="00AB750E" w:rsidRDefault="00D63A14">
      <w:pPr>
        <w:spacing w:after="1" w:line="358" w:lineRule="auto"/>
        <w:ind w:left="9" w:right="5012"/>
        <w:jc w:val="left"/>
      </w:pPr>
      <w:r>
        <w:rPr>
          <w:b/>
        </w:rPr>
        <w:t>Subcategorization Frames → Verb Arguments</w:t>
      </w:r>
      <w:r>
        <w:t xml:space="preserve"> </w:t>
      </w:r>
      <w:r>
        <w:t>For example:</w:t>
      </w:r>
      <w:r>
        <w:t xml:space="preserve"> </w:t>
      </w:r>
    </w:p>
    <w:p w14:paraId="52CB3DBB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The doctors prescribed medicines to patients.</w:t>
      </w:r>
      <w:r>
        <w:t xml:space="preserve"> </w:t>
      </w:r>
    </w:p>
    <w:p w14:paraId="5A0C0014" w14:textId="77777777" w:rsidR="00AB750E" w:rsidRDefault="00D63A14">
      <w:pPr>
        <w:spacing w:after="0" w:line="360" w:lineRule="auto"/>
        <w:ind w:left="9" w:right="6912"/>
      </w:pPr>
      <w:r>
        <w:t>Feature structures verify:</w:t>
      </w:r>
      <w:r>
        <w:t xml:space="preserve"> </w:t>
      </w:r>
      <w:r>
        <w:rPr>
          <w:b/>
        </w:rPr>
        <w:t>doctors → prescribed</w:t>
      </w:r>
      <w:r>
        <w:t xml:space="preserve"> </w:t>
      </w:r>
    </w:p>
    <w:p w14:paraId="196BF49B" w14:textId="77777777" w:rsidR="00AB750E" w:rsidRDefault="00D63A14">
      <w:pPr>
        <w:ind w:left="9" w:right="50"/>
      </w:pPr>
      <w:r>
        <w:t>Subcategorization verifies:</w:t>
      </w:r>
      <w:r>
        <w:t xml:space="preserve"> </w:t>
      </w:r>
    </w:p>
    <w:p w14:paraId="5D93A304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prescribe → doctor + medicine + patient</w:t>
      </w:r>
      <w:r>
        <w:t xml:space="preserve"> </w:t>
      </w:r>
    </w:p>
    <w:p w14:paraId="03E1BFF3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Conclusion </w:t>
      </w:r>
    </w:p>
    <w:p w14:paraId="068D8B8C" w14:textId="77777777" w:rsidR="00AB750E" w:rsidRDefault="00D63A14">
      <w:pPr>
        <w:spacing w:after="1" w:line="358" w:lineRule="auto"/>
        <w:ind w:left="9" w:right="50"/>
      </w:pPr>
      <w:r>
        <w:t xml:space="preserve">Feature structures are better for </w:t>
      </w:r>
      <w:r>
        <w:rPr>
          <w:b/>
        </w:rPr>
        <w:t>grammatical agreement</w:t>
      </w:r>
      <w:r>
        <w:t xml:space="preserve">, while subcategorization frames are better for </w:t>
      </w:r>
      <w:r>
        <w:rPr>
          <w:b/>
        </w:rPr>
        <w:t>verb argument structure</w:t>
      </w:r>
      <w:r>
        <w:t>. A combined system provides more complete grammatical correctness than either technique alone.</w:t>
      </w:r>
      <w:r>
        <w:t xml:space="preserve"> </w:t>
      </w:r>
    </w:p>
    <w:p w14:paraId="7F2F2B29" w14:textId="77777777" w:rsidR="00AB750E" w:rsidRDefault="00D63A14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4F97B1AA" w14:textId="77777777" w:rsidR="00AB750E" w:rsidRDefault="00D63A14">
      <w:pPr>
        <w:pStyle w:val="Heading1"/>
        <w:ind w:left="276" w:right="47" w:hanging="276"/>
      </w:pPr>
      <w:r>
        <w:t>Transition-Based vs Graph-Based Dependency Parsing</w:t>
      </w:r>
      <w:r>
        <w:t xml:space="preserve"> </w:t>
      </w:r>
    </w:p>
    <w:p w14:paraId="0987A4A6" w14:textId="77777777" w:rsidR="00AB750E" w:rsidRDefault="00D63A1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33C41845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04E3F01A" w14:textId="77777777" w:rsidR="00AB750E" w:rsidRDefault="00D63A14">
      <w:pPr>
        <w:spacing w:after="0" w:line="358" w:lineRule="auto"/>
        <w:ind w:left="9" w:right="50"/>
      </w:pPr>
      <w:r>
        <w:t xml:space="preserve">Both </w:t>
      </w:r>
      <w:r>
        <w:rPr>
          <w:b/>
        </w:rPr>
        <w:t>transition-based parsing</w:t>
      </w:r>
      <w:r>
        <w:t xml:space="preserve"> and </w:t>
      </w:r>
      <w:r>
        <w:rPr>
          <w:b/>
        </w:rPr>
        <w:t>graph-</w:t>
      </w:r>
      <w:r>
        <w:rPr>
          <w:b/>
        </w:rPr>
        <w:t>based parsing</w:t>
      </w:r>
      <w:r>
        <w:t xml:space="preserve"> are used for dependency parsing, but they use different strategies.</w:t>
      </w:r>
      <w:r>
        <w:t xml:space="preserve"> </w:t>
      </w:r>
    </w:p>
    <w:p w14:paraId="377ED18A" w14:textId="77777777" w:rsidR="00AB750E" w:rsidRDefault="00D63A14">
      <w:pPr>
        <w:numPr>
          <w:ilvl w:val="0"/>
          <w:numId w:val="11"/>
        </w:numPr>
        <w:spacing w:after="0" w:line="358" w:lineRule="auto"/>
        <w:ind w:right="50" w:hanging="360"/>
      </w:pPr>
      <w:r>
        <w:rPr>
          <w:b/>
        </w:rPr>
        <w:t>Transition-based parsing</w:t>
      </w:r>
      <w:r>
        <w:t xml:space="preserve"> constructs the dependency tree through a sequence of parsing decisions. </w:t>
      </w:r>
      <w:r>
        <w:t xml:space="preserve"> </w:t>
      </w:r>
    </w:p>
    <w:p w14:paraId="17396889" w14:textId="77777777" w:rsidR="00AB750E" w:rsidRDefault="00D63A14">
      <w:pPr>
        <w:numPr>
          <w:ilvl w:val="0"/>
          <w:numId w:val="11"/>
        </w:numPr>
        <w:spacing w:after="0" w:line="358" w:lineRule="auto"/>
        <w:ind w:right="50" w:hanging="360"/>
      </w:pPr>
      <w:r>
        <w:rPr>
          <w:b/>
        </w:rPr>
        <w:lastRenderedPageBreak/>
        <w:t>Graph-based parsing</w:t>
      </w:r>
      <w:r>
        <w:t xml:space="preserve"> considers possible dependency relationships and searches for the best complete tree. </w:t>
      </w:r>
      <w:r>
        <w:t xml:space="preserve"> </w:t>
      </w:r>
    </w:p>
    <w:p w14:paraId="106C1B9A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1E6B8F88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Transition-Based Parsing </w:t>
      </w:r>
    </w:p>
    <w:p w14:paraId="1F6E0ACE" w14:textId="77777777" w:rsidR="00AB750E" w:rsidRDefault="00D63A14">
      <w:pPr>
        <w:ind w:left="9" w:right="50"/>
      </w:pPr>
      <w:r>
        <w:t>Transition-based parsers maintain a parsing configuration such as:</w:t>
      </w:r>
      <w:r>
        <w:t xml:space="preserve"> </w:t>
      </w:r>
    </w:p>
    <w:p w14:paraId="5BA155BA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>Stack + Buffer + Dependency Relations</w:t>
      </w:r>
      <w:r>
        <w:t xml:space="preserve"> </w:t>
      </w:r>
    </w:p>
    <w:p w14:paraId="5762B90E" w14:textId="77777777" w:rsidR="00AB750E" w:rsidRDefault="00D63A14">
      <w:pPr>
        <w:ind w:left="9" w:right="50"/>
      </w:pPr>
      <w:r>
        <w:t>The parser repeatedly chooses actions such as:</w:t>
      </w:r>
      <w:r>
        <w:t xml:space="preserve"> </w:t>
      </w:r>
    </w:p>
    <w:p w14:paraId="01622AED" w14:textId="77777777" w:rsidR="00AB750E" w:rsidRDefault="00D63A1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SHIFT</w:t>
      </w:r>
      <w:r>
        <w:t xml:space="preserve"> </w:t>
      </w:r>
      <w:r>
        <w:t xml:space="preserve"> </w:t>
      </w:r>
    </w:p>
    <w:p w14:paraId="2E157B99" w14:textId="77777777" w:rsidR="00AB750E" w:rsidRDefault="00D63A1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REDUCE</w:t>
      </w:r>
      <w:r>
        <w:t xml:space="preserve"> </w:t>
      </w:r>
      <w:r>
        <w:t xml:space="preserve"> </w:t>
      </w:r>
    </w:p>
    <w:p w14:paraId="09336A96" w14:textId="77777777" w:rsidR="00AB750E" w:rsidRDefault="00D63A1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LEFT-ARC</w:t>
      </w:r>
      <w:r>
        <w:t xml:space="preserve"> </w:t>
      </w:r>
      <w:r>
        <w:t xml:space="preserve"> </w:t>
      </w:r>
    </w:p>
    <w:p w14:paraId="148CBED8" w14:textId="77777777" w:rsidR="00AB750E" w:rsidRDefault="00D63A1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RIGHT-ARC</w:t>
      </w:r>
      <w:r>
        <w:t xml:space="preserve"> </w:t>
      </w:r>
      <w:r>
        <w:t xml:space="preserve"> </w:t>
      </w:r>
    </w:p>
    <w:p w14:paraId="76822517" w14:textId="77777777" w:rsidR="00AB750E" w:rsidRDefault="00D63A14">
      <w:pPr>
        <w:ind w:left="9" w:right="50"/>
      </w:pPr>
      <w:r>
        <w:t>For example:</w:t>
      </w:r>
      <w:r>
        <w:t xml:space="preserve"> </w:t>
      </w:r>
    </w:p>
    <w:p w14:paraId="79D5E9E3" w14:textId="77777777" w:rsidR="00AB750E" w:rsidRDefault="00D63A14">
      <w:pPr>
        <w:ind w:left="9" w:right="50"/>
      </w:pPr>
      <w:r>
        <w:t>Input → Stack/Buffer → Parsing Decisions → Dependency Tree</w:t>
      </w:r>
      <w:r>
        <w:t xml:space="preserve"> </w:t>
      </w:r>
    </w:p>
    <w:p w14:paraId="1E7A9BBC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Advantages </w:t>
      </w:r>
    </w:p>
    <w:p w14:paraId="60B52EEC" w14:textId="77777777" w:rsidR="00AB750E" w:rsidRDefault="00D63A14">
      <w:pPr>
        <w:numPr>
          <w:ilvl w:val="0"/>
          <w:numId w:val="11"/>
        </w:numPr>
        <w:ind w:right="50" w:hanging="360"/>
      </w:pPr>
      <w:r>
        <w:t xml:space="preserve">Very fast. </w:t>
      </w:r>
      <w:r>
        <w:t xml:space="preserve"> </w:t>
      </w:r>
    </w:p>
    <w:p w14:paraId="21D5F358" w14:textId="77777777" w:rsidR="00AB750E" w:rsidRDefault="00D63A14">
      <w:pPr>
        <w:numPr>
          <w:ilvl w:val="0"/>
          <w:numId w:val="11"/>
        </w:numPr>
        <w:ind w:right="50" w:hanging="360"/>
      </w:pPr>
      <w:r>
        <w:t xml:space="preserve">Usually linear-time or close to linear-time in common implementations. </w:t>
      </w:r>
      <w:r>
        <w:t xml:space="preserve"> </w:t>
      </w:r>
    </w:p>
    <w:p w14:paraId="27E5481E" w14:textId="77777777" w:rsidR="00AB750E" w:rsidRDefault="00D63A14">
      <w:pPr>
        <w:numPr>
          <w:ilvl w:val="0"/>
          <w:numId w:val="11"/>
        </w:numPr>
        <w:ind w:right="50" w:hanging="360"/>
      </w:pPr>
      <w:r>
        <w:t xml:space="preserve">Requires relatively low memory. </w:t>
      </w:r>
      <w:r>
        <w:t xml:space="preserve"> </w:t>
      </w:r>
    </w:p>
    <w:p w14:paraId="220C75E0" w14:textId="77777777" w:rsidR="00AB750E" w:rsidRDefault="00D63A14">
      <w:pPr>
        <w:numPr>
          <w:ilvl w:val="0"/>
          <w:numId w:val="11"/>
        </w:numPr>
        <w:ind w:right="50" w:hanging="360"/>
      </w:pPr>
      <w:r>
        <w:t xml:space="preserve">Suitable for real-time applications. </w:t>
      </w:r>
      <w:r>
        <w:t xml:space="preserve"> </w:t>
      </w:r>
    </w:p>
    <w:p w14:paraId="5312D715" w14:textId="77777777" w:rsidR="00AB750E" w:rsidRDefault="00D63A14">
      <w:pPr>
        <w:numPr>
          <w:ilvl w:val="0"/>
          <w:numId w:val="11"/>
        </w:numPr>
        <w:ind w:right="50" w:hanging="360"/>
      </w:pPr>
      <w:r>
        <w:t xml:space="preserve">Scales well to large datasets. </w:t>
      </w:r>
      <w:r>
        <w:t xml:space="preserve"> </w:t>
      </w:r>
    </w:p>
    <w:p w14:paraId="14D23020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Limitation </w:t>
      </w:r>
    </w:p>
    <w:p w14:paraId="5E8CF9E4" w14:textId="77777777" w:rsidR="00AB750E" w:rsidRDefault="00D63A14">
      <w:pPr>
        <w:ind w:left="9" w:right="50"/>
      </w:pPr>
      <w:r>
        <w:t>A wrong early decision can affect later decisions because the parser builds the tree incrementally.</w:t>
      </w:r>
      <w:r>
        <w:t xml:space="preserve"> </w:t>
      </w:r>
    </w:p>
    <w:p w14:paraId="615B777E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0D040A8C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Graph-Based Parsing </w:t>
      </w:r>
    </w:p>
    <w:p w14:paraId="6F15544E" w14:textId="77777777" w:rsidR="00AB750E" w:rsidRDefault="00D63A14">
      <w:pPr>
        <w:ind w:left="9" w:right="50"/>
      </w:pPr>
      <w:r>
        <w:t>Graph-based parsing considers dependency arcs between words.</w:t>
      </w:r>
      <w:r>
        <w:t xml:space="preserve"> </w:t>
      </w:r>
    </w:p>
    <w:p w14:paraId="20501E10" w14:textId="77777777" w:rsidR="00AB750E" w:rsidRDefault="00D63A14">
      <w:pPr>
        <w:ind w:left="9" w:right="50"/>
      </w:pPr>
      <w:r>
        <w:t>The parser searches for the dependency tree with the highest total score.</w:t>
      </w:r>
      <w:r>
        <w:t xml:space="preserve"> </w:t>
      </w:r>
    </w:p>
    <w:p w14:paraId="3C9E0AAE" w14:textId="77777777" w:rsidR="00AB750E" w:rsidRDefault="00D63A14">
      <w:pPr>
        <w:ind w:left="9" w:right="50"/>
      </w:pPr>
      <w:r>
        <w:t>Conceptually:</w:t>
      </w:r>
      <w:r>
        <w:t xml:space="preserve"> </w:t>
      </w:r>
    </w:p>
    <w:p w14:paraId="160C77E6" w14:textId="77777777" w:rsidR="00AB750E" w:rsidRDefault="00D63A14">
      <w:pPr>
        <w:ind w:left="9" w:right="50"/>
      </w:pPr>
      <w:r>
        <w:t>It evaluates the complete structure rather than committing to every decision immediately.</w:t>
      </w:r>
      <w:r>
        <w:t xml:space="preserve"> </w:t>
      </w:r>
    </w:p>
    <w:p w14:paraId="77607F5A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4C02A6DE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Advantages </w:t>
      </w:r>
    </w:p>
    <w:p w14:paraId="1CC86034" w14:textId="77777777" w:rsidR="00AB750E" w:rsidRDefault="00D63A14">
      <w:pPr>
        <w:numPr>
          <w:ilvl w:val="0"/>
          <w:numId w:val="12"/>
        </w:numPr>
        <w:ind w:right="50" w:hanging="360"/>
      </w:pPr>
      <w:r>
        <w:t xml:space="preserve">Global optimization. </w:t>
      </w:r>
      <w:r>
        <w:t xml:space="preserve"> </w:t>
      </w:r>
    </w:p>
    <w:p w14:paraId="4E1F5E4A" w14:textId="77777777" w:rsidR="00AB750E" w:rsidRDefault="00D63A14">
      <w:pPr>
        <w:numPr>
          <w:ilvl w:val="0"/>
          <w:numId w:val="12"/>
        </w:numPr>
        <w:ind w:right="50" w:hanging="360"/>
      </w:pPr>
      <w:r>
        <w:t xml:space="preserve">Can consider relationships across the entire sentence. </w:t>
      </w:r>
      <w:r>
        <w:t xml:space="preserve"> </w:t>
      </w:r>
    </w:p>
    <w:p w14:paraId="24712DF4" w14:textId="77777777" w:rsidR="00AB750E" w:rsidRDefault="00D63A14">
      <w:pPr>
        <w:numPr>
          <w:ilvl w:val="0"/>
          <w:numId w:val="12"/>
        </w:numPr>
        <w:ind w:right="50" w:hanging="360"/>
      </w:pPr>
      <w:r>
        <w:t xml:space="preserve">Less dependent on irreversible early decisions. </w:t>
      </w:r>
      <w:r>
        <w:t xml:space="preserve"> </w:t>
      </w:r>
    </w:p>
    <w:p w14:paraId="24FCA0CA" w14:textId="77777777" w:rsidR="00AB750E" w:rsidRDefault="00D63A14">
      <w:pPr>
        <w:numPr>
          <w:ilvl w:val="0"/>
          <w:numId w:val="12"/>
        </w:numPr>
        <w:ind w:right="50" w:hanging="360"/>
      </w:pPr>
      <w:r>
        <w:t xml:space="preserve">Often produces strong parsing accuracy. </w:t>
      </w:r>
      <w:r>
        <w:t xml:space="preserve"> </w:t>
      </w:r>
    </w:p>
    <w:p w14:paraId="0AB1333D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Limitations </w:t>
      </w:r>
    </w:p>
    <w:p w14:paraId="4B075412" w14:textId="77777777" w:rsidR="00AB750E" w:rsidRDefault="00D63A14">
      <w:pPr>
        <w:numPr>
          <w:ilvl w:val="0"/>
          <w:numId w:val="12"/>
        </w:numPr>
        <w:ind w:right="50" w:hanging="360"/>
      </w:pPr>
      <w:r>
        <w:t xml:space="preserve">Generally more computationally expensive. </w:t>
      </w:r>
      <w:r>
        <w:t xml:space="preserve"> </w:t>
      </w:r>
    </w:p>
    <w:p w14:paraId="7331171E" w14:textId="77777777" w:rsidR="00AB750E" w:rsidRDefault="00D63A14">
      <w:pPr>
        <w:numPr>
          <w:ilvl w:val="0"/>
          <w:numId w:val="12"/>
        </w:numPr>
        <w:ind w:right="50" w:hanging="360"/>
      </w:pPr>
      <w:r>
        <w:lastRenderedPageBreak/>
        <w:t xml:space="preserve">Requires more memory. </w:t>
      </w:r>
      <w:r>
        <w:t xml:space="preserve"> </w:t>
      </w:r>
    </w:p>
    <w:p w14:paraId="3D50DF45" w14:textId="77777777" w:rsidR="00AB750E" w:rsidRDefault="00D63A14">
      <w:pPr>
        <w:numPr>
          <w:ilvl w:val="0"/>
          <w:numId w:val="12"/>
        </w:numPr>
        <w:ind w:right="50" w:hanging="360"/>
      </w:pPr>
      <w:r>
        <w:t>Can be slower than transition-</w:t>
      </w:r>
      <w:r>
        <w:t xml:space="preserve">based parsing for very large datasets. </w:t>
      </w:r>
      <w:r>
        <w:t xml:space="preserve"> </w:t>
      </w:r>
    </w:p>
    <w:p w14:paraId="62924031" w14:textId="77777777" w:rsidR="00AB750E" w:rsidRDefault="00D63A1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1FB587BF" w14:textId="77777777" w:rsidR="00AB750E" w:rsidRDefault="00D63A1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8558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2000"/>
        <w:gridCol w:w="4278"/>
      </w:tblGrid>
      <w:tr w:rsidR="00AB750E" w14:paraId="0E073F72" w14:textId="77777777">
        <w:trPr>
          <w:trHeight w:val="496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256C1A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B0E063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Transition-Based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9CFF9E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Graph-Based </w:t>
            </w:r>
          </w:p>
        </w:tc>
      </w:tr>
      <w:tr w:rsidR="00AB750E" w14:paraId="681A6AEC" w14:textId="77777777">
        <w:trPr>
          <w:trHeight w:val="492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19B33C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Main approach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DCED4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Sequence of actions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F4602E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Search for best complete tree</w:t>
            </w:r>
            <w:r>
              <w:t xml:space="preserve"> </w:t>
            </w:r>
          </w:p>
        </w:tc>
      </w:tr>
      <w:tr w:rsidR="00AB750E" w14:paraId="4D16D5A6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84D20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Decision-making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7923E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Local/step-by-step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3A0A7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Global</w:t>
            </w:r>
            <w:r>
              <w:t xml:space="preserve"> </w:t>
            </w:r>
          </w:p>
        </w:tc>
      </w:tr>
      <w:tr w:rsidR="00AB750E" w14:paraId="032EDD68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0F16E1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Speed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ED537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Very high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A89A28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Generally lower</w:t>
            </w:r>
            <w:r>
              <w:t xml:space="preserve"> </w:t>
            </w:r>
          </w:p>
        </w:tc>
      </w:tr>
      <w:tr w:rsidR="00AB750E" w14:paraId="0AA8377C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F08F69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Memory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BA8491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Lower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7C7BDA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Higher</w:t>
            </w:r>
            <w:r>
              <w:t xml:space="preserve"> </w:t>
            </w:r>
          </w:p>
        </w:tc>
      </w:tr>
      <w:tr w:rsidR="00AB750E" w14:paraId="0F1FFBE5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6548FD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Error propagation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AE13E9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More likely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3EB12D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Less dependent on early local decisions</w:t>
            </w:r>
            <w:r>
              <w:t xml:space="preserve"> </w:t>
            </w:r>
          </w:p>
        </w:tc>
      </w:tr>
      <w:tr w:rsidR="00AB750E" w14:paraId="64F3A3B0" w14:textId="77777777">
        <w:trPr>
          <w:trHeight w:val="492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0F2CEC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t>Accuracy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3B446F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Often strong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BD22FA" w14:textId="77777777" w:rsidR="00AB750E" w:rsidRDefault="00D63A14">
            <w:pPr>
              <w:spacing w:after="0" w:line="259" w:lineRule="auto"/>
              <w:ind w:left="2" w:right="0" w:firstLine="0"/>
            </w:pPr>
            <w:r>
              <w:t>Often strong, especially with global scoring</w:t>
            </w:r>
          </w:p>
        </w:tc>
      </w:tr>
      <w:tr w:rsidR="00AB750E" w14:paraId="2E1E645B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DB9317" w14:textId="77777777" w:rsidR="00AB750E" w:rsidRDefault="00D63A14">
            <w:pPr>
              <w:spacing w:after="0" w:line="259" w:lineRule="auto"/>
              <w:ind w:left="0" w:right="0" w:firstLine="0"/>
            </w:pPr>
            <w:r>
              <w:t>Large-scale processing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6D8BD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Excellent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D5760C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More computationally demanding</w:t>
            </w:r>
            <w:r>
              <w:t xml:space="preserve"> </w:t>
            </w:r>
          </w:p>
        </w:tc>
      </w:tr>
      <w:tr w:rsidR="00AB750E" w14:paraId="75493582" w14:textId="77777777">
        <w:trPr>
          <w:trHeight w:val="496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FCC129" w14:textId="77777777" w:rsidR="00AB750E" w:rsidRDefault="00D63A14">
            <w:pPr>
              <w:spacing w:after="0" w:line="259" w:lineRule="auto"/>
              <w:ind w:left="0" w:right="0" w:firstLine="0"/>
            </w:pPr>
            <w:r>
              <w:t>Real-</w:t>
            </w:r>
            <w:r>
              <w:t>time applications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8B3463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Highly suitable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65826B" w14:textId="77777777" w:rsidR="00AB750E" w:rsidRDefault="00D63A14">
            <w:pPr>
              <w:spacing w:after="0" w:line="259" w:lineRule="auto"/>
              <w:ind w:left="2" w:right="0" w:firstLine="0"/>
              <w:jc w:val="left"/>
            </w:pPr>
            <w:r>
              <w:t>Less suitable when latency is strict</w:t>
            </w:r>
            <w:r>
              <w:t xml:space="preserve"> </w:t>
            </w:r>
          </w:p>
        </w:tc>
      </w:tr>
    </w:tbl>
    <w:p w14:paraId="1496B923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Example </w:t>
      </w:r>
    </w:p>
    <w:p w14:paraId="75491F65" w14:textId="77777777" w:rsidR="00AB750E" w:rsidRDefault="00D63A14">
      <w:pPr>
        <w:spacing w:after="0" w:line="358" w:lineRule="auto"/>
        <w:ind w:left="9" w:right="50"/>
      </w:pPr>
      <w:r>
        <w:t>For a large dataset containing millions of sentences, a transition-based parser can process sentences quickly because it makes a sequence of relatively inexpensive decisions.</w:t>
      </w:r>
      <w:r>
        <w:t xml:space="preserve"> </w:t>
      </w:r>
    </w:p>
    <w:p w14:paraId="114661ED" w14:textId="77777777" w:rsidR="00AB750E" w:rsidRDefault="00D63A14">
      <w:pPr>
        <w:spacing w:after="3" w:line="356" w:lineRule="auto"/>
        <w:ind w:left="9" w:right="50"/>
      </w:pPr>
      <w:r>
        <w:t>A graph-based parser may examine many possible dependency relationships before selecting the best tree, providing global reasoning at greater computational cost.</w:t>
      </w:r>
      <w:r>
        <w:t xml:space="preserve"> </w:t>
      </w:r>
    </w:p>
    <w:p w14:paraId="54277ADE" w14:textId="77777777" w:rsidR="00AB750E" w:rsidRDefault="00D63A14">
      <w:pPr>
        <w:spacing w:after="112" w:line="259" w:lineRule="auto"/>
        <w:ind w:left="14" w:right="0" w:firstLine="0"/>
        <w:jc w:val="left"/>
      </w:pPr>
      <w:r>
        <w:t xml:space="preserve"> </w:t>
      </w:r>
    </w:p>
    <w:p w14:paraId="09A17237" w14:textId="77777777" w:rsidR="00AB750E" w:rsidRDefault="00D63A14">
      <w:pPr>
        <w:spacing w:after="117" w:line="259" w:lineRule="auto"/>
        <w:ind w:left="9" w:right="0"/>
        <w:jc w:val="left"/>
      </w:pPr>
      <w:r>
        <w:rPr>
          <w:b/>
        </w:rPr>
        <w:t xml:space="preserve">Recommendation for Large-Scale Applications </w:t>
      </w:r>
    </w:p>
    <w:p w14:paraId="11A75A1C" w14:textId="77777777" w:rsidR="00AB750E" w:rsidRDefault="00D63A14">
      <w:pPr>
        <w:spacing w:after="0" w:line="360" w:lineRule="auto"/>
        <w:ind w:left="9" w:right="0"/>
        <w:jc w:val="left"/>
      </w:pPr>
      <w:r>
        <w:t xml:space="preserve">For </w:t>
      </w:r>
      <w:r>
        <w:rPr>
          <w:b/>
        </w:rPr>
        <w:t>large-</w:t>
      </w:r>
      <w:r>
        <w:rPr>
          <w:b/>
        </w:rPr>
        <w:t>scale NLP systems where speed and scalability are major requirements</w:t>
      </w:r>
      <w:r>
        <w:t xml:space="preserve">, </w:t>
      </w:r>
      <w:r>
        <w:rPr>
          <w:b/>
        </w:rPr>
        <w:t>transition-based parsing is generally the better choice</w:t>
      </w:r>
      <w:r>
        <w:t>.</w:t>
      </w:r>
      <w:r>
        <w:t xml:space="preserve"> </w:t>
      </w:r>
    </w:p>
    <w:p w14:paraId="5C38AB81" w14:textId="77777777" w:rsidR="00AB750E" w:rsidRDefault="00D63A14">
      <w:pPr>
        <w:ind w:left="9" w:right="50"/>
      </w:pPr>
      <w:r>
        <w:t>It provides:</w:t>
      </w:r>
      <w:r>
        <w:t xml:space="preserve"> </w:t>
      </w:r>
    </w:p>
    <w:p w14:paraId="05184AB6" w14:textId="77777777" w:rsidR="00AB750E" w:rsidRDefault="00D63A14">
      <w:pPr>
        <w:numPr>
          <w:ilvl w:val="0"/>
          <w:numId w:val="13"/>
        </w:numPr>
        <w:ind w:right="50" w:hanging="360"/>
      </w:pPr>
      <w:r>
        <w:t xml:space="preserve">High processing speed. </w:t>
      </w:r>
      <w:r>
        <w:t xml:space="preserve"> </w:t>
      </w:r>
    </w:p>
    <w:p w14:paraId="0FF6C93D" w14:textId="77777777" w:rsidR="00AB750E" w:rsidRDefault="00D63A14">
      <w:pPr>
        <w:numPr>
          <w:ilvl w:val="0"/>
          <w:numId w:val="13"/>
        </w:numPr>
        <w:ind w:right="50" w:hanging="360"/>
      </w:pPr>
      <w:r>
        <w:t xml:space="preserve">Lower memory requirements. </w:t>
      </w:r>
      <w:r>
        <w:t xml:space="preserve"> </w:t>
      </w:r>
    </w:p>
    <w:p w14:paraId="0992E794" w14:textId="77777777" w:rsidR="00AB750E" w:rsidRDefault="00D63A14">
      <w:pPr>
        <w:numPr>
          <w:ilvl w:val="0"/>
          <w:numId w:val="13"/>
        </w:numPr>
        <w:ind w:right="50" w:hanging="360"/>
      </w:pPr>
      <w:r>
        <w:t xml:space="preserve">Good scalability. </w:t>
      </w:r>
      <w:r>
        <w:t xml:space="preserve"> </w:t>
      </w:r>
    </w:p>
    <w:p w14:paraId="63CAD801" w14:textId="77777777" w:rsidR="00AB750E" w:rsidRDefault="00D63A14">
      <w:pPr>
        <w:numPr>
          <w:ilvl w:val="0"/>
          <w:numId w:val="13"/>
        </w:numPr>
        <w:ind w:right="50" w:hanging="360"/>
      </w:pPr>
      <w:r>
        <w:t xml:space="preserve">Suitability for real-time applications. </w:t>
      </w:r>
      <w:r>
        <w:t xml:space="preserve"> </w:t>
      </w:r>
    </w:p>
    <w:p w14:paraId="77CD83E3" w14:textId="77777777" w:rsidR="00AB750E" w:rsidRDefault="00D63A14">
      <w:pPr>
        <w:numPr>
          <w:ilvl w:val="0"/>
          <w:numId w:val="13"/>
        </w:numPr>
        <w:ind w:right="50" w:hanging="360"/>
      </w:pPr>
      <w:r>
        <w:t xml:space="preserve">Efficient processing of large datasets. </w:t>
      </w:r>
      <w:r>
        <w:t xml:space="preserve"> </w:t>
      </w:r>
    </w:p>
    <w:p w14:paraId="2249A064" w14:textId="77777777" w:rsidR="00AB750E" w:rsidRDefault="00D63A14">
      <w:pPr>
        <w:spacing w:after="0" w:line="358" w:lineRule="auto"/>
        <w:ind w:left="9" w:right="50"/>
      </w:pPr>
      <w:r>
        <w:t xml:space="preserve">However, if maximum parsing accuracy and global structural decisions are more important than latency, </w:t>
      </w:r>
      <w:r>
        <w:rPr>
          <w:b/>
        </w:rPr>
        <w:t>graph-based parsing</w:t>
      </w:r>
      <w:r>
        <w:t xml:space="preserve"> may be preferred.</w:t>
      </w:r>
      <w:r>
        <w:t xml:space="preserve"> </w:t>
      </w:r>
    </w:p>
    <w:p w14:paraId="7D9AD8CB" w14:textId="77777777" w:rsidR="00AB750E" w:rsidRDefault="00D63A14">
      <w:pPr>
        <w:spacing w:after="0" w:line="259" w:lineRule="auto"/>
        <w:ind w:left="14" w:right="0" w:firstLine="0"/>
        <w:jc w:val="left"/>
      </w:pPr>
      <w:r>
        <w:lastRenderedPageBreak/>
        <w:t xml:space="preserve"> </w:t>
      </w:r>
    </w:p>
    <w:p w14:paraId="387BD3FD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01806EA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372192B3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1E059FF1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8D5A75B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178240DA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7AFEA928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16AC6C0E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6FBA06C3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EA2511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40DA8B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B0E2149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81FDF30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09C1FCF9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72128956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C2BA0E0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0C79C4C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4C3F12B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2C07C521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12259E8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DDFE7BB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71C9D197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667A73D5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02BA9477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ADE43CA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BDB7CD1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3E504600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289A534E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37AA0FE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27EF8F4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6C2189D2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DB12DAE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713257BB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335C93E0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01A1C46E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35F97173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3D82192D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430CB4D4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9820EEB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6D832868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BB21238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5971D2AC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7EABF2A3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Rubrics for Calculation </w:t>
      </w:r>
      <w:r>
        <w:t xml:space="preserve"> </w:t>
      </w:r>
    </w:p>
    <w:p w14:paraId="25885579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10082" w:type="dxa"/>
        <w:tblInd w:w="-86" w:type="dxa"/>
        <w:tblCellMar>
          <w:top w:w="134" w:type="dxa"/>
          <w:left w:w="120" w:type="dxa"/>
          <w:bottom w:w="32" w:type="dxa"/>
          <w:right w:w="14" w:type="dxa"/>
        </w:tblCellMar>
        <w:tblLook w:val="04A0" w:firstRow="1" w:lastRow="0" w:firstColumn="1" w:lastColumn="0" w:noHBand="0" w:noVBand="1"/>
      </w:tblPr>
      <w:tblGrid>
        <w:gridCol w:w="1582"/>
        <w:gridCol w:w="1460"/>
        <w:gridCol w:w="1920"/>
        <w:gridCol w:w="1680"/>
        <w:gridCol w:w="1760"/>
        <w:gridCol w:w="1680"/>
      </w:tblGrid>
      <w:tr w:rsidR="00AB750E" w14:paraId="3D5F5CE6" w14:textId="77777777">
        <w:trPr>
          <w:trHeight w:val="682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3B8FA" w14:textId="77777777" w:rsidR="00AB750E" w:rsidRDefault="00D63A14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1C4D9A" w14:textId="77777777" w:rsidR="00AB750E" w:rsidRDefault="00D63A14">
            <w:pPr>
              <w:spacing w:after="0" w:line="259" w:lineRule="auto"/>
              <w:ind w:left="91" w:right="0" w:firstLine="0"/>
              <w:jc w:val="left"/>
            </w:pPr>
            <w:r>
              <w:rPr>
                <w:b/>
              </w:rPr>
              <w:t xml:space="preserve">Weightage </w:t>
            </w:r>
          </w:p>
          <w:p w14:paraId="3FD9CD4F" w14:textId="77777777" w:rsidR="00AB750E" w:rsidRDefault="00D63A14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>(%)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A62AAA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Level 4 (Exemplary)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BF82DC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Level 3 (Proficient)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0C4097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Level 2 (Developing)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168E57" w14:textId="77777777" w:rsidR="00AB750E" w:rsidRDefault="00D63A14">
            <w:pPr>
              <w:spacing w:after="0" w:line="259" w:lineRule="auto"/>
              <w:ind w:left="110" w:right="0" w:firstLine="230"/>
              <w:jc w:val="left"/>
            </w:pPr>
            <w:r>
              <w:rPr>
                <w:b/>
              </w:rPr>
              <w:t>Level 1 (Beginning)</w:t>
            </w:r>
            <w:r>
              <w:t xml:space="preserve"> </w:t>
            </w:r>
            <w:r>
              <w:t xml:space="preserve"> </w:t>
            </w:r>
          </w:p>
        </w:tc>
      </w:tr>
      <w:tr w:rsidR="00AB750E" w14:paraId="2721E015" w14:textId="77777777">
        <w:trPr>
          <w:trHeight w:val="1279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BAD5D" w14:textId="77777777" w:rsidR="00AB750E" w:rsidRDefault="00D63A14">
            <w:pPr>
              <w:spacing w:after="0" w:line="259" w:lineRule="auto"/>
              <w:ind w:left="0" w:right="59" w:firstLine="0"/>
              <w:jc w:val="center"/>
            </w:pPr>
            <w:r>
              <w:lastRenderedPageBreak/>
              <w:t xml:space="preserve">Scope of </w:t>
            </w:r>
          </w:p>
          <w:p w14:paraId="39B6790A" w14:textId="77777777" w:rsidR="00AB750E" w:rsidRDefault="00D63A14">
            <w:pPr>
              <w:spacing w:after="0" w:line="259" w:lineRule="auto"/>
              <w:ind w:left="0" w:right="60" w:firstLine="0"/>
              <w:jc w:val="center"/>
            </w:pPr>
            <w:r>
              <w:t xml:space="preserve">Items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E4D93" w14:textId="77777777" w:rsidR="00AB750E" w:rsidRDefault="00D63A14">
            <w:pPr>
              <w:spacing w:after="0" w:line="259" w:lineRule="auto"/>
              <w:ind w:left="0" w:right="113" w:firstLine="0"/>
              <w:jc w:val="center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2CB2E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Selects highly relevant items </w:t>
            </w:r>
            <w:r>
              <w:t xml:space="preserve"> </w:t>
            </w:r>
          </w:p>
          <w:p w14:paraId="09398832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with clear scope and justification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2A8987" w14:textId="77777777" w:rsidR="00AB750E" w:rsidRDefault="00D63A14">
            <w:pPr>
              <w:spacing w:after="0" w:line="259" w:lineRule="auto"/>
              <w:ind w:left="197" w:right="0" w:firstLine="228"/>
              <w:jc w:val="left"/>
            </w:pPr>
            <w:r>
              <w:t xml:space="preserve">Selects appropriate items with minor gaps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EAF60F" w14:textId="77777777" w:rsidR="00AB750E" w:rsidRDefault="00D63A14">
            <w:pPr>
              <w:spacing w:after="0" w:line="259" w:lineRule="auto"/>
              <w:ind w:left="283" w:right="0" w:hanging="86"/>
              <w:jc w:val="left"/>
            </w:pPr>
            <w:r>
              <w:t xml:space="preserve">Selection is limited or partially relevant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E5438" w14:textId="77777777" w:rsidR="00AB750E" w:rsidRDefault="00D63A14">
            <w:pPr>
              <w:spacing w:after="0" w:line="259" w:lineRule="auto"/>
              <w:ind w:left="46" w:right="0" w:firstLine="223"/>
              <w:jc w:val="left"/>
            </w:pPr>
            <w:r>
              <w:t xml:space="preserve">Items are unclear or not relevant </w:t>
            </w:r>
            <w:r>
              <w:t xml:space="preserve"> </w:t>
            </w:r>
          </w:p>
        </w:tc>
      </w:tr>
      <w:tr w:rsidR="00AB750E" w14:paraId="6BE9A73F" w14:textId="77777777">
        <w:trPr>
          <w:trHeight w:val="1779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4325" w14:textId="77777777" w:rsidR="00AB750E" w:rsidRDefault="00D63A14">
            <w:pPr>
              <w:spacing w:after="0" w:line="259" w:lineRule="auto"/>
              <w:ind w:left="0" w:right="64" w:firstLine="0"/>
              <w:jc w:val="center"/>
            </w:pPr>
            <w:r>
              <w:t xml:space="preserve">Comparison </w:t>
            </w:r>
          </w:p>
          <w:p w14:paraId="2782C127" w14:textId="77777777" w:rsidR="00AB750E" w:rsidRDefault="00D63A14">
            <w:pPr>
              <w:spacing w:after="0" w:line="259" w:lineRule="auto"/>
              <w:ind w:left="0" w:right="60" w:firstLine="0"/>
              <w:jc w:val="center"/>
            </w:pPr>
            <w:r>
              <w:t xml:space="preserve">Depth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8BF6C" w14:textId="77777777" w:rsidR="00AB750E" w:rsidRDefault="00D63A14">
            <w:pPr>
              <w:spacing w:after="0" w:line="259" w:lineRule="auto"/>
              <w:ind w:left="0" w:right="113" w:firstLine="0"/>
              <w:jc w:val="center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46C4C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Provides detailed and </w:t>
            </w:r>
            <w:r>
              <w:t xml:space="preserve"> </w:t>
            </w:r>
          </w:p>
          <w:p w14:paraId="248B8630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comprehensive comparison </w:t>
            </w:r>
            <w:r>
              <w:t xml:space="preserve"> </w:t>
            </w:r>
          </w:p>
          <w:p w14:paraId="17A7AC77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across multiple aspects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02095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Provides adequate </w:t>
            </w:r>
            <w:r>
              <w:t xml:space="preserve"> </w:t>
            </w:r>
          </w:p>
          <w:p w14:paraId="323EB551" w14:textId="77777777" w:rsidR="00AB750E" w:rsidRDefault="00D63A14">
            <w:pPr>
              <w:spacing w:after="0" w:line="259" w:lineRule="auto"/>
              <w:ind w:left="0" w:right="116" w:firstLine="0"/>
              <w:jc w:val="center"/>
            </w:pPr>
            <w:r>
              <w:t xml:space="preserve">comparison </w:t>
            </w:r>
            <w:r>
              <w:t xml:space="preserve"> </w:t>
            </w:r>
          </w:p>
          <w:p w14:paraId="2ABEBF51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with some depth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E4690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Limited comparison </w:t>
            </w:r>
            <w:r>
              <w:t xml:space="preserve"> </w:t>
            </w:r>
          </w:p>
          <w:p w14:paraId="08A5EEBD" w14:textId="77777777" w:rsidR="00AB750E" w:rsidRDefault="00D63A14">
            <w:pPr>
              <w:spacing w:after="0" w:line="259" w:lineRule="auto"/>
              <w:ind w:left="0" w:right="44" w:firstLine="0"/>
              <w:jc w:val="center"/>
            </w:pPr>
            <w:r>
              <w:t xml:space="preserve">with few aspects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475D7" w14:textId="77777777" w:rsidR="00AB750E" w:rsidRDefault="00D63A14">
            <w:pPr>
              <w:spacing w:after="0" w:line="259" w:lineRule="auto"/>
              <w:ind w:left="151" w:right="0" w:hanging="98"/>
              <w:jc w:val="left"/>
            </w:pPr>
            <w:r>
              <w:t xml:space="preserve">Very minimal or no comparison </w:t>
            </w:r>
            <w:r>
              <w:t xml:space="preserve"> </w:t>
            </w:r>
          </w:p>
        </w:tc>
      </w:tr>
      <w:tr w:rsidR="00AB750E" w14:paraId="781BDDB1" w14:textId="77777777">
        <w:trPr>
          <w:trHeight w:val="1526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21C89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Use of Evidence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DAF54" w14:textId="77777777" w:rsidR="00AB750E" w:rsidRDefault="00D63A14">
            <w:pPr>
              <w:spacing w:after="0" w:line="259" w:lineRule="auto"/>
              <w:ind w:left="0" w:right="113" w:firstLine="0"/>
              <w:jc w:val="center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CBF138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Supports comparison with </w:t>
            </w:r>
            <w:r>
              <w:t xml:space="preserve"> </w:t>
            </w:r>
          </w:p>
          <w:p w14:paraId="2DF1EB07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accurate data, examples, or references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244C9" w14:textId="77777777" w:rsidR="00AB750E" w:rsidRDefault="00D63A14">
            <w:pPr>
              <w:spacing w:after="0" w:line="236" w:lineRule="auto"/>
              <w:ind w:left="0" w:right="0" w:firstLine="0"/>
              <w:jc w:val="center"/>
            </w:pPr>
            <w:r>
              <w:t xml:space="preserve">Uses some supporting </w:t>
            </w:r>
            <w:r>
              <w:t xml:space="preserve"> </w:t>
            </w:r>
          </w:p>
          <w:p w14:paraId="01A59350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evidence with minor gaps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111B2" w14:textId="77777777" w:rsidR="00AB750E" w:rsidRDefault="00D63A14">
            <w:pPr>
              <w:spacing w:after="0" w:line="236" w:lineRule="auto"/>
              <w:ind w:left="0" w:right="49" w:firstLine="0"/>
              <w:jc w:val="center"/>
            </w:pPr>
            <w:r>
              <w:t xml:space="preserve">Limited or weak </w:t>
            </w:r>
            <w:r>
              <w:t xml:space="preserve"> </w:t>
            </w:r>
          </w:p>
          <w:p w14:paraId="51E0A4E4" w14:textId="77777777" w:rsidR="00AB750E" w:rsidRDefault="00D63A14">
            <w:pPr>
              <w:spacing w:after="0" w:line="259" w:lineRule="auto"/>
              <w:ind w:left="326" w:right="0" w:hanging="86"/>
              <w:jc w:val="left"/>
            </w:pPr>
            <w:r>
              <w:t xml:space="preserve">supporting evidence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2B238" w14:textId="77777777" w:rsidR="00AB750E" w:rsidRDefault="00D63A14">
            <w:pPr>
              <w:spacing w:after="0" w:line="259" w:lineRule="auto"/>
              <w:ind w:left="284" w:right="0" w:hanging="262"/>
              <w:jc w:val="left"/>
            </w:pPr>
            <w:r>
              <w:t xml:space="preserve">No supporting evidence provided </w:t>
            </w:r>
            <w:r>
              <w:t xml:space="preserve"> </w:t>
            </w:r>
          </w:p>
        </w:tc>
      </w:tr>
      <w:tr w:rsidR="00AB750E" w14:paraId="10AA6B1A" w14:textId="77777777">
        <w:trPr>
          <w:trHeight w:val="1779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4B6DA" w14:textId="77777777" w:rsidR="00AB750E" w:rsidRDefault="00D63A14">
            <w:pPr>
              <w:spacing w:after="0" w:line="259" w:lineRule="auto"/>
              <w:ind w:left="0" w:right="103" w:firstLine="0"/>
              <w:jc w:val="center"/>
            </w:pPr>
            <w:r>
              <w:t xml:space="preserve">Critical </w:t>
            </w:r>
            <w:r>
              <w:t xml:space="preserve"> </w:t>
            </w:r>
          </w:p>
          <w:p w14:paraId="15B7A43C" w14:textId="77777777" w:rsidR="00AB750E" w:rsidRDefault="00D63A14">
            <w:pPr>
              <w:spacing w:after="0" w:line="259" w:lineRule="auto"/>
              <w:ind w:left="0" w:right="100" w:firstLine="0"/>
              <w:jc w:val="center"/>
            </w:pPr>
            <w:r>
              <w:t xml:space="preserve">Thinking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5FDF" w14:textId="77777777" w:rsidR="00AB750E" w:rsidRDefault="00D63A14">
            <w:pPr>
              <w:spacing w:after="0" w:line="259" w:lineRule="auto"/>
              <w:ind w:left="0" w:right="113" w:firstLine="0"/>
              <w:jc w:val="center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7ED231" w14:textId="77777777" w:rsidR="00AB750E" w:rsidRDefault="00D63A14">
            <w:pPr>
              <w:spacing w:after="0" w:line="259" w:lineRule="auto"/>
              <w:ind w:left="0" w:right="60" w:firstLine="0"/>
              <w:jc w:val="center"/>
            </w:pPr>
            <w:r>
              <w:t xml:space="preserve">Demonstrates </w:t>
            </w:r>
          </w:p>
          <w:p w14:paraId="3B527605" w14:textId="77777777" w:rsidR="00AB750E" w:rsidRDefault="00D63A14">
            <w:pPr>
              <w:spacing w:after="0" w:line="259" w:lineRule="auto"/>
              <w:ind w:left="0" w:right="63" w:firstLine="0"/>
              <w:jc w:val="center"/>
            </w:pPr>
            <w:r>
              <w:t xml:space="preserve">strong critical </w:t>
            </w:r>
            <w:r>
              <w:t xml:space="preserve"> </w:t>
            </w:r>
          </w:p>
          <w:p w14:paraId="65867DF3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thinking with clear </w:t>
            </w:r>
            <w:r>
              <w:t xml:space="preserve"> </w:t>
            </w:r>
            <w:r>
              <w:t xml:space="preserve">interpretation and reasoning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AAED6" w14:textId="77777777" w:rsidR="00AB750E" w:rsidRDefault="00D63A14">
            <w:pPr>
              <w:spacing w:after="0" w:line="259" w:lineRule="auto"/>
              <w:ind w:left="0" w:right="60" w:firstLine="0"/>
              <w:jc w:val="center"/>
            </w:pPr>
            <w:r>
              <w:t xml:space="preserve">Shows </w:t>
            </w:r>
          </w:p>
          <w:p w14:paraId="10324699" w14:textId="77777777" w:rsidR="00AB750E" w:rsidRDefault="00D63A14">
            <w:pPr>
              <w:spacing w:after="0" w:line="259" w:lineRule="auto"/>
              <w:ind w:left="0" w:right="60" w:firstLine="0"/>
              <w:jc w:val="center"/>
            </w:pPr>
            <w:r>
              <w:t xml:space="preserve">reasonable </w:t>
            </w:r>
            <w:r>
              <w:t xml:space="preserve"> </w:t>
            </w:r>
          </w:p>
          <w:p w14:paraId="73CB22FC" w14:textId="77777777" w:rsidR="00AB750E" w:rsidRDefault="00D63A14">
            <w:pPr>
              <w:spacing w:after="0" w:line="259" w:lineRule="auto"/>
              <w:ind w:left="0" w:right="186" w:firstLine="0"/>
              <w:jc w:val="right"/>
            </w:pPr>
            <w:r>
              <w:t xml:space="preserve">interpretation </w:t>
            </w:r>
            <w:r>
              <w:t xml:space="preserve"> </w:t>
            </w:r>
          </w:p>
          <w:p w14:paraId="530A21B8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with minor gaps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C7991" w14:textId="77777777" w:rsidR="00AB750E" w:rsidRDefault="00D63A14">
            <w:pPr>
              <w:spacing w:after="0" w:line="259" w:lineRule="auto"/>
              <w:ind w:left="74" w:right="0" w:firstLine="413"/>
              <w:jc w:val="left"/>
            </w:pPr>
            <w:r>
              <w:t xml:space="preserve">Basic interpretation; lacks depth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094D4" w14:textId="77777777" w:rsidR="00AB750E" w:rsidRDefault="00D63A14">
            <w:pPr>
              <w:spacing w:after="0" w:line="259" w:lineRule="auto"/>
              <w:ind w:left="65" w:right="0" w:firstLine="499"/>
              <w:jc w:val="left"/>
            </w:pPr>
            <w:r>
              <w:t xml:space="preserve">No meaningful interpretation </w:t>
            </w:r>
            <w:r>
              <w:t xml:space="preserve"> </w:t>
            </w:r>
          </w:p>
        </w:tc>
      </w:tr>
      <w:tr w:rsidR="00AB750E" w14:paraId="44EEC31F" w14:textId="77777777">
        <w:trPr>
          <w:trHeight w:val="1505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B6F00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Clarity of Presentation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E59CC" w14:textId="77777777" w:rsidR="00AB750E" w:rsidRDefault="00D63A14">
            <w:pPr>
              <w:spacing w:after="0" w:line="259" w:lineRule="auto"/>
              <w:ind w:left="0" w:right="113" w:firstLine="0"/>
              <w:jc w:val="center"/>
            </w:pPr>
            <w:r>
              <w:t xml:space="preserve">15%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7B841" w14:textId="77777777" w:rsidR="00AB750E" w:rsidRDefault="00D63A14">
            <w:pPr>
              <w:spacing w:after="0" w:line="236" w:lineRule="auto"/>
              <w:ind w:left="415" w:right="0" w:hanging="317"/>
              <w:jc w:val="left"/>
            </w:pPr>
            <w:r>
              <w:t xml:space="preserve">Well-organized, clear, and logically </w:t>
            </w:r>
            <w:r>
              <w:t xml:space="preserve"> </w:t>
            </w:r>
          </w:p>
          <w:p w14:paraId="73348AF3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t xml:space="preserve">structured presentation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37780" w14:textId="77777777" w:rsidR="00AB750E" w:rsidRDefault="00D63A14">
            <w:pPr>
              <w:spacing w:after="0" w:line="259" w:lineRule="auto"/>
              <w:ind w:left="42" w:right="35" w:firstLine="0"/>
              <w:jc w:val="center"/>
            </w:pPr>
            <w:r>
              <w:t xml:space="preserve">Generally clear with minor issues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C40A5" w14:textId="77777777" w:rsidR="00AB750E" w:rsidRDefault="00D63A14">
            <w:pPr>
              <w:spacing w:after="0" w:line="259" w:lineRule="auto"/>
              <w:ind w:left="271" w:right="0" w:hanging="24"/>
              <w:jc w:val="left"/>
            </w:pPr>
            <w:r>
              <w:t xml:space="preserve">Somewhat unclear or poorly structured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8B6EE" w14:textId="77777777" w:rsidR="00AB750E" w:rsidRDefault="00D63A14">
            <w:pPr>
              <w:spacing w:after="0" w:line="259" w:lineRule="auto"/>
              <w:ind w:left="0" w:right="0" w:firstLine="72"/>
              <w:jc w:val="left"/>
            </w:pPr>
            <w:r>
              <w:t xml:space="preserve">Disorganized and difficult to understand </w:t>
            </w:r>
            <w:r>
              <w:t xml:space="preserve"> </w:t>
            </w:r>
          </w:p>
        </w:tc>
      </w:tr>
    </w:tbl>
    <w:p w14:paraId="16C05401" w14:textId="77777777" w:rsidR="00AB750E" w:rsidRDefault="00D63A14">
      <w:pPr>
        <w:spacing w:after="32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6B6378BC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10063" w:type="dxa"/>
        <w:tblInd w:w="34" w:type="dxa"/>
        <w:tblCellMar>
          <w:top w:w="107" w:type="dxa"/>
          <w:left w:w="96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1823"/>
        <w:gridCol w:w="1658"/>
        <w:gridCol w:w="1061"/>
        <w:gridCol w:w="1181"/>
        <w:gridCol w:w="1039"/>
        <w:gridCol w:w="1301"/>
        <w:gridCol w:w="979"/>
      </w:tblGrid>
      <w:tr w:rsidR="00AB750E" w14:paraId="56060712" w14:textId="77777777">
        <w:trPr>
          <w:trHeight w:val="1133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BC459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5E487481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t xml:space="preserve"> </w:t>
            </w:r>
          </w:p>
          <w:p w14:paraId="1CAA6177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9DB96" w14:textId="77777777" w:rsidR="00AB750E" w:rsidRDefault="00D63A14">
            <w:pPr>
              <w:spacing w:after="0" w:line="259" w:lineRule="auto"/>
              <w:ind w:left="29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Scope of Items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9DCAA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Comparison Depth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33110" w14:textId="77777777" w:rsidR="00AB750E" w:rsidRDefault="00D63A14">
            <w:pPr>
              <w:spacing w:after="0" w:line="259" w:lineRule="auto"/>
              <w:ind w:left="9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</w:t>
            </w:r>
            <w:r>
              <w:t xml:space="preserve"> </w:t>
            </w:r>
          </w:p>
          <w:p w14:paraId="38EDFB58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Eviden ce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03237" w14:textId="77777777" w:rsidR="00AB750E" w:rsidRDefault="00D63A14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Critical </w:t>
            </w:r>
            <w:r>
              <w:t xml:space="preserve"> </w:t>
            </w:r>
          </w:p>
          <w:p w14:paraId="7A233A40" w14:textId="77777777" w:rsidR="00AB750E" w:rsidRDefault="00D63A14">
            <w:pPr>
              <w:spacing w:after="0" w:line="259" w:lineRule="auto"/>
              <w:ind w:left="36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Thinking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E9406" w14:textId="77777777" w:rsidR="00AB750E" w:rsidRDefault="00D63A14">
            <w:pPr>
              <w:spacing w:after="4" w:line="22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Clarity of </w:t>
            </w:r>
            <w:r>
              <w:t xml:space="preserve"> </w:t>
            </w:r>
          </w:p>
          <w:p w14:paraId="77017DDF" w14:textId="77777777" w:rsidR="00AB750E" w:rsidRDefault="00D63A1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Present ation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6D019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Total 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9FAC4" w14:textId="77777777" w:rsidR="00AB750E" w:rsidRDefault="00D63A14">
            <w:pPr>
              <w:spacing w:after="0" w:line="259" w:lineRule="auto"/>
              <w:ind w:left="7" w:right="39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% </w:t>
            </w:r>
            <w:r>
              <w:t xml:space="preserve"> </w:t>
            </w:r>
          </w:p>
        </w:tc>
      </w:tr>
      <w:tr w:rsidR="00AB750E" w14:paraId="563E2EC1" w14:textId="77777777">
        <w:trPr>
          <w:trHeight w:val="49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A1D86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B6B4D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07012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82932" w14:textId="77777777" w:rsidR="00AB750E" w:rsidRDefault="00D63A1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14805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AE06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4FD97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1426D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AB750E" w14:paraId="70D8C61D" w14:textId="77777777">
        <w:trPr>
          <w:trHeight w:val="47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4962E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2240D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DC92F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BEE55" w14:textId="77777777" w:rsidR="00AB750E" w:rsidRDefault="00D63A1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3200E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5F27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C1923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CD0F82" w14:textId="77777777" w:rsidR="00AB750E" w:rsidRDefault="00AB750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B750E" w14:paraId="3730C282" w14:textId="77777777">
        <w:trPr>
          <w:trHeight w:val="473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54936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66E1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946A9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89BFB" w14:textId="77777777" w:rsidR="00AB750E" w:rsidRDefault="00D63A1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4DD2C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5DDE4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E45E0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AB783D" w14:textId="77777777" w:rsidR="00AB750E" w:rsidRDefault="00AB750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B750E" w14:paraId="3844EADE" w14:textId="77777777">
        <w:trPr>
          <w:trHeight w:val="47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2C2ED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CE5CC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8ABF0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8CE15" w14:textId="77777777" w:rsidR="00AB750E" w:rsidRDefault="00D63A1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6E8CD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DCCE6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A77E3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C5FB43" w14:textId="77777777" w:rsidR="00AB750E" w:rsidRDefault="00AB750E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B750E" w14:paraId="5A37A78C" w14:textId="77777777">
        <w:trPr>
          <w:trHeight w:val="492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322F6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5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108D0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BFE68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BDCE2" w14:textId="77777777" w:rsidR="00AB750E" w:rsidRDefault="00D63A1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5A2BE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1284B" w14:textId="77777777" w:rsidR="00AB750E" w:rsidRDefault="00D63A1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393D8" w14:textId="77777777" w:rsidR="00AB750E" w:rsidRDefault="00D63A1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BB410" w14:textId="77777777" w:rsidR="00AB750E" w:rsidRDefault="00AB750E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2423889E" w14:textId="77777777" w:rsidR="00AB750E" w:rsidRDefault="00D63A14">
      <w:pPr>
        <w:spacing w:after="32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023CD850" w14:textId="77777777" w:rsidR="00AB750E" w:rsidRDefault="00D63A1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AB750E" w14:paraId="4DA633F5" w14:textId="77777777">
        <w:trPr>
          <w:trHeight w:val="50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73433067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73A4DA3A" w14:textId="77777777" w:rsidR="00AB750E" w:rsidRDefault="00D63A1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1654C8C0" w14:textId="77777777" w:rsidR="00AB750E" w:rsidRDefault="00D63A1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AB750E" w14:paraId="09A8F72C" w14:textId="77777777">
        <w:trPr>
          <w:trHeight w:val="493"/>
        </w:trPr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C241F68" w14:textId="77777777" w:rsidR="00AB750E" w:rsidRDefault="00D63A1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0D5DE15" w14:textId="77777777" w:rsidR="00AB750E" w:rsidRDefault="00D63A1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7B5847F" w14:textId="77777777" w:rsidR="00AB750E" w:rsidRDefault="00D63A1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AB750E" w14:paraId="1C6FE6BF" w14:textId="77777777">
        <w:trPr>
          <w:trHeight w:val="519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21F105A" w14:textId="77777777" w:rsidR="00AB750E" w:rsidRDefault="00D63A14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CC31D77" w14:textId="77777777" w:rsidR="00AB750E" w:rsidRDefault="00D63A14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4E5718" w14:textId="77777777" w:rsidR="00AB750E" w:rsidRDefault="00D63A14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AB750E" w14:paraId="6530204D" w14:textId="77777777">
        <w:trPr>
          <w:trHeight w:val="50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BF3FB9E" w14:textId="77777777" w:rsidR="00AB750E" w:rsidRDefault="00D63A14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A0881CA" w14:textId="77777777" w:rsidR="00AB750E" w:rsidRDefault="00D63A14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367EE5D" w14:textId="77777777" w:rsidR="00AB750E" w:rsidRDefault="00D63A14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025424DC" w14:textId="77777777" w:rsidR="00AB750E" w:rsidRDefault="00D63A14">
      <w:pPr>
        <w:spacing w:after="0" w:line="259" w:lineRule="auto"/>
        <w:ind w:left="14" w:righ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sectPr w:rsidR="00AB750E">
      <w:pgSz w:w="12240" w:h="15840"/>
      <w:pgMar w:top="525" w:right="1018" w:bottom="952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1AD"/>
    <w:multiLevelType w:val="hybridMultilevel"/>
    <w:tmpl w:val="A114FC36"/>
    <w:lvl w:ilvl="0" w:tplc="2AF2E66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5271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707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E1A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88EC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0A15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B2C7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226F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40C5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594AB9"/>
    <w:multiLevelType w:val="hybridMultilevel"/>
    <w:tmpl w:val="BAACE630"/>
    <w:lvl w:ilvl="0" w:tplc="535096FC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CEF1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2498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380E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1CAC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EEFE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2ABD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412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63C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3B71E6"/>
    <w:multiLevelType w:val="hybridMultilevel"/>
    <w:tmpl w:val="AF7CA22A"/>
    <w:lvl w:ilvl="0" w:tplc="AC3E4B7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5E98B2">
      <w:start w:val="1"/>
      <w:numFmt w:val="lowerLetter"/>
      <w:lvlText w:val="%2"/>
      <w:lvlJc w:val="left"/>
      <w:pPr>
        <w:ind w:left="33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8C5A40">
      <w:start w:val="1"/>
      <w:numFmt w:val="lowerRoman"/>
      <w:lvlText w:val="%3"/>
      <w:lvlJc w:val="left"/>
      <w:pPr>
        <w:ind w:left="40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C42348">
      <w:start w:val="1"/>
      <w:numFmt w:val="decimal"/>
      <w:lvlText w:val="%4"/>
      <w:lvlJc w:val="left"/>
      <w:pPr>
        <w:ind w:left="47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F0EE34">
      <w:start w:val="1"/>
      <w:numFmt w:val="lowerLetter"/>
      <w:lvlText w:val="%5"/>
      <w:lvlJc w:val="left"/>
      <w:pPr>
        <w:ind w:left="54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F8627A">
      <w:start w:val="1"/>
      <w:numFmt w:val="lowerRoman"/>
      <w:lvlText w:val="%6"/>
      <w:lvlJc w:val="left"/>
      <w:pPr>
        <w:ind w:left="62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12BD34">
      <w:start w:val="1"/>
      <w:numFmt w:val="decimal"/>
      <w:lvlText w:val="%7"/>
      <w:lvlJc w:val="left"/>
      <w:pPr>
        <w:ind w:left="69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60C8AA">
      <w:start w:val="1"/>
      <w:numFmt w:val="lowerLetter"/>
      <w:lvlText w:val="%8"/>
      <w:lvlJc w:val="left"/>
      <w:pPr>
        <w:ind w:left="76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221CD0">
      <w:start w:val="1"/>
      <w:numFmt w:val="lowerRoman"/>
      <w:lvlText w:val="%9"/>
      <w:lvlJc w:val="left"/>
      <w:pPr>
        <w:ind w:left="8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E9774F"/>
    <w:multiLevelType w:val="hybridMultilevel"/>
    <w:tmpl w:val="C3C0363E"/>
    <w:lvl w:ilvl="0" w:tplc="38C8CCB8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18C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7A73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5C00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E4EB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8E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525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C067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EEF3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3C6129"/>
    <w:multiLevelType w:val="hybridMultilevel"/>
    <w:tmpl w:val="59F6A0E6"/>
    <w:lvl w:ilvl="0" w:tplc="2630494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FC1E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F4E4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428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8609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4C56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6AD6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A82E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8E0F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DC5CE9"/>
    <w:multiLevelType w:val="hybridMultilevel"/>
    <w:tmpl w:val="2132FD64"/>
    <w:lvl w:ilvl="0" w:tplc="88DA9A1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66A0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473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108B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89A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6E8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B01D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72A9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CA7B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971154"/>
    <w:multiLevelType w:val="hybridMultilevel"/>
    <w:tmpl w:val="D270B986"/>
    <w:lvl w:ilvl="0" w:tplc="EC24BBE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1E7E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26C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DC1A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04C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91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6F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C61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5440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8371C5"/>
    <w:multiLevelType w:val="hybridMultilevel"/>
    <w:tmpl w:val="CBB2E90C"/>
    <w:lvl w:ilvl="0" w:tplc="1EE815A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2A4C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D60C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9AA2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C47C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96B8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7C0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D059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3038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F738E0"/>
    <w:multiLevelType w:val="hybridMultilevel"/>
    <w:tmpl w:val="1BBC6EAE"/>
    <w:lvl w:ilvl="0" w:tplc="8282398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0A3658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56BAF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0890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849B3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CAC67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E614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CFBF2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CA5B1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F860BB"/>
    <w:multiLevelType w:val="hybridMultilevel"/>
    <w:tmpl w:val="7F4E6D64"/>
    <w:lvl w:ilvl="0" w:tplc="29226CA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02F2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8A8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C4B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1A09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840C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906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1407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2A1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55380A"/>
    <w:multiLevelType w:val="hybridMultilevel"/>
    <w:tmpl w:val="2348F294"/>
    <w:lvl w:ilvl="0" w:tplc="A55C235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F6B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890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1C4E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ACD0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BCA4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86B9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001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7E16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897730"/>
    <w:multiLevelType w:val="hybridMultilevel"/>
    <w:tmpl w:val="7A0479A2"/>
    <w:lvl w:ilvl="0" w:tplc="A366332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0FB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C19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4E1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281F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18A2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A8C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5258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E637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B87D8A"/>
    <w:multiLevelType w:val="hybridMultilevel"/>
    <w:tmpl w:val="D1845ECC"/>
    <w:lvl w:ilvl="0" w:tplc="28127F44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8A65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671C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B8DB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077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63A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ABA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244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008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1C512C"/>
    <w:multiLevelType w:val="hybridMultilevel"/>
    <w:tmpl w:val="BB460C82"/>
    <w:lvl w:ilvl="0" w:tplc="2304B6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948714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0414C8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64EAE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BCB718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0E400E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94EFC0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AC3B2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C824B0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C607D9"/>
    <w:multiLevelType w:val="hybridMultilevel"/>
    <w:tmpl w:val="7D688952"/>
    <w:lvl w:ilvl="0" w:tplc="B8F663D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F8D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6CC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12BC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BA97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1AE1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D868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AC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E642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7792095">
    <w:abstractNumId w:val="8"/>
  </w:num>
  <w:num w:numId="2" w16cid:durableId="1102842784">
    <w:abstractNumId w:val="7"/>
  </w:num>
  <w:num w:numId="3" w16cid:durableId="1256479525">
    <w:abstractNumId w:val="11"/>
  </w:num>
  <w:num w:numId="4" w16cid:durableId="2045983284">
    <w:abstractNumId w:val="12"/>
  </w:num>
  <w:num w:numId="5" w16cid:durableId="1422800014">
    <w:abstractNumId w:val="9"/>
  </w:num>
  <w:num w:numId="6" w16cid:durableId="1810130320">
    <w:abstractNumId w:val="4"/>
  </w:num>
  <w:num w:numId="7" w16cid:durableId="1870220144">
    <w:abstractNumId w:val="6"/>
  </w:num>
  <w:num w:numId="8" w16cid:durableId="2107114992">
    <w:abstractNumId w:val="0"/>
  </w:num>
  <w:num w:numId="9" w16cid:durableId="1639334264">
    <w:abstractNumId w:val="10"/>
  </w:num>
  <w:num w:numId="10" w16cid:durableId="762847587">
    <w:abstractNumId w:val="3"/>
  </w:num>
  <w:num w:numId="11" w16cid:durableId="975843055">
    <w:abstractNumId w:val="5"/>
  </w:num>
  <w:num w:numId="12" w16cid:durableId="262419341">
    <w:abstractNumId w:val="14"/>
  </w:num>
  <w:num w:numId="13" w16cid:durableId="80837835">
    <w:abstractNumId w:val="1"/>
  </w:num>
  <w:num w:numId="14" w16cid:durableId="1086195120">
    <w:abstractNumId w:val="13"/>
  </w:num>
  <w:num w:numId="15" w16cid:durableId="1608662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0E"/>
    <w:rsid w:val="00AB750E"/>
    <w:rsid w:val="00BB128B"/>
    <w:rsid w:val="00CF2B70"/>
    <w:rsid w:val="00D6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0643"/>
  <w15:docId w15:val="{A64C4634-1CFE-40E1-84CA-C3C87142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8" w:lineRule="auto"/>
      <w:ind w:left="24" w:right="5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93" w:line="259" w:lineRule="auto"/>
      <w:ind w:left="10" w:right="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2808</Words>
  <Characters>16008</Characters>
  <Application>Microsoft Office Word</Application>
  <DocSecurity>0</DocSecurity>
  <Lines>133</Lines>
  <Paragraphs>37</Paragraphs>
  <ScaleCrop>false</ScaleCrop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DSA03-NLP_CO4_AT3.docx</dc:title>
  <dc:subject/>
  <dc:creator>Sri Anjaneya Dadiboyena</dc:creator>
  <cp:keywords/>
  <cp:lastModifiedBy>CHITTEM JASWANTH</cp:lastModifiedBy>
  <cp:revision>2</cp:revision>
  <dcterms:created xsi:type="dcterms:W3CDTF">2026-08-20T03:56:00Z</dcterms:created>
  <dcterms:modified xsi:type="dcterms:W3CDTF">2026-08-20T03:56:00Z</dcterms:modified>
</cp:coreProperties>
</file>