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95436" w14:textId="77777777" w:rsidR="004C7855" w:rsidRDefault="009873CA">
      <w:pPr>
        <w:pStyle w:val="Title"/>
      </w:pPr>
      <w:r>
        <w:rPr>
          <w:spacing w:val="-2"/>
        </w:rPr>
        <w:t>SIMATS</w:t>
      </w:r>
      <w:r>
        <w:rPr>
          <w:spacing w:val="-19"/>
        </w:rPr>
        <w:t xml:space="preserve"> </w:t>
      </w:r>
      <w:r>
        <w:rPr>
          <w:spacing w:val="-2"/>
        </w:rPr>
        <w:t>ENGINEERING</w:t>
      </w:r>
    </w:p>
    <w:p w14:paraId="0D6058E9" w14:textId="77777777" w:rsidR="004C7855" w:rsidRDefault="009873CA">
      <w:pPr>
        <w:pStyle w:val="Heading2"/>
        <w:spacing w:before="31"/>
        <w:ind w:left="623" w:right="1434"/>
        <w:jc w:val="center"/>
      </w:pPr>
      <w:r>
        <w:t>ASSESSMENT</w:t>
      </w:r>
      <w:r>
        <w:rPr>
          <w:spacing w:val="-10"/>
        </w:rPr>
        <w:t xml:space="preserve"> </w:t>
      </w:r>
      <w:r>
        <w:t>TOOL</w:t>
      </w:r>
      <w:r>
        <w:rPr>
          <w:spacing w:val="-9"/>
        </w:rPr>
        <w:t xml:space="preserve"> </w:t>
      </w:r>
      <w:r>
        <w:rPr>
          <w:spacing w:val="-10"/>
        </w:rPr>
        <w:t>1</w:t>
      </w:r>
    </w:p>
    <w:p w14:paraId="443FAC73" w14:textId="77777777" w:rsidR="004C7855" w:rsidRDefault="004C7855">
      <w:pPr>
        <w:pStyle w:val="BodyText"/>
        <w:spacing w:before="0"/>
        <w:rPr>
          <w:b/>
        </w:rPr>
      </w:pPr>
    </w:p>
    <w:p w14:paraId="59C78E65" w14:textId="77777777" w:rsidR="004C7855" w:rsidRDefault="004C7855">
      <w:pPr>
        <w:pStyle w:val="BodyText"/>
        <w:spacing w:before="98"/>
        <w:rPr>
          <w:b/>
        </w:rPr>
      </w:pPr>
    </w:p>
    <w:p w14:paraId="57AE91A1" w14:textId="77777777" w:rsidR="004C7855" w:rsidRDefault="009873CA">
      <w:pPr>
        <w:spacing w:line="264" w:lineRule="auto"/>
        <w:ind w:left="8" w:right="4174"/>
        <w:rPr>
          <w:rFonts w:ascii="Arial"/>
          <w:b/>
          <w:sz w:val="24"/>
        </w:rPr>
      </w:pPr>
      <w:r>
        <w:rPr>
          <w:rFonts w:ascii="Arial"/>
          <w:b/>
          <w:sz w:val="24"/>
        </w:rPr>
        <w:t>COURSE</w:t>
      </w:r>
      <w:r>
        <w:rPr>
          <w:rFonts w:ascii="Arial"/>
          <w:b/>
          <w:spacing w:val="-13"/>
          <w:sz w:val="24"/>
        </w:rPr>
        <w:t xml:space="preserve"> </w:t>
      </w:r>
      <w:r>
        <w:rPr>
          <w:rFonts w:ascii="Arial"/>
          <w:b/>
          <w:sz w:val="24"/>
        </w:rPr>
        <w:t>NAME:</w:t>
      </w:r>
      <w:r>
        <w:rPr>
          <w:rFonts w:ascii="Arial"/>
          <w:b/>
          <w:spacing w:val="-13"/>
          <w:sz w:val="24"/>
        </w:rPr>
        <w:t xml:space="preserve"> </w:t>
      </w:r>
      <w:r>
        <w:rPr>
          <w:rFonts w:ascii="Arial"/>
          <w:b/>
          <w:sz w:val="24"/>
        </w:rPr>
        <w:t>COMPUTER</w:t>
      </w:r>
      <w:r>
        <w:rPr>
          <w:rFonts w:ascii="Arial"/>
          <w:b/>
          <w:spacing w:val="-13"/>
          <w:sz w:val="24"/>
        </w:rPr>
        <w:t xml:space="preserve"> </w:t>
      </w:r>
      <w:r>
        <w:rPr>
          <w:rFonts w:ascii="Arial"/>
          <w:b/>
          <w:sz w:val="24"/>
        </w:rPr>
        <w:t>NETWORKS COURSE CODE: CSA07</w:t>
      </w:r>
    </w:p>
    <w:p w14:paraId="5F15BEA1" w14:textId="77777777" w:rsidR="004C7855" w:rsidRDefault="004C7855">
      <w:pPr>
        <w:pStyle w:val="BodyText"/>
        <w:spacing w:before="0"/>
        <w:rPr>
          <w:rFonts w:ascii="Arial"/>
          <w:b/>
          <w:sz w:val="24"/>
        </w:rPr>
      </w:pPr>
    </w:p>
    <w:p w14:paraId="603F0AF7" w14:textId="77777777" w:rsidR="004C7855" w:rsidRDefault="004C7855">
      <w:pPr>
        <w:pStyle w:val="BodyText"/>
        <w:spacing w:before="0"/>
        <w:rPr>
          <w:rFonts w:ascii="Arial"/>
          <w:b/>
          <w:sz w:val="24"/>
        </w:rPr>
      </w:pPr>
    </w:p>
    <w:p w14:paraId="6D9495D2" w14:textId="77777777" w:rsidR="004C7855" w:rsidRDefault="004C7855">
      <w:pPr>
        <w:pStyle w:val="BodyText"/>
        <w:spacing w:before="250"/>
        <w:rPr>
          <w:rFonts w:ascii="Arial"/>
          <w:b/>
          <w:sz w:val="24"/>
        </w:rPr>
      </w:pPr>
    </w:p>
    <w:p w14:paraId="78448F4C" w14:textId="77777777" w:rsidR="004C7855" w:rsidRDefault="009873CA">
      <w:pPr>
        <w:spacing w:before="1"/>
        <w:ind w:left="8"/>
        <w:rPr>
          <w:rFonts w:ascii="Arial"/>
          <w:b/>
          <w:sz w:val="24"/>
        </w:rPr>
      </w:pPr>
      <w:r>
        <w:rPr>
          <w:rFonts w:ascii="Arial"/>
          <w:b/>
          <w:sz w:val="24"/>
        </w:rPr>
        <w:t xml:space="preserve">COURSE OUTCOME </w:t>
      </w:r>
      <w:r>
        <w:rPr>
          <w:rFonts w:ascii="Arial"/>
          <w:b/>
          <w:spacing w:val="-2"/>
          <w:sz w:val="24"/>
        </w:rPr>
        <w:t>COVERED</w:t>
      </w:r>
    </w:p>
    <w:p w14:paraId="793A5A1B" w14:textId="77777777" w:rsidR="004C7855" w:rsidRDefault="004C7855">
      <w:pPr>
        <w:pStyle w:val="BodyText"/>
        <w:spacing w:before="4"/>
        <w:rPr>
          <w:rFonts w:ascii="Arial"/>
          <w:b/>
          <w:sz w:val="24"/>
        </w:rPr>
      </w:pPr>
    </w:p>
    <w:p w14:paraId="4E9FB59E" w14:textId="77777777" w:rsidR="004C7855" w:rsidRDefault="009873CA">
      <w:pPr>
        <w:ind w:left="23"/>
        <w:rPr>
          <w:rFonts w:ascii="Arial"/>
          <w:b/>
          <w:i/>
          <w:sz w:val="24"/>
        </w:rPr>
      </w:pPr>
      <w:r>
        <w:rPr>
          <w:rFonts w:ascii="Arial"/>
          <w:b/>
          <w:i/>
          <w:spacing w:val="-4"/>
          <w:sz w:val="24"/>
        </w:rPr>
        <w:t>CO5:</w:t>
      </w:r>
    </w:p>
    <w:p w14:paraId="60075952" w14:textId="77777777" w:rsidR="004C7855" w:rsidRDefault="009873CA">
      <w:pPr>
        <w:spacing w:before="21"/>
        <w:ind w:left="23" w:right="714"/>
        <w:rPr>
          <w:rFonts w:ascii="Arial"/>
          <w:i/>
          <w:sz w:val="20"/>
        </w:rPr>
      </w:pPr>
      <w:r>
        <w:rPr>
          <w:rFonts w:ascii="Arial MT"/>
          <w:color w:val="1F1F1F"/>
          <w:sz w:val="18"/>
        </w:rPr>
        <w:t>Design</w:t>
      </w:r>
      <w:r>
        <w:rPr>
          <w:rFonts w:ascii="Arial MT"/>
          <w:color w:val="1F1F1F"/>
          <w:spacing w:val="-4"/>
          <w:sz w:val="18"/>
        </w:rPr>
        <w:t xml:space="preserve"> </w:t>
      </w:r>
      <w:r>
        <w:rPr>
          <w:rFonts w:ascii="Arial MT"/>
          <w:color w:val="1F1F1F"/>
          <w:sz w:val="18"/>
        </w:rPr>
        <w:t>network</w:t>
      </w:r>
      <w:r>
        <w:rPr>
          <w:rFonts w:ascii="Arial MT"/>
          <w:color w:val="1F1F1F"/>
          <w:spacing w:val="-4"/>
          <w:sz w:val="18"/>
        </w:rPr>
        <w:t xml:space="preserve"> </w:t>
      </w:r>
      <w:r>
        <w:rPr>
          <w:rFonts w:ascii="Arial MT"/>
          <w:color w:val="1F1F1F"/>
          <w:sz w:val="18"/>
        </w:rPr>
        <w:t>topologies</w:t>
      </w:r>
      <w:r>
        <w:rPr>
          <w:rFonts w:ascii="Arial MT"/>
          <w:color w:val="1F1F1F"/>
          <w:spacing w:val="-4"/>
          <w:sz w:val="18"/>
        </w:rPr>
        <w:t xml:space="preserve"> </w:t>
      </w:r>
      <w:r>
        <w:rPr>
          <w:rFonts w:ascii="Arial MT"/>
          <w:color w:val="1F1F1F"/>
          <w:sz w:val="18"/>
        </w:rPr>
        <w:t>star,</w:t>
      </w:r>
      <w:r>
        <w:rPr>
          <w:rFonts w:ascii="Arial MT"/>
          <w:color w:val="1F1F1F"/>
          <w:spacing w:val="-4"/>
          <w:sz w:val="18"/>
        </w:rPr>
        <w:t xml:space="preserve"> </w:t>
      </w:r>
      <w:r>
        <w:rPr>
          <w:rFonts w:ascii="Arial MT"/>
          <w:color w:val="1F1F1F"/>
          <w:sz w:val="18"/>
        </w:rPr>
        <w:t>mesh,</w:t>
      </w:r>
      <w:r>
        <w:rPr>
          <w:rFonts w:ascii="Arial MT"/>
          <w:color w:val="1F1F1F"/>
          <w:spacing w:val="-4"/>
          <w:sz w:val="18"/>
        </w:rPr>
        <w:t xml:space="preserve"> </w:t>
      </w:r>
      <w:r>
        <w:rPr>
          <w:rFonts w:ascii="Arial MT"/>
          <w:color w:val="1F1F1F"/>
          <w:sz w:val="18"/>
        </w:rPr>
        <w:t>bus,</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hybrid</w:t>
      </w:r>
      <w:r>
        <w:rPr>
          <w:rFonts w:ascii="Arial MT"/>
          <w:color w:val="1F1F1F"/>
          <w:spacing w:val="-4"/>
          <w:sz w:val="18"/>
        </w:rPr>
        <w:t xml:space="preserve"> </w:t>
      </w:r>
      <w:r>
        <w:rPr>
          <w:rFonts w:ascii="Arial MT"/>
          <w:color w:val="1F1F1F"/>
          <w:sz w:val="18"/>
        </w:rPr>
        <w:t>using</w:t>
      </w:r>
      <w:r>
        <w:rPr>
          <w:rFonts w:ascii="Arial MT"/>
          <w:color w:val="1F1F1F"/>
          <w:spacing w:val="-4"/>
          <w:sz w:val="18"/>
        </w:rPr>
        <w:t xml:space="preserve"> </w:t>
      </w:r>
      <w:r>
        <w:rPr>
          <w:rFonts w:ascii="Arial MT"/>
          <w:color w:val="1F1F1F"/>
          <w:sz w:val="18"/>
        </w:rPr>
        <w:t>networking</w:t>
      </w:r>
      <w:r>
        <w:rPr>
          <w:rFonts w:ascii="Arial MT"/>
          <w:color w:val="1F1F1F"/>
          <w:spacing w:val="-4"/>
          <w:sz w:val="18"/>
        </w:rPr>
        <w:t xml:space="preserve"> </w:t>
      </w:r>
      <w:r>
        <w:rPr>
          <w:rFonts w:ascii="Arial MT"/>
          <w:color w:val="1F1F1F"/>
          <w:sz w:val="18"/>
        </w:rPr>
        <w:t>devices,</w:t>
      </w:r>
      <w:r>
        <w:rPr>
          <w:rFonts w:ascii="Arial MT"/>
          <w:color w:val="1F1F1F"/>
          <w:spacing w:val="-4"/>
          <w:sz w:val="18"/>
        </w:rPr>
        <w:t xml:space="preserve"> </w:t>
      </w:r>
      <w:r>
        <w:rPr>
          <w:rFonts w:ascii="Arial MT"/>
          <w:color w:val="1F1F1F"/>
          <w:sz w:val="18"/>
        </w:rPr>
        <w:t>transmission</w:t>
      </w:r>
      <w:r>
        <w:rPr>
          <w:rFonts w:ascii="Arial MT"/>
          <w:color w:val="1F1F1F"/>
          <w:spacing w:val="-4"/>
          <w:sz w:val="18"/>
        </w:rPr>
        <w:t xml:space="preserve"> </w:t>
      </w:r>
      <w:r>
        <w:rPr>
          <w:rFonts w:ascii="Arial MT"/>
          <w:color w:val="1F1F1F"/>
          <w:sz w:val="18"/>
        </w:rPr>
        <w:t>media,</w:t>
      </w:r>
      <w:r>
        <w:rPr>
          <w:rFonts w:ascii="Arial MT"/>
          <w:color w:val="1F1F1F"/>
          <w:spacing w:val="-4"/>
          <w:sz w:val="18"/>
        </w:rPr>
        <w:t xml:space="preserve"> </w:t>
      </w:r>
      <w:r>
        <w:rPr>
          <w:rFonts w:ascii="Arial MT"/>
          <w:color w:val="1F1F1F"/>
          <w:sz w:val="18"/>
        </w:rPr>
        <w:t>and</w:t>
      </w:r>
      <w:r>
        <w:rPr>
          <w:rFonts w:ascii="Arial MT"/>
          <w:color w:val="1F1F1F"/>
          <w:spacing w:val="-4"/>
          <w:sz w:val="18"/>
        </w:rPr>
        <w:t xml:space="preserve"> </w:t>
      </w:r>
      <w:r>
        <w:rPr>
          <w:rFonts w:ascii="Arial MT"/>
          <w:color w:val="1F1F1F"/>
          <w:sz w:val="18"/>
        </w:rPr>
        <w:t>cabling standards</w:t>
      </w:r>
      <w:r>
        <w:rPr>
          <w:rFonts w:ascii="Arial MT"/>
          <w:color w:val="1F1F1F"/>
          <w:spacing w:val="40"/>
          <w:sz w:val="18"/>
        </w:rPr>
        <w:t xml:space="preserve"> </w:t>
      </w:r>
      <w:r>
        <w:rPr>
          <w:rFonts w:ascii="Arial"/>
          <w:i/>
          <w:sz w:val="20"/>
        </w:rPr>
        <w:t>(BL</w:t>
      </w:r>
      <w:proofErr w:type="gramStart"/>
      <w:r>
        <w:rPr>
          <w:rFonts w:ascii="Arial"/>
          <w:i/>
          <w:sz w:val="20"/>
        </w:rPr>
        <w:t>2,BL</w:t>
      </w:r>
      <w:proofErr w:type="gramEnd"/>
      <w:r>
        <w:rPr>
          <w:rFonts w:ascii="Arial"/>
          <w:i/>
          <w:sz w:val="20"/>
        </w:rPr>
        <w:t>5)</w:t>
      </w:r>
    </w:p>
    <w:p w14:paraId="14FA8059" w14:textId="77777777" w:rsidR="004C7855" w:rsidRDefault="004C7855">
      <w:pPr>
        <w:pStyle w:val="BodyText"/>
        <w:spacing w:before="106"/>
        <w:rPr>
          <w:rFonts w:ascii="Arial"/>
          <w:i/>
          <w:sz w:val="18"/>
        </w:rPr>
      </w:pPr>
    </w:p>
    <w:p w14:paraId="691A9CD6" w14:textId="77777777" w:rsidR="004C7855" w:rsidRDefault="009873CA">
      <w:pPr>
        <w:spacing w:before="1"/>
        <w:ind w:left="23"/>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40%</w:t>
      </w:r>
    </w:p>
    <w:p w14:paraId="3CFFBB06" w14:textId="77777777" w:rsidR="004C7855" w:rsidRDefault="004C7855">
      <w:pPr>
        <w:pStyle w:val="BodyText"/>
        <w:spacing w:before="0"/>
        <w:rPr>
          <w:rFonts w:ascii="Arial"/>
          <w:i/>
          <w:sz w:val="24"/>
        </w:rPr>
      </w:pPr>
    </w:p>
    <w:p w14:paraId="39B6A3A1" w14:textId="77777777" w:rsidR="004C7855" w:rsidRDefault="004C7855">
      <w:pPr>
        <w:pStyle w:val="BodyText"/>
        <w:spacing w:before="0"/>
        <w:rPr>
          <w:rFonts w:ascii="Arial"/>
          <w:i/>
          <w:sz w:val="24"/>
        </w:rPr>
      </w:pPr>
    </w:p>
    <w:p w14:paraId="2EB03826" w14:textId="77777777" w:rsidR="004C7855" w:rsidRDefault="004C7855">
      <w:pPr>
        <w:pStyle w:val="BodyText"/>
        <w:spacing w:before="20"/>
        <w:rPr>
          <w:rFonts w:ascii="Arial"/>
          <w:i/>
          <w:sz w:val="24"/>
        </w:rPr>
      </w:pPr>
    </w:p>
    <w:p w14:paraId="3966C96B" w14:textId="77777777" w:rsidR="004C7855" w:rsidRDefault="009873CA">
      <w:pPr>
        <w:tabs>
          <w:tab w:val="left" w:pos="7435"/>
        </w:tabs>
        <w:ind w:left="8"/>
        <w:rPr>
          <w:rFonts w:ascii="Arial"/>
          <w:b/>
          <w:sz w:val="24"/>
        </w:rPr>
      </w:pPr>
      <w:r>
        <w:rPr>
          <w:rFonts w:ascii="Arial"/>
          <w:b/>
          <w:sz w:val="24"/>
        </w:rPr>
        <w:t xml:space="preserve">QUESTIONS: </w:t>
      </w:r>
      <w:r>
        <w:rPr>
          <w:rFonts w:ascii="Arial"/>
          <w:b/>
          <w:spacing w:val="-10"/>
          <w:sz w:val="24"/>
        </w:rPr>
        <w:t>3</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Marks:30</w:t>
      </w:r>
    </w:p>
    <w:p w14:paraId="3749EFE1" w14:textId="77777777" w:rsidR="004C7855" w:rsidRDefault="004C7855">
      <w:pPr>
        <w:pStyle w:val="BodyText"/>
        <w:spacing w:before="5"/>
        <w:rPr>
          <w:rFonts w:ascii="Arial"/>
          <w:b/>
          <w:sz w:val="24"/>
        </w:rPr>
      </w:pPr>
    </w:p>
    <w:p w14:paraId="2A8454B2" w14:textId="77777777" w:rsidR="004C7855" w:rsidRDefault="009873CA">
      <w:pPr>
        <w:ind w:left="8" w:right="1434"/>
        <w:jc w:val="center"/>
        <w:rPr>
          <w:rFonts w:ascii="Arial MT"/>
          <w:sz w:val="24"/>
        </w:rPr>
      </w:pPr>
      <w:r>
        <w:rPr>
          <w:rFonts w:ascii="Arial MT"/>
          <w:sz w:val="24"/>
        </w:rPr>
        <w:t xml:space="preserve">Annexure </w:t>
      </w:r>
      <w:r>
        <w:rPr>
          <w:rFonts w:ascii="Arial MT"/>
          <w:spacing w:val="-10"/>
          <w:sz w:val="24"/>
        </w:rPr>
        <w:t>A</w:t>
      </w:r>
    </w:p>
    <w:p w14:paraId="31B1EEDB" w14:textId="77777777" w:rsidR="004C7855" w:rsidRDefault="004C7855">
      <w:pPr>
        <w:pStyle w:val="BodyText"/>
        <w:spacing w:before="74"/>
        <w:rPr>
          <w:rFonts w:ascii="Arial MT"/>
          <w:sz w:val="24"/>
        </w:rPr>
      </w:pPr>
    </w:p>
    <w:p w14:paraId="12251842" w14:textId="77777777" w:rsidR="004C7855" w:rsidRDefault="009873CA">
      <w:pPr>
        <w:pStyle w:val="Heading1"/>
      </w:pPr>
      <w:r>
        <w:t>Constraint-Based</w:t>
      </w:r>
      <w:r>
        <w:rPr>
          <w:spacing w:val="-16"/>
        </w:rPr>
        <w:t xml:space="preserve"> </w:t>
      </w:r>
      <w:r>
        <w:t>Problem</w:t>
      </w:r>
      <w:r>
        <w:rPr>
          <w:spacing w:val="-14"/>
        </w:rPr>
        <w:t xml:space="preserve"> </w:t>
      </w:r>
      <w:r>
        <w:rPr>
          <w:spacing w:val="-2"/>
        </w:rPr>
        <w:t>Solving</w:t>
      </w:r>
    </w:p>
    <w:p w14:paraId="34206781" w14:textId="77777777" w:rsidR="004C7855" w:rsidRDefault="004C7855">
      <w:pPr>
        <w:pStyle w:val="BodyText"/>
        <w:spacing w:before="107"/>
        <w:rPr>
          <w:b/>
          <w:sz w:val="32"/>
        </w:rPr>
      </w:pPr>
    </w:p>
    <w:p w14:paraId="5A2F9D4C" w14:textId="77777777" w:rsidR="004C7855" w:rsidRDefault="009873CA">
      <w:pPr>
        <w:ind w:left="8"/>
        <w:rPr>
          <w:b/>
          <w:i/>
          <w:sz w:val="24"/>
        </w:rPr>
      </w:pPr>
      <w:r>
        <w:rPr>
          <w:b/>
          <w:i/>
          <w:sz w:val="24"/>
        </w:rPr>
        <w:t xml:space="preserve">Code of </w:t>
      </w:r>
      <w:r>
        <w:rPr>
          <w:b/>
          <w:i/>
          <w:spacing w:val="-2"/>
          <w:sz w:val="24"/>
        </w:rPr>
        <w:t>Conduct:</w:t>
      </w:r>
    </w:p>
    <w:p w14:paraId="6FB259DA" w14:textId="0E1F08A1" w:rsidR="004C7855" w:rsidRDefault="009873CA">
      <w:pPr>
        <w:spacing w:before="274" w:line="249" w:lineRule="auto"/>
        <w:ind w:left="23" w:right="714" w:hanging="15"/>
        <w:rPr>
          <w:i/>
          <w:sz w:val="24"/>
        </w:rPr>
      </w:pPr>
      <w:r>
        <w:rPr>
          <w:i/>
          <w:sz w:val="24"/>
        </w:rPr>
        <w:t>I</w:t>
      </w:r>
      <w:r>
        <w:rPr>
          <w:i/>
          <w:spacing w:val="-4"/>
          <w:sz w:val="24"/>
        </w:rPr>
        <w:t xml:space="preserve"> </w:t>
      </w:r>
      <w:r w:rsidR="000B18B0">
        <w:rPr>
          <w:i/>
          <w:sz w:val="24"/>
        </w:rPr>
        <w:t>Ashwin V</w:t>
      </w:r>
      <w:proofErr w:type="gramStart"/>
      <w:r w:rsidR="000B18B0">
        <w:rPr>
          <w:i/>
          <w:sz w:val="24"/>
        </w:rPr>
        <w:t>–(</w:t>
      </w:r>
      <w:proofErr w:type="gramEnd"/>
      <w:r w:rsidR="000B18B0">
        <w:rPr>
          <w:i/>
          <w:sz w:val="24"/>
        </w:rPr>
        <w:t>192424345</w:t>
      </w:r>
      <w:r>
        <w:rPr>
          <w:i/>
          <w:sz w:val="24"/>
        </w:rPr>
        <w:t>)</w:t>
      </w:r>
      <w:r>
        <w:rPr>
          <w:i/>
          <w:spacing w:val="-4"/>
          <w:sz w:val="24"/>
        </w:rPr>
        <w:t xml:space="preserve"> </w:t>
      </w:r>
      <w:r>
        <w:rPr>
          <w:i/>
          <w:sz w:val="24"/>
        </w:rPr>
        <w:t>(Name</w:t>
      </w:r>
      <w:r>
        <w:rPr>
          <w:i/>
          <w:spacing w:val="-4"/>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4"/>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4"/>
          <w:sz w:val="24"/>
        </w:rPr>
        <w:t xml:space="preserve"> </w:t>
      </w:r>
      <w:r>
        <w:rPr>
          <w:i/>
          <w:sz w:val="24"/>
        </w:rPr>
        <w:t>submission</w:t>
      </w:r>
      <w:r>
        <w:rPr>
          <w:i/>
          <w:spacing w:val="-4"/>
          <w:sz w:val="24"/>
        </w:rPr>
        <w:t xml:space="preserve"> </w:t>
      </w:r>
      <w:r>
        <w:rPr>
          <w:i/>
          <w:sz w:val="24"/>
        </w:rPr>
        <w:t>is</w:t>
      </w:r>
      <w:r>
        <w:rPr>
          <w:i/>
          <w:spacing w:val="-4"/>
          <w:sz w:val="24"/>
        </w:rPr>
        <w:t xml:space="preserve"> </w:t>
      </w:r>
      <w:r>
        <w:rPr>
          <w:i/>
          <w:sz w:val="24"/>
        </w:rPr>
        <w:t>my original work and that I have adhered to the guidelines specified for this assessment.</w:t>
      </w:r>
    </w:p>
    <w:p w14:paraId="282DF9F5" w14:textId="77777777" w:rsidR="004C7855" w:rsidRDefault="009873CA">
      <w:pPr>
        <w:spacing w:line="275" w:lineRule="exact"/>
        <w:ind w:left="8"/>
        <w:rPr>
          <w:i/>
          <w:sz w:val="24"/>
        </w:rPr>
      </w:pPr>
      <w:r>
        <w:rPr>
          <w:i/>
          <w:sz w:val="24"/>
        </w:rPr>
        <w:t>I</w:t>
      </w:r>
      <w:r>
        <w:rPr>
          <w:i/>
          <w:spacing w:val="-1"/>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 violation</w:t>
      </w:r>
      <w:r>
        <w:rPr>
          <w:i/>
          <w:spacing w:val="-1"/>
          <w:sz w:val="24"/>
        </w:rPr>
        <w:t xml:space="preserve"> </w:t>
      </w:r>
      <w:r>
        <w:rPr>
          <w:i/>
          <w:sz w:val="24"/>
        </w:rPr>
        <w:t>of</w:t>
      </w:r>
      <w:r>
        <w:rPr>
          <w:i/>
          <w:spacing w:val="-1"/>
          <w:sz w:val="24"/>
        </w:rPr>
        <w:t xml:space="preserve"> </w:t>
      </w:r>
      <w:r>
        <w:rPr>
          <w:i/>
          <w:sz w:val="24"/>
        </w:rPr>
        <w:t>academic integrity</w:t>
      </w:r>
      <w:r>
        <w:rPr>
          <w:i/>
          <w:spacing w:val="-1"/>
          <w:sz w:val="24"/>
        </w:rPr>
        <w:t xml:space="preserve"> </w:t>
      </w:r>
      <w:r>
        <w:rPr>
          <w:i/>
          <w:sz w:val="24"/>
        </w:rPr>
        <w:t>rules</w:t>
      </w:r>
      <w:r>
        <w:rPr>
          <w:i/>
          <w:spacing w:val="-1"/>
          <w:sz w:val="24"/>
        </w:rPr>
        <w:t xml:space="preserve"> </w:t>
      </w:r>
      <w:r>
        <w:rPr>
          <w:i/>
          <w:sz w:val="24"/>
        </w:rPr>
        <w:t>will 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16B3783C" w14:textId="4B13DF99" w:rsidR="004C7855" w:rsidRDefault="009873CA" w:rsidP="000B18B0">
      <w:pPr>
        <w:spacing w:before="273"/>
        <w:ind w:left="8"/>
        <w:rPr>
          <w:b/>
          <w:i/>
          <w:sz w:val="24"/>
        </w:rPr>
        <w:sectPr w:rsidR="004C7855">
          <w:type w:val="continuous"/>
          <w:pgSz w:w="11920" w:h="16840"/>
          <w:pgMar w:top="1420" w:right="566" w:bottom="280" w:left="1417" w:header="720" w:footer="720" w:gutter="0"/>
          <w:cols w:space="720"/>
        </w:sectPr>
      </w:pPr>
      <w:r>
        <w:rPr>
          <w:b/>
          <w:i/>
          <w:sz w:val="24"/>
        </w:rPr>
        <w:t xml:space="preserve">Signature of the student: </w:t>
      </w:r>
      <w:r w:rsidR="000B18B0">
        <w:rPr>
          <w:i/>
          <w:sz w:val="24"/>
        </w:rPr>
        <w:t>Ashwin V–(192424345</w:t>
      </w:r>
      <w:r w:rsidR="000B18B0">
        <w:rPr>
          <w:i/>
          <w:sz w:val="24"/>
        </w:rPr>
        <w:t>)</w:t>
      </w:r>
    </w:p>
    <w:p w14:paraId="7E18660B" w14:textId="77777777" w:rsidR="004C7855" w:rsidRDefault="009873CA">
      <w:pPr>
        <w:spacing w:before="70"/>
        <w:ind w:right="1434"/>
        <w:jc w:val="center"/>
        <w:rPr>
          <w:rFonts w:ascii="Arial MT"/>
          <w:sz w:val="24"/>
        </w:rPr>
      </w:pPr>
      <w:r>
        <w:rPr>
          <w:rFonts w:ascii="Arial MT"/>
          <w:sz w:val="24"/>
        </w:rPr>
        <w:lastRenderedPageBreak/>
        <w:t xml:space="preserve">Annexure </w:t>
      </w:r>
      <w:r>
        <w:rPr>
          <w:rFonts w:ascii="Arial MT"/>
          <w:spacing w:val="-10"/>
          <w:sz w:val="24"/>
        </w:rPr>
        <w:t>A</w:t>
      </w:r>
    </w:p>
    <w:p w14:paraId="090FA272" w14:textId="77777777" w:rsidR="004C7855" w:rsidRDefault="004C7855">
      <w:pPr>
        <w:pStyle w:val="BodyText"/>
        <w:spacing w:before="73"/>
        <w:rPr>
          <w:rFonts w:ascii="Arial MT"/>
          <w:sz w:val="24"/>
        </w:rPr>
      </w:pPr>
    </w:p>
    <w:p w14:paraId="37D79900" w14:textId="77777777" w:rsidR="004C7855" w:rsidRDefault="009873CA">
      <w:pPr>
        <w:pStyle w:val="Heading1"/>
        <w:spacing w:before="1"/>
        <w:ind w:left="1343"/>
      </w:pPr>
      <w:bookmarkStart w:id="0" w:name="Constraint-Based_Problem_Solving_"/>
      <w:bookmarkEnd w:id="0"/>
      <w:r>
        <w:t>Constraint-Based</w:t>
      </w:r>
      <w:r>
        <w:rPr>
          <w:spacing w:val="-16"/>
        </w:rPr>
        <w:t xml:space="preserve"> </w:t>
      </w:r>
      <w:r>
        <w:t>Problem</w:t>
      </w:r>
      <w:r>
        <w:rPr>
          <w:spacing w:val="-14"/>
        </w:rPr>
        <w:t xml:space="preserve"> </w:t>
      </w:r>
      <w:r>
        <w:rPr>
          <w:spacing w:val="-2"/>
        </w:rPr>
        <w:t>Solving</w:t>
      </w:r>
    </w:p>
    <w:p w14:paraId="65156792" w14:textId="77777777" w:rsidR="004C7855" w:rsidRDefault="009873CA">
      <w:pPr>
        <w:pStyle w:val="ListParagraph"/>
        <w:numPr>
          <w:ilvl w:val="0"/>
          <w:numId w:val="2"/>
        </w:numPr>
        <w:tabs>
          <w:tab w:val="left" w:pos="728"/>
        </w:tabs>
        <w:spacing w:before="242" w:line="259" w:lineRule="auto"/>
        <w:ind w:right="820"/>
        <w:jc w:val="both"/>
        <w:rPr>
          <w:sz w:val="28"/>
        </w:rPr>
      </w:pPr>
      <w:r>
        <w:rPr>
          <w:sz w:val="28"/>
        </w:rPr>
        <w:t>A</w:t>
      </w:r>
      <w:r>
        <w:rPr>
          <w:spacing w:val="40"/>
          <w:sz w:val="28"/>
        </w:rPr>
        <w:t xml:space="preserve"> </w:t>
      </w:r>
      <w:r>
        <w:rPr>
          <w:sz w:val="28"/>
        </w:rPr>
        <w:t>multinational</w:t>
      </w:r>
      <w:r>
        <w:rPr>
          <w:spacing w:val="-4"/>
          <w:sz w:val="28"/>
        </w:rPr>
        <w:t xml:space="preserve"> </w:t>
      </w:r>
      <w:r>
        <w:rPr>
          <w:sz w:val="28"/>
        </w:rPr>
        <w:t>company</w:t>
      </w:r>
      <w:r>
        <w:rPr>
          <w:spacing w:val="-4"/>
          <w:sz w:val="28"/>
        </w:rPr>
        <w:t xml:space="preserve"> </w:t>
      </w:r>
      <w:r>
        <w:rPr>
          <w:sz w:val="28"/>
        </w:rPr>
        <w:t>is</w:t>
      </w:r>
      <w:r>
        <w:rPr>
          <w:spacing w:val="-4"/>
          <w:sz w:val="28"/>
        </w:rPr>
        <w:t xml:space="preserve"> </w:t>
      </w:r>
      <w:r>
        <w:rPr>
          <w:sz w:val="28"/>
        </w:rPr>
        <w:t>opening</w:t>
      </w:r>
      <w:r>
        <w:rPr>
          <w:spacing w:val="-4"/>
          <w:sz w:val="28"/>
        </w:rPr>
        <w:t xml:space="preserve"> </w:t>
      </w:r>
      <w:r>
        <w:rPr>
          <w:sz w:val="28"/>
        </w:rPr>
        <w:t>a</w:t>
      </w:r>
      <w:r>
        <w:rPr>
          <w:spacing w:val="-4"/>
          <w:sz w:val="28"/>
        </w:rPr>
        <w:t xml:space="preserve"> </w:t>
      </w:r>
      <w:r>
        <w:rPr>
          <w:sz w:val="28"/>
        </w:rPr>
        <w:t>new</w:t>
      </w:r>
      <w:r>
        <w:rPr>
          <w:spacing w:val="-4"/>
          <w:sz w:val="28"/>
        </w:rPr>
        <w:t xml:space="preserve"> </w:t>
      </w:r>
      <w:r>
        <w:rPr>
          <w:sz w:val="28"/>
        </w:rPr>
        <w:t>branch</w:t>
      </w:r>
      <w:r>
        <w:rPr>
          <w:spacing w:val="-4"/>
          <w:sz w:val="28"/>
        </w:rPr>
        <w:t xml:space="preserve"> </w:t>
      </w:r>
      <w:r>
        <w:rPr>
          <w:sz w:val="28"/>
        </w:rPr>
        <w:t>office</w:t>
      </w:r>
      <w:r>
        <w:rPr>
          <w:spacing w:val="-4"/>
          <w:sz w:val="28"/>
        </w:rPr>
        <w:t xml:space="preserve"> </w:t>
      </w:r>
      <w:r>
        <w:rPr>
          <w:sz w:val="28"/>
        </w:rPr>
        <w:t>in</w:t>
      </w:r>
      <w:r>
        <w:rPr>
          <w:spacing w:val="-4"/>
          <w:sz w:val="28"/>
        </w:rPr>
        <w:t xml:space="preserve"> </w:t>
      </w:r>
      <w:r>
        <w:rPr>
          <w:sz w:val="28"/>
        </w:rPr>
        <w:t>a</w:t>
      </w:r>
      <w:r>
        <w:rPr>
          <w:spacing w:val="-4"/>
          <w:sz w:val="28"/>
        </w:rPr>
        <w:t xml:space="preserve"> </w:t>
      </w:r>
      <w:r>
        <w:rPr>
          <w:sz w:val="28"/>
        </w:rPr>
        <w:t>remote</w:t>
      </w:r>
      <w:r>
        <w:rPr>
          <w:spacing w:val="-4"/>
          <w:sz w:val="28"/>
        </w:rPr>
        <w:t xml:space="preserve"> </w:t>
      </w:r>
      <w:r>
        <w:rPr>
          <w:sz w:val="28"/>
        </w:rPr>
        <w:t>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01332C53" w14:textId="77777777" w:rsidR="004C7855" w:rsidRDefault="009873CA">
      <w:pPr>
        <w:pStyle w:val="ListParagraph"/>
        <w:numPr>
          <w:ilvl w:val="0"/>
          <w:numId w:val="2"/>
        </w:numPr>
        <w:tabs>
          <w:tab w:val="left" w:pos="728"/>
        </w:tabs>
        <w:spacing w:before="269" w:line="259" w:lineRule="auto"/>
        <w:ind w:right="820"/>
        <w:jc w:val="both"/>
        <w:rPr>
          <w:sz w:val="28"/>
        </w:rPr>
      </w:pPr>
      <w:r>
        <w:rPr>
          <w:sz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w:t>
      </w:r>
      <w:r>
        <w:rPr>
          <w:spacing w:val="-3"/>
          <w:sz w:val="28"/>
        </w:rPr>
        <w:t xml:space="preserve"> </w:t>
      </w:r>
      <w:r>
        <w:rPr>
          <w:sz w:val="28"/>
        </w:rPr>
        <w:t>wireless</w:t>
      </w:r>
      <w:r>
        <w:rPr>
          <w:spacing w:val="-3"/>
          <w:sz w:val="28"/>
        </w:rPr>
        <w:t xml:space="preserve"> </w:t>
      </w:r>
      <w:r>
        <w:rPr>
          <w:sz w:val="28"/>
        </w:rPr>
        <w:t>access</w:t>
      </w:r>
      <w:r>
        <w:rPr>
          <w:spacing w:val="-3"/>
          <w:sz w:val="28"/>
        </w:rPr>
        <w:t xml:space="preserve"> </w:t>
      </w:r>
      <w:r>
        <w:rPr>
          <w:sz w:val="28"/>
        </w:rPr>
        <w:t>points</w:t>
      </w:r>
      <w:r>
        <w:rPr>
          <w:spacing w:val="-3"/>
          <w:sz w:val="28"/>
        </w:rPr>
        <w:t xml:space="preserve"> </w:t>
      </w:r>
      <w:r>
        <w:rPr>
          <w:sz w:val="28"/>
        </w:rPr>
        <w:t>can</w:t>
      </w:r>
      <w:r>
        <w:rPr>
          <w:spacing w:val="-3"/>
          <w:sz w:val="28"/>
        </w:rPr>
        <w:t xml:space="preserve"> </w:t>
      </w:r>
      <w:r>
        <w:rPr>
          <w:sz w:val="28"/>
        </w:rPr>
        <w:t>be deployed. Analyze the requirements and propose an efficient wireless network design, including access point placement, frequency band selection, and</w:t>
      </w:r>
      <w:r>
        <w:rPr>
          <w:spacing w:val="-5"/>
          <w:sz w:val="28"/>
        </w:rPr>
        <w:t xml:space="preserve"> </w:t>
      </w:r>
      <w:r>
        <w:rPr>
          <w:sz w:val="28"/>
        </w:rPr>
        <w:t>authentication</w:t>
      </w:r>
      <w:r>
        <w:rPr>
          <w:spacing w:val="-5"/>
          <w:sz w:val="28"/>
        </w:rPr>
        <w:t xml:space="preserve"> </w:t>
      </w:r>
      <w:r>
        <w:rPr>
          <w:sz w:val="28"/>
        </w:rPr>
        <w:t>methods.</w:t>
      </w:r>
      <w:r>
        <w:rPr>
          <w:spacing w:val="-5"/>
          <w:sz w:val="28"/>
        </w:rPr>
        <w:t xml:space="preserve"> </w:t>
      </w:r>
      <w:r>
        <w:rPr>
          <w:sz w:val="28"/>
        </w:rPr>
        <w:t>Explain</w:t>
      </w:r>
      <w:r>
        <w:rPr>
          <w:spacing w:val="-5"/>
          <w:sz w:val="28"/>
        </w:rPr>
        <w:t xml:space="preserve"> </w:t>
      </w:r>
      <w:r>
        <w:rPr>
          <w:sz w:val="28"/>
        </w:rPr>
        <w:t>how</w:t>
      </w:r>
      <w:r>
        <w:rPr>
          <w:spacing w:val="-5"/>
          <w:sz w:val="28"/>
        </w:rPr>
        <w:t xml:space="preserve"> </w:t>
      </w:r>
      <w:r>
        <w:rPr>
          <w:sz w:val="28"/>
        </w:rPr>
        <w:t>your</w:t>
      </w:r>
      <w:r>
        <w:rPr>
          <w:spacing w:val="-5"/>
          <w:sz w:val="28"/>
        </w:rPr>
        <w:t xml:space="preserve"> </w:t>
      </w:r>
      <w:r>
        <w:rPr>
          <w:sz w:val="28"/>
        </w:rPr>
        <w:t>solution</w:t>
      </w:r>
      <w:r>
        <w:rPr>
          <w:spacing w:val="-5"/>
          <w:sz w:val="28"/>
        </w:rPr>
        <w:t xml:space="preserve"> </w:t>
      </w:r>
      <w:r>
        <w:rPr>
          <w:sz w:val="28"/>
        </w:rPr>
        <w:t>balances coverage, performance, security, and cost.</w:t>
      </w:r>
    </w:p>
    <w:p w14:paraId="23382F4A" w14:textId="77777777" w:rsidR="004C7855" w:rsidRDefault="009873CA">
      <w:pPr>
        <w:pStyle w:val="ListParagraph"/>
        <w:numPr>
          <w:ilvl w:val="0"/>
          <w:numId w:val="2"/>
        </w:numPr>
        <w:tabs>
          <w:tab w:val="left" w:pos="728"/>
        </w:tabs>
        <w:spacing w:before="268" w:line="259" w:lineRule="auto"/>
        <w:ind w:right="822"/>
        <w:jc w:val="both"/>
        <w:rPr>
          <w:sz w:val="28"/>
        </w:rPr>
      </w:pPr>
      <w:r>
        <w:rPr>
          <w:sz w:val="28"/>
        </w:rPr>
        <w:t>A financial institution is upgrading its internal computer network to improve cybersecurity while allowing employees to access sensitive customer information and online banking services. The organization must comply</w:t>
      </w:r>
      <w:r>
        <w:rPr>
          <w:spacing w:val="-5"/>
          <w:sz w:val="28"/>
        </w:rPr>
        <w:t xml:space="preserve"> </w:t>
      </w:r>
      <w:r>
        <w:rPr>
          <w:sz w:val="28"/>
        </w:rPr>
        <w:t>with</w:t>
      </w:r>
      <w:r>
        <w:rPr>
          <w:spacing w:val="-5"/>
          <w:sz w:val="28"/>
        </w:rPr>
        <w:t xml:space="preserve"> </w:t>
      </w:r>
      <w:r>
        <w:rPr>
          <w:sz w:val="28"/>
        </w:rPr>
        <w:t>strict</w:t>
      </w:r>
      <w:r>
        <w:rPr>
          <w:spacing w:val="-5"/>
          <w:sz w:val="28"/>
        </w:rPr>
        <w:t xml:space="preserve"> </w:t>
      </w:r>
      <w:r>
        <w:rPr>
          <w:sz w:val="28"/>
        </w:rPr>
        <w:t>security</w:t>
      </w:r>
      <w:r>
        <w:rPr>
          <w:spacing w:val="-5"/>
          <w:sz w:val="28"/>
        </w:rPr>
        <w:t xml:space="preserve"> </w:t>
      </w:r>
      <w:r>
        <w:rPr>
          <w:sz w:val="28"/>
        </w:rPr>
        <w:t>policies</w:t>
      </w:r>
      <w:r>
        <w:rPr>
          <w:spacing w:val="-5"/>
          <w:sz w:val="28"/>
        </w:rPr>
        <w:t xml:space="preserve"> </w:t>
      </w:r>
      <w:r>
        <w:rPr>
          <w:sz w:val="28"/>
        </w:rPr>
        <w:t>without</w:t>
      </w:r>
      <w:r>
        <w:rPr>
          <w:spacing w:val="-5"/>
          <w:sz w:val="28"/>
        </w:rPr>
        <w:t xml:space="preserve"> </w:t>
      </w:r>
      <w:r>
        <w:rPr>
          <w:sz w:val="28"/>
        </w:rPr>
        <w:t>significantly</w:t>
      </w:r>
      <w:r>
        <w:rPr>
          <w:spacing w:val="-5"/>
          <w:sz w:val="28"/>
        </w:rPr>
        <w:t xml:space="preserve"> </w:t>
      </w:r>
      <w:r>
        <w:rPr>
          <w:sz w:val="28"/>
        </w:rPr>
        <w:t>affecting</w:t>
      </w:r>
      <w:r>
        <w:rPr>
          <w:spacing w:val="-5"/>
          <w:sz w:val="28"/>
        </w:rPr>
        <w:t xml:space="preserve"> </w:t>
      </w:r>
      <w:r>
        <w:rPr>
          <w:sz w:val="28"/>
        </w:rPr>
        <w:t>network performance or increasing operational costs. Design a secure network architecture by selecting appropriate network segmentation techniques, firewall deployment, authentication methods, and intrusion detection mechanisms.</w:t>
      </w:r>
      <w:r>
        <w:rPr>
          <w:spacing w:val="-7"/>
          <w:sz w:val="28"/>
        </w:rPr>
        <w:t xml:space="preserve"> </w:t>
      </w:r>
      <w:r>
        <w:rPr>
          <w:sz w:val="28"/>
        </w:rPr>
        <w:t>Justify</w:t>
      </w:r>
      <w:r>
        <w:rPr>
          <w:spacing w:val="-7"/>
          <w:sz w:val="28"/>
        </w:rPr>
        <w:t xml:space="preserve"> </w:t>
      </w:r>
      <w:r>
        <w:rPr>
          <w:sz w:val="28"/>
        </w:rPr>
        <w:t>your</w:t>
      </w:r>
      <w:r>
        <w:rPr>
          <w:spacing w:val="-7"/>
          <w:sz w:val="28"/>
        </w:rPr>
        <w:t xml:space="preserve"> </w:t>
      </w:r>
      <w:r>
        <w:rPr>
          <w:sz w:val="28"/>
        </w:rPr>
        <w:t>design</w:t>
      </w:r>
      <w:r>
        <w:rPr>
          <w:spacing w:val="-7"/>
          <w:sz w:val="28"/>
        </w:rPr>
        <w:t xml:space="preserve"> </w:t>
      </w:r>
      <w:r>
        <w:rPr>
          <w:sz w:val="28"/>
        </w:rPr>
        <w:t>by</w:t>
      </w:r>
      <w:r>
        <w:rPr>
          <w:spacing w:val="-7"/>
          <w:sz w:val="28"/>
        </w:rPr>
        <w:t xml:space="preserve"> </w:t>
      </w:r>
      <w:r>
        <w:rPr>
          <w:sz w:val="28"/>
        </w:rPr>
        <w:t>considering</w:t>
      </w:r>
      <w:r>
        <w:rPr>
          <w:spacing w:val="-7"/>
          <w:sz w:val="28"/>
        </w:rPr>
        <w:t xml:space="preserve"> </w:t>
      </w:r>
      <w:r>
        <w:rPr>
          <w:sz w:val="28"/>
        </w:rPr>
        <w:t>the</w:t>
      </w:r>
      <w:r>
        <w:rPr>
          <w:spacing w:val="-7"/>
          <w:sz w:val="28"/>
        </w:rPr>
        <w:t xml:space="preserve"> </w:t>
      </w:r>
      <w:r>
        <w:rPr>
          <w:sz w:val="28"/>
        </w:rPr>
        <w:t>constraints</w:t>
      </w:r>
      <w:r>
        <w:rPr>
          <w:spacing w:val="-7"/>
          <w:sz w:val="28"/>
        </w:rPr>
        <w:t xml:space="preserve"> </w:t>
      </w:r>
      <w:r>
        <w:rPr>
          <w:sz w:val="28"/>
        </w:rPr>
        <w:t>of</w:t>
      </w:r>
      <w:r>
        <w:rPr>
          <w:spacing w:val="-7"/>
          <w:sz w:val="28"/>
        </w:rPr>
        <w:t xml:space="preserve"> </w:t>
      </w:r>
      <w:r>
        <w:rPr>
          <w:sz w:val="28"/>
        </w:rPr>
        <w:t>security, performance, compliance, and budget.</w:t>
      </w:r>
    </w:p>
    <w:p w14:paraId="3D7AFA22" w14:textId="77777777" w:rsidR="004C7855" w:rsidRDefault="009873CA">
      <w:pPr>
        <w:spacing w:before="267"/>
        <w:ind w:left="8"/>
        <w:rPr>
          <w:rFonts w:ascii="Arial"/>
          <w:b/>
          <w:sz w:val="24"/>
        </w:rPr>
      </w:pPr>
      <w:r>
        <w:rPr>
          <w:rFonts w:ascii="Arial"/>
          <w:b/>
          <w:sz w:val="24"/>
        </w:rPr>
        <w:t xml:space="preserve">RUBRICS FOR </w:t>
      </w:r>
      <w:r>
        <w:rPr>
          <w:rFonts w:ascii="Arial"/>
          <w:b/>
          <w:spacing w:val="-2"/>
          <w:sz w:val="24"/>
        </w:rPr>
        <w:t>CALCULATION</w:t>
      </w:r>
    </w:p>
    <w:p w14:paraId="31DABDEF" w14:textId="77777777" w:rsidR="004C7855" w:rsidRDefault="004C7855">
      <w:pPr>
        <w:pStyle w:val="BodyText"/>
        <w:spacing w:before="9"/>
        <w:rPr>
          <w:rFonts w:ascii="Arial"/>
          <w:b/>
          <w:sz w:val="9"/>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80"/>
        <w:gridCol w:w="1520"/>
        <w:gridCol w:w="1520"/>
        <w:gridCol w:w="1560"/>
        <w:gridCol w:w="1600"/>
      </w:tblGrid>
      <w:tr w:rsidR="004C7855" w14:paraId="6BC61D44" w14:textId="77777777">
        <w:trPr>
          <w:trHeight w:val="659"/>
        </w:trPr>
        <w:tc>
          <w:tcPr>
            <w:tcW w:w="1680" w:type="dxa"/>
          </w:tcPr>
          <w:p w14:paraId="2FB5583C" w14:textId="77777777" w:rsidR="004C7855" w:rsidRDefault="009873CA">
            <w:pPr>
              <w:pStyle w:val="TableParagraph"/>
              <w:spacing w:before="227"/>
              <w:ind w:left="429"/>
              <w:rPr>
                <w:b/>
                <w:sz w:val="24"/>
              </w:rPr>
            </w:pPr>
            <w:r>
              <w:rPr>
                <w:b/>
                <w:spacing w:val="-2"/>
                <w:sz w:val="24"/>
              </w:rPr>
              <w:t>Criteria</w:t>
            </w:r>
          </w:p>
        </w:tc>
        <w:tc>
          <w:tcPr>
            <w:tcW w:w="1180" w:type="dxa"/>
          </w:tcPr>
          <w:p w14:paraId="5B06CA8A" w14:textId="77777777" w:rsidR="004C7855" w:rsidRDefault="009873CA">
            <w:pPr>
              <w:pStyle w:val="TableParagraph"/>
              <w:spacing w:before="60" w:line="290" w:lineRule="atLeast"/>
              <w:ind w:left="395" w:hanging="341"/>
              <w:rPr>
                <w:b/>
                <w:sz w:val="24"/>
              </w:rPr>
            </w:pPr>
            <w:r>
              <w:rPr>
                <w:b/>
                <w:spacing w:val="-4"/>
                <w:sz w:val="24"/>
              </w:rPr>
              <w:t>Weightage (%)</w:t>
            </w:r>
          </w:p>
        </w:tc>
        <w:tc>
          <w:tcPr>
            <w:tcW w:w="1520" w:type="dxa"/>
          </w:tcPr>
          <w:p w14:paraId="2E94FAAF" w14:textId="77777777" w:rsidR="004C7855" w:rsidRDefault="009873CA">
            <w:pPr>
              <w:pStyle w:val="TableParagraph"/>
              <w:spacing w:before="60" w:line="290" w:lineRule="atLeast"/>
              <w:ind w:left="45" w:right="311"/>
              <w:rPr>
                <w:b/>
                <w:sz w:val="24"/>
              </w:rPr>
            </w:pPr>
            <w:r>
              <w:rPr>
                <w:b/>
                <w:spacing w:val="-2"/>
                <w:sz w:val="24"/>
              </w:rPr>
              <w:t xml:space="preserve">Exemplary </w:t>
            </w:r>
            <w:r>
              <w:rPr>
                <w:b/>
                <w:spacing w:val="-4"/>
                <w:sz w:val="24"/>
              </w:rPr>
              <w:t>(4)</w:t>
            </w:r>
          </w:p>
        </w:tc>
        <w:tc>
          <w:tcPr>
            <w:tcW w:w="1520" w:type="dxa"/>
          </w:tcPr>
          <w:p w14:paraId="2461CA4B" w14:textId="77777777" w:rsidR="004C7855" w:rsidRDefault="009873CA">
            <w:pPr>
              <w:pStyle w:val="TableParagraph"/>
              <w:spacing w:before="227"/>
              <w:ind w:left="100"/>
              <w:rPr>
                <w:b/>
                <w:sz w:val="24"/>
              </w:rPr>
            </w:pPr>
            <w:r>
              <w:rPr>
                <w:b/>
                <w:sz w:val="24"/>
              </w:rPr>
              <w:t>Proficient</w:t>
            </w:r>
            <w:r>
              <w:rPr>
                <w:b/>
                <w:spacing w:val="-5"/>
                <w:sz w:val="24"/>
              </w:rPr>
              <w:t xml:space="preserve"> (3)</w:t>
            </w:r>
          </w:p>
        </w:tc>
        <w:tc>
          <w:tcPr>
            <w:tcW w:w="1560" w:type="dxa"/>
          </w:tcPr>
          <w:p w14:paraId="569A53FF" w14:textId="77777777" w:rsidR="004C7855" w:rsidRDefault="009873CA">
            <w:pPr>
              <w:pStyle w:val="TableParagraph"/>
              <w:spacing w:before="227"/>
              <w:ind w:left="65" w:right="-15"/>
              <w:rPr>
                <w:b/>
                <w:sz w:val="24"/>
              </w:rPr>
            </w:pPr>
            <w:r>
              <w:rPr>
                <w:b/>
                <w:sz w:val="24"/>
              </w:rPr>
              <w:t xml:space="preserve">Developing </w:t>
            </w:r>
            <w:r>
              <w:rPr>
                <w:b/>
                <w:spacing w:val="-5"/>
                <w:sz w:val="24"/>
              </w:rPr>
              <w:t>(2)</w:t>
            </w:r>
          </w:p>
        </w:tc>
        <w:tc>
          <w:tcPr>
            <w:tcW w:w="1600" w:type="dxa"/>
          </w:tcPr>
          <w:p w14:paraId="799532AD" w14:textId="77777777" w:rsidR="004C7855" w:rsidRDefault="009873CA">
            <w:pPr>
              <w:pStyle w:val="TableParagraph"/>
              <w:spacing w:before="227"/>
              <w:ind w:left="125"/>
              <w:rPr>
                <w:b/>
                <w:sz w:val="24"/>
              </w:rPr>
            </w:pPr>
            <w:r>
              <w:rPr>
                <w:b/>
                <w:sz w:val="24"/>
              </w:rPr>
              <w:t xml:space="preserve">Beginning </w:t>
            </w:r>
            <w:r>
              <w:rPr>
                <w:b/>
                <w:spacing w:val="-5"/>
                <w:sz w:val="24"/>
              </w:rPr>
              <w:t>(1)</w:t>
            </w:r>
          </w:p>
        </w:tc>
      </w:tr>
    </w:tbl>
    <w:p w14:paraId="2A5DB4D0" w14:textId="77777777" w:rsidR="004C7855" w:rsidRDefault="004C7855">
      <w:pPr>
        <w:pStyle w:val="TableParagraph"/>
        <w:rPr>
          <w:b/>
          <w:sz w:val="24"/>
        </w:rPr>
        <w:sectPr w:rsidR="004C7855">
          <w:pgSz w:w="11920" w:h="16840"/>
          <w:pgMar w:top="1420" w:right="566" w:bottom="280" w:left="1417" w:header="720" w:footer="720" w:gutter="0"/>
          <w:cols w:space="720"/>
        </w:sect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80"/>
        <w:gridCol w:w="1520"/>
        <w:gridCol w:w="1520"/>
        <w:gridCol w:w="1560"/>
        <w:gridCol w:w="1600"/>
      </w:tblGrid>
      <w:tr w:rsidR="004C7855" w14:paraId="4D3DB778" w14:textId="77777777">
        <w:trPr>
          <w:trHeight w:val="2159"/>
        </w:trPr>
        <w:tc>
          <w:tcPr>
            <w:tcW w:w="1680" w:type="dxa"/>
          </w:tcPr>
          <w:p w14:paraId="67EE53D2" w14:textId="77777777" w:rsidR="004C7855" w:rsidRDefault="004C7855">
            <w:pPr>
              <w:pStyle w:val="TableParagraph"/>
              <w:rPr>
                <w:rFonts w:ascii="Arial"/>
                <w:b/>
                <w:sz w:val="24"/>
              </w:rPr>
            </w:pPr>
          </w:p>
          <w:p w14:paraId="3D128B56" w14:textId="77777777" w:rsidR="004C7855" w:rsidRDefault="004C7855">
            <w:pPr>
              <w:pStyle w:val="TableParagraph"/>
              <w:spacing w:before="123"/>
              <w:rPr>
                <w:rFonts w:ascii="Arial"/>
                <w:b/>
                <w:sz w:val="24"/>
              </w:rPr>
            </w:pPr>
          </w:p>
          <w:p w14:paraId="0B78393D" w14:textId="77777777" w:rsidR="004C7855" w:rsidRDefault="009873CA">
            <w:pPr>
              <w:pStyle w:val="TableParagraph"/>
              <w:spacing w:line="259" w:lineRule="auto"/>
              <w:ind w:left="25"/>
              <w:rPr>
                <w:b/>
                <w:sz w:val="24"/>
              </w:rPr>
            </w:pPr>
            <w:r>
              <w:rPr>
                <w:b/>
                <w:spacing w:val="-2"/>
                <w:sz w:val="24"/>
              </w:rPr>
              <w:t xml:space="preserve">Understanding </w:t>
            </w:r>
            <w:r>
              <w:rPr>
                <w:b/>
                <w:sz w:val="24"/>
              </w:rPr>
              <w:t xml:space="preserve">of Problem &amp; </w:t>
            </w:r>
            <w:r>
              <w:rPr>
                <w:b/>
                <w:spacing w:val="-2"/>
                <w:sz w:val="24"/>
              </w:rPr>
              <w:t>Constraints</w:t>
            </w:r>
          </w:p>
        </w:tc>
        <w:tc>
          <w:tcPr>
            <w:tcW w:w="1180" w:type="dxa"/>
          </w:tcPr>
          <w:p w14:paraId="1E388838" w14:textId="77777777" w:rsidR="004C7855" w:rsidRDefault="004C7855">
            <w:pPr>
              <w:pStyle w:val="TableParagraph"/>
              <w:rPr>
                <w:rFonts w:ascii="Arial"/>
                <w:b/>
                <w:sz w:val="24"/>
              </w:rPr>
            </w:pPr>
          </w:p>
          <w:p w14:paraId="79CE8284" w14:textId="77777777" w:rsidR="004C7855" w:rsidRDefault="004C7855">
            <w:pPr>
              <w:pStyle w:val="TableParagraph"/>
              <w:rPr>
                <w:rFonts w:ascii="Arial"/>
                <w:b/>
                <w:sz w:val="24"/>
              </w:rPr>
            </w:pPr>
          </w:p>
          <w:p w14:paraId="0271E84F" w14:textId="77777777" w:rsidR="004C7855" w:rsidRDefault="004C7855">
            <w:pPr>
              <w:pStyle w:val="TableParagraph"/>
              <w:spacing w:before="145"/>
              <w:rPr>
                <w:rFonts w:ascii="Arial"/>
                <w:b/>
                <w:sz w:val="24"/>
              </w:rPr>
            </w:pPr>
          </w:p>
          <w:p w14:paraId="66E9D6F8" w14:textId="77777777" w:rsidR="004C7855" w:rsidRDefault="009873CA">
            <w:pPr>
              <w:pStyle w:val="TableParagraph"/>
              <w:ind w:left="25"/>
              <w:rPr>
                <w:sz w:val="24"/>
              </w:rPr>
            </w:pPr>
            <w:r>
              <w:rPr>
                <w:spacing w:val="-5"/>
                <w:sz w:val="24"/>
              </w:rPr>
              <w:t>20%</w:t>
            </w:r>
          </w:p>
        </w:tc>
        <w:tc>
          <w:tcPr>
            <w:tcW w:w="1520" w:type="dxa"/>
          </w:tcPr>
          <w:p w14:paraId="33E8D1BF" w14:textId="77777777" w:rsidR="004C7855" w:rsidRDefault="009873CA">
            <w:pPr>
              <w:pStyle w:val="TableParagraph"/>
              <w:spacing w:before="80"/>
              <w:ind w:left="30"/>
              <w:rPr>
                <w:sz w:val="24"/>
              </w:rPr>
            </w:pPr>
            <w:r>
              <w:rPr>
                <w:spacing w:val="-2"/>
                <w:sz w:val="24"/>
              </w:rPr>
              <w:t>Clearly</w:t>
            </w:r>
          </w:p>
          <w:p w14:paraId="05C35B37" w14:textId="77777777" w:rsidR="004C7855" w:rsidRDefault="009873CA">
            <w:pPr>
              <w:pStyle w:val="TableParagraph"/>
              <w:spacing w:before="22"/>
              <w:ind w:left="30"/>
              <w:rPr>
                <w:sz w:val="24"/>
              </w:rPr>
            </w:pPr>
            <w:r>
              <w:rPr>
                <w:sz w:val="24"/>
              </w:rPr>
              <w:t xml:space="preserve">identifies </w:t>
            </w:r>
            <w:r>
              <w:rPr>
                <w:spacing w:val="-5"/>
                <w:sz w:val="24"/>
              </w:rPr>
              <w:t>all</w:t>
            </w:r>
          </w:p>
          <w:p w14:paraId="328F03C1" w14:textId="77777777" w:rsidR="004C7855" w:rsidRDefault="009873CA">
            <w:pPr>
              <w:pStyle w:val="TableParagraph"/>
              <w:spacing w:before="21" w:line="259" w:lineRule="auto"/>
              <w:ind w:left="30" w:right="18"/>
              <w:rPr>
                <w:sz w:val="24"/>
              </w:rPr>
            </w:pPr>
            <w:r>
              <w:rPr>
                <w:sz w:val="24"/>
              </w:rPr>
              <w:t>constraints</w:t>
            </w:r>
            <w:r>
              <w:rPr>
                <w:spacing w:val="-15"/>
                <w:sz w:val="24"/>
              </w:rPr>
              <w:t xml:space="preserve"> </w:t>
            </w:r>
            <w:r>
              <w:rPr>
                <w:sz w:val="24"/>
              </w:rPr>
              <w:t xml:space="preserve">and </w:t>
            </w:r>
            <w:r>
              <w:rPr>
                <w:spacing w:val="-2"/>
                <w:sz w:val="24"/>
              </w:rPr>
              <w:t>fully</w:t>
            </w:r>
          </w:p>
          <w:p w14:paraId="338FD47D" w14:textId="77777777" w:rsidR="004C7855" w:rsidRDefault="009873CA">
            <w:pPr>
              <w:pStyle w:val="TableParagraph"/>
              <w:spacing w:line="259" w:lineRule="auto"/>
              <w:ind w:left="30" w:right="311"/>
              <w:rPr>
                <w:sz w:val="24"/>
              </w:rPr>
            </w:pPr>
            <w:r>
              <w:rPr>
                <w:spacing w:val="-2"/>
                <w:sz w:val="24"/>
              </w:rPr>
              <w:t xml:space="preserve">understands </w:t>
            </w:r>
            <w:r>
              <w:rPr>
                <w:sz w:val="24"/>
              </w:rPr>
              <w:t xml:space="preserve">the </w:t>
            </w:r>
            <w:r>
              <w:rPr>
                <w:spacing w:val="-2"/>
                <w:sz w:val="24"/>
              </w:rPr>
              <w:t>problem</w:t>
            </w:r>
          </w:p>
          <w:p w14:paraId="2FD77CED" w14:textId="77777777" w:rsidR="004C7855" w:rsidRDefault="009873CA">
            <w:pPr>
              <w:pStyle w:val="TableParagraph"/>
              <w:spacing w:line="273" w:lineRule="exact"/>
              <w:ind w:left="30"/>
              <w:rPr>
                <w:sz w:val="24"/>
              </w:rPr>
            </w:pPr>
            <w:r>
              <w:rPr>
                <w:spacing w:val="-2"/>
                <w:sz w:val="24"/>
              </w:rPr>
              <w:t>requirements</w:t>
            </w:r>
          </w:p>
        </w:tc>
        <w:tc>
          <w:tcPr>
            <w:tcW w:w="1520" w:type="dxa"/>
          </w:tcPr>
          <w:p w14:paraId="78E06ECE" w14:textId="77777777" w:rsidR="004C7855" w:rsidRDefault="004C7855">
            <w:pPr>
              <w:pStyle w:val="TableParagraph"/>
              <w:spacing w:before="101"/>
              <w:rPr>
                <w:rFonts w:ascii="Arial"/>
                <w:b/>
                <w:sz w:val="24"/>
              </w:rPr>
            </w:pPr>
          </w:p>
          <w:p w14:paraId="5507C574" w14:textId="77777777" w:rsidR="004C7855" w:rsidRDefault="009873CA">
            <w:pPr>
              <w:pStyle w:val="TableParagraph"/>
              <w:spacing w:before="1" w:line="259" w:lineRule="auto"/>
              <w:ind w:left="25" w:right="36"/>
              <w:rPr>
                <w:sz w:val="24"/>
              </w:rPr>
            </w:pPr>
            <w:r>
              <w:rPr>
                <w:sz w:val="24"/>
              </w:rPr>
              <w:t>Identifies</w:t>
            </w:r>
            <w:r>
              <w:rPr>
                <w:spacing w:val="-15"/>
                <w:sz w:val="24"/>
              </w:rPr>
              <w:t xml:space="preserve"> </w:t>
            </w:r>
            <w:r>
              <w:rPr>
                <w:sz w:val="24"/>
              </w:rPr>
              <w:t xml:space="preserve">most </w:t>
            </w:r>
            <w:r>
              <w:rPr>
                <w:spacing w:val="-2"/>
                <w:sz w:val="24"/>
              </w:rPr>
              <w:t xml:space="preserve">constraints </w:t>
            </w:r>
            <w:r>
              <w:rPr>
                <w:sz w:val="24"/>
              </w:rPr>
              <w:t>with minor</w:t>
            </w:r>
          </w:p>
          <w:p w14:paraId="262ECD48" w14:textId="77777777" w:rsidR="004C7855" w:rsidRDefault="009873CA">
            <w:pPr>
              <w:pStyle w:val="TableParagraph"/>
              <w:spacing w:line="259" w:lineRule="auto"/>
              <w:ind w:left="25"/>
              <w:rPr>
                <w:sz w:val="24"/>
              </w:rPr>
            </w:pPr>
            <w:r>
              <w:rPr>
                <w:sz w:val="24"/>
              </w:rPr>
              <w:t xml:space="preserve">gaps in </w:t>
            </w:r>
            <w:r>
              <w:rPr>
                <w:spacing w:val="-2"/>
                <w:sz w:val="24"/>
              </w:rPr>
              <w:t>understanding</w:t>
            </w:r>
          </w:p>
        </w:tc>
        <w:tc>
          <w:tcPr>
            <w:tcW w:w="1560" w:type="dxa"/>
          </w:tcPr>
          <w:p w14:paraId="6C860A56" w14:textId="77777777" w:rsidR="004C7855" w:rsidRDefault="004C7855">
            <w:pPr>
              <w:pStyle w:val="TableParagraph"/>
              <w:spacing w:before="250"/>
              <w:rPr>
                <w:rFonts w:ascii="Arial"/>
                <w:b/>
                <w:sz w:val="24"/>
              </w:rPr>
            </w:pPr>
          </w:p>
          <w:p w14:paraId="6D477482" w14:textId="77777777" w:rsidR="004C7855" w:rsidRDefault="009873CA">
            <w:pPr>
              <w:pStyle w:val="TableParagraph"/>
              <w:spacing w:line="259" w:lineRule="auto"/>
              <w:ind w:left="35" w:right="30"/>
              <w:jc w:val="both"/>
              <w:rPr>
                <w:sz w:val="24"/>
              </w:rPr>
            </w:pPr>
            <w:r>
              <w:rPr>
                <w:sz w:val="24"/>
              </w:rPr>
              <w:t>Identifies</w:t>
            </w:r>
            <w:r>
              <w:rPr>
                <w:spacing w:val="-15"/>
                <w:sz w:val="24"/>
              </w:rPr>
              <w:t xml:space="preserve"> </w:t>
            </w:r>
            <w:r>
              <w:rPr>
                <w:sz w:val="24"/>
              </w:rPr>
              <w:t>some constraints but misses key</w:t>
            </w:r>
          </w:p>
          <w:p w14:paraId="694D9563" w14:textId="77777777" w:rsidR="004C7855" w:rsidRDefault="009873CA">
            <w:pPr>
              <w:pStyle w:val="TableParagraph"/>
              <w:spacing w:line="275" w:lineRule="exact"/>
              <w:ind w:left="35"/>
              <w:rPr>
                <w:sz w:val="24"/>
              </w:rPr>
            </w:pPr>
            <w:r>
              <w:rPr>
                <w:spacing w:val="-2"/>
                <w:sz w:val="24"/>
              </w:rPr>
              <w:t>aspects</w:t>
            </w:r>
          </w:p>
        </w:tc>
        <w:tc>
          <w:tcPr>
            <w:tcW w:w="1600" w:type="dxa"/>
          </w:tcPr>
          <w:p w14:paraId="6068E209" w14:textId="77777777" w:rsidR="004C7855" w:rsidRDefault="004C7855">
            <w:pPr>
              <w:pStyle w:val="TableParagraph"/>
              <w:spacing w:before="101"/>
              <w:rPr>
                <w:rFonts w:ascii="Arial"/>
                <w:b/>
                <w:sz w:val="24"/>
              </w:rPr>
            </w:pPr>
          </w:p>
          <w:p w14:paraId="32B462C4" w14:textId="77777777" w:rsidR="004C7855" w:rsidRDefault="009873CA">
            <w:pPr>
              <w:pStyle w:val="TableParagraph"/>
              <w:spacing w:before="1" w:line="259" w:lineRule="auto"/>
              <w:ind w:left="35" w:right="65"/>
              <w:rPr>
                <w:sz w:val="24"/>
              </w:rPr>
            </w:pPr>
            <w:r>
              <w:rPr>
                <w:sz w:val="24"/>
              </w:rPr>
              <w:t>Shows</w:t>
            </w:r>
            <w:r>
              <w:rPr>
                <w:spacing w:val="-15"/>
                <w:sz w:val="24"/>
              </w:rPr>
              <w:t xml:space="preserve"> </w:t>
            </w:r>
            <w:r>
              <w:rPr>
                <w:sz w:val="24"/>
              </w:rPr>
              <w:t>little</w:t>
            </w:r>
            <w:r>
              <w:rPr>
                <w:spacing w:val="-15"/>
                <w:sz w:val="24"/>
              </w:rPr>
              <w:t xml:space="preserve"> </w:t>
            </w:r>
            <w:r>
              <w:rPr>
                <w:sz w:val="24"/>
              </w:rPr>
              <w:t xml:space="preserve">or </w:t>
            </w:r>
            <w:r>
              <w:rPr>
                <w:spacing w:val="-6"/>
                <w:sz w:val="24"/>
              </w:rPr>
              <w:t xml:space="preserve">no </w:t>
            </w:r>
            <w:r>
              <w:rPr>
                <w:spacing w:val="-2"/>
                <w:sz w:val="24"/>
              </w:rPr>
              <w:t xml:space="preserve">understanding </w:t>
            </w:r>
            <w:r>
              <w:rPr>
                <w:sz w:val="24"/>
              </w:rPr>
              <w:t>of constraints or problem</w:t>
            </w:r>
          </w:p>
        </w:tc>
      </w:tr>
      <w:tr w:rsidR="004C7855" w14:paraId="09A7F8D2" w14:textId="77777777">
        <w:trPr>
          <w:trHeight w:val="1859"/>
        </w:trPr>
        <w:tc>
          <w:tcPr>
            <w:tcW w:w="1680" w:type="dxa"/>
          </w:tcPr>
          <w:p w14:paraId="53B44E42" w14:textId="77777777" w:rsidR="004C7855" w:rsidRDefault="004C7855">
            <w:pPr>
              <w:pStyle w:val="TableParagraph"/>
              <w:rPr>
                <w:rFonts w:ascii="Arial"/>
                <w:b/>
                <w:sz w:val="24"/>
              </w:rPr>
            </w:pPr>
          </w:p>
          <w:p w14:paraId="472B27BF" w14:textId="77777777" w:rsidR="004C7855" w:rsidRDefault="004C7855">
            <w:pPr>
              <w:pStyle w:val="TableParagraph"/>
              <w:spacing w:before="118"/>
              <w:rPr>
                <w:rFonts w:ascii="Arial"/>
                <w:b/>
                <w:sz w:val="24"/>
              </w:rPr>
            </w:pPr>
          </w:p>
          <w:p w14:paraId="5DA0A832" w14:textId="77777777" w:rsidR="004C7855" w:rsidRDefault="009873CA">
            <w:pPr>
              <w:pStyle w:val="TableParagraph"/>
              <w:spacing w:line="259" w:lineRule="auto"/>
              <w:ind w:left="25"/>
              <w:rPr>
                <w:b/>
                <w:sz w:val="24"/>
              </w:rPr>
            </w:pPr>
            <w:r>
              <w:rPr>
                <w:b/>
                <w:spacing w:val="-2"/>
                <w:sz w:val="24"/>
              </w:rPr>
              <w:t>Problem Decomposition</w:t>
            </w:r>
          </w:p>
        </w:tc>
        <w:tc>
          <w:tcPr>
            <w:tcW w:w="1180" w:type="dxa"/>
          </w:tcPr>
          <w:p w14:paraId="77616FE3" w14:textId="77777777" w:rsidR="004C7855" w:rsidRDefault="004C7855">
            <w:pPr>
              <w:pStyle w:val="TableParagraph"/>
              <w:rPr>
                <w:rFonts w:ascii="Arial"/>
                <w:b/>
                <w:sz w:val="24"/>
              </w:rPr>
            </w:pPr>
          </w:p>
          <w:p w14:paraId="700E3C9E" w14:textId="77777777" w:rsidR="004C7855" w:rsidRDefault="004C7855">
            <w:pPr>
              <w:pStyle w:val="TableParagraph"/>
              <w:spacing w:before="267"/>
              <w:rPr>
                <w:rFonts w:ascii="Arial"/>
                <w:b/>
                <w:sz w:val="24"/>
              </w:rPr>
            </w:pPr>
          </w:p>
          <w:p w14:paraId="6D385BA1" w14:textId="77777777" w:rsidR="004C7855" w:rsidRDefault="009873CA">
            <w:pPr>
              <w:pStyle w:val="TableParagraph"/>
              <w:ind w:left="25"/>
              <w:rPr>
                <w:sz w:val="24"/>
              </w:rPr>
            </w:pPr>
            <w:r>
              <w:rPr>
                <w:spacing w:val="-5"/>
                <w:sz w:val="24"/>
              </w:rPr>
              <w:t>15%</w:t>
            </w:r>
          </w:p>
        </w:tc>
        <w:tc>
          <w:tcPr>
            <w:tcW w:w="1520" w:type="dxa"/>
          </w:tcPr>
          <w:p w14:paraId="26200E6D" w14:textId="77777777" w:rsidR="004C7855" w:rsidRDefault="009873CA">
            <w:pPr>
              <w:pStyle w:val="TableParagraph"/>
              <w:spacing w:before="60" w:line="290" w:lineRule="atLeast"/>
              <w:ind w:left="30" w:right="36"/>
              <w:rPr>
                <w:sz w:val="24"/>
              </w:rPr>
            </w:pPr>
            <w:r>
              <w:rPr>
                <w:spacing w:val="-2"/>
                <w:sz w:val="24"/>
              </w:rPr>
              <w:t xml:space="preserve">Breaks </w:t>
            </w:r>
            <w:r>
              <w:rPr>
                <w:sz w:val="24"/>
              </w:rPr>
              <w:t xml:space="preserve">problem into </w:t>
            </w:r>
            <w:r>
              <w:rPr>
                <w:spacing w:val="-2"/>
                <w:sz w:val="24"/>
              </w:rPr>
              <w:t xml:space="preserve">logical, </w:t>
            </w:r>
            <w:proofErr w:type="spellStart"/>
            <w:r>
              <w:rPr>
                <w:spacing w:val="-2"/>
                <w:sz w:val="24"/>
              </w:rPr>
              <w:t>wellstructured</w:t>
            </w:r>
            <w:proofErr w:type="spellEnd"/>
            <w:r>
              <w:rPr>
                <w:spacing w:val="-2"/>
                <w:sz w:val="24"/>
              </w:rPr>
              <w:t xml:space="preserve"> subproblems effectively</w:t>
            </w:r>
          </w:p>
        </w:tc>
        <w:tc>
          <w:tcPr>
            <w:tcW w:w="1520" w:type="dxa"/>
          </w:tcPr>
          <w:p w14:paraId="36D62478" w14:textId="77777777" w:rsidR="004C7855" w:rsidRDefault="009873CA">
            <w:pPr>
              <w:pStyle w:val="TableParagraph"/>
              <w:spacing w:before="223" w:line="259" w:lineRule="auto"/>
              <w:ind w:left="25" w:right="106"/>
              <w:rPr>
                <w:sz w:val="24"/>
              </w:rPr>
            </w:pPr>
            <w:r>
              <w:rPr>
                <w:spacing w:val="-2"/>
                <w:sz w:val="24"/>
              </w:rPr>
              <w:t xml:space="preserve">Breaks </w:t>
            </w:r>
            <w:r>
              <w:rPr>
                <w:sz w:val="24"/>
              </w:rPr>
              <w:t>problem into sub-parts</w:t>
            </w:r>
            <w:r>
              <w:rPr>
                <w:spacing w:val="-15"/>
                <w:sz w:val="24"/>
              </w:rPr>
              <w:t xml:space="preserve"> </w:t>
            </w:r>
            <w:r>
              <w:rPr>
                <w:sz w:val="24"/>
              </w:rPr>
              <w:t>with some logical</w:t>
            </w:r>
          </w:p>
          <w:p w14:paraId="5041E443" w14:textId="77777777" w:rsidR="004C7855" w:rsidRDefault="009873CA">
            <w:pPr>
              <w:pStyle w:val="TableParagraph"/>
              <w:spacing w:line="275" w:lineRule="exact"/>
              <w:ind w:left="25"/>
              <w:rPr>
                <w:sz w:val="24"/>
              </w:rPr>
            </w:pPr>
            <w:r>
              <w:rPr>
                <w:spacing w:val="-4"/>
                <w:sz w:val="24"/>
              </w:rPr>
              <w:t>flow</w:t>
            </w:r>
          </w:p>
        </w:tc>
        <w:tc>
          <w:tcPr>
            <w:tcW w:w="1560" w:type="dxa"/>
          </w:tcPr>
          <w:p w14:paraId="0ADEC1EC" w14:textId="77777777" w:rsidR="004C7855" w:rsidRDefault="009873CA">
            <w:pPr>
              <w:pStyle w:val="TableParagraph"/>
              <w:spacing w:before="223" w:line="259" w:lineRule="auto"/>
              <w:ind w:left="35" w:right="52"/>
              <w:rPr>
                <w:sz w:val="24"/>
              </w:rPr>
            </w:pPr>
            <w:r>
              <w:rPr>
                <w:spacing w:val="-2"/>
                <w:sz w:val="24"/>
              </w:rPr>
              <w:t xml:space="preserve">Attempts decomposition </w:t>
            </w:r>
            <w:r>
              <w:rPr>
                <w:sz w:val="24"/>
              </w:rPr>
              <w:t>but lacks clarity or</w:t>
            </w:r>
          </w:p>
          <w:p w14:paraId="1EC23D93" w14:textId="77777777" w:rsidR="004C7855" w:rsidRDefault="009873CA">
            <w:pPr>
              <w:pStyle w:val="TableParagraph"/>
              <w:spacing w:line="275" w:lineRule="exact"/>
              <w:ind w:left="35"/>
              <w:rPr>
                <w:sz w:val="24"/>
              </w:rPr>
            </w:pPr>
            <w:r>
              <w:rPr>
                <w:spacing w:val="-2"/>
                <w:sz w:val="24"/>
              </w:rPr>
              <w:t>structure</w:t>
            </w:r>
          </w:p>
        </w:tc>
        <w:tc>
          <w:tcPr>
            <w:tcW w:w="1600" w:type="dxa"/>
          </w:tcPr>
          <w:p w14:paraId="1CC0E4C8" w14:textId="77777777" w:rsidR="004C7855" w:rsidRDefault="004C7855">
            <w:pPr>
              <w:pStyle w:val="TableParagraph"/>
              <w:spacing w:before="96"/>
              <w:rPr>
                <w:rFonts w:ascii="Arial"/>
                <w:b/>
                <w:sz w:val="24"/>
              </w:rPr>
            </w:pPr>
          </w:p>
          <w:p w14:paraId="2F157EDC" w14:textId="77777777" w:rsidR="004C7855" w:rsidRDefault="009873CA">
            <w:pPr>
              <w:pStyle w:val="TableParagraph"/>
              <w:spacing w:line="259" w:lineRule="auto"/>
              <w:ind w:left="35"/>
              <w:rPr>
                <w:sz w:val="24"/>
              </w:rPr>
            </w:pPr>
            <w:r>
              <w:rPr>
                <w:sz w:val="24"/>
              </w:rPr>
              <w:t xml:space="preserve">No clear </w:t>
            </w:r>
            <w:r>
              <w:rPr>
                <w:spacing w:val="-2"/>
                <w:sz w:val="24"/>
              </w:rPr>
              <w:t>decomposition</w:t>
            </w:r>
          </w:p>
          <w:p w14:paraId="66B08C38" w14:textId="77777777" w:rsidR="004C7855" w:rsidRDefault="004C7855">
            <w:pPr>
              <w:pStyle w:val="TableParagraph"/>
              <w:spacing w:before="22"/>
              <w:rPr>
                <w:rFonts w:ascii="Arial"/>
                <w:b/>
                <w:sz w:val="24"/>
              </w:rPr>
            </w:pPr>
          </w:p>
          <w:p w14:paraId="1E00396E" w14:textId="77777777" w:rsidR="004C7855" w:rsidRDefault="009873CA">
            <w:pPr>
              <w:pStyle w:val="TableParagraph"/>
              <w:ind w:left="35"/>
              <w:rPr>
                <w:sz w:val="24"/>
              </w:rPr>
            </w:pPr>
            <w:r>
              <w:rPr>
                <w:sz w:val="24"/>
              </w:rPr>
              <w:t xml:space="preserve">of the </w:t>
            </w:r>
            <w:r>
              <w:rPr>
                <w:spacing w:val="-2"/>
                <w:sz w:val="24"/>
              </w:rPr>
              <w:t>problem</w:t>
            </w:r>
          </w:p>
        </w:tc>
      </w:tr>
      <w:tr w:rsidR="004C7855" w14:paraId="51A4C6CF" w14:textId="77777777">
        <w:trPr>
          <w:trHeight w:val="1560"/>
        </w:trPr>
        <w:tc>
          <w:tcPr>
            <w:tcW w:w="1680" w:type="dxa"/>
          </w:tcPr>
          <w:p w14:paraId="0C014B30" w14:textId="77777777" w:rsidR="004C7855" w:rsidRDefault="004C7855">
            <w:pPr>
              <w:pStyle w:val="TableParagraph"/>
              <w:spacing w:before="115"/>
              <w:rPr>
                <w:rFonts w:ascii="Arial"/>
                <w:b/>
                <w:sz w:val="24"/>
              </w:rPr>
            </w:pPr>
          </w:p>
          <w:p w14:paraId="28AE1B13" w14:textId="77777777" w:rsidR="004C7855" w:rsidRDefault="009873CA">
            <w:pPr>
              <w:pStyle w:val="TableParagraph"/>
              <w:spacing w:before="1"/>
              <w:ind w:left="25" w:right="172"/>
              <w:jc w:val="both"/>
              <w:rPr>
                <w:b/>
                <w:sz w:val="24"/>
              </w:rPr>
            </w:pPr>
            <w:r>
              <w:rPr>
                <w:b/>
                <w:sz w:val="24"/>
              </w:rPr>
              <w:t>Application</w:t>
            </w:r>
            <w:r>
              <w:rPr>
                <w:b/>
                <w:spacing w:val="-15"/>
                <w:sz w:val="24"/>
              </w:rPr>
              <w:t xml:space="preserve"> </w:t>
            </w:r>
            <w:r>
              <w:rPr>
                <w:b/>
                <w:sz w:val="24"/>
              </w:rPr>
              <w:t>of Constraints</w:t>
            </w:r>
            <w:r>
              <w:rPr>
                <w:b/>
                <w:spacing w:val="-15"/>
                <w:sz w:val="24"/>
              </w:rPr>
              <w:t xml:space="preserve"> </w:t>
            </w:r>
            <w:r>
              <w:rPr>
                <w:b/>
                <w:sz w:val="24"/>
              </w:rPr>
              <w:t xml:space="preserve">in </w:t>
            </w:r>
            <w:r>
              <w:rPr>
                <w:b/>
                <w:spacing w:val="-2"/>
                <w:sz w:val="24"/>
              </w:rPr>
              <w:t>Solution</w:t>
            </w:r>
          </w:p>
        </w:tc>
        <w:tc>
          <w:tcPr>
            <w:tcW w:w="1180" w:type="dxa"/>
          </w:tcPr>
          <w:p w14:paraId="3A5168F1" w14:textId="77777777" w:rsidR="004C7855" w:rsidRDefault="004C7855">
            <w:pPr>
              <w:pStyle w:val="TableParagraph"/>
              <w:rPr>
                <w:rFonts w:ascii="Arial"/>
                <w:b/>
                <w:sz w:val="24"/>
              </w:rPr>
            </w:pPr>
          </w:p>
          <w:p w14:paraId="6033B280" w14:textId="77777777" w:rsidR="004C7855" w:rsidRDefault="004C7855">
            <w:pPr>
              <w:pStyle w:val="TableParagraph"/>
              <w:spacing w:before="115"/>
              <w:rPr>
                <w:rFonts w:ascii="Arial"/>
                <w:b/>
                <w:sz w:val="24"/>
              </w:rPr>
            </w:pPr>
          </w:p>
          <w:p w14:paraId="3A53C73F" w14:textId="77777777" w:rsidR="004C7855" w:rsidRDefault="009873CA">
            <w:pPr>
              <w:pStyle w:val="TableParagraph"/>
              <w:ind w:left="25"/>
              <w:rPr>
                <w:sz w:val="24"/>
              </w:rPr>
            </w:pPr>
            <w:r>
              <w:rPr>
                <w:spacing w:val="-5"/>
                <w:sz w:val="24"/>
              </w:rPr>
              <w:t>20%</w:t>
            </w:r>
          </w:p>
        </w:tc>
        <w:tc>
          <w:tcPr>
            <w:tcW w:w="1520" w:type="dxa"/>
          </w:tcPr>
          <w:p w14:paraId="3B0F8132" w14:textId="77777777" w:rsidR="004C7855" w:rsidRDefault="009873CA">
            <w:pPr>
              <w:pStyle w:val="TableParagraph"/>
              <w:spacing w:before="71" w:line="259" w:lineRule="auto"/>
              <w:ind w:left="30" w:right="418"/>
              <w:rPr>
                <w:sz w:val="24"/>
              </w:rPr>
            </w:pPr>
            <w:r>
              <w:rPr>
                <w:sz w:val="24"/>
              </w:rPr>
              <w:t>Applies</w:t>
            </w:r>
            <w:r>
              <w:rPr>
                <w:spacing w:val="-15"/>
                <w:sz w:val="24"/>
              </w:rPr>
              <w:t xml:space="preserve"> </w:t>
            </w:r>
            <w:r>
              <w:rPr>
                <w:sz w:val="24"/>
              </w:rPr>
              <w:t xml:space="preserve">all </w:t>
            </w:r>
            <w:r>
              <w:rPr>
                <w:spacing w:val="-2"/>
                <w:sz w:val="24"/>
              </w:rPr>
              <w:t>constraints</w:t>
            </w:r>
          </w:p>
          <w:p w14:paraId="5CDC35AD" w14:textId="77777777" w:rsidR="004C7855" w:rsidRDefault="009873CA">
            <w:pPr>
              <w:pStyle w:val="TableParagraph"/>
              <w:spacing w:line="276" w:lineRule="exact"/>
              <w:ind w:left="30"/>
              <w:rPr>
                <w:sz w:val="24"/>
              </w:rPr>
            </w:pPr>
            <w:r>
              <w:rPr>
                <w:sz w:val="24"/>
              </w:rPr>
              <w:t xml:space="preserve">correctly </w:t>
            </w:r>
            <w:r>
              <w:rPr>
                <w:spacing w:val="-5"/>
                <w:sz w:val="24"/>
              </w:rPr>
              <w:t>and</w:t>
            </w:r>
          </w:p>
          <w:p w14:paraId="070417E0" w14:textId="77777777" w:rsidR="004C7855" w:rsidRDefault="009873CA">
            <w:pPr>
              <w:pStyle w:val="TableParagraph"/>
              <w:spacing w:before="8" w:line="290" w:lineRule="atLeast"/>
              <w:ind w:left="30" w:right="1"/>
              <w:rPr>
                <w:sz w:val="24"/>
              </w:rPr>
            </w:pPr>
            <w:r>
              <w:rPr>
                <w:sz w:val="24"/>
              </w:rPr>
              <w:t xml:space="preserve">consistently in solution </w:t>
            </w:r>
            <w:r>
              <w:rPr>
                <w:spacing w:val="-2"/>
                <w:sz w:val="24"/>
              </w:rPr>
              <w:t>design</w:t>
            </w:r>
          </w:p>
        </w:tc>
        <w:tc>
          <w:tcPr>
            <w:tcW w:w="1520" w:type="dxa"/>
          </w:tcPr>
          <w:p w14:paraId="4314A0AD" w14:textId="77777777" w:rsidR="004C7855" w:rsidRDefault="009873CA">
            <w:pPr>
              <w:pStyle w:val="TableParagraph"/>
              <w:spacing w:before="220" w:line="259" w:lineRule="auto"/>
              <w:ind w:left="25" w:right="130"/>
              <w:rPr>
                <w:sz w:val="24"/>
              </w:rPr>
            </w:pPr>
            <w:r>
              <w:rPr>
                <w:sz w:val="24"/>
              </w:rPr>
              <w:t xml:space="preserve">Applies most </w:t>
            </w:r>
            <w:r>
              <w:rPr>
                <w:spacing w:val="-2"/>
                <w:sz w:val="24"/>
              </w:rPr>
              <w:t xml:space="preserve">constraints </w:t>
            </w:r>
            <w:r>
              <w:rPr>
                <w:sz w:val="24"/>
              </w:rPr>
              <w:t>correctly</w:t>
            </w:r>
            <w:r>
              <w:rPr>
                <w:spacing w:val="-15"/>
                <w:sz w:val="24"/>
              </w:rPr>
              <w:t xml:space="preserve"> </w:t>
            </w:r>
            <w:r>
              <w:rPr>
                <w:sz w:val="24"/>
              </w:rPr>
              <w:t>with minor errors</w:t>
            </w:r>
          </w:p>
        </w:tc>
        <w:tc>
          <w:tcPr>
            <w:tcW w:w="1560" w:type="dxa"/>
          </w:tcPr>
          <w:p w14:paraId="0964DE73" w14:textId="77777777" w:rsidR="004C7855" w:rsidRDefault="009873CA">
            <w:pPr>
              <w:pStyle w:val="TableParagraph"/>
              <w:spacing w:before="220" w:line="259" w:lineRule="auto"/>
              <w:ind w:left="35" w:right="27"/>
              <w:rPr>
                <w:sz w:val="24"/>
              </w:rPr>
            </w:pPr>
            <w:r>
              <w:rPr>
                <w:sz w:val="24"/>
              </w:rPr>
              <w:t>Applies some constraints but with</w:t>
            </w:r>
            <w:r>
              <w:rPr>
                <w:spacing w:val="-15"/>
                <w:sz w:val="24"/>
              </w:rPr>
              <w:t xml:space="preserve"> </w:t>
            </w:r>
            <w:r>
              <w:rPr>
                <w:sz w:val="24"/>
              </w:rPr>
              <w:t xml:space="preserve">noticeable </w:t>
            </w:r>
            <w:r>
              <w:rPr>
                <w:spacing w:val="-2"/>
                <w:sz w:val="24"/>
              </w:rPr>
              <w:t>errors</w:t>
            </w:r>
          </w:p>
        </w:tc>
        <w:tc>
          <w:tcPr>
            <w:tcW w:w="1600" w:type="dxa"/>
          </w:tcPr>
          <w:p w14:paraId="7DB68DD5" w14:textId="77777777" w:rsidR="004C7855" w:rsidRDefault="004C7855">
            <w:pPr>
              <w:pStyle w:val="TableParagraph"/>
              <w:spacing w:before="93"/>
              <w:rPr>
                <w:rFonts w:ascii="Arial"/>
                <w:b/>
                <w:sz w:val="24"/>
              </w:rPr>
            </w:pPr>
          </w:p>
          <w:p w14:paraId="5F6C1D16" w14:textId="77777777" w:rsidR="004C7855" w:rsidRDefault="009873CA">
            <w:pPr>
              <w:pStyle w:val="TableParagraph"/>
              <w:spacing w:line="259" w:lineRule="auto"/>
              <w:ind w:left="35"/>
              <w:rPr>
                <w:sz w:val="24"/>
              </w:rPr>
            </w:pPr>
            <w:r>
              <w:rPr>
                <w:sz w:val="24"/>
              </w:rPr>
              <w:t>Fails</w:t>
            </w:r>
            <w:r>
              <w:rPr>
                <w:spacing w:val="-15"/>
                <w:sz w:val="24"/>
              </w:rPr>
              <w:t xml:space="preserve"> </w:t>
            </w:r>
            <w:r>
              <w:rPr>
                <w:sz w:val="24"/>
              </w:rPr>
              <w:t>to</w:t>
            </w:r>
            <w:r>
              <w:rPr>
                <w:spacing w:val="-15"/>
                <w:sz w:val="24"/>
              </w:rPr>
              <w:t xml:space="preserve"> </w:t>
            </w:r>
            <w:r>
              <w:rPr>
                <w:sz w:val="24"/>
              </w:rPr>
              <w:t xml:space="preserve">apply </w:t>
            </w:r>
            <w:r>
              <w:rPr>
                <w:spacing w:val="-2"/>
                <w:sz w:val="24"/>
              </w:rPr>
              <w:t>constraints appropriately</w:t>
            </w:r>
          </w:p>
        </w:tc>
      </w:tr>
      <w:tr w:rsidR="004C7855" w14:paraId="1CEBAA17" w14:textId="77777777">
        <w:trPr>
          <w:trHeight w:val="1540"/>
        </w:trPr>
        <w:tc>
          <w:tcPr>
            <w:tcW w:w="1680" w:type="dxa"/>
          </w:tcPr>
          <w:p w14:paraId="396BC9AB" w14:textId="77777777" w:rsidR="004C7855" w:rsidRDefault="004C7855">
            <w:pPr>
              <w:pStyle w:val="TableParagraph"/>
              <w:spacing w:before="92"/>
              <w:rPr>
                <w:rFonts w:ascii="Arial"/>
                <w:b/>
                <w:sz w:val="24"/>
              </w:rPr>
            </w:pPr>
          </w:p>
          <w:p w14:paraId="7724701F" w14:textId="77777777" w:rsidR="004C7855" w:rsidRDefault="009873CA">
            <w:pPr>
              <w:pStyle w:val="TableParagraph"/>
              <w:spacing w:line="259" w:lineRule="auto"/>
              <w:ind w:left="25" w:right="303"/>
              <w:rPr>
                <w:b/>
                <w:sz w:val="24"/>
              </w:rPr>
            </w:pPr>
            <w:r>
              <w:rPr>
                <w:b/>
                <w:spacing w:val="-2"/>
                <w:sz w:val="24"/>
              </w:rPr>
              <w:t xml:space="preserve">Logical </w:t>
            </w:r>
            <w:r>
              <w:rPr>
                <w:b/>
                <w:sz w:val="24"/>
              </w:rPr>
              <w:t>Reasoning</w:t>
            </w:r>
            <w:r>
              <w:rPr>
                <w:b/>
                <w:spacing w:val="-15"/>
                <w:sz w:val="24"/>
              </w:rPr>
              <w:t xml:space="preserve"> </w:t>
            </w:r>
            <w:r>
              <w:rPr>
                <w:b/>
                <w:sz w:val="24"/>
              </w:rPr>
              <w:t xml:space="preserve">&amp; </w:t>
            </w:r>
            <w:r>
              <w:rPr>
                <w:b/>
                <w:spacing w:val="-2"/>
                <w:sz w:val="24"/>
              </w:rPr>
              <w:t>Strategy</w:t>
            </w:r>
          </w:p>
        </w:tc>
        <w:tc>
          <w:tcPr>
            <w:tcW w:w="1180" w:type="dxa"/>
          </w:tcPr>
          <w:p w14:paraId="4BEE4EA5" w14:textId="77777777" w:rsidR="004C7855" w:rsidRDefault="004C7855">
            <w:pPr>
              <w:pStyle w:val="TableParagraph"/>
              <w:rPr>
                <w:rFonts w:ascii="Arial"/>
                <w:b/>
                <w:sz w:val="24"/>
              </w:rPr>
            </w:pPr>
          </w:p>
          <w:p w14:paraId="104BF3AD" w14:textId="77777777" w:rsidR="004C7855" w:rsidRDefault="004C7855">
            <w:pPr>
              <w:pStyle w:val="TableParagraph"/>
              <w:spacing w:before="114"/>
              <w:rPr>
                <w:rFonts w:ascii="Arial"/>
                <w:b/>
                <w:sz w:val="24"/>
              </w:rPr>
            </w:pPr>
          </w:p>
          <w:p w14:paraId="4CCFDE42" w14:textId="77777777" w:rsidR="004C7855" w:rsidRDefault="009873CA">
            <w:pPr>
              <w:pStyle w:val="TableParagraph"/>
              <w:ind w:left="25"/>
              <w:rPr>
                <w:sz w:val="24"/>
              </w:rPr>
            </w:pPr>
            <w:r>
              <w:rPr>
                <w:spacing w:val="-5"/>
                <w:sz w:val="24"/>
              </w:rPr>
              <w:t>15%</w:t>
            </w:r>
          </w:p>
        </w:tc>
        <w:tc>
          <w:tcPr>
            <w:tcW w:w="1520" w:type="dxa"/>
          </w:tcPr>
          <w:p w14:paraId="5D8E5C79" w14:textId="77777777" w:rsidR="004C7855" w:rsidRDefault="009873CA">
            <w:pPr>
              <w:pStyle w:val="TableParagraph"/>
              <w:spacing w:before="71" w:line="259" w:lineRule="auto"/>
              <w:ind w:left="30" w:right="278"/>
              <w:rPr>
                <w:sz w:val="24"/>
              </w:rPr>
            </w:pPr>
            <w:r>
              <w:rPr>
                <w:sz w:val="24"/>
              </w:rPr>
              <w:t>Uses</w:t>
            </w:r>
            <w:r>
              <w:rPr>
                <w:spacing w:val="-15"/>
                <w:sz w:val="24"/>
              </w:rPr>
              <w:t xml:space="preserve"> </w:t>
            </w:r>
            <w:r>
              <w:rPr>
                <w:sz w:val="24"/>
              </w:rPr>
              <w:t xml:space="preserve">strong, clear, and </w:t>
            </w:r>
            <w:r>
              <w:rPr>
                <w:spacing w:val="-2"/>
                <w:sz w:val="24"/>
              </w:rPr>
              <w:t>efficient reasoning</w:t>
            </w:r>
          </w:p>
          <w:p w14:paraId="397E6746" w14:textId="77777777" w:rsidR="004C7855" w:rsidRDefault="009873CA">
            <w:pPr>
              <w:pStyle w:val="TableParagraph"/>
              <w:spacing w:line="257" w:lineRule="exact"/>
              <w:ind w:left="30"/>
              <w:rPr>
                <w:sz w:val="24"/>
              </w:rPr>
            </w:pPr>
            <w:r>
              <w:rPr>
                <w:spacing w:val="-2"/>
                <w:sz w:val="24"/>
              </w:rPr>
              <w:t>strategies</w:t>
            </w:r>
          </w:p>
        </w:tc>
        <w:tc>
          <w:tcPr>
            <w:tcW w:w="1520" w:type="dxa"/>
          </w:tcPr>
          <w:p w14:paraId="414CAFB0" w14:textId="77777777" w:rsidR="004C7855" w:rsidRDefault="009873CA">
            <w:pPr>
              <w:pStyle w:val="TableParagraph"/>
              <w:spacing w:before="219" w:line="259" w:lineRule="auto"/>
              <w:ind w:left="25" w:right="50"/>
              <w:rPr>
                <w:sz w:val="24"/>
              </w:rPr>
            </w:pPr>
            <w:r>
              <w:rPr>
                <w:sz w:val="24"/>
              </w:rPr>
              <w:t>Uses</w:t>
            </w:r>
            <w:r>
              <w:rPr>
                <w:spacing w:val="-15"/>
                <w:sz w:val="24"/>
              </w:rPr>
              <w:t xml:space="preserve"> </w:t>
            </w:r>
            <w:r>
              <w:rPr>
                <w:sz w:val="24"/>
              </w:rPr>
              <w:t xml:space="preserve">generally </w:t>
            </w:r>
            <w:r>
              <w:rPr>
                <w:spacing w:val="-2"/>
                <w:sz w:val="24"/>
              </w:rPr>
              <w:t xml:space="preserve">sound </w:t>
            </w:r>
            <w:r>
              <w:rPr>
                <w:sz w:val="24"/>
              </w:rPr>
              <w:t>reasoning</w:t>
            </w:r>
            <w:r>
              <w:rPr>
                <w:spacing w:val="-15"/>
                <w:sz w:val="24"/>
              </w:rPr>
              <w:t xml:space="preserve"> </w:t>
            </w:r>
            <w:r>
              <w:rPr>
                <w:sz w:val="24"/>
              </w:rPr>
              <w:t>with minor gaps</w:t>
            </w:r>
          </w:p>
        </w:tc>
        <w:tc>
          <w:tcPr>
            <w:tcW w:w="1560" w:type="dxa"/>
          </w:tcPr>
          <w:p w14:paraId="35FCC2D0" w14:textId="77777777" w:rsidR="004C7855" w:rsidRDefault="004C7855">
            <w:pPr>
              <w:pStyle w:val="TableParagraph"/>
              <w:spacing w:before="92"/>
              <w:rPr>
                <w:rFonts w:ascii="Arial"/>
                <w:b/>
                <w:sz w:val="24"/>
              </w:rPr>
            </w:pPr>
          </w:p>
          <w:p w14:paraId="3CCA712A" w14:textId="77777777" w:rsidR="004C7855" w:rsidRDefault="009873CA">
            <w:pPr>
              <w:pStyle w:val="TableParagraph"/>
              <w:spacing w:line="259" w:lineRule="auto"/>
              <w:ind w:left="35" w:right="-29"/>
              <w:rPr>
                <w:sz w:val="24"/>
              </w:rPr>
            </w:pPr>
            <w:r>
              <w:rPr>
                <w:sz w:val="24"/>
              </w:rPr>
              <w:t>Reasoning is partially</w:t>
            </w:r>
            <w:r>
              <w:rPr>
                <w:spacing w:val="-15"/>
                <w:sz w:val="24"/>
              </w:rPr>
              <w:t xml:space="preserve"> </w:t>
            </w:r>
            <w:r>
              <w:rPr>
                <w:sz w:val="24"/>
              </w:rPr>
              <w:t xml:space="preserve">correct but </w:t>
            </w:r>
            <w:r>
              <w:rPr>
                <w:spacing w:val="-2"/>
                <w:sz w:val="24"/>
              </w:rPr>
              <w:t>inconsistent</w:t>
            </w:r>
          </w:p>
        </w:tc>
        <w:tc>
          <w:tcPr>
            <w:tcW w:w="1600" w:type="dxa"/>
          </w:tcPr>
          <w:p w14:paraId="3D643CAA" w14:textId="77777777" w:rsidR="004C7855" w:rsidRDefault="004C7855">
            <w:pPr>
              <w:pStyle w:val="TableParagraph"/>
              <w:spacing w:before="114"/>
              <w:rPr>
                <w:rFonts w:ascii="Arial"/>
                <w:b/>
                <w:sz w:val="24"/>
              </w:rPr>
            </w:pPr>
          </w:p>
          <w:p w14:paraId="49780885" w14:textId="77777777" w:rsidR="004C7855" w:rsidRDefault="009873CA">
            <w:pPr>
              <w:pStyle w:val="TableParagraph"/>
              <w:spacing w:before="1"/>
              <w:ind w:left="-10" w:right="306" w:firstLine="45"/>
              <w:rPr>
                <w:sz w:val="24"/>
              </w:rPr>
            </w:pPr>
            <w:r>
              <w:rPr>
                <w:sz w:val="24"/>
              </w:rPr>
              <w:t>Reasoning</w:t>
            </w:r>
            <w:r>
              <w:rPr>
                <w:spacing w:val="-15"/>
                <w:sz w:val="24"/>
              </w:rPr>
              <w:t xml:space="preserve"> </w:t>
            </w:r>
            <w:r>
              <w:rPr>
                <w:sz w:val="24"/>
              </w:rPr>
              <w:t xml:space="preserve">is unclear or </w:t>
            </w:r>
            <w:r>
              <w:rPr>
                <w:spacing w:val="-2"/>
                <w:sz w:val="24"/>
              </w:rPr>
              <w:t>incorrect</w:t>
            </w:r>
          </w:p>
        </w:tc>
      </w:tr>
      <w:tr w:rsidR="004C7855" w14:paraId="7CFA4591" w14:textId="77777777">
        <w:trPr>
          <w:trHeight w:val="1280"/>
        </w:trPr>
        <w:tc>
          <w:tcPr>
            <w:tcW w:w="1680" w:type="dxa"/>
          </w:tcPr>
          <w:p w14:paraId="17E8EAAE" w14:textId="77777777" w:rsidR="004C7855" w:rsidRDefault="009873CA">
            <w:pPr>
              <w:pStyle w:val="TableParagraph"/>
              <w:spacing w:before="239" w:line="259" w:lineRule="auto"/>
              <w:ind w:left="25" w:right="397"/>
              <w:rPr>
                <w:b/>
                <w:sz w:val="24"/>
              </w:rPr>
            </w:pPr>
            <w:r>
              <w:rPr>
                <w:b/>
                <w:spacing w:val="-2"/>
                <w:sz w:val="24"/>
              </w:rPr>
              <w:t xml:space="preserve">Solution </w:t>
            </w:r>
            <w:r>
              <w:rPr>
                <w:b/>
                <w:sz w:val="24"/>
              </w:rPr>
              <w:t>Accuracy</w:t>
            </w:r>
            <w:r>
              <w:rPr>
                <w:b/>
                <w:spacing w:val="-15"/>
                <w:sz w:val="24"/>
              </w:rPr>
              <w:t xml:space="preserve"> </w:t>
            </w:r>
            <w:r>
              <w:rPr>
                <w:b/>
                <w:sz w:val="24"/>
              </w:rPr>
              <w:t xml:space="preserve">&amp; </w:t>
            </w:r>
            <w:r>
              <w:rPr>
                <w:b/>
                <w:spacing w:val="-2"/>
                <w:sz w:val="24"/>
              </w:rPr>
              <w:t>Feasibility</w:t>
            </w:r>
          </w:p>
        </w:tc>
        <w:tc>
          <w:tcPr>
            <w:tcW w:w="1180" w:type="dxa"/>
          </w:tcPr>
          <w:p w14:paraId="5D7FE323" w14:textId="77777777" w:rsidR="004C7855" w:rsidRDefault="004C7855">
            <w:pPr>
              <w:pStyle w:val="TableParagraph"/>
              <w:spacing w:before="260"/>
              <w:rPr>
                <w:rFonts w:ascii="Arial"/>
                <w:b/>
                <w:sz w:val="24"/>
              </w:rPr>
            </w:pPr>
          </w:p>
          <w:p w14:paraId="0E398BF6" w14:textId="77777777" w:rsidR="004C7855" w:rsidRDefault="009873CA">
            <w:pPr>
              <w:pStyle w:val="TableParagraph"/>
              <w:ind w:left="25"/>
              <w:rPr>
                <w:sz w:val="24"/>
              </w:rPr>
            </w:pPr>
            <w:r>
              <w:rPr>
                <w:spacing w:val="-5"/>
                <w:sz w:val="24"/>
              </w:rPr>
              <w:t>15%</w:t>
            </w:r>
          </w:p>
        </w:tc>
        <w:tc>
          <w:tcPr>
            <w:tcW w:w="1520" w:type="dxa"/>
          </w:tcPr>
          <w:p w14:paraId="50BB1277" w14:textId="77777777" w:rsidR="004C7855" w:rsidRDefault="009873CA">
            <w:pPr>
              <w:pStyle w:val="TableParagraph"/>
              <w:spacing w:before="76" w:line="290" w:lineRule="atLeast"/>
              <w:ind w:left="30" w:right="225"/>
              <w:rPr>
                <w:sz w:val="24"/>
              </w:rPr>
            </w:pPr>
            <w:r>
              <w:rPr>
                <w:sz w:val="24"/>
              </w:rPr>
              <w:t>Solution is fully</w:t>
            </w:r>
            <w:r>
              <w:rPr>
                <w:spacing w:val="-15"/>
                <w:sz w:val="24"/>
              </w:rPr>
              <w:t xml:space="preserve"> </w:t>
            </w:r>
            <w:r>
              <w:rPr>
                <w:sz w:val="24"/>
              </w:rPr>
              <w:t>correct, feasible,</w:t>
            </w:r>
            <w:r>
              <w:rPr>
                <w:spacing w:val="-11"/>
                <w:sz w:val="24"/>
              </w:rPr>
              <w:t xml:space="preserve"> </w:t>
            </w:r>
            <w:r>
              <w:rPr>
                <w:sz w:val="24"/>
              </w:rPr>
              <w:t xml:space="preserve">and </w:t>
            </w:r>
            <w:r>
              <w:rPr>
                <w:spacing w:val="-2"/>
                <w:sz w:val="24"/>
              </w:rPr>
              <w:t>optimized</w:t>
            </w:r>
          </w:p>
        </w:tc>
        <w:tc>
          <w:tcPr>
            <w:tcW w:w="1520" w:type="dxa"/>
          </w:tcPr>
          <w:p w14:paraId="33C03E9E" w14:textId="77777777" w:rsidR="004C7855" w:rsidRDefault="009873CA">
            <w:pPr>
              <w:pStyle w:val="TableParagraph"/>
              <w:spacing w:before="239" w:line="259" w:lineRule="auto"/>
              <w:ind w:left="25" w:right="90"/>
              <w:rPr>
                <w:sz w:val="24"/>
              </w:rPr>
            </w:pPr>
            <w:r>
              <w:rPr>
                <w:sz w:val="24"/>
              </w:rPr>
              <w:t>Solution is mostly</w:t>
            </w:r>
            <w:r>
              <w:rPr>
                <w:spacing w:val="-15"/>
                <w:sz w:val="24"/>
              </w:rPr>
              <w:t xml:space="preserve"> </w:t>
            </w:r>
            <w:r>
              <w:rPr>
                <w:sz w:val="24"/>
              </w:rPr>
              <w:t>correct and feasible</w:t>
            </w:r>
          </w:p>
        </w:tc>
        <w:tc>
          <w:tcPr>
            <w:tcW w:w="1560" w:type="dxa"/>
          </w:tcPr>
          <w:p w14:paraId="712EEFA3" w14:textId="77777777" w:rsidR="004C7855" w:rsidRDefault="009873CA">
            <w:pPr>
              <w:pStyle w:val="TableParagraph"/>
              <w:spacing w:before="90" w:line="259" w:lineRule="auto"/>
              <w:ind w:left="35" w:right="306"/>
              <w:rPr>
                <w:sz w:val="24"/>
              </w:rPr>
            </w:pPr>
            <w:r>
              <w:rPr>
                <w:sz w:val="24"/>
              </w:rPr>
              <w:t>Solution</w:t>
            </w:r>
            <w:r>
              <w:rPr>
                <w:spacing w:val="-15"/>
                <w:sz w:val="24"/>
              </w:rPr>
              <w:t xml:space="preserve"> </w:t>
            </w:r>
            <w:r>
              <w:rPr>
                <w:sz w:val="24"/>
              </w:rPr>
              <w:t xml:space="preserve">has errors or is </w:t>
            </w:r>
            <w:r>
              <w:rPr>
                <w:spacing w:val="-2"/>
                <w:sz w:val="24"/>
              </w:rPr>
              <w:t>partially</w:t>
            </w:r>
          </w:p>
          <w:p w14:paraId="30AC41EB" w14:textId="77777777" w:rsidR="004C7855" w:rsidRDefault="009873CA">
            <w:pPr>
              <w:pStyle w:val="TableParagraph"/>
              <w:spacing w:line="275" w:lineRule="exact"/>
              <w:ind w:left="35"/>
              <w:rPr>
                <w:sz w:val="24"/>
              </w:rPr>
            </w:pPr>
            <w:r>
              <w:rPr>
                <w:spacing w:val="-2"/>
                <w:sz w:val="24"/>
              </w:rPr>
              <w:t>feasible</w:t>
            </w:r>
          </w:p>
        </w:tc>
        <w:tc>
          <w:tcPr>
            <w:tcW w:w="1600" w:type="dxa"/>
          </w:tcPr>
          <w:p w14:paraId="5B699808" w14:textId="77777777" w:rsidR="004C7855" w:rsidRDefault="009873CA">
            <w:pPr>
              <w:pStyle w:val="TableParagraph"/>
              <w:spacing w:before="239" w:line="259" w:lineRule="auto"/>
              <w:ind w:left="35"/>
              <w:rPr>
                <w:sz w:val="24"/>
              </w:rPr>
            </w:pPr>
            <w:r>
              <w:rPr>
                <w:sz w:val="24"/>
              </w:rPr>
              <w:t>Solution is incorrect</w:t>
            </w:r>
            <w:r>
              <w:rPr>
                <w:spacing w:val="-15"/>
                <w:sz w:val="24"/>
              </w:rPr>
              <w:t xml:space="preserve"> </w:t>
            </w:r>
            <w:r>
              <w:rPr>
                <w:sz w:val="24"/>
              </w:rPr>
              <w:t>or</w:t>
            </w:r>
            <w:r>
              <w:rPr>
                <w:spacing w:val="-15"/>
                <w:sz w:val="24"/>
              </w:rPr>
              <w:t xml:space="preserve"> </w:t>
            </w:r>
            <w:r>
              <w:rPr>
                <w:sz w:val="24"/>
              </w:rPr>
              <w:t xml:space="preserve">not </w:t>
            </w:r>
            <w:r>
              <w:rPr>
                <w:spacing w:val="-2"/>
                <w:sz w:val="24"/>
              </w:rPr>
              <w:t>feasible</w:t>
            </w:r>
          </w:p>
        </w:tc>
      </w:tr>
      <w:tr w:rsidR="004C7855" w14:paraId="272C3C8A" w14:textId="77777777">
        <w:trPr>
          <w:trHeight w:val="1559"/>
        </w:trPr>
        <w:tc>
          <w:tcPr>
            <w:tcW w:w="1680" w:type="dxa"/>
          </w:tcPr>
          <w:p w14:paraId="284BC3A3" w14:textId="77777777" w:rsidR="004C7855" w:rsidRDefault="004C7855">
            <w:pPr>
              <w:pStyle w:val="TableParagraph"/>
              <w:spacing w:before="242"/>
              <w:rPr>
                <w:rFonts w:ascii="Arial"/>
                <w:b/>
                <w:sz w:val="24"/>
              </w:rPr>
            </w:pPr>
          </w:p>
          <w:p w14:paraId="7D9D16B5" w14:textId="77777777" w:rsidR="004C7855" w:rsidRDefault="009873CA">
            <w:pPr>
              <w:pStyle w:val="TableParagraph"/>
              <w:spacing w:line="259" w:lineRule="auto"/>
              <w:ind w:left="25" w:right="330"/>
              <w:rPr>
                <w:b/>
                <w:sz w:val="24"/>
              </w:rPr>
            </w:pPr>
            <w:r>
              <w:rPr>
                <w:b/>
                <w:sz w:val="24"/>
              </w:rPr>
              <w:t>Creativity</w:t>
            </w:r>
            <w:r>
              <w:rPr>
                <w:b/>
                <w:spacing w:val="-15"/>
                <w:sz w:val="24"/>
              </w:rPr>
              <w:t xml:space="preserve"> </w:t>
            </w:r>
            <w:r>
              <w:rPr>
                <w:b/>
                <w:sz w:val="24"/>
              </w:rPr>
              <w:t xml:space="preserve">&amp; </w:t>
            </w:r>
            <w:r>
              <w:rPr>
                <w:b/>
                <w:spacing w:val="-2"/>
                <w:sz w:val="24"/>
              </w:rPr>
              <w:t>Innovation</w:t>
            </w:r>
          </w:p>
        </w:tc>
        <w:tc>
          <w:tcPr>
            <w:tcW w:w="1180" w:type="dxa"/>
          </w:tcPr>
          <w:p w14:paraId="0E7D1D6F" w14:textId="77777777" w:rsidR="004C7855" w:rsidRDefault="004C7855">
            <w:pPr>
              <w:pStyle w:val="TableParagraph"/>
              <w:rPr>
                <w:rFonts w:ascii="Arial"/>
                <w:b/>
                <w:sz w:val="24"/>
              </w:rPr>
            </w:pPr>
          </w:p>
          <w:p w14:paraId="70DEF294" w14:textId="77777777" w:rsidR="004C7855" w:rsidRDefault="004C7855">
            <w:pPr>
              <w:pStyle w:val="TableParagraph"/>
              <w:spacing w:before="114"/>
              <w:rPr>
                <w:rFonts w:ascii="Arial"/>
                <w:b/>
                <w:sz w:val="24"/>
              </w:rPr>
            </w:pPr>
          </w:p>
          <w:p w14:paraId="340D0E01" w14:textId="77777777" w:rsidR="004C7855" w:rsidRDefault="009873CA">
            <w:pPr>
              <w:pStyle w:val="TableParagraph"/>
              <w:spacing w:before="1"/>
              <w:ind w:left="25"/>
              <w:rPr>
                <w:sz w:val="24"/>
              </w:rPr>
            </w:pPr>
            <w:r>
              <w:rPr>
                <w:spacing w:val="-5"/>
                <w:sz w:val="24"/>
              </w:rPr>
              <w:t>5%</w:t>
            </w:r>
          </w:p>
        </w:tc>
        <w:tc>
          <w:tcPr>
            <w:tcW w:w="1520" w:type="dxa"/>
          </w:tcPr>
          <w:p w14:paraId="73DF081D" w14:textId="77777777" w:rsidR="004C7855" w:rsidRDefault="009873CA">
            <w:pPr>
              <w:pStyle w:val="TableParagraph"/>
              <w:spacing w:before="71" w:line="259" w:lineRule="auto"/>
              <w:ind w:left="30"/>
              <w:rPr>
                <w:sz w:val="24"/>
              </w:rPr>
            </w:pPr>
            <w:r>
              <w:rPr>
                <w:spacing w:val="-2"/>
                <w:sz w:val="24"/>
              </w:rPr>
              <w:t>Demonstrates highly</w:t>
            </w:r>
          </w:p>
          <w:p w14:paraId="4E4732E0" w14:textId="77777777" w:rsidR="004C7855" w:rsidRDefault="009873CA">
            <w:pPr>
              <w:pStyle w:val="TableParagraph"/>
              <w:spacing w:line="276" w:lineRule="exact"/>
              <w:ind w:left="30"/>
              <w:rPr>
                <w:sz w:val="24"/>
              </w:rPr>
            </w:pPr>
            <w:r>
              <w:rPr>
                <w:sz w:val="24"/>
              </w:rPr>
              <w:t xml:space="preserve">innovative </w:t>
            </w:r>
            <w:r>
              <w:rPr>
                <w:spacing w:val="-5"/>
                <w:sz w:val="24"/>
              </w:rPr>
              <w:t>and</w:t>
            </w:r>
          </w:p>
          <w:p w14:paraId="1C779C69" w14:textId="77777777" w:rsidR="004C7855" w:rsidRDefault="009873CA">
            <w:pPr>
              <w:pStyle w:val="TableParagraph"/>
              <w:spacing w:before="8" w:line="290" w:lineRule="atLeast"/>
              <w:ind w:left="30" w:right="586"/>
              <w:rPr>
                <w:sz w:val="24"/>
              </w:rPr>
            </w:pPr>
            <w:r>
              <w:rPr>
                <w:spacing w:val="-2"/>
                <w:sz w:val="24"/>
              </w:rPr>
              <w:t>unique approach</w:t>
            </w:r>
          </w:p>
        </w:tc>
        <w:tc>
          <w:tcPr>
            <w:tcW w:w="1520" w:type="dxa"/>
          </w:tcPr>
          <w:p w14:paraId="33B8243D" w14:textId="77777777" w:rsidR="004C7855" w:rsidRDefault="004C7855">
            <w:pPr>
              <w:pStyle w:val="TableParagraph"/>
              <w:spacing w:before="93"/>
              <w:rPr>
                <w:rFonts w:ascii="Arial"/>
                <w:b/>
                <w:sz w:val="24"/>
              </w:rPr>
            </w:pPr>
          </w:p>
          <w:p w14:paraId="3A530590" w14:textId="77777777" w:rsidR="004C7855" w:rsidRDefault="009873CA">
            <w:pPr>
              <w:pStyle w:val="TableParagraph"/>
              <w:spacing w:line="259" w:lineRule="auto"/>
              <w:ind w:left="25" w:right="266"/>
              <w:jc w:val="both"/>
              <w:rPr>
                <w:sz w:val="24"/>
              </w:rPr>
            </w:pPr>
            <w:r>
              <w:rPr>
                <w:sz w:val="24"/>
              </w:rPr>
              <w:t>Shows</w:t>
            </w:r>
            <w:r>
              <w:rPr>
                <w:spacing w:val="-15"/>
                <w:sz w:val="24"/>
              </w:rPr>
              <w:t xml:space="preserve"> </w:t>
            </w:r>
            <w:r>
              <w:rPr>
                <w:sz w:val="24"/>
              </w:rPr>
              <w:t xml:space="preserve">some creativity in </w:t>
            </w:r>
            <w:r>
              <w:rPr>
                <w:spacing w:val="-2"/>
                <w:sz w:val="24"/>
              </w:rPr>
              <w:t>approach</w:t>
            </w:r>
          </w:p>
        </w:tc>
        <w:tc>
          <w:tcPr>
            <w:tcW w:w="1560" w:type="dxa"/>
          </w:tcPr>
          <w:p w14:paraId="1E093124" w14:textId="77777777" w:rsidR="004C7855" w:rsidRDefault="004C7855">
            <w:pPr>
              <w:pStyle w:val="TableParagraph"/>
              <w:spacing w:before="115"/>
              <w:rPr>
                <w:rFonts w:ascii="Arial"/>
                <w:b/>
                <w:sz w:val="24"/>
              </w:rPr>
            </w:pPr>
          </w:p>
          <w:p w14:paraId="61AF0506" w14:textId="77777777" w:rsidR="004C7855" w:rsidRDefault="009873CA">
            <w:pPr>
              <w:pStyle w:val="TableParagraph"/>
              <w:ind w:left="35" w:right="52"/>
              <w:rPr>
                <w:sz w:val="24"/>
              </w:rPr>
            </w:pPr>
            <w:r>
              <w:rPr>
                <w:spacing w:val="-2"/>
                <w:sz w:val="24"/>
              </w:rPr>
              <w:t>Limited creativity shown</w:t>
            </w:r>
          </w:p>
        </w:tc>
        <w:tc>
          <w:tcPr>
            <w:tcW w:w="1600" w:type="dxa"/>
          </w:tcPr>
          <w:p w14:paraId="126093F2" w14:textId="77777777" w:rsidR="004C7855" w:rsidRDefault="004C7855">
            <w:pPr>
              <w:pStyle w:val="TableParagraph"/>
              <w:spacing w:before="93"/>
              <w:rPr>
                <w:rFonts w:ascii="Arial"/>
                <w:b/>
                <w:sz w:val="24"/>
              </w:rPr>
            </w:pPr>
          </w:p>
          <w:p w14:paraId="1E185972" w14:textId="77777777" w:rsidR="004C7855" w:rsidRDefault="009873CA">
            <w:pPr>
              <w:pStyle w:val="TableParagraph"/>
              <w:spacing w:line="259" w:lineRule="auto"/>
              <w:ind w:left="35" w:right="90"/>
              <w:jc w:val="both"/>
              <w:rPr>
                <w:sz w:val="24"/>
              </w:rPr>
            </w:pPr>
            <w:r>
              <w:rPr>
                <w:sz w:val="24"/>
              </w:rPr>
              <w:t xml:space="preserve">No creativity; relies on basic or copied </w:t>
            </w:r>
            <w:r>
              <w:rPr>
                <w:spacing w:val="-2"/>
                <w:sz w:val="24"/>
              </w:rPr>
              <w:t>ideas</w:t>
            </w:r>
          </w:p>
        </w:tc>
      </w:tr>
      <w:tr w:rsidR="004C7855" w14:paraId="59A8EB11" w14:textId="77777777">
        <w:trPr>
          <w:trHeight w:val="2140"/>
        </w:trPr>
        <w:tc>
          <w:tcPr>
            <w:tcW w:w="1680" w:type="dxa"/>
          </w:tcPr>
          <w:p w14:paraId="671B309B" w14:textId="77777777" w:rsidR="004C7855" w:rsidRDefault="004C7855">
            <w:pPr>
              <w:pStyle w:val="TableParagraph"/>
              <w:rPr>
                <w:rFonts w:ascii="Arial"/>
                <w:b/>
                <w:sz w:val="24"/>
              </w:rPr>
            </w:pPr>
          </w:p>
          <w:p w14:paraId="1924862C" w14:textId="77777777" w:rsidR="004C7855" w:rsidRDefault="004C7855">
            <w:pPr>
              <w:pStyle w:val="TableParagraph"/>
              <w:spacing w:before="263"/>
              <w:rPr>
                <w:rFonts w:ascii="Arial"/>
                <w:b/>
                <w:sz w:val="24"/>
              </w:rPr>
            </w:pPr>
          </w:p>
          <w:p w14:paraId="293C13FD" w14:textId="77777777" w:rsidR="004C7855" w:rsidRDefault="009873CA">
            <w:pPr>
              <w:pStyle w:val="TableParagraph"/>
              <w:ind w:left="25"/>
              <w:rPr>
                <w:b/>
                <w:sz w:val="24"/>
              </w:rPr>
            </w:pPr>
            <w:r>
              <w:rPr>
                <w:b/>
                <w:sz w:val="24"/>
              </w:rPr>
              <w:t xml:space="preserve">Clarity </w:t>
            </w:r>
            <w:r>
              <w:rPr>
                <w:b/>
                <w:spacing w:val="-5"/>
                <w:sz w:val="24"/>
              </w:rPr>
              <w:t>of</w:t>
            </w:r>
          </w:p>
          <w:p w14:paraId="00D787C3" w14:textId="77777777" w:rsidR="004C7855" w:rsidRDefault="009873CA">
            <w:pPr>
              <w:pStyle w:val="TableParagraph"/>
              <w:spacing w:before="22"/>
              <w:ind w:left="25"/>
              <w:rPr>
                <w:b/>
                <w:sz w:val="24"/>
              </w:rPr>
            </w:pPr>
            <w:r>
              <w:rPr>
                <w:b/>
                <w:spacing w:val="-2"/>
                <w:sz w:val="24"/>
              </w:rPr>
              <w:t>Presentation</w:t>
            </w:r>
          </w:p>
        </w:tc>
        <w:tc>
          <w:tcPr>
            <w:tcW w:w="1180" w:type="dxa"/>
          </w:tcPr>
          <w:p w14:paraId="677FF5D1" w14:textId="77777777" w:rsidR="004C7855" w:rsidRDefault="004C7855">
            <w:pPr>
              <w:pStyle w:val="TableParagraph"/>
              <w:rPr>
                <w:rFonts w:ascii="Arial"/>
                <w:b/>
                <w:sz w:val="24"/>
              </w:rPr>
            </w:pPr>
          </w:p>
          <w:p w14:paraId="330632B0" w14:textId="77777777" w:rsidR="004C7855" w:rsidRDefault="004C7855">
            <w:pPr>
              <w:pStyle w:val="TableParagraph"/>
              <w:rPr>
                <w:rFonts w:ascii="Arial"/>
                <w:b/>
                <w:sz w:val="24"/>
              </w:rPr>
            </w:pPr>
          </w:p>
          <w:p w14:paraId="0FD34E20" w14:textId="77777777" w:rsidR="004C7855" w:rsidRDefault="004C7855">
            <w:pPr>
              <w:pStyle w:val="TableParagraph"/>
              <w:spacing w:before="135"/>
              <w:rPr>
                <w:rFonts w:ascii="Arial"/>
                <w:b/>
                <w:sz w:val="24"/>
              </w:rPr>
            </w:pPr>
          </w:p>
          <w:p w14:paraId="3868E057" w14:textId="77777777" w:rsidR="004C7855" w:rsidRDefault="009873CA">
            <w:pPr>
              <w:pStyle w:val="TableParagraph"/>
              <w:spacing w:before="1"/>
              <w:ind w:left="25"/>
              <w:rPr>
                <w:sz w:val="24"/>
              </w:rPr>
            </w:pPr>
            <w:r>
              <w:rPr>
                <w:spacing w:val="-5"/>
                <w:sz w:val="24"/>
              </w:rPr>
              <w:t>10%</w:t>
            </w:r>
          </w:p>
        </w:tc>
        <w:tc>
          <w:tcPr>
            <w:tcW w:w="1520" w:type="dxa"/>
          </w:tcPr>
          <w:p w14:paraId="2A7344B8" w14:textId="77777777" w:rsidR="004C7855" w:rsidRDefault="009873CA">
            <w:pPr>
              <w:pStyle w:val="TableParagraph"/>
              <w:spacing w:before="56" w:line="290" w:lineRule="atLeast"/>
              <w:ind w:left="30" w:right="58"/>
              <w:rPr>
                <w:sz w:val="24"/>
              </w:rPr>
            </w:pPr>
            <w:r>
              <w:rPr>
                <w:sz w:val="24"/>
              </w:rPr>
              <w:t xml:space="preserve">Solution is </w:t>
            </w:r>
            <w:r>
              <w:rPr>
                <w:spacing w:val="-2"/>
                <w:sz w:val="24"/>
              </w:rPr>
              <w:t xml:space="preserve">clearly </w:t>
            </w:r>
            <w:r>
              <w:rPr>
                <w:sz w:val="24"/>
              </w:rPr>
              <w:t>presented</w:t>
            </w:r>
            <w:r>
              <w:rPr>
                <w:spacing w:val="-15"/>
                <w:sz w:val="24"/>
              </w:rPr>
              <w:t xml:space="preserve"> </w:t>
            </w:r>
            <w:r>
              <w:rPr>
                <w:sz w:val="24"/>
              </w:rPr>
              <w:t xml:space="preserve">with </w:t>
            </w:r>
            <w:r>
              <w:rPr>
                <w:spacing w:val="-2"/>
                <w:sz w:val="24"/>
              </w:rPr>
              <w:t xml:space="preserve">excellent organization </w:t>
            </w:r>
            <w:r>
              <w:rPr>
                <w:spacing w:val="-4"/>
                <w:sz w:val="24"/>
              </w:rPr>
              <w:t xml:space="preserve">and </w:t>
            </w:r>
            <w:r>
              <w:rPr>
                <w:spacing w:val="-2"/>
                <w:sz w:val="24"/>
              </w:rPr>
              <w:t>explanation</w:t>
            </w:r>
          </w:p>
        </w:tc>
        <w:tc>
          <w:tcPr>
            <w:tcW w:w="1520" w:type="dxa"/>
          </w:tcPr>
          <w:p w14:paraId="23201BE4" w14:textId="77777777" w:rsidR="004C7855" w:rsidRDefault="004C7855">
            <w:pPr>
              <w:pStyle w:val="TableParagraph"/>
              <w:rPr>
                <w:rFonts w:ascii="Arial"/>
                <w:b/>
                <w:sz w:val="24"/>
              </w:rPr>
            </w:pPr>
          </w:p>
          <w:p w14:paraId="21DAB386" w14:textId="77777777" w:rsidR="004C7855" w:rsidRDefault="004C7855">
            <w:pPr>
              <w:pStyle w:val="TableParagraph"/>
              <w:spacing w:before="114"/>
              <w:rPr>
                <w:rFonts w:ascii="Arial"/>
                <w:b/>
                <w:sz w:val="24"/>
              </w:rPr>
            </w:pPr>
          </w:p>
          <w:p w14:paraId="5E25F046" w14:textId="77777777" w:rsidR="004C7855" w:rsidRDefault="009873CA">
            <w:pPr>
              <w:pStyle w:val="TableParagraph"/>
              <w:spacing w:line="259" w:lineRule="auto"/>
              <w:ind w:left="25" w:right="63"/>
              <w:rPr>
                <w:sz w:val="24"/>
              </w:rPr>
            </w:pPr>
            <w:r>
              <w:rPr>
                <w:sz w:val="24"/>
              </w:rPr>
              <w:t>Presentation</w:t>
            </w:r>
            <w:r>
              <w:rPr>
                <w:spacing w:val="-15"/>
                <w:sz w:val="24"/>
              </w:rPr>
              <w:t xml:space="preserve"> </w:t>
            </w:r>
            <w:r>
              <w:rPr>
                <w:sz w:val="24"/>
              </w:rPr>
              <w:t>is clear with minor issues</w:t>
            </w:r>
          </w:p>
        </w:tc>
        <w:tc>
          <w:tcPr>
            <w:tcW w:w="1560" w:type="dxa"/>
          </w:tcPr>
          <w:p w14:paraId="707F8A0A" w14:textId="77777777" w:rsidR="004C7855" w:rsidRDefault="004C7855">
            <w:pPr>
              <w:pStyle w:val="TableParagraph"/>
              <w:rPr>
                <w:rFonts w:ascii="Arial"/>
                <w:b/>
                <w:sz w:val="24"/>
              </w:rPr>
            </w:pPr>
          </w:p>
          <w:p w14:paraId="67DF8EF3" w14:textId="77777777" w:rsidR="004C7855" w:rsidRDefault="004C7855">
            <w:pPr>
              <w:pStyle w:val="TableParagraph"/>
              <w:spacing w:before="114"/>
              <w:rPr>
                <w:rFonts w:ascii="Arial"/>
                <w:b/>
                <w:sz w:val="24"/>
              </w:rPr>
            </w:pPr>
          </w:p>
          <w:p w14:paraId="067C0115" w14:textId="77777777" w:rsidR="004C7855" w:rsidRDefault="009873CA">
            <w:pPr>
              <w:pStyle w:val="TableParagraph"/>
              <w:ind w:left="35"/>
              <w:rPr>
                <w:sz w:val="24"/>
              </w:rPr>
            </w:pPr>
            <w:r>
              <w:rPr>
                <w:spacing w:val="-2"/>
                <w:sz w:val="24"/>
              </w:rPr>
              <w:t>Presentation</w:t>
            </w:r>
          </w:p>
          <w:p w14:paraId="5E423F52" w14:textId="77777777" w:rsidR="004C7855" w:rsidRDefault="009873CA">
            <w:pPr>
              <w:pStyle w:val="TableParagraph"/>
              <w:spacing w:before="22" w:line="259" w:lineRule="auto"/>
              <w:ind w:left="35" w:right="-15"/>
              <w:rPr>
                <w:sz w:val="24"/>
              </w:rPr>
            </w:pPr>
            <w:r>
              <w:rPr>
                <w:sz w:val="24"/>
              </w:rPr>
              <w:t>lacks</w:t>
            </w:r>
            <w:r>
              <w:rPr>
                <w:spacing w:val="-15"/>
                <w:sz w:val="24"/>
              </w:rPr>
              <w:t xml:space="preserve"> </w:t>
            </w:r>
            <w:r>
              <w:rPr>
                <w:sz w:val="24"/>
              </w:rPr>
              <w:t>clarity</w:t>
            </w:r>
            <w:r>
              <w:rPr>
                <w:spacing w:val="-15"/>
                <w:sz w:val="24"/>
              </w:rPr>
              <w:t xml:space="preserve"> </w:t>
            </w:r>
            <w:r>
              <w:rPr>
                <w:sz w:val="24"/>
              </w:rPr>
              <w:t xml:space="preserve">or </w:t>
            </w:r>
            <w:r>
              <w:rPr>
                <w:spacing w:val="-2"/>
                <w:sz w:val="24"/>
              </w:rPr>
              <w:t>organization</w:t>
            </w:r>
          </w:p>
        </w:tc>
        <w:tc>
          <w:tcPr>
            <w:tcW w:w="1600" w:type="dxa"/>
          </w:tcPr>
          <w:p w14:paraId="2E840B93" w14:textId="77777777" w:rsidR="004C7855" w:rsidRDefault="004C7855">
            <w:pPr>
              <w:pStyle w:val="TableParagraph"/>
              <w:spacing w:before="241"/>
              <w:rPr>
                <w:rFonts w:ascii="Arial"/>
                <w:b/>
                <w:sz w:val="24"/>
              </w:rPr>
            </w:pPr>
          </w:p>
          <w:p w14:paraId="1ABCD7A1" w14:textId="77777777" w:rsidR="004C7855" w:rsidRDefault="009873CA">
            <w:pPr>
              <w:pStyle w:val="TableParagraph"/>
              <w:spacing w:line="259" w:lineRule="auto"/>
              <w:ind w:left="35" w:right="213"/>
              <w:rPr>
                <w:sz w:val="24"/>
              </w:rPr>
            </w:pPr>
            <w:r>
              <w:rPr>
                <w:spacing w:val="-2"/>
                <w:sz w:val="24"/>
              </w:rPr>
              <w:t xml:space="preserve">Poorly </w:t>
            </w:r>
            <w:r>
              <w:rPr>
                <w:sz w:val="24"/>
              </w:rPr>
              <w:t>presented</w:t>
            </w:r>
            <w:r>
              <w:rPr>
                <w:spacing w:val="-15"/>
                <w:sz w:val="24"/>
              </w:rPr>
              <w:t xml:space="preserve"> </w:t>
            </w:r>
            <w:r>
              <w:rPr>
                <w:sz w:val="24"/>
              </w:rPr>
              <w:t xml:space="preserve">and difficult to </w:t>
            </w:r>
            <w:r>
              <w:rPr>
                <w:spacing w:val="-2"/>
                <w:sz w:val="24"/>
              </w:rPr>
              <w:t>understand</w:t>
            </w:r>
          </w:p>
        </w:tc>
      </w:tr>
    </w:tbl>
    <w:p w14:paraId="404ED221" w14:textId="77777777" w:rsidR="004C7855" w:rsidRDefault="004C7855">
      <w:pPr>
        <w:pStyle w:val="TableParagraph"/>
        <w:spacing w:line="259" w:lineRule="auto"/>
        <w:rPr>
          <w:sz w:val="24"/>
        </w:rPr>
        <w:sectPr w:rsidR="004C7855">
          <w:pgSz w:w="11920" w:h="16840"/>
          <w:pgMar w:top="1460" w:right="566" w:bottom="280" w:left="1417" w:header="720" w:footer="720" w:gutter="0"/>
          <w:cols w:space="720"/>
        </w:sectPr>
      </w:pPr>
    </w:p>
    <w:p w14:paraId="2AE0057F" w14:textId="77777777" w:rsidR="004C7855" w:rsidRDefault="009873CA">
      <w:pPr>
        <w:pStyle w:val="Heading2"/>
        <w:spacing w:before="70"/>
      </w:pPr>
      <w:r>
        <w:lastRenderedPageBreak/>
        <w:t>Annexure</w:t>
      </w:r>
      <w:r>
        <w:rPr>
          <w:spacing w:val="-11"/>
        </w:rPr>
        <w:t xml:space="preserve"> </w:t>
      </w:r>
      <w:r>
        <w:t>A</w:t>
      </w:r>
      <w:r>
        <w:rPr>
          <w:spacing w:val="-9"/>
        </w:rPr>
        <w:t xml:space="preserve"> </w:t>
      </w:r>
      <w:r>
        <w:t>–</w:t>
      </w:r>
      <w:r>
        <w:rPr>
          <w:spacing w:val="-8"/>
        </w:rPr>
        <w:t xml:space="preserve"> </w:t>
      </w:r>
      <w:r>
        <w:t>Constraint-Based</w:t>
      </w:r>
      <w:r>
        <w:rPr>
          <w:spacing w:val="-9"/>
        </w:rPr>
        <w:t xml:space="preserve"> </w:t>
      </w:r>
      <w:r>
        <w:t>Problem</w:t>
      </w:r>
      <w:r>
        <w:rPr>
          <w:spacing w:val="-8"/>
        </w:rPr>
        <w:t xml:space="preserve"> </w:t>
      </w:r>
      <w:r>
        <w:rPr>
          <w:spacing w:val="-2"/>
        </w:rPr>
        <w:t>Solving</w:t>
      </w:r>
    </w:p>
    <w:p w14:paraId="6F3F93E1" w14:textId="77777777" w:rsidR="004C7855" w:rsidRDefault="009873CA">
      <w:pPr>
        <w:pStyle w:val="ListParagraph"/>
        <w:numPr>
          <w:ilvl w:val="0"/>
          <w:numId w:val="1"/>
        </w:numPr>
        <w:tabs>
          <w:tab w:val="left" w:pos="661"/>
        </w:tabs>
        <w:ind w:left="661" w:hanging="278"/>
        <w:jc w:val="left"/>
        <w:rPr>
          <w:b/>
          <w:sz w:val="28"/>
        </w:rPr>
      </w:pPr>
      <w:r>
        <w:rPr>
          <w:b/>
          <w:sz w:val="28"/>
        </w:rPr>
        <w:t>Internet</w:t>
      </w:r>
      <w:r>
        <w:rPr>
          <w:b/>
          <w:spacing w:val="-6"/>
          <w:sz w:val="28"/>
        </w:rPr>
        <w:t xml:space="preserve"> </w:t>
      </w:r>
      <w:r>
        <w:rPr>
          <w:b/>
          <w:sz w:val="28"/>
        </w:rPr>
        <w:t>Connectivity</w:t>
      </w:r>
      <w:r>
        <w:rPr>
          <w:b/>
          <w:spacing w:val="-6"/>
          <w:sz w:val="28"/>
        </w:rPr>
        <w:t xml:space="preserve"> </w:t>
      </w:r>
      <w:r>
        <w:rPr>
          <w:b/>
          <w:sz w:val="28"/>
        </w:rPr>
        <w:t>for</w:t>
      </w:r>
      <w:r>
        <w:rPr>
          <w:b/>
          <w:spacing w:val="-6"/>
          <w:sz w:val="28"/>
        </w:rPr>
        <w:t xml:space="preserve"> </w:t>
      </w:r>
      <w:r>
        <w:rPr>
          <w:b/>
          <w:sz w:val="28"/>
        </w:rPr>
        <w:t>a</w:t>
      </w:r>
      <w:r>
        <w:rPr>
          <w:b/>
          <w:spacing w:val="-6"/>
          <w:sz w:val="28"/>
        </w:rPr>
        <w:t xml:space="preserve"> </w:t>
      </w:r>
      <w:r>
        <w:rPr>
          <w:b/>
          <w:sz w:val="28"/>
        </w:rPr>
        <w:t>Remote</w:t>
      </w:r>
      <w:r>
        <w:rPr>
          <w:b/>
          <w:spacing w:val="-6"/>
          <w:sz w:val="28"/>
        </w:rPr>
        <w:t xml:space="preserve"> </w:t>
      </w:r>
      <w:r>
        <w:rPr>
          <w:b/>
          <w:sz w:val="28"/>
        </w:rPr>
        <w:t>Rural</w:t>
      </w:r>
      <w:r>
        <w:rPr>
          <w:b/>
          <w:spacing w:val="-6"/>
          <w:sz w:val="28"/>
        </w:rPr>
        <w:t xml:space="preserve"> </w:t>
      </w:r>
      <w:r>
        <w:rPr>
          <w:b/>
          <w:sz w:val="28"/>
        </w:rPr>
        <w:t>Branch</w:t>
      </w:r>
      <w:r>
        <w:rPr>
          <w:b/>
          <w:spacing w:val="-5"/>
          <w:sz w:val="28"/>
        </w:rPr>
        <w:t xml:space="preserve"> </w:t>
      </w:r>
      <w:r>
        <w:rPr>
          <w:b/>
          <w:spacing w:val="-2"/>
          <w:sz w:val="28"/>
        </w:rPr>
        <w:t>Office</w:t>
      </w:r>
    </w:p>
    <w:p w14:paraId="75190829" w14:textId="77777777" w:rsidR="004C7855" w:rsidRDefault="009873CA">
      <w:pPr>
        <w:pStyle w:val="BodyText"/>
        <w:spacing w:line="259" w:lineRule="auto"/>
        <w:ind w:left="758" w:right="841" w:hanging="375"/>
        <w:jc w:val="both"/>
      </w:pPr>
      <w:r>
        <w:t>A suitable solution is a</w:t>
      </w:r>
      <w:r>
        <w:rPr>
          <w:spacing w:val="-3"/>
        </w:rPr>
        <w:t xml:space="preserve"> </w:t>
      </w:r>
      <w:r>
        <w:rPr>
          <w:b/>
        </w:rPr>
        <w:t>hybrid satellite/4G/5G connectivity system</w:t>
      </w:r>
      <w:r>
        <w:t>, depending on availability at the rural location. Satellite internet can</w:t>
      </w:r>
      <w:r>
        <w:rPr>
          <w:spacing w:val="-4"/>
        </w:rPr>
        <w:t xml:space="preserve"> </w:t>
      </w:r>
      <w:r>
        <w:t>serve as the primary connection where terrestrial broadband is unavailable, while 4G/5G can act as a backup connection.</w:t>
      </w:r>
    </w:p>
    <w:p w14:paraId="5C5AFC9C" w14:textId="77777777" w:rsidR="004C7855" w:rsidRDefault="009873CA">
      <w:pPr>
        <w:pStyle w:val="Heading2"/>
        <w:spacing w:before="276"/>
      </w:pPr>
      <w:r>
        <w:t>Recommended</w:t>
      </w:r>
      <w:r>
        <w:rPr>
          <w:spacing w:val="-9"/>
        </w:rPr>
        <w:t xml:space="preserve"> </w:t>
      </w:r>
      <w:r>
        <w:t>network</w:t>
      </w:r>
      <w:r>
        <w:rPr>
          <w:spacing w:val="-9"/>
        </w:rPr>
        <w:t xml:space="preserve"> </w:t>
      </w:r>
      <w:r>
        <w:rPr>
          <w:spacing w:val="-2"/>
        </w:rPr>
        <w:t>design:</w:t>
      </w:r>
    </w:p>
    <w:p w14:paraId="2999E648" w14:textId="77777777" w:rsidR="004C7855" w:rsidRDefault="009873CA">
      <w:pPr>
        <w:pStyle w:val="ListParagraph"/>
        <w:numPr>
          <w:ilvl w:val="1"/>
          <w:numId w:val="1"/>
        </w:numPr>
        <w:tabs>
          <w:tab w:val="left" w:pos="743"/>
        </w:tabs>
        <w:spacing w:line="259" w:lineRule="auto"/>
        <w:ind w:right="847"/>
        <w:jc w:val="both"/>
        <w:rPr>
          <w:sz w:val="28"/>
        </w:rPr>
      </w:pPr>
      <w:r>
        <w:rPr>
          <w:b/>
          <w:sz w:val="28"/>
        </w:rPr>
        <w:t>Internet connection:</w:t>
      </w:r>
      <w:r>
        <w:rPr>
          <w:b/>
          <w:spacing w:val="-5"/>
          <w:sz w:val="28"/>
        </w:rPr>
        <w:t xml:space="preserve"> </w:t>
      </w:r>
      <w:r>
        <w:rPr>
          <w:sz w:val="28"/>
        </w:rPr>
        <w:t>Business-grade satellite broadband as the primary link, with 4G/5G as a secondary link.</w:t>
      </w:r>
    </w:p>
    <w:p w14:paraId="10242A6E" w14:textId="77777777" w:rsidR="004C7855" w:rsidRDefault="009873CA">
      <w:pPr>
        <w:pStyle w:val="ListParagraph"/>
        <w:numPr>
          <w:ilvl w:val="1"/>
          <w:numId w:val="1"/>
        </w:numPr>
        <w:tabs>
          <w:tab w:val="left" w:pos="743"/>
        </w:tabs>
        <w:spacing w:before="278" w:line="259" w:lineRule="auto"/>
        <w:ind w:right="842"/>
        <w:jc w:val="both"/>
        <w:rPr>
          <w:sz w:val="28"/>
        </w:rPr>
      </w:pPr>
      <w:r>
        <w:rPr>
          <w:b/>
          <w:sz w:val="28"/>
        </w:rPr>
        <w:t>Router:</w:t>
      </w:r>
      <w:r>
        <w:rPr>
          <w:b/>
          <w:spacing w:val="-12"/>
          <w:sz w:val="28"/>
        </w:rPr>
        <w:t xml:space="preserve"> </w:t>
      </w:r>
      <w:r>
        <w:rPr>
          <w:sz w:val="28"/>
        </w:rPr>
        <w:t>Enterprise router supporting</w:t>
      </w:r>
      <w:r>
        <w:rPr>
          <w:spacing w:val="-12"/>
          <w:sz w:val="28"/>
        </w:rPr>
        <w:t xml:space="preserve"> </w:t>
      </w:r>
      <w:r>
        <w:rPr>
          <w:sz w:val="28"/>
        </w:rPr>
        <w:t>dual-WAN,</w:t>
      </w:r>
      <w:r>
        <w:rPr>
          <w:spacing w:val="-12"/>
          <w:sz w:val="28"/>
        </w:rPr>
        <w:t xml:space="preserve"> </w:t>
      </w:r>
      <w:r>
        <w:rPr>
          <w:sz w:val="28"/>
        </w:rPr>
        <w:t>automatic</w:t>
      </w:r>
      <w:r>
        <w:rPr>
          <w:spacing w:val="-12"/>
          <w:sz w:val="28"/>
        </w:rPr>
        <w:t xml:space="preserve"> </w:t>
      </w:r>
      <w:r>
        <w:rPr>
          <w:sz w:val="28"/>
        </w:rPr>
        <w:t>failover,</w:t>
      </w:r>
      <w:r>
        <w:rPr>
          <w:spacing w:val="-12"/>
          <w:sz w:val="28"/>
        </w:rPr>
        <w:t xml:space="preserve"> </w:t>
      </w:r>
      <w:r>
        <w:rPr>
          <w:sz w:val="28"/>
        </w:rPr>
        <w:t>QoS, and VPN.</w:t>
      </w:r>
    </w:p>
    <w:p w14:paraId="567C825F" w14:textId="77777777" w:rsidR="004C7855" w:rsidRDefault="009873CA">
      <w:pPr>
        <w:pStyle w:val="ListParagraph"/>
        <w:numPr>
          <w:ilvl w:val="1"/>
          <w:numId w:val="1"/>
        </w:numPr>
        <w:tabs>
          <w:tab w:val="left" w:pos="743"/>
        </w:tabs>
        <w:spacing w:before="279" w:line="259" w:lineRule="auto"/>
        <w:ind w:right="836"/>
        <w:jc w:val="both"/>
        <w:rPr>
          <w:sz w:val="28"/>
        </w:rPr>
      </w:pPr>
      <w:r>
        <w:rPr>
          <w:b/>
          <w:sz w:val="28"/>
        </w:rPr>
        <w:t>Switch:</w:t>
      </w:r>
      <w:r>
        <w:rPr>
          <w:b/>
          <w:spacing w:val="-4"/>
          <w:sz w:val="28"/>
        </w:rPr>
        <w:t xml:space="preserve"> </w:t>
      </w:r>
      <w:r>
        <w:rPr>
          <w:sz w:val="28"/>
        </w:rPr>
        <w:t>Managed Gigabit Ethernet switch for connecting computers, servers, printers, and access points.</w:t>
      </w:r>
    </w:p>
    <w:p w14:paraId="01A24A23" w14:textId="77777777" w:rsidR="004C7855" w:rsidRDefault="009873CA">
      <w:pPr>
        <w:pStyle w:val="ListParagraph"/>
        <w:numPr>
          <w:ilvl w:val="1"/>
          <w:numId w:val="1"/>
        </w:numPr>
        <w:tabs>
          <w:tab w:val="left" w:pos="743"/>
        </w:tabs>
        <w:spacing w:before="279" w:line="256" w:lineRule="auto"/>
        <w:ind w:right="842"/>
        <w:jc w:val="both"/>
        <w:rPr>
          <w:sz w:val="28"/>
        </w:rPr>
      </w:pPr>
      <w:r>
        <w:rPr>
          <w:b/>
          <w:sz w:val="28"/>
        </w:rPr>
        <w:t>Wireless access points:</w:t>
      </w:r>
      <w:r>
        <w:rPr>
          <w:b/>
          <w:spacing w:val="-6"/>
          <w:sz w:val="28"/>
        </w:rPr>
        <w:t xml:space="preserve"> </w:t>
      </w:r>
      <w:r>
        <w:rPr>
          <w:sz w:val="28"/>
        </w:rPr>
        <w:t xml:space="preserve">Business-grade Wi-Fi 6 access points for office </w:t>
      </w:r>
      <w:r>
        <w:rPr>
          <w:spacing w:val="-2"/>
          <w:sz w:val="28"/>
        </w:rPr>
        <w:t>users.</w:t>
      </w:r>
    </w:p>
    <w:p w14:paraId="4A02C91A" w14:textId="77777777" w:rsidR="004C7855" w:rsidRDefault="009873CA">
      <w:pPr>
        <w:pStyle w:val="ListParagraph"/>
        <w:numPr>
          <w:ilvl w:val="1"/>
          <w:numId w:val="1"/>
        </w:numPr>
        <w:tabs>
          <w:tab w:val="left" w:pos="743"/>
          <w:tab w:val="left" w:pos="4598"/>
          <w:tab w:val="left" w:pos="6419"/>
          <w:tab w:val="left" w:pos="8465"/>
        </w:tabs>
        <w:spacing w:before="285" w:line="256" w:lineRule="auto"/>
        <w:ind w:right="839"/>
        <w:jc w:val="both"/>
        <w:rPr>
          <w:sz w:val="28"/>
        </w:rPr>
      </w:pPr>
      <w:r>
        <w:rPr>
          <w:b/>
          <w:sz w:val="28"/>
        </w:rPr>
        <w:t xml:space="preserve">Security: </w:t>
      </w:r>
      <w:r>
        <w:rPr>
          <w:sz w:val="28"/>
        </w:rPr>
        <w:t>Next-generation</w:t>
      </w:r>
      <w:r>
        <w:rPr>
          <w:sz w:val="28"/>
        </w:rPr>
        <w:tab/>
      </w:r>
      <w:r>
        <w:rPr>
          <w:spacing w:val="-2"/>
          <w:sz w:val="28"/>
        </w:rPr>
        <w:t>firewall,</w:t>
      </w:r>
      <w:r>
        <w:rPr>
          <w:sz w:val="28"/>
        </w:rPr>
        <w:tab/>
      </w:r>
      <w:r>
        <w:rPr>
          <w:spacing w:val="-2"/>
          <w:sz w:val="28"/>
        </w:rPr>
        <w:t>site-to-site</w:t>
      </w:r>
      <w:r>
        <w:rPr>
          <w:sz w:val="28"/>
        </w:rPr>
        <w:tab/>
      </w:r>
      <w:r>
        <w:rPr>
          <w:spacing w:val="-4"/>
          <w:sz w:val="28"/>
        </w:rPr>
        <w:t xml:space="preserve">VPN, </w:t>
      </w:r>
      <w:r>
        <w:rPr>
          <w:sz w:val="28"/>
        </w:rPr>
        <w:t>WPA3/WPA2-Enterprise, antivirus/endpoint protection, and regular security updates.</w:t>
      </w:r>
    </w:p>
    <w:p w14:paraId="67E9C09D" w14:textId="77777777" w:rsidR="004C7855" w:rsidRDefault="009873CA">
      <w:pPr>
        <w:pStyle w:val="ListParagraph"/>
        <w:numPr>
          <w:ilvl w:val="1"/>
          <w:numId w:val="1"/>
        </w:numPr>
        <w:tabs>
          <w:tab w:val="left" w:pos="743"/>
        </w:tabs>
        <w:spacing w:before="287" w:line="256" w:lineRule="auto"/>
        <w:ind w:right="849"/>
        <w:jc w:val="both"/>
        <w:rPr>
          <w:sz w:val="28"/>
        </w:rPr>
      </w:pPr>
      <w:r>
        <w:rPr>
          <w:b/>
          <w:sz w:val="28"/>
        </w:rPr>
        <w:t>Power reliability:</w:t>
      </w:r>
      <w:r>
        <w:rPr>
          <w:b/>
          <w:spacing w:val="-6"/>
          <w:sz w:val="28"/>
        </w:rPr>
        <w:t xml:space="preserve"> </w:t>
      </w:r>
      <w:r>
        <w:rPr>
          <w:sz w:val="28"/>
        </w:rPr>
        <w:t>UPS units for the router, satellite</w:t>
      </w:r>
      <w:r>
        <w:rPr>
          <w:spacing w:val="-6"/>
          <w:sz w:val="28"/>
        </w:rPr>
        <w:t xml:space="preserve"> </w:t>
      </w:r>
      <w:r>
        <w:rPr>
          <w:sz w:val="28"/>
        </w:rPr>
        <w:t>equipment,</w:t>
      </w:r>
      <w:r>
        <w:rPr>
          <w:spacing w:val="-6"/>
          <w:sz w:val="28"/>
        </w:rPr>
        <w:t xml:space="preserve"> </w:t>
      </w:r>
      <w:r>
        <w:rPr>
          <w:sz w:val="28"/>
        </w:rPr>
        <w:t>switches, and critical computers.</w:t>
      </w:r>
    </w:p>
    <w:p w14:paraId="0D8F27FF" w14:textId="77777777" w:rsidR="004C7855" w:rsidRDefault="009873CA">
      <w:pPr>
        <w:pStyle w:val="Heading2"/>
        <w:spacing w:before="285"/>
      </w:pPr>
      <w:r>
        <w:rPr>
          <w:spacing w:val="-2"/>
        </w:rPr>
        <w:t>Justification:</w:t>
      </w:r>
    </w:p>
    <w:p w14:paraId="47FE16C3" w14:textId="77777777" w:rsidR="004C7855" w:rsidRDefault="009873CA">
      <w:pPr>
        <w:pStyle w:val="BodyText"/>
        <w:spacing w:before="24" w:line="259" w:lineRule="auto"/>
        <w:ind w:left="758" w:right="834"/>
        <w:jc w:val="both"/>
      </w:pPr>
      <w:r>
        <w:t>Satellite internet provides connectivity where wired infrastructure is unavailable, although latency can be higher and bandwidth may be more expensive. QoS can prioritize video conferencing,</w:t>
      </w:r>
      <w:r>
        <w:rPr>
          <w:spacing w:val="-4"/>
        </w:rPr>
        <w:t xml:space="preserve"> </w:t>
      </w:r>
      <w:r>
        <w:t>cloud</w:t>
      </w:r>
      <w:r>
        <w:rPr>
          <w:spacing w:val="-4"/>
        </w:rPr>
        <w:t xml:space="preserve"> </w:t>
      </w:r>
      <w:r>
        <w:t>applications,</w:t>
      </w:r>
      <w:r>
        <w:rPr>
          <w:spacing w:val="-4"/>
        </w:rPr>
        <w:t xml:space="preserve"> </w:t>
      </w:r>
      <w:r>
        <w:t>and business-critical traffic. A secondary 4G/5G connection provides redundancy, reducing downtime</w:t>
      </w:r>
      <w:r>
        <w:rPr>
          <w:spacing w:val="-6"/>
        </w:rPr>
        <w:t xml:space="preserve"> </w:t>
      </w:r>
      <w:r>
        <w:t>if</w:t>
      </w:r>
      <w:r>
        <w:rPr>
          <w:spacing w:val="-6"/>
        </w:rPr>
        <w:t xml:space="preserve"> </w:t>
      </w:r>
      <w:r>
        <w:t>the</w:t>
      </w:r>
      <w:r>
        <w:rPr>
          <w:spacing w:val="-6"/>
        </w:rPr>
        <w:t xml:space="preserve"> </w:t>
      </w:r>
      <w:r>
        <w:t>primary</w:t>
      </w:r>
      <w:r>
        <w:rPr>
          <w:spacing w:val="-6"/>
        </w:rPr>
        <w:t xml:space="preserve"> </w:t>
      </w:r>
      <w:r>
        <w:t>link</w:t>
      </w:r>
      <w:r>
        <w:rPr>
          <w:spacing w:val="-6"/>
        </w:rPr>
        <w:t xml:space="preserve"> </w:t>
      </w:r>
      <w:r>
        <w:t>fails.</w:t>
      </w:r>
      <w:r>
        <w:rPr>
          <w:spacing w:val="-6"/>
        </w:rPr>
        <w:t xml:space="preserve"> </w:t>
      </w:r>
      <w:r>
        <w:t>The</w:t>
      </w:r>
      <w:r>
        <w:rPr>
          <w:spacing w:val="-6"/>
        </w:rPr>
        <w:t xml:space="preserve"> </w:t>
      </w:r>
      <w:r>
        <w:t>VPN</w:t>
      </w:r>
      <w:r>
        <w:rPr>
          <w:spacing w:val="-6"/>
        </w:rPr>
        <w:t xml:space="preserve"> </w:t>
      </w:r>
      <w:r>
        <w:t>creates an</w:t>
      </w:r>
      <w:r>
        <w:rPr>
          <w:spacing w:val="80"/>
          <w:w w:val="150"/>
        </w:rPr>
        <w:t xml:space="preserve"> </w:t>
      </w:r>
      <w:r>
        <w:t>encrypted</w:t>
      </w:r>
      <w:r>
        <w:rPr>
          <w:spacing w:val="80"/>
          <w:w w:val="150"/>
        </w:rPr>
        <w:t xml:space="preserve"> </w:t>
      </w:r>
      <w:r>
        <w:t>connection</w:t>
      </w:r>
      <w:r>
        <w:rPr>
          <w:spacing w:val="80"/>
          <w:w w:val="150"/>
        </w:rPr>
        <w:t xml:space="preserve"> </w:t>
      </w:r>
      <w:r>
        <w:t>between</w:t>
      </w:r>
      <w:r>
        <w:rPr>
          <w:spacing w:val="80"/>
          <w:w w:val="150"/>
        </w:rPr>
        <w:t xml:space="preserve"> </w:t>
      </w:r>
      <w:r>
        <w:t>the</w:t>
      </w:r>
      <w:r>
        <w:rPr>
          <w:spacing w:val="80"/>
          <w:w w:val="150"/>
        </w:rPr>
        <w:t xml:space="preserve"> </w:t>
      </w:r>
      <w:r>
        <w:t>branch</w:t>
      </w:r>
      <w:r>
        <w:rPr>
          <w:spacing w:val="80"/>
          <w:w w:val="150"/>
        </w:rPr>
        <w:t xml:space="preserve"> </w:t>
      </w:r>
      <w:r>
        <w:t>and</w:t>
      </w:r>
      <w:r>
        <w:rPr>
          <w:spacing w:val="80"/>
          <w:w w:val="150"/>
        </w:rPr>
        <w:t xml:space="preserve"> </w:t>
      </w:r>
      <w:r>
        <w:t>headquarters.</w:t>
      </w:r>
      <w:r>
        <w:rPr>
          <w:spacing w:val="80"/>
          <w:w w:val="150"/>
        </w:rPr>
        <w:t xml:space="preserve"> </w:t>
      </w:r>
      <w:r>
        <w:t>A</w:t>
      </w:r>
    </w:p>
    <w:p w14:paraId="79BC085C" w14:textId="77777777" w:rsidR="004C7855" w:rsidRDefault="004C7855">
      <w:pPr>
        <w:pStyle w:val="BodyText"/>
        <w:spacing w:line="259" w:lineRule="auto"/>
        <w:jc w:val="both"/>
        <w:sectPr w:rsidR="004C7855">
          <w:pgSz w:w="11920" w:h="16840"/>
          <w:pgMar w:top="1420" w:right="566" w:bottom="280" w:left="1417" w:header="720" w:footer="720" w:gutter="0"/>
          <w:cols w:space="720"/>
        </w:sectPr>
      </w:pPr>
    </w:p>
    <w:p w14:paraId="3D99A33D" w14:textId="77777777" w:rsidR="004C7855" w:rsidRDefault="009873CA">
      <w:pPr>
        <w:pStyle w:val="BodyText"/>
        <w:spacing w:before="70" w:line="259" w:lineRule="auto"/>
        <w:ind w:left="758"/>
      </w:pPr>
      <w:r>
        <w:lastRenderedPageBreak/>
        <w:t>dual-WAN</w:t>
      </w:r>
      <w:r>
        <w:rPr>
          <w:spacing w:val="40"/>
        </w:rPr>
        <w:t xml:space="preserve"> </w:t>
      </w:r>
      <w:r>
        <w:t>router</w:t>
      </w:r>
      <w:r>
        <w:rPr>
          <w:spacing w:val="40"/>
        </w:rPr>
        <w:t xml:space="preserve"> </w:t>
      </w:r>
      <w:r>
        <w:t>enables</w:t>
      </w:r>
      <w:r>
        <w:rPr>
          <w:spacing w:val="40"/>
        </w:rPr>
        <w:t xml:space="preserve"> </w:t>
      </w:r>
      <w:r>
        <w:t>automatic</w:t>
      </w:r>
      <w:r>
        <w:rPr>
          <w:spacing w:val="40"/>
        </w:rPr>
        <w:t xml:space="preserve"> </w:t>
      </w:r>
      <w:r>
        <w:t>failover</w:t>
      </w:r>
      <w:r>
        <w:rPr>
          <w:spacing w:val="40"/>
        </w:rPr>
        <w:t xml:space="preserve"> </w:t>
      </w:r>
      <w:r>
        <w:t>without</w:t>
      </w:r>
      <w:r>
        <w:rPr>
          <w:spacing w:val="40"/>
        </w:rPr>
        <w:t xml:space="preserve"> </w:t>
      </w:r>
      <w:r>
        <w:t>requiring</w:t>
      </w:r>
      <w:r>
        <w:rPr>
          <w:spacing w:val="40"/>
        </w:rPr>
        <w:t xml:space="preserve"> </w:t>
      </w:r>
      <w:r>
        <w:t xml:space="preserve">manual </w:t>
      </w:r>
      <w:r>
        <w:rPr>
          <w:spacing w:val="-2"/>
        </w:rPr>
        <w:t>intervention.</w:t>
      </w:r>
    </w:p>
    <w:p w14:paraId="4A1831B4" w14:textId="77777777" w:rsidR="004C7855" w:rsidRDefault="009873CA">
      <w:pPr>
        <w:pStyle w:val="BodyText"/>
        <w:spacing w:before="278" w:line="259" w:lineRule="auto"/>
        <w:ind w:left="758" w:right="834" w:hanging="375"/>
        <w:jc w:val="both"/>
      </w:pPr>
      <w:r>
        <w:t>The design is also scalable because additional users, access points, and network devices can be added later. Although the initial cost is higher</w:t>
      </w:r>
      <w:r>
        <w:rPr>
          <w:spacing w:val="40"/>
        </w:rPr>
        <w:t xml:space="preserve"> </w:t>
      </w:r>
      <w:r>
        <w:t>than using a single consumer connection, redundancy and centralized security help maintain uninterrupted business operations.</w:t>
      </w:r>
    </w:p>
    <w:p w14:paraId="1D37985D" w14:textId="77777777" w:rsidR="004C7855" w:rsidRDefault="009873CA">
      <w:pPr>
        <w:pStyle w:val="BodyText"/>
        <w:spacing w:before="52"/>
        <w:rPr>
          <w:sz w:val="20"/>
        </w:rPr>
      </w:pPr>
      <w:r>
        <w:rPr>
          <w:noProof/>
          <w:sz w:val="20"/>
        </w:rPr>
        <w:drawing>
          <wp:anchor distT="0" distB="0" distL="0" distR="0" simplePos="0" relativeHeight="487587840" behindDoc="1" locked="0" layoutInCell="1" allowOverlap="1" wp14:anchorId="3F77605E" wp14:editId="61B8C1D3">
            <wp:simplePos x="0" y="0"/>
            <wp:positionH relativeFrom="page">
              <wp:posOffset>1162050</wp:posOffset>
            </wp:positionH>
            <wp:positionV relativeFrom="paragraph">
              <wp:posOffset>194525</wp:posOffset>
            </wp:positionV>
            <wp:extent cx="5734132" cy="425557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132" cy="4255579"/>
                    </a:xfrm>
                    <a:prstGeom prst="rect">
                      <a:avLst/>
                    </a:prstGeom>
                  </pic:spPr>
                </pic:pic>
              </a:graphicData>
            </a:graphic>
          </wp:anchor>
        </w:drawing>
      </w:r>
    </w:p>
    <w:p w14:paraId="78DCF6AE" w14:textId="77777777" w:rsidR="004C7855" w:rsidRDefault="004C7855">
      <w:pPr>
        <w:pStyle w:val="BodyText"/>
        <w:rPr>
          <w:sz w:val="20"/>
        </w:rPr>
        <w:sectPr w:rsidR="004C7855">
          <w:pgSz w:w="11920" w:h="16840"/>
          <w:pgMar w:top="1420" w:right="566" w:bottom="280" w:left="1417" w:header="720" w:footer="720" w:gutter="0"/>
          <w:cols w:space="720"/>
        </w:sectPr>
      </w:pPr>
    </w:p>
    <w:p w14:paraId="4FF07BAE" w14:textId="77777777" w:rsidR="004C7855" w:rsidRDefault="009873CA">
      <w:pPr>
        <w:pStyle w:val="Heading2"/>
        <w:numPr>
          <w:ilvl w:val="0"/>
          <w:numId w:val="1"/>
        </w:numPr>
        <w:tabs>
          <w:tab w:val="left" w:pos="301"/>
        </w:tabs>
        <w:spacing w:before="70"/>
        <w:ind w:left="301" w:hanging="278"/>
        <w:jc w:val="left"/>
      </w:pPr>
      <w:r>
        <w:lastRenderedPageBreak/>
        <w:t>Campus-Wide</w:t>
      </w:r>
      <w:r>
        <w:rPr>
          <w:spacing w:val="-11"/>
        </w:rPr>
        <w:t xml:space="preserve"> </w:t>
      </w:r>
      <w:r>
        <w:t>Wireless</w:t>
      </w:r>
      <w:r>
        <w:rPr>
          <w:spacing w:val="-9"/>
        </w:rPr>
        <w:t xml:space="preserve"> </w:t>
      </w:r>
      <w:r>
        <w:t>Network</w:t>
      </w:r>
      <w:r>
        <w:rPr>
          <w:spacing w:val="-9"/>
        </w:rPr>
        <w:t xml:space="preserve"> </w:t>
      </w:r>
      <w:r>
        <w:t>for</w:t>
      </w:r>
      <w:r>
        <w:rPr>
          <w:spacing w:val="-9"/>
        </w:rPr>
        <w:t xml:space="preserve"> </w:t>
      </w:r>
      <w:r>
        <w:t>More</w:t>
      </w:r>
      <w:r>
        <w:rPr>
          <w:spacing w:val="-9"/>
        </w:rPr>
        <w:t xml:space="preserve"> </w:t>
      </w:r>
      <w:r>
        <w:t>Than</w:t>
      </w:r>
      <w:r>
        <w:rPr>
          <w:spacing w:val="-9"/>
        </w:rPr>
        <w:t xml:space="preserve"> </w:t>
      </w:r>
      <w:r>
        <w:t>3,000</w:t>
      </w:r>
      <w:r>
        <w:rPr>
          <w:spacing w:val="-8"/>
        </w:rPr>
        <w:t xml:space="preserve"> </w:t>
      </w:r>
      <w:r>
        <w:rPr>
          <w:spacing w:val="-2"/>
        </w:rPr>
        <w:t>Students</w:t>
      </w:r>
    </w:p>
    <w:p w14:paraId="57C58F76" w14:textId="77777777" w:rsidR="004C7855" w:rsidRDefault="009873CA">
      <w:pPr>
        <w:spacing w:before="306" w:line="256" w:lineRule="auto"/>
        <w:ind w:left="758" w:right="847" w:hanging="375"/>
        <w:jc w:val="both"/>
        <w:rPr>
          <w:sz w:val="28"/>
        </w:rPr>
      </w:pPr>
      <w:r>
        <w:rPr>
          <w:sz w:val="28"/>
        </w:rPr>
        <w:t>For</w:t>
      </w:r>
      <w:r>
        <w:rPr>
          <w:spacing w:val="66"/>
          <w:w w:val="150"/>
          <w:sz w:val="28"/>
        </w:rPr>
        <w:t xml:space="preserve"> </w:t>
      </w:r>
      <w:r>
        <w:rPr>
          <w:sz w:val="28"/>
        </w:rPr>
        <w:t>a</w:t>
      </w:r>
      <w:r>
        <w:rPr>
          <w:spacing w:val="66"/>
          <w:w w:val="150"/>
          <w:sz w:val="28"/>
        </w:rPr>
        <w:t xml:space="preserve"> </w:t>
      </w:r>
      <w:r>
        <w:rPr>
          <w:sz w:val="28"/>
        </w:rPr>
        <w:t>university</w:t>
      </w:r>
      <w:r>
        <w:rPr>
          <w:spacing w:val="66"/>
          <w:w w:val="150"/>
          <w:sz w:val="28"/>
        </w:rPr>
        <w:t xml:space="preserve"> </w:t>
      </w:r>
      <w:r>
        <w:rPr>
          <w:sz w:val="28"/>
        </w:rPr>
        <w:t>with</w:t>
      </w:r>
      <w:r>
        <w:rPr>
          <w:spacing w:val="66"/>
          <w:w w:val="150"/>
          <w:sz w:val="28"/>
        </w:rPr>
        <w:t xml:space="preserve"> </w:t>
      </w:r>
      <w:r>
        <w:rPr>
          <w:sz w:val="28"/>
        </w:rPr>
        <w:t>more</w:t>
      </w:r>
      <w:r>
        <w:rPr>
          <w:spacing w:val="66"/>
          <w:w w:val="150"/>
          <w:sz w:val="28"/>
        </w:rPr>
        <w:t xml:space="preserve"> </w:t>
      </w:r>
      <w:r>
        <w:rPr>
          <w:sz w:val="28"/>
        </w:rPr>
        <w:t>than</w:t>
      </w:r>
      <w:r>
        <w:rPr>
          <w:spacing w:val="66"/>
          <w:w w:val="150"/>
          <w:sz w:val="28"/>
        </w:rPr>
        <w:t xml:space="preserve"> </w:t>
      </w:r>
      <w:r>
        <w:rPr>
          <w:sz w:val="28"/>
        </w:rPr>
        <w:t>3,000</w:t>
      </w:r>
      <w:r>
        <w:rPr>
          <w:spacing w:val="66"/>
          <w:w w:val="150"/>
          <w:sz w:val="28"/>
        </w:rPr>
        <w:t xml:space="preserve"> </w:t>
      </w:r>
      <w:r>
        <w:rPr>
          <w:sz w:val="28"/>
        </w:rPr>
        <w:t>users,</w:t>
      </w:r>
      <w:r>
        <w:rPr>
          <w:spacing w:val="80"/>
          <w:sz w:val="28"/>
        </w:rPr>
        <w:t xml:space="preserve"> </w:t>
      </w:r>
      <w:r>
        <w:rPr>
          <w:sz w:val="28"/>
        </w:rPr>
        <w:t>the</w:t>
      </w:r>
      <w:r>
        <w:rPr>
          <w:spacing w:val="80"/>
          <w:sz w:val="28"/>
        </w:rPr>
        <w:t xml:space="preserve"> </w:t>
      </w:r>
      <w:r>
        <w:rPr>
          <w:sz w:val="28"/>
        </w:rPr>
        <w:t>network</w:t>
      </w:r>
      <w:r>
        <w:rPr>
          <w:spacing w:val="80"/>
          <w:sz w:val="28"/>
        </w:rPr>
        <w:t xml:space="preserve"> </w:t>
      </w:r>
      <w:r>
        <w:rPr>
          <w:sz w:val="28"/>
        </w:rPr>
        <w:t>should</w:t>
      </w:r>
      <w:r>
        <w:rPr>
          <w:spacing w:val="80"/>
          <w:sz w:val="28"/>
        </w:rPr>
        <w:t xml:space="preserve"> </w:t>
      </w:r>
      <w:r>
        <w:rPr>
          <w:sz w:val="28"/>
        </w:rPr>
        <w:t>use a</w:t>
      </w:r>
      <w:r>
        <w:rPr>
          <w:spacing w:val="-6"/>
          <w:sz w:val="28"/>
        </w:rPr>
        <w:t xml:space="preserve"> </w:t>
      </w:r>
      <w:r>
        <w:rPr>
          <w:b/>
          <w:sz w:val="28"/>
        </w:rPr>
        <w:t>centrally managed Wi-Fi 6/6E infrastructure</w:t>
      </w:r>
      <w:r>
        <w:rPr>
          <w:b/>
          <w:spacing w:val="-6"/>
          <w:sz w:val="28"/>
        </w:rPr>
        <w:t xml:space="preserve"> </w:t>
      </w:r>
      <w:r>
        <w:rPr>
          <w:sz w:val="28"/>
        </w:rPr>
        <w:t>with carefully planned access-point placement rather than simply maximizing coverage.</w:t>
      </w:r>
    </w:p>
    <w:p w14:paraId="511D861F" w14:textId="77777777" w:rsidR="004C7855" w:rsidRDefault="009873CA">
      <w:pPr>
        <w:pStyle w:val="Heading2"/>
        <w:spacing w:before="287"/>
      </w:pPr>
      <w:r>
        <w:t>Recommended</w:t>
      </w:r>
      <w:r>
        <w:rPr>
          <w:spacing w:val="-12"/>
        </w:rPr>
        <w:t xml:space="preserve"> </w:t>
      </w:r>
      <w:r>
        <w:t>wireless</w:t>
      </w:r>
      <w:r>
        <w:rPr>
          <w:spacing w:val="-12"/>
        </w:rPr>
        <w:t xml:space="preserve"> </w:t>
      </w:r>
      <w:r>
        <w:rPr>
          <w:spacing w:val="-2"/>
        </w:rPr>
        <w:t>design:</w:t>
      </w:r>
    </w:p>
    <w:p w14:paraId="74AF2E72" w14:textId="77777777" w:rsidR="004C7855" w:rsidRDefault="009873CA">
      <w:pPr>
        <w:pStyle w:val="ListParagraph"/>
        <w:numPr>
          <w:ilvl w:val="1"/>
          <w:numId w:val="1"/>
        </w:numPr>
        <w:tabs>
          <w:tab w:val="left" w:pos="742"/>
        </w:tabs>
        <w:ind w:left="742" w:hanging="359"/>
        <w:rPr>
          <w:sz w:val="28"/>
        </w:rPr>
      </w:pPr>
      <w:r>
        <w:rPr>
          <w:sz w:val="28"/>
        </w:rPr>
        <w:t>Conduct</w:t>
      </w:r>
      <w:r>
        <w:rPr>
          <w:spacing w:val="-9"/>
          <w:sz w:val="28"/>
        </w:rPr>
        <w:t xml:space="preserve"> </w:t>
      </w:r>
      <w:r>
        <w:rPr>
          <w:sz w:val="28"/>
        </w:rPr>
        <w:t>a</w:t>
      </w:r>
      <w:r>
        <w:rPr>
          <w:spacing w:val="-7"/>
          <w:sz w:val="28"/>
        </w:rPr>
        <w:t xml:space="preserve"> </w:t>
      </w:r>
      <w:r>
        <w:rPr>
          <w:b/>
          <w:sz w:val="28"/>
        </w:rPr>
        <w:t>wireless</w:t>
      </w:r>
      <w:r>
        <w:rPr>
          <w:b/>
          <w:spacing w:val="-6"/>
          <w:sz w:val="28"/>
        </w:rPr>
        <w:t xml:space="preserve"> </w:t>
      </w:r>
      <w:r>
        <w:rPr>
          <w:b/>
          <w:sz w:val="28"/>
        </w:rPr>
        <w:t>site</w:t>
      </w:r>
      <w:r>
        <w:rPr>
          <w:b/>
          <w:spacing w:val="-7"/>
          <w:sz w:val="28"/>
        </w:rPr>
        <w:t xml:space="preserve"> </w:t>
      </w:r>
      <w:r>
        <w:rPr>
          <w:b/>
          <w:sz w:val="28"/>
        </w:rPr>
        <w:t>survey</w:t>
      </w:r>
      <w:r>
        <w:rPr>
          <w:b/>
          <w:spacing w:val="-7"/>
          <w:sz w:val="28"/>
        </w:rPr>
        <w:t xml:space="preserve"> </w:t>
      </w:r>
      <w:r>
        <w:rPr>
          <w:sz w:val="28"/>
        </w:rPr>
        <w:t>before</w:t>
      </w:r>
      <w:r>
        <w:rPr>
          <w:spacing w:val="-6"/>
          <w:sz w:val="28"/>
        </w:rPr>
        <w:t xml:space="preserve"> </w:t>
      </w:r>
      <w:r>
        <w:rPr>
          <w:sz w:val="28"/>
        </w:rPr>
        <w:t>installing</w:t>
      </w:r>
      <w:r>
        <w:rPr>
          <w:spacing w:val="-7"/>
          <w:sz w:val="28"/>
        </w:rPr>
        <w:t xml:space="preserve"> </w:t>
      </w:r>
      <w:r>
        <w:rPr>
          <w:sz w:val="28"/>
        </w:rPr>
        <w:t>access</w:t>
      </w:r>
      <w:r>
        <w:rPr>
          <w:spacing w:val="-6"/>
          <w:sz w:val="28"/>
        </w:rPr>
        <w:t xml:space="preserve"> </w:t>
      </w:r>
      <w:r>
        <w:rPr>
          <w:spacing w:val="-2"/>
          <w:sz w:val="28"/>
        </w:rPr>
        <w:t>points.</w:t>
      </w:r>
    </w:p>
    <w:p w14:paraId="7F95CDC9" w14:textId="77777777" w:rsidR="004C7855" w:rsidRDefault="009873CA">
      <w:pPr>
        <w:pStyle w:val="ListParagraph"/>
        <w:numPr>
          <w:ilvl w:val="1"/>
          <w:numId w:val="1"/>
        </w:numPr>
        <w:tabs>
          <w:tab w:val="left" w:pos="743"/>
        </w:tabs>
        <w:spacing w:line="256" w:lineRule="auto"/>
        <w:ind w:right="844"/>
        <w:rPr>
          <w:sz w:val="28"/>
        </w:rPr>
      </w:pPr>
      <w:r>
        <w:rPr>
          <w:sz w:val="28"/>
        </w:rPr>
        <w:t>Deploy</w:t>
      </w:r>
      <w:r>
        <w:rPr>
          <w:spacing w:val="40"/>
          <w:sz w:val="28"/>
        </w:rPr>
        <w:t xml:space="preserve"> </w:t>
      </w:r>
      <w:r>
        <w:rPr>
          <w:sz w:val="28"/>
        </w:rPr>
        <w:t>access</w:t>
      </w:r>
      <w:r>
        <w:rPr>
          <w:spacing w:val="40"/>
          <w:sz w:val="28"/>
        </w:rPr>
        <w:t xml:space="preserve"> </w:t>
      </w:r>
      <w:r>
        <w:rPr>
          <w:sz w:val="28"/>
        </w:rPr>
        <w:t>points</w:t>
      </w:r>
      <w:r>
        <w:rPr>
          <w:spacing w:val="40"/>
          <w:sz w:val="28"/>
        </w:rPr>
        <w:t xml:space="preserve"> </w:t>
      </w:r>
      <w:r>
        <w:rPr>
          <w:sz w:val="28"/>
        </w:rPr>
        <w:t>in</w:t>
      </w:r>
      <w:r>
        <w:rPr>
          <w:spacing w:val="39"/>
          <w:sz w:val="28"/>
        </w:rPr>
        <w:t xml:space="preserve"> </w:t>
      </w:r>
      <w:r>
        <w:rPr>
          <w:sz w:val="28"/>
        </w:rPr>
        <w:t>classrooms,</w:t>
      </w:r>
      <w:r>
        <w:rPr>
          <w:spacing w:val="39"/>
          <w:sz w:val="28"/>
        </w:rPr>
        <w:t xml:space="preserve"> </w:t>
      </w:r>
      <w:r>
        <w:rPr>
          <w:sz w:val="28"/>
        </w:rPr>
        <w:t>laboratories,</w:t>
      </w:r>
      <w:r>
        <w:rPr>
          <w:spacing w:val="39"/>
          <w:sz w:val="28"/>
        </w:rPr>
        <w:t xml:space="preserve"> </w:t>
      </w:r>
      <w:r>
        <w:rPr>
          <w:sz w:val="28"/>
        </w:rPr>
        <w:t>libraries,</w:t>
      </w:r>
      <w:r>
        <w:rPr>
          <w:spacing w:val="39"/>
          <w:sz w:val="28"/>
        </w:rPr>
        <w:t xml:space="preserve"> </w:t>
      </w:r>
      <w:r>
        <w:rPr>
          <w:sz w:val="28"/>
        </w:rPr>
        <w:t>hostels,</w:t>
      </w:r>
      <w:r>
        <w:rPr>
          <w:spacing w:val="39"/>
          <w:sz w:val="28"/>
        </w:rPr>
        <w:t xml:space="preserve"> </w:t>
      </w:r>
      <w:r>
        <w:rPr>
          <w:sz w:val="28"/>
        </w:rPr>
        <w:t>and other high-density areas according to expected user density.</w:t>
      </w:r>
    </w:p>
    <w:p w14:paraId="31049A52" w14:textId="77777777" w:rsidR="004C7855" w:rsidRDefault="009873CA">
      <w:pPr>
        <w:pStyle w:val="ListParagraph"/>
        <w:numPr>
          <w:ilvl w:val="1"/>
          <w:numId w:val="1"/>
        </w:numPr>
        <w:tabs>
          <w:tab w:val="left" w:pos="743"/>
        </w:tabs>
        <w:spacing w:before="285" w:line="259" w:lineRule="auto"/>
        <w:ind w:right="840"/>
        <w:rPr>
          <w:sz w:val="28"/>
        </w:rPr>
      </w:pPr>
      <w:r>
        <w:rPr>
          <w:sz w:val="28"/>
        </w:rPr>
        <w:t>Use</w:t>
      </w:r>
      <w:r>
        <w:rPr>
          <w:spacing w:val="40"/>
          <w:sz w:val="28"/>
        </w:rPr>
        <w:t xml:space="preserve"> </w:t>
      </w:r>
      <w:r>
        <w:rPr>
          <w:sz w:val="28"/>
        </w:rPr>
        <w:t>ceiling-mounted</w:t>
      </w:r>
      <w:r>
        <w:rPr>
          <w:spacing w:val="40"/>
          <w:sz w:val="28"/>
        </w:rPr>
        <w:t xml:space="preserve"> </w:t>
      </w:r>
      <w:r>
        <w:rPr>
          <w:sz w:val="28"/>
        </w:rPr>
        <w:t>APs</w:t>
      </w:r>
      <w:r>
        <w:rPr>
          <w:spacing w:val="40"/>
          <w:sz w:val="28"/>
        </w:rPr>
        <w:t xml:space="preserve"> </w:t>
      </w:r>
      <w:r>
        <w:rPr>
          <w:sz w:val="28"/>
        </w:rPr>
        <w:t>where</w:t>
      </w:r>
      <w:r>
        <w:rPr>
          <w:spacing w:val="40"/>
          <w:sz w:val="28"/>
        </w:rPr>
        <w:t xml:space="preserve"> </w:t>
      </w:r>
      <w:r>
        <w:rPr>
          <w:sz w:val="28"/>
        </w:rPr>
        <w:t>possible</w:t>
      </w:r>
      <w:r>
        <w:rPr>
          <w:spacing w:val="40"/>
          <w:sz w:val="28"/>
        </w:rPr>
        <w:t xml:space="preserve"> </w:t>
      </w:r>
      <w:r>
        <w:rPr>
          <w:sz w:val="28"/>
        </w:rPr>
        <w:t>and</w:t>
      </w:r>
      <w:r>
        <w:rPr>
          <w:spacing w:val="40"/>
          <w:sz w:val="28"/>
        </w:rPr>
        <w:t xml:space="preserve"> </w:t>
      </w:r>
      <w:r>
        <w:rPr>
          <w:sz w:val="28"/>
        </w:rPr>
        <w:t>avoid</w:t>
      </w:r>
      <w:r>
        <w:rPr>
          <w:spacing w:val="40"/>
          <w:sz w:val="28"/>
        </w:rPr>
        <w:t xml:space="preserve"> </w:t>
      </w:r>
      <w:r>
        <w:rPr>
          <w:sz w:val="28"/>
        </w:rPr>
        <w:t>placing</w:t>
      </w:r>
      <w:r>
        <w:rPr>
          <w:spacing w:val="40"/>
          <w:sz w:val="28"/>
        </w:rPr>
        <w:t xml:space="preserve"> </w:t>
      </w:r>
      <w:r>
        <w:rPr>
          <w:sz w:val="28"/>
        </w:rPr>
        <w:t>them</w:t>
      </w:r>
      <w:r>
        <w:rPr>
          <w:spacing w:val="40"/>
          <w:sz w:val="28"/>
        </w:rPr>
        <w:t xml:space="preserve"> </w:t>
      </w:r>
      <w:r>
        <w:rPr>
          <w:sz w:val="28"/>
        </w:rPr>
        <w:t>near large metal objects, electrical equipment, or sources of interference.</w:t>
      </w:r>
    </w:p>
    <w:p w14:paraId="18A110D6" w14:textId="77777777" w:rsidR="004C7855" w:rsidRDefault="009873CA">
      <w:pPr>
        <w:pStyle w:val="ListParagraph"/>
        <w:numPr>
          <w:ilvl w:val="1"/>
          <w:numId w:val="1"/>
        </w:numPr>
        <w:tabs>
          <w:tab w:val="left" w:pos="742"/>
        </w:tabs>
        <w:spacing w:before="279"/>
        <w:ind w:left="742" w:hanging="359"/>
        <w:rPr>
          <w:sz w:val="28"/>
        </w:rPr>
      </w:pPr>
      <w:r>
        <w:rPr>
          <w:sz w:val="28"/>
        </w:rPr>
        <w:t>Prefer</w:t>
      </w:r>
      <w:r>
        <w:rPr>
          <w:spacing w:val="-6"/>
          <w:sz w:val="28"/>
        </w:rPr>
        <w:t xml:space="preserve"> </w:t>
      </w:r>
      <w:r>
        <w:rPr>
          <w:b/>
          <w:sz w:val="28"/>
        </w:rPr>
        <w:t>5</w:t>
      </w:r>
      <w:r>
        <w:rPr>
          <w:b/>
          <w:spacing w:val="40"/>
          <w:sz w:val="28"/>
        </w:rPr>
        <w:t xml:space="preserve"> </w:t>
      </w:r>
      <w:r>
        <w:rPr>
          <w:b/>
          <w:sz w:val="28"/>
        </w:rPr>
        <w:t>GHz</w:t>
      </w:r>
      <w:r>
        <w:rPr>
          <w:b/>
          <w:spacing w:val="25"/>
          <w:sz w:val="28"/>
        </w:rPr>
        <w:t xml:space="preserve"> </w:t>
      </w:r>
      <w:r>
        <w:rPr>
          <w:b/>
          <w:sz w:val="28"/>
        </w:rPr>
        <w:t>and</w:t>
      </w:r>
      <w:r>
        <w:rPr>
          <w:b/>
          <w:spacing w:val="26"/>
          <w:sz w:val="28"/>
        </w:rPr>
        <w:t xml:space="preserve"> </w:t>
      </w:r>
      <w:r>
        <w:rPr>
          <w:b/>
          <w:sz w:val="28"/>
        </w:rPr>
        <w:t>6</w:t>
      </w:r>
      <w:r>
        <w:rPr>
          <w:b/>
          <w:spacing w:val="25"/>
          <w:sz w:val="28"/>
        </w:rPr>
        <w:t xml:space="preserve"> </w:t>
      </w:r>
      <w:r>
        <w:rPr>
          <w:b/>
          <w:sz w:val="28"/>
        </w:rPr>
        <w:t>GHz</w:t>
      </w:r>
      <w:r>
        <w:rPr>
          <w:b/>
          <w:spacing w:val="-3"/>
          <w:sz w:val="28"/>
        </w:rPr>
        <w:t xml:space="preserve"> </w:t>
      </w:r>
      <w:r>
        <w:rPr>
          <w:sz w:val="28"/>
        </w:rPr>
        <w:t>bands</w:t>
      </w:r>
      <w:r>
        <w:rPr>
          <w:spacing w:val="25"/>
          <w:sz w:val="28"/>
        </w:rPr>
        <w:t xml:space="preserve"> </w:t>
      </w:r>
      <w:r>
        <w:rPr>
          <w:sz w:val="28"/>
        </w:rPr>
        <w:t>for</w:t>
      </w:r>
      <w:r>
        <w:rPr>
          <w:spacing w:val="25"/>
          <w:sz w:val="28"/>
        </w:rPr>
        <w:t xml:space="preserve"> </w:t>
      </w:r>
      <w:r>
        <w:rPr>
          <w:sz w:val="28"/>
        </w:rPr>
        <w:t>high-capacity</w:t>
      </w:r>
      <w:r>
        <w:rPr>
          <w:spacing w:val="26"/>
          <w:sz w:val="28"/>
        </w:rPr>
        <w:t xml:space="preserve"> </w:t>
      </w:r>
      <w:r>
        <w:rPr>
          <w:sz w:val="28"/>
        </w:rPr>
        <w:t>users,</w:t>
      </w:r>
      <w:r>
        <w:rPr>
          <w:spacing w:val="25"/>
          <w:sz w:val="28"/>
        </w:rPr>
        <w:t xml:space="preserve"> </w:t>
      </w:r>
      <w:r>
        <w:rPr>
          <w:sz w:val="28"/>
        </w:rPr>
        <w:t>while</w:t>
      </w:r>
      <w:r>
        <w:rPr>
          <w:spacing w:val="26"/>
          <w:sz w:val="28"/>
        </w:rPr>
        <w:t xml:space="preserve"> </w:t>
      </w:r>
      <w:r>
        <w:rPr>
          <w:spacing w:val="-2"/>
          <w:sz w:val="28"/>
        </w:rPr>
        <w:t>retaining</w:t>
      </w:r>
    </w:p>
    <w:p w14:paraId="760F9B6F" w14:textId="77777777" w:rsidR="004C7855" w:rsidRDefault="009873CA">
      <w:pPr>
        <w:pStyle w:val="BodyText"/>
        <w:spacing w:before="24"/>
        <w:ind w:left="743"/>
      </w:pPr>
      <w:r>
        <w:t>2.4</w:t>
      </w:r>
      <w:r>
        <w:rPr>
          <w:spacing w:val="-7"/>
        </w:rPr>
        <w:t xml:space="preserve"> </w:t>
      </w:r>
      <w:r>
        <w:t>GHz</w:t>
      </w:r>
      <w:r>
        <w:rPr>
          <w:spacing w:val="-5"/>
        </w:rPr>
        <w:t xml:space="preserve"> </w:t>
      </w:r>
      <w:r>
        <w:t>for</w:t>
      </w:r>
      <w:r>
        <w:rPr>
          <w:spacing w:val="-4"/>
        </w:rPr>
        <w:t xml:space="preserve"> </w:t>
      </w:r>
      <w:r>
        <w:t>devices</w:t>
      </w:r>
      <w:r>
        <w:rPr>
          <w:spacing w:val="-5"/>
        </w:rPr>
        <w:t xml:space="preserve"> </w:t>
      </w:r>
      <w:r>
        <w:t>that</w:t>
      </w:r>
      <w:r>
        <w:rPr>
          <w:spacing w:val="-4"/>
        </w:rPr>
        <w:t xml:space="preserve"> </w:t>
      </w:r>
      <w:r>
        <w:t>require</w:t>
      </w:r>
      <w:r>
        <w:rPr>
          <w:spacing w:val="-5"/>
        </w:rPr>
        <w:t xml:space="preserve"> </w:t>
      </w:r>
      <w:r>
        <w:t>greater</w:t>
      </w:r>
      <w:r>
        <w:rPr>
          <w:spacing w:val="-4"/>
        </w:rPr>
        <w:t xml:space="preserve"> </w:t>
      </w:r>
      <w:r>
        <w:t>range</w:t>
      </w:r>
      <w:r>
        <w:rPr>
          <w:spacing w:val="-5"/>
        </w:rPr>
        <w:t xml:space="preserve"> </w:t>
      </w:r>
      <w:r>
        <w:t>or</w:t>
      </w:r>
      <w:r>
        <w:rPr>
          <w:spacing w:val="-4"/>
        </w:rPr>
        <w:t xml:space="preserve"> </w:t>
      </w:r>
      <w:r>
        <w:rPr>
          <w:spacing w:val="-2"/>
        </w:rPr>
        <w:t>compatibility.</w:t>
      </w:r>
    </w:p>
    <w:p w14:paraId="4FCAEC48" w14:textId="77777777" w:rsidR="004C7855" w:rsidRDefault="009873CA">
      <w:pPr>
        <w:pStyle w:val="ListParagraph"/>
        <w:numPr>
          <w:ilvl w:val="1"/>
          <w:numId w:val="1"/>
        </w:numPr>
        <w:tabs>
          <w:tab w:val="left" w:pos="743"/>
          <w:tab w:val="left" w:pos="1548"/>
          <w:tab w:val="left" w:pos="3752"/>
          <w:tab w:val="left" w:pos="5086"/>
          <w:tab w:val="left" w:pos="5845"/>
          <w:tab w:val="left" w:pos="7303"/>
        </w:tabs>
        <w:spacing w:line="259" w:lineRule="auto"/>
        <w:ind w:right="843"/>
        <w:rPr>
          <w:sz w:val="28"/>
        </w:rPr>
      </w:pPr>
      <w:r>
        <w:rPr>
          <w:spacing w:val="-4"/>
          <w:sz w:val="28"/>
        </w:rPr>
        <w:t>Use</w:t>
      </w:r>
      <w:r>
        <w:rPr>
          <w:sz w:val="28"/>
        </w:rPr>
        <w:tab/>
      </w:r>
      <w:r>
        <w:rPr>
          <w:spacing w:val="-2"/>
          <w:sz w:val="28"/>
        </w:rPr>
        <w:t>non-overlapping</w:t>
      </w:r>
      <w:r>
        <w:rPr>
          <w:sz w:val="28"/>
        </w:rPr>
        <w:tab/>
      </w:r>
      <w:r>
        <w:rPr>
          <w:spacing w:val="-2"/>
          <w:sz w:val="28"/>
        </w:rPr>
        <w:t>channels</w:t>
      </w:r>
      <w:r>
        <w:rPr>
          <w:sz w:val="28"/>
        </w:rPr>
        <w:tab/>
      </w:r>
      <w:r>
        <w:rPr>
          <w:spacing w:val="-4"/>
          <w:sz w:val="28"/>
        </w:rPr>
        <w:t>and</w:t>
      </w:r>
      <w:r>
        <w:rPr>
          <w:sz w:val="28"/>
        </w:rPr>
        <w:tab/>
      </w:r>
      <w:r>
        <w:rPr>
          <w:spacing w:val="-2"/>
          <w:sz w:val="28"/>
        </w:rPr>
        <w:t>automatic</w:t>
      </w:r>
      <w:r>
        <w:rPr>
          <w:sz w:val="28"/>
        </w:rPr>
        <w:tab/>
      </w:r>
      <w:r>
        <w:rPr>
          <w:spacing w:val="-2"/>
          <w:sz w:val="28"/>
        </w:rPr>
        <w:t xml:space="preserve">radio-frequency </w:t>
      </w:r>
      <w:r>
        <w:rPr>
          <w:sz w:val="28"/>
        </w:rPr>
        <w:t>management to reduce interference.</w:t>
      </w:r>
    </w:p>
    <w:p w14:paraId="36D762D8" w14:textId="77777777" w:rsidR="004C7855" w:rsidRDefault="009873CA">
      <w:pPr>
        <w:pStyle w:val="ListParagraph"/>
        <w:numPr>
          <w:ilvl w:val="1"/>
          <w:numId w:val="1"/>
        </w:numPr>
        <w:tabs>
          <w:tab w:val="left" w:pos="743"/>
        </w:tabs>
        <w:spacing w:before="279" w:line="259" w:lineRule="auto"/>
        <w:ind w:right="849"/>
        <w:rPr>
          <w:sz w:val="28"/>
        </w:rPr>
      </w:pPr>
      <w:r>
        <w:rPr>
          <w:sz w:val="28"/>
        </w:rPr>
        <w:t>Reduce</w:t>
      </w:r>
      <w:r>
        <w:rPr>
          <w:spacing w:val="80"/>
          <w:sz w:val="28"/>
        </w:rPr>
        <w:t xml:space="preserve"> </w:t>
      </w:r>
      <w:r>
        <w:rPr>
          <w:sz w:val="28"/>
        </w:rPr>
        <w:t>unnecessary</w:t>
      </w:r>
      <w:r>
        <w:rPr>
          <w:spacing w:val="80"/>
          <w:sz w:val="28"/>
        </w:rPr>
        <w:t xml:space="preserve"> </w:t>
      </w:r>
      <w:r>
        <w:rPr>
          <w:sz w:val="28"/>
        </w:rPr>
        <w:t>transmit</w:t>
      </w:r>
      <w:r>
        <w:rPr>
          <w:spacing w:val="80"/>
          <w:sz w:val="28"/>
        </w:rPr>
        <w:t xml:space="preserve"> </w:t>
      </w:r>
      <w:r>
        <w:rPr>
          <w:sz w:val="28"/>
        </w:rPr>
        <w:t>power</w:t>
      </w:r>
      <w:r>
        <w:rPr>
          <w:spacing w:val="80"/>
          <w:sz w:val="28"/>
        </w:rPr>
        <w:t xml:space="preserve"> </w:t>
      </w:r>
      <w:r>
        <w:rPr>
          <w:sz w:val="28"/>
        </w:rPr>
        <w:t>so</w:t>
      </w:r>
      <w:r>
        <w:rPr>
          <w:spacing w:val="80"/>
          <w:sz w:val="28"/>
        </w:rPr>
        <w:t xml:space="preserve"> </w:t>
      </w:r>
      <w:r>
        <w:rPr>
          <w:sz w:val="28"/>
        </w:rPr>
        <w:t>that</w:t>
      </w:r>
      <w:r>
        <w:rPr>
          <w:spacing w:val="80"/>
          <w:sz w:val="28"/>
        </w:rPr>
        <w:t xml:space="preserve"> </w:t>
      </w:r>
      <w:r>
        <w:rPr>
          <w:sz w:val="28"/>
        </w:rPr>
        <w:t>neighboring</w:t>
      </w:r>
      <w:r>
        <w:rPr>
          <w:spacing w:val="40"/>
          <w:sz w:val="28"/>
        </w:rPr>
        <w:t xml:space="preserve"> </w:t>
      </w:r>
      <w:r>
        <w:rPr>
          <w:sz w:val="28"/>
        </w:rPr>
        <w:t>APs</w:t>
      </w:r>
      <w:r>
        <w:rPr>
          <w:spacing w:val="40"/>
          <w:sz w:val="28"/>
        </w:rPr>
        <w:t xml:space="preserve"> </w:t>
      </w:r>
      <w:r>
        <w:rPr>
          <w:sz w:val="28"/>
        </w:rPr>
        <w:t>do</w:t>
      </w:r>
      <w:r>
        <w:rPr>
          <w:spacing w:val="40"/>
          <w:sz w:val="28"/>
        </w:rPr>
        <w:t xml:space="preserve"> </w:t>
      </w:r>
      <w:r>
        <w:rPr>
          <w:sz w:val="28"/>
        </w:rPr>
        <w:t>not excessively overlap.</w:t>
      </w:r>
    </w:p>
    <w:p w14:paraId="7FF7C664" w14:textId="77777777" w:rsidR="004C7855" w:rsidRDefault="009873CA">
      <w:pPr>
        <w:pStyle w:val="ListParagraph"/>
        <w:numPr>
          <w:ilvl w:val="1"/>
          <w:numId w:val="1"/>
        </w:numPr>
        <w:tabs>
          <w:tab w:val="left" w:pos="743"/>
          <w:tab w:val="left" w:pos="1398"/>
          <w:tab w:val="left" w:pos="1742"/>
          <w:tab w:val="left" w:pos="2864"/>
          <w:tab w:val="left" w:pos="4156"/>
          <w:tab w:val="left" w:pos="4595"/>
          <w:tab w:val="left" w:pos="6152"/>
          <w:tab w:val="left" w:pos="7786"/>
          <w:tab w:val="left" w:pos="8769"/>
        </w:tabs>
        <w:spacing w:before="279" w:line="259" w:lineRule="auto"/>
        <w:ind w:right="839"/>
        <w:rPr>
          <w:sz w:val="28"/>
        </w:rPr>
      </w:pPr>
      <w:r>
        <w:rPr>
          <w:spacing w:val="-4"/>
          <w:sz w:val="28"/>
        </w:rPr>
        <w:t>Use</w:t>
      </w:r>
      <w:r>
        <w:rPr>
          <w:sz w:val="28"/>
        </w:rPr>
        <w:tab/>
      </w:r>
      <w:r>
        <w:rPr>
          <w:spacing w:val="-10"/>
          <w:sz w:val="28"/>
        </w:rPr>
        <w:t>a</w:t>
      </w:r>
      <w:r>
        <w:rPr>
          <w:sz w:val="28"/>
        </w:rPr>
        <w:tab/>
      </w:r>
      <w:r>
        <w:rPr>
          <w:spacing w:val="-2"/>
          <w:sz w:val="28"/>
        </w:rPr>
        <w:t>wireless</w:t>
      </w:r>
      <w:r>
        <w:rPr>
          <w:sz w:val="28"/>
        </w:rPr>
        <w:tab/>
      </w:r>
      <w:r>
        <w:rPr>
          <w:spacing w:val="-2"/>
          <w:sz w:val="28"/>
        </w:rPr>
        <w:t>controller</w:t>
      </w:r>
      <w:r>
        <w:rPr>
          <w:sz w:val="28"/>
        </w:rPr>
        <w:tab/>
      </w:r>
      <w:r>
        <w:rPr>
          <w:spacing w:val="-6"/>
          <w:sz w:val="28"/>
        </w:rPr>
        <w:t>or</w:t>
      </w:r>
      <w:r>
        <w:rPr>
          <w:sz w:val="28"/>
        </w:rPr>
        <w:tab/>
      </w:r>
      <w:r>
        <w:rPr>
          <w:spacing w:val="-2"/>
          <w:sz w:val="28"/>
        </w:rPr>
        <w:t>cloud-based</w:t>
      </w:r>
      <w:r>
        <w:rPr>
          <w:sz w:val="28"/>
        </w:rPr>
        <w:tab/>
      </w:r>
      <w:r>
        <w:rPr>
          <w:spacing w:val="-2"/>
          <w:sz w:val="28"/>
        </w:rPr>
        <w:t>management</w:t>
      </w:r>
      <w:r>
        <w:rPr>
          <w:sz w:val="28"/>
        </w:rPr>
        <w:tab/>
      </w:r>
      <w:r>
        <w:rPr>
          <w:spacing w:val="-2"/>
          <w:sz w:val="28"/>
        </w:rPr>
        <w:t>system</w:t>
      </w:r>
      <w:r>
        <w:rPr>
          <w:sz w:val="28"/>
        </w:rPr>
        <w:tab/>
      </w:r>
      <w:r>
        <w:rPr>
          <w:spacing w:val="-4"/>
          <w:sz w:val="28"/>
        </w:rPr>
        <w:t xml:space="preserve">for </w:t>
      </w:r>
      <w:r>
        <w:rPr>
          <w:sz w:val="28"/>
        </w:rPr>
        <w:t>centralized configuration and monitoring.</w:t>
      </w:r>
    </w:p>
    <w:p w14:paraId="5F82E6EF" w14:textId="77777777" w:rsidR="004C7855" w:rsidRDefault="009873CA">
      <w:pPr>
        <w:pStyle w:val="Heading2"/>
        <w:spacing w:before="279"/>
      </w:pPr>
      <w:r>
        <w:t>Authentication</w:t>
      </w:r>
      <w:r>
        <w:rPr>
          <w:spacing w:val="-9"/>
        </w:rPr>
        <w:t xml:space="preserve"> </w:t>
      </w:r>
      <w:r>
        <w:t>and</w:t>
      </w:r>
      <w:r>
        <w:rPr>
          <w:spacing w:val="-8"/>
        </w:rPr>
        <w:t xml:space="preserve"> </w:t>
      </w:r>
      <w:r>
        <w:rPr>
          <w:spacing w:val="-2"/>
        </w:rPr>
        <w:t>security:</w:t>
      </w:r>
    </w:p>
    <w:p w14:paraId="3BE23B5C" w14:textId="77777777" w:rsidR="004C7855" w:rsidRDefault="009873CA">
      <w:pPr>
        <w:pStyle w:val="ListParagraph"/>
        <w:numPr>
          <w:ilvl w:val="1"/>
          <w:numId w:val="1"/>
        </w:numPr>
        <w:tabs>
          <w:tab w:val="left" w:pos="742"/>
        </w:tabs>
        <w:ind w:left="742" w:hanging="359"/>
        <w:rPr>
          <w:sz w:val="28"/>
        </w:rPr>
      </w:pPr>
      <w:r>
        <w:rPr>
          <w:sz w:val="28"/>
        </w:rPr>
        <w:t>Use</w:t>
      </w:r>
      <w:r>
        <w:rPr>
          <w:spacing w:val="-17"/>
          <w:sz w:val="28"/>
        </w:rPr>
        <w:t xml:space="preserve"> </w:t>
      </w:r>
      <w:r>
        <w:rPr>
          <w:b/>
          <w:sz w:val="28"/>
        </w:rPr>
        <w:t>WPA3-Enterprise</w:t>
      </w:r>
      <w:r>
        <w:rPr>
          <w:b/>
          <w:spacing w:val="-14"/>
          <w:sz w:val="28"/>
        </w:rPr>
        <w:t xml:space="preserve"> </w:t>
      </w:r>
      <w:r>
        <w:rPr>
          <w:sz w:val="28"/>
        </w:rPr>
        <w:t>where</w:t>
      </w:r>
      <w:r>
        <w:rPr>
          <w:spacing w:val="-14"/>
          <w:sz w:val="28"/>
        </w:rPr>
        <w:t xml:space="preserve"> </w:t>
      </w:r>
      <w:r>
        <w:rPr>
          <w:spacing w:val="-2"/>
          <w:sz w:val="28"/>
        </w:rPr>
        <w:t>supported.</w:t>
      </w:r>
    </w:p>
    <w:p w14:paraId="710C1EC5" w14:textId="77777777" w:rsidR="004C7855" w:rsidRDefault="009873CA">
      <w:pPr>
        <w:pStyle w:val="ListParagraph"/>
        <w:numPr>
          <w:ilvl w:val="1"/>
          <w:numId w:val="1"/>
        </w:numPr>
        <w:tabs>
          <w:tab w:val="left" w:pos="742"/>
        </w:tabs>
        <w:ind w:left="742" w:hanging="359"/>
        <w:rPr>
          <w:sz w:val="28"/>
        </w:rPr>
      </w:pPr>
      <w:r>
        <w:rPr>
          <w:sz w:val="28"/>
        </w:rPr>
        <w:t>Authenticate</w:t>
      </w:r>
      <w:r>
        <w:rPr>
          <w:spacing w:val="-7"/>
          <w:sz w:val="28"/>
        </w:rPr>
        <w:t xml:space="preserve"> </w:t>
      </w:r>
      <w:r>
        <w:rPr>
          <w:sz w:val="28"/>
        </w:rPr>
        <w:t>students</w:t>
      </w:r>
      <w:r>
        <w:rPr>
          <w:spacing w:val="-6"/>
          <w:sz w:val="28"/>
        </w:rPr>
        <w:t xml:space="preserve"> </w:t>
      </w:r>
      <w:r>
        <w:rPr>
          <w:sz w:val="28"/>
        </w:rPr>
        <w:t>and</w:t>
      </w:r>
      <w:r>
        <w:rPr>
          <w:spacing w:val="-6"/>
          <w:sz w:val="28"/>
        </w:rPr>
        <w:t xml:space="preserve"> </w:t>
      </w:r>
      <w:r>
        <w:rPr>
          <w:sz w:val="28"/>
        </w:rPr>
        <w:t>staff</w:t>
      </w:r>
      <w:r>
        <w:rPr>
          <w:spacing w:val="-7"/>
          <w:sz w:val="28"/>
        </w:rPr>
        <w:t xml:space="preserve"> </w:t>
      </w:r>
      <w:r>
        <w:rPr>
          <w:sz w:val="28"/>
        </w:rPr>
        <w:t>through</w:t>
      </w:r>
      <w:r>
        <w:rPr>
          <w:spacing w:val="-6"/>
          <w:sz w:val="28"/>
        </w:rPr>
        <w:t xml:space="preserve"> </w:t>
      </w:r>
      <w:r>
        <w:rPr>
          <w:b/>
          <w:sz w:val="28"/>
        </w:rPr>
        <w:t>802.1X</w:t>
      </w:r>
      <w:r>
        <w:rPr>
          <w:b/>
          <w:spacing w:val="-6"/>
          <w:sz w:val="28"/>
        </w:rPr>
        <w:t xml:space="preserve"> </w:t>
      </w:r>
      <w:r>
        <w:rPr>
          <w:b/>
          <w:sz w:val="28"/>
        </w:rPr>
        <w:t>with</w:t>
      </w:r>
      <w:r>
        <w:rPr>
          <w:b/>
          <w:spacing w:val="-7"/>
          <w:sz w:val="28"/>
        </w:rPr>
        <w:t xml:space="preserve"> </w:t>
      </w:r>
      <w:r>
        <w:rPr>
          <w:b/>
          <w:sz w:val="28"/>
        </w:rPr>
        <w:t>a</w:t>
      </w:r>
      <w:r>
        <w:rPr>
          <w:b/>
          <w:spacing w:val="-6"/>
          <w:sz w:val="28"/>
        </w:rPr>
        <w:t xml:space="preserve"> </w:t>
      </w:r>
      <w:r>
        <w:rPr>
          <w:b/>
          <w:sz w:val="28"/>
        </w:rPr>
        <w:t>RADIUS</w:t>
      </w:r>
      <w:r>
        <w:rPr>
          <w:b/>
          <w:spacing w:val="-6"/>
          <w:sz w:val="28"/>
        </w:rPr>
        <w:t xml:space="preserve"> </w:t>
      </w:r>
      <w:r>
        <w:rPr>
          <w:b/>
          <w:spacing w:val="-2"/>
          <w:sz w:val="28"/>
        </w:rPr>
        <w:t>server</w:t>
      </w:r>
      <w:r>
        <w:rPr>
          <w:spacing w:val="-2"/>
          <w:sz w:val="28"/>
        </w:rPr>
        <w:t>.</w:t>
      </w:r>
    </w:p>
    <w:p w14:paraId="79057069" w14:textId="77777777" w:rsidR="004C7855" w:rsidRDefault="009873CA">
      <w:pPr>
        <w:pStyle w:val="ListParagraph"/>
        <w:numPr>
          <w:ilvl w:val="1"/>
          <w:numId w:val="1"/>
        </w:numPr>
        <w:tabs>
          <w:tab w:val="left" w:pos="743"/>
          <w:tab w:val="left" w:pos="1768"/>
          <w:tab w:val="left" w:pos="2964"/>
          <w:tab w:val="left" w:pos="4923"/>
          <w:tab w:val="left" w:pos="5530"/>
          <w:tab w:val="left" w:pos="6797"/>
          <w:tab w:val="left" w:pos="7639"/>
          <w:tab w:val="left" w:pos="8689"/>
        </w:tabs>
        <w:spacing w:line="259" w:lineRule="auto"/>
        <w:ind w:right="841"/>
        <w:rPr>
          <w:sz w:val="28"/>
        </w:rPr>
      </w:pPr>
      <w:r>
        <w:rPr>
          <w:spacing w:val="-2"/>
          <w:sz w:val="28"/>
        </w:rPr>
        <w:t>Create</w:t>
      </w:r>
      <w:r>
        <w:rPr>
          <w:sz w:val="28"/>
        </w:rPr>
        <w:tab/>
      </w:r>
      <w:r>
        <w:rPr>
          <w:spacing w:val="-2"/>
          <w:sz w:val="28"/>
        </w:rPr>
        <w:t>separate</w:t>
      </w:r>
      <w:r>
        <w:rPr>
          <w:sz w:val="28"/>
        </w:rPr>
        <w:tab/>
      </w:r>
      <w:r>
        <w:rPr>
          <w:spacing w:val="-2"/>
          <w:sz w:val="28"/>
        </w:rPr>
        <w:t>SSIDs/VLANs</w:t>
      </w:r>
      <w:r>
        <w:rPr>
          <w:sz w:val="28"/>
        </w:rPr>
        <w:tab/>
      </w:r>
      <w:r>
        <w:rPr>
          <w:spacing w:val="-4"/>
          <w:sz w:val="28"/>
        </w:rPr>
        <w:t>for</w:t>
      </w:r>
      <w:r>
        <w:rPr>
          <w:sz w:val="28"/>
        </w:rPr>
        <w:tab/>
      </w:r>
      <w:r>
        <w:rPr>
          <w:spacing w:val="-2"/>
          <w:sz w:val="28"/>
        </w:rPr>
        <w:t>students,</w:t>
      </w:r>
      <w:r>
        <w:rPr>
          <w:sz w:val="28"/>
        </w:rPr>
        <w:tab/>
      </w:r>
      <w:r>
        <w:rPr>
          <w:spacing w:val="-2"/>
          <w:sz w:val="28"/>
        </w:rPr>
        <w:t>staff,</w:t>
      </w:r>
      <w:r>
        <w:rPr>
          <w:sz w:val="28"/>
        </w:rPr>
        <w:tab/>
      </w:r>
      <w:r>
        <w:rPr>
          <w:spacing w:val="-2"/>
          <w:sz w:val="28"/>
        </w:rPr>
        <w:t>guests,</w:t>
      </w:r>
      <w:r>
        <w:rPr>
          <w:sz w:val="28"/>
        </w:rPr>
        <w:tab/>
      </w:r>
      <w:r>
        <w:rPr>
          <w:spacing w:val="-4"/>
          <w:sz w:val="28"/>
        </w:rPr>
        <w:t xml:space="preserve">and </w:t>
      </w:r>
      <w:r>
        <w:rPr>
          <w:sz w:val="28"/>
        </w:rPr>
        <w:t>administrative devices.</w:t>
      </w:r>
    </w:p>
    <w:p w14:paraId="60B66E4B" w14:textId="77777777" w:rsidR="004C7855" w:rsidRDefault="004C7855">
      <w:pPr>
        <w:pStyle w:val="ListParagraph"/>
        <w:spacing w:line="259" w:lineRule="auto"/>
        <w:rPr>
          <w:sz w:val="28"/>
        </w:rPr>
        <w:sectPr w:rsidR="004C7855">
          <w:pgSz w:w="11920" w:h="16840"/>
          <w:pgMar w:top="1420" w:right="566" w:bottom="280" w:left="1417" w:header="720" w:footer="720" w:gutter="0"/>
          <w:cols w:space="720"/>
        </w:sectPr>
      </w:pPr>
    </w:p>
    <w:p w14:paraId="51B220B7" w14:textId="77777777" w:rsidR="004C7855" w:rsidRDefault="009873CA">
      <w:pPr>
        <w:pStyle w:val="ListParagraph"/>
        <w:numPr>
          <w:ilvl w:val="1"/>
          <w:numId w:val="1"/>
        </w:numPr>
        <w:tabs>
          <w:tab w:val="left" w:pos="743"/>
        </w:tabs>
        <w:spacing w:before="70" w:line="259" w:lineRule="auto"/>
        <w:ind w:right="842"/>
        <w:rPr>
          <w:sz w:val="28"/>
        </w:rPr>
      </w:pPr>
      <w:r>
        <w:rPr>
          <w:sz w:val="28"/>
        </w:rPr>
        <w:lastRenderedPageBreak/>
        <w:t>Apply</w:t>
      </w:r>
      <w:r>
        <w:rPr>
          <w:spacing w:val="40"/>
          <w:sz w:val="28"/>
        </w:rPr>
        <w:t xml:space="preserve"> </w:t>
      </w:r>
      <w:r>
        <w:rPr>
          <w:sz w:val="28"/>
        </w:rPr>
        <w:t>bandwidth</w:t>
      </w:r>
      <w:r>
        <w:rPr>
          <w:spacing w:val="40"/>
          <w:sz w:val="28"/>
        </w:rPr>
        <w:t xml:space="preserve"> </w:t>
      </w:r>
      <w:r>
        <w:rPr>
          <w:sz w:val="28"/>
        </w:rPr>
        <w:t>limits</w:t>
      </w:r>
      <w:r>
        <w:rPr>
          <w:spacing w:val="40"/>
          <w:sz w:val="28"/>
        </w:rPr>
        <w:t xml:space="preserve"> </w:t>
      </w:r>
      <w:r>
        <w:rPr>
          <w:sz w:val="28"/>
        </w:rPr>
        <w:t>or</w:t>
      </w:r>
      <w:r>
        <w:rPr>
          <w:spacing w:val="40"/>
          <w:sz w:val="28"/>
        </w:rPr>
        <w:t xml:space="preserve"> </w:t>
      </w:r>
      <w:r>
        <w:rPr>
          <w:sz w:val="28"/>
        </w:rPr>
        <w:t>QoS</w:t>
      </w:r>
      <w:r>
        <w:rPr>
          <w:spacing w:val="40"/>
          <w:sz w:val="28"/>
        </w:rPr>
        <w:t xml:space="preserve"> </w:t>
      </w:r>
      <w:r>
        <w:rPr>
          <w:sz w:val="28"/>
        </w:rPr>
        <w:t>policies</w:t>
      </w:r>
      <w:r>
        <w:rPr>
          <w:spacing w:val="40"/>
          <w:sz w:val="28"/>
        </w:rPr>
        <w:t xml:space="preserve"> </w:t>
      </w:r>
      <w:r>
        <w:rPr>
          <w:sz w:val="28"/>
        </w:rPr>
        <w:t>to</w:t>
      </w:r>
      <w:r>
        <w:rPr>
          <w:spacing w:val="40"/>
          <w:sz w:val="28"/>
        </w:rPr>
        <w:t xml:space="preserve"> </w:t>
      </w:r>
      <w:r>
        <w:rPr>
          <w:sz w:val="28"/>
        </w:rPr>
        <w:t>prevent</w:t>
      </w:r>
      <w:r>
        <w:rPr>
          <w:spacing w:val="40"/>
          <w:sz w:val="28"/>
        </w:rPr>
        <w:t xml:space="preserve"> </w:t>
      </w:r>
      <w:r>
        <w:rPr>
          <w:sz w:val="28"/>
        </w:rPr>
        <w:t>a</w:t>
      </w:r>
      <w:r>
        <w:rPr>
          <w:spacing w:val="40"/>
          <w:sz w:val="28"/>
        </w:rPr>
        <w:t xml:space="preserve"> </w:t>
      </w:r>
      <w:r>
        <w:rPr>
          <w:sz w:val="28"/>
        </w:rPr>
        <w:t>small</w:t>
      </w:r>
      <w:r>
        <w:rPr>
          <w:spacing w:val="40"/>
          <w:sz w:val="28"/>
        </w:rPr>
        <w:t xml:space="preserve"> </w:t>
      </w:r>
      <w:r>
        <w:rPr>
          <w:sz w:val="28"/>
        </w:rPr>
        <w:t>number</w:t>
      </w:r>
      <w:r>
        <w:rPr>
          <w:spacing w:val="40"/>
          <w:sz w:val="28"/>
        </w:rPr>
        <w:t xml:space="preserve"> </w:t>
      </w:r>
      <w:r>
        <w:rPr>
          <w:sz w:val="28"/>
        </w:rPr>
        <w:t>of users from consuming excessive bandwidth.</w:t>
      </w:r>
    </w:p>
    <w:p w14:paraId="399DF4C8" w14:textId="77777777" w:rsidR="004C7855" w:rsidRDefault="009873CA">
      <w:pPr>
        <w:pStyle w:val="Heading2"/>
        <w:spacing w:before="278"/>
      </w:pPr>
      <w:r>
        <w:rPr>
          <w:spacing w:val="-2"/>
        </w:rPr>
        <w:t>Justification:</w:t>
      </w:r>
    </w:p>
    <w:p w14:paraId="7BC4707F" w14:textId="77777777" w:rsidR="004C7855" w:rsidRDefault="009873CA">
      <w:pPr>
        <w:pStyle w:val="BodyText"/>
        <w:spacing w:before="25" w:line="259" w:lineRule="auto"/>
        <w:ind w:left="758" w:right="836"/>
        <w:jc w:val="both"/>
      </w:pPr>
      <w:r>
        <w:t>Because</w:t>
      </w:r>
      <w:r>
        <w:rPr>
          <w:spacing w:val="40"/>
        </w:rPr>
        <w:t xml:space="preserve"> </w:t>
      </w:r>
      <w:r>
        <w:t>the</w:t>
      </w:r>
      <w:r>
        <w:rPr>
          <w:spacing w:val="40"/>
        </w:rPr>
        <w:t xml:space="preserve"> </w:t>
      </w:r>
      <w:r>
        <w:t>number of APs is limited, they should be placed according</w:t>
      </w:r>
      <w:r>
        <w:rPr>
          <w:spacing w:val="40"/>
        </w:rPr>
        <w:t xml:space="preserve"> </w:t>
      </w:r>
      <w:r>
        <w:t>to</w:t>
      </w:r>
      <w:r>
        <w:rPr>
          <w:spacing w:val="-4"/>
        </w:rPr>
        <w:t xml:space="preserve"> </w:t>
      </w:r>
      <w:r>
        <w:rPr>
          <w:b/>
        </w:rPr>
        <w:t>user density rather than geographical coverage alone</w:t>
      </w:r>
      <w:r>
        <w:t>. High-density areas such as lecture halls and libraries require greater capacity, whereas corridors require less capacity. Using 5 GHz/6 GHz reduces congestion compared with relying heavily on 2.4 GHz.</w:t>
      </w:r>
    </w:p>
    <w:p w14:paraId="3A1CC228" w14:textId="77777777" w:rsidR="004C7855" w:rsidRDefault="009873CA">
      <w:pPr>
        <w:pStyle w:val="BodyText"/>
        <w:spacing w:before="274" w:line="259" w:lineRule="auto"/>
        <w:ind w:left="758" w:right="836" w:hanging="375"/>
        <w:jc w:val="both"/>
      </w:pPr>
      <w:r>
        <w:t>Centralized management makes it</w:t>
      </w:r>
      <w:r>
        <w:rPr>
          <w:spacing w:val="-4"/>
        </w:rPr>
        <w:t xml:space="preserve"> </w:t>
      </w:r>
      <w:r>
        <w:t>possible</w:t>
      </w:r>
      <w:r>
        <w:rPr>
          <w:spacing w:val="-4"/>
        </w:rPr>
        <w:t xml:space="preserve"> </w:t>
      </w:r>
      <w:r>
        <w:t>to</w:t>
      </w:r>
      <w:r>
        <w:rPr>
          <w:spacing w:val="-4"/>
        </w:rPr>
        <w:t xml:space="preserve"> </w:t>
      </w:r>
      <w:r>
        <w:t>monitor</w:t>
      </w:r>
      <w:r>
        <w:rPr>
          <w:spacing w:val="-4"/>
        </w:rPr>
        <w:t xml:space="preserve"> </w:t>
      </w:r>
      <w:r>
        <w:t>interference,</w:t>
      </w:r>
      <w:r>
        <w:rPr>
          <w:spacing w:val="-4"/>
        </w:rPr>
        <w:t xml:space="preserve"> </w:t>
      </w:r>
      <w:r>
        <w:t>user</w:t>
      </w:r>
      <w:r>
        <w:rPr>
          <w:spacing w:val="-4"/>
        </w:rPr>
        <w:t xml:space="preserve"> </w:t>
      </w:r>
      <w:r>
        <w:t>load, and AP performance. VLAN separation and enterprise authentication protect university resources while allowing legitimate users to access the network.</w:t>
      </w:r>
      <w:r>
        <w:rPr>
          <w:spacing w:val="40"/>
        </w:rPr>
        <w:t xml:space="preserve"> </w:t>
      </w:r>
      <w:r>
        <w:t>This</w:t>
      </w:r>
      <w:r>
        <w:rPr>
          <w:spacing w:val="40"/>
        </w:rPr>
        <w:t xml:space="preserve"> </w:t>
      </w:r>
      <w:r>
        <w:t>approach</w:t>
      </w:r>
      <w:r>
        <w:rPr>
          <w:spacing w:val="40"/>
        </w:rPr>
        <w:t xml:space="preserve"> </w:t>
      </w:r>
      <w:r>
        <w:t>balances</w:t>
      </w:r>
      <w:r>
        <w:rPr>
          <w:spacing w:val="-4"/>
        </w:rPr>
        <w:t xml:space="preserve"> </w:t>
      </w:r>
      <w:r>
        <w:rPr>
          <w:b/>
        </w:rPr>
        <w:t>coverage,</w:t>
      </w:r>
      <w:r>
        <w:rPr>
          <w:b/>
          <w:spacing w:val="40"/>
        </w:rPr>
        <w:t xml:space="preserve"> </w:t>
      </w:r>
      <w:r>
        <w:rPr>
          <w:b/>
        </w:rPr>
        <w:t>capacity,</w:t>
      </w:r>
      <w:r>
        <w:rPr>
          <w:b/>
          <w:spacing w:val="40"/>
        </w:rPr>
        <w:t xml:space="preserve"> </w:t>
      </w:r>
      <w:r>
        <w:rPr>
          <w:b/>
        </w:rPr>
        <w:t>security,</w:t>
      </w:r>
      <w:r>
        <w:rPr>
          <w:b/>
          <w:spacing w:val="40"/>
        </w:rPr>
        <w:t xml:space="preserve"> </w:t>
      </w:r>
      <w:r>
        <w:rPr>
          <w:b/>
        </w:rPr>
        <w:t xml:space="preserve">and cost </w:t>
      </w:r>
      <w:r>
        <w:t>by using fewer but strategically positioned, high-capacity APs.</w:t>
      </w:r>
    </w:p>
    <w:p w14:paraId="7C51427B" w14:textId="77777777" w:rsidR="004C7855" w:rsidRDefault="004C7855">
      <w:pPr>
        <w:pStyle w:val="BodyText"/>
        <w:spacing w:line="259" w:lineRule="auto"/>
        <w:jc w:val="both"/>
        <w:sectPr w:rsidR="004C7855">
          <w:pgSz w:w="11920" w:h="16840"/>
          <w:pgMar w:top="1420" w:right="566" w:bottom="280" w:left="1417" w:header="720" w:footer="720" w:gutter="0"/>
          <w:cols w:space="720"/>
        </w:sectPr>
      </w:pPr>
    </w:p>
    <w:p w14:paraId="5470739A" w14:textId="77777777" w:rsidR="004C7855" w:rsidRDefault="009873CA">
      <w:pPr>
        <w:ind w:left="413"/>
        <w:rPr>
          <w:sz w:val="20"/>
        </w:rPr>
      </w:pPr>
      <w:r>
        <w:rPr>
          <w:noProof/>
          <w:sz w:val="20"/>
        </w:rPr>
        <w:lastRenderedPageBreak/>
        <w:drawing>
          <wp:inline distT="0" distB="0" distL="0" distR="0" wp14:anchorId="07F0A707" wp14:editId="3644762F">
            <wp:extent cx="5761487" cy="434254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61487" cy="4342542"/>
                    </a:xfrm>
                    <a:prstGeom prst="rect">
                      <a:avLst/>
                    </a:prstGeom>
                  </pic:spPr>
                </pic:pic>
              </a:graphicData>
            </a:graphic>
          </wp:inline>
        </w:drawing>
      </w:r>
    </w:p>
    <w:p w14:paraId="790FABCA" w14:textId="77777777" w:rsidR="004C7855" w:rsidRDefault="004C7855">
      <w:pPr>
        <w:pStyle w:val="BodyText"/>
        <w:spacing w:before="45"/>
      </w:pPr>
    </w:p>
    <w:p w14:paraId="693E6435" w14:textId="77777777" w:rsidR="004C7855" w:rsidRDefault="009873CA">
      <w:pPr>
        <w:pStyle w:val="Heading2"/>
        <w:numPr>
          <w:ilvl w:val="0"/>
          <w:numId w:val="1"/>
        </w:numPr>
        <w:tabs>
          <w:tab w:val="left" w:pos="661"/>
        </w:tabs>
        <w:spacing w:before="0"/>
        <w:ind w:left="661" w:hanging="278"/>
        <w:jc w:val="left"/>
      </w:pPr>
      <w:r>
        <w:t>Secure</w:t>
      </w:r>
      <w:r>
        <w:rPr>
          <w:spacing w:val="-11"/>
        </w:rPr>
        <w:t xml:space="preserve"> </w:t>
      </w:r>
      <w:r>
        <w:t>Network</w:t>
      </w:r>
      <w:r>
        <w:rPr>
          <w:spacing w:val="-9"/>
        </w:rPr>
        <w:t xml:space="preserve"> </w:t>
      </w:r>
      <w:r>
        <w:t>Architecture</w:t>
      </w:r>
      <w:r>
        <w:rPr>
          <w:spacing w:val="-9"/>
        </w:rPr>
        <w:t xml:space="preserve"> </w:t>
      </w:r>
      <w:r>
        <w:t>for</w:t>
      </w:r>
      <w:r>
        <w:rPr>
          <w:spacing w:val="-9"/>
        </w:rPr>
        <w:t xml:space="preserve"> </w:t>
      </w:r>
      <w:r>
        <w:t>a</w:t>
      </w:r>
      <w:r>
        <w:rPr>
          <w:spacing w:val="-9"/>
        </w:rPr>
        <w:t xml:space="preserve"> </w:t>
      </w:r>
      <w:r>
        <w:t>Financial</w:t>
      </w:r>
      <w:r>
        <w:rPr>
          <w:spacing w:val="-8"/>
        </w:rPr>
        <w:t xml:space="preserve"> </w:t>
      </w:r>
      <w:r>
        <w:rPr>
          <w:spacing w:val="-2"/>
        </w:rPr>
        <w:t>Institution</w:t>
      </w:r>
    </w:p>
    <w:p w14:paraId="199740F7" w14:textId="77777777" w:rsidR="004C7855" w:rsidRDefault="009873CA">
      <w:pPr>
        <w:spacing w:before="307" w:line="259" w:lineRule="auto"/>
        <w:ind w:left="758" w:right="835" w:hanging="375"/>
        <w:jc w:val="both"/>
        <w:rPr>
          <w:sz w:val="28"/>
        </w:rPr>
      </w:pPr>
      <w:r>
        <w:rPr>
          <w:sz w:val="28"/>
        </w:rPr>
        <w:t>The financial institution should adopt a</w:t>
      </w:r>
      <w:r>
        <w:rPr>
          <w:spacing w:val="-3"/>
          <w:sz w:val="28"/>
        </w:rPr>
        <w:t xml:space="preserve"> </w:t>
      </w:r>
      <w:r>
        <w:rPr>
          <w:b/>
          <w:sz w:val="28"/>
        </w:rPr>
        <w:t>segmented, defense-in-depth architecture</w:t>
      </w:r>
      <w:r>
        <w:rPr>
          <w:b/>
          <w:spacing w:val="-4"/>
          <w:sz w:val="28"/>
        </w:rPr>
        <w:t xml:space="preserve"> </w:t>
      </w:r>
      <w:r>
        <w:rPr>
          <w:sz w:val="28"/>
        </w:rPr>
        <w:t>so that sensitive customer information is isolated from ordinary employee and internet traffic.</w:t>
      </w:r>
    </w:p>
    <w:p w14:paraId="5AA3F2EF" w14:textId="77777777" w:rsidR="004C7855" w:rsidRDefault="009873CA">
      <w:pPr>
        <w:pStyle w:val="Heading2"/>
        <w:spacing w:before="277"/>
      </w:pPr>
      <w:r>
        <w:t>Recommended</w:t>
      </w:r>
      <w:r>
        <w:rPr>
          <w:spacing w:val="-11"/>
        </w:rPr>
        <w:t xml:space="preserve"> </w:t>
      </w:r>
      <w:r>
        <w:rPr>
          <w:spacing w:val="-2"/>
        </w:rPr>
        <w:t>architecture:</w:t>
      </w:r>
    </w:p>
    <w:p w14:paraId="5EABA54C" w14:textId="77777777" w:rsidR="004C7855" w:rsidRDefault="009873CA">
      <w:pPr>
        <w:pStyle w:val="BodyText"/>
        <w:spacing w:line="256" w:lineRule="auto"/>
        <w:ind w:left="758" w:right="838" w:hanging="375"/>
        <w:jc w:val="both"/>
      </w:pPr>
      <w:r>
        <w:t>Internet → Edge Router → Next-Generation Firewall → DMZ / Internal Firewall → Segmented Internal Networks</w:t>
      </w:r>
    </w:p>
    <w:p w14:paraId="79F132B7" w14:textId="77777777" w:rsidR="004C7855" w:rsidRDefault="009873CA">
      <w:pPr>
        <w:pStyle w:val="BodyText"/>
        <w:spacing w:before="285" w:line="256" w:lineRule="auto"/>
        <w:ind w:left="758" w:right="844" w:hanging="375"/>
        <w:jc w:val="both"/>
      </w:pPr>
      <w:r>
        <w:t>The internal network can be divided into separate VLANs/security zones such as:</w:t>
      </w:r>
    </w:p>
    <w:p w14:paraId="35339C14" w14:textId="77777777" w:rsidR="004C7855" w:rsidRDefault="009873CA">
      <w:pPr>
        <w:pStyle w:val="ListParagraph"/>
        <w:numPr>
          <w:ilvl w:val="1"/>
          <w:numId w:val="1"/>
        </w:numPr>
        <w:tabs>
          <w:tab w:val="left" w:pos="742"/>
        </w:tabs>
        <w:spacing w:before="285"/>
        <w:ind w:left="742" w:hanging="359"/>
        <w:rPr>
          <w:sz w:val="28"/>
        </w:rPr>
      </w:pPr>
      <w:r>
        <w:rPr>
          <w:b/>
          <w:sz w:val="28"/>
        </w:rPr>
        <w:t>Employee</w:t>
      </w:r>
      <w:r>
        <w:rPr>
          <w:b/>
          <w:spacing w:val="-8"/>
          <w:sz w:val="28"/>
        </w:rPr>
        <w:t xml:space="preserve"> </w:t>
      </w:r>
      <w:r>
        <w:rPr>
          <w:b/>
          <w:sz w:val="28"/>
        </w:rPr>
        <w:t>VLAN:</w:t>
      </w:r>
      <w:r>
        <w:rPr>
          <w:b/>
          <w:spacing w:val="-7"/>
          <w:sz w:val="28"/>
        </w:rPr>
        <w:t xml:space="preserve"> </w:t>
      </w:r>
      <w:r>
        <w:rPr>
          <w:sz w:val="28"/>
        </w:rPr>
        <w:t>Normal</w:t>
      </w:r>
      <w:r>
        <w:rPr>
          <w:spacing w:val="-7"/>
          <w:sz w:val="28"/>
        </w:rPr>
        <w:t xml:space="preserve"> </w:t>
      </w:r>
      <w:r>
        <w:rPr>
          <w:sz w:val="28"/>
        </w:rPr>
        <w:t>employee</w:t>
      </w:r>
      <w:r>
        <w:rPr>
          <w:spacing w:val="-7"/>
          <w:sz w:val="28"/>
        </w:rPr>
        <w:t xml:space="preserve"> </w:t>
      </w:r>
      <w:r>
        <w:rPr>
          <w:sz w:val="28"/>
        </w:rPr>
        <w:t>computers</w:t>
      </w:r>
      <w:r>
        <w:rPr>
          <w:spacing w:val="-7"/>
          <w:sz w:val="28"/>
        </w:rPr>
        <w:t xml:space="preserve"> </w:t>
      </w:r>
      <w:r>
        <w:rPr>
          <w:sz w:val="28"/>
        </w:rPr>
        <w:t>and</w:t>
      </w:r>
      <w:r>
        <w:rPr>
          <w:spacing w:val="-7"/>
          <w:sz w:val="28"/>
        </w:rPr>
        <w:t xml:space="preserve"> </w:t>
      </w:r>
      <w:r>
        <w:rPr>
          <w:sz w:val="28"/>
        </w:rPr>
        <w:t>office</w:t>
      </w:r>
      <w:r>
        <w:rPr>
          <w:spacing w:val="-7"/>
          <w:sz w:val="28"/>
        </w:rPr>
        <w:t xml:space="preserve"> </w:t>
      </w:r>
      <w:r>
        <w:rPr>
          <w:spacing w:val="-2"/>
          <w:sz w:val="28"/>
        </w:rPr>
        <w:t>applications.</w:t>
      </w:r>
    </w:p>
    <w:p w14:paraId="17F78003" w14:textId="77777777" w:rsidR="004C7855" w:rsidRDefault="004C7855">
      <w:pPr>
        <w:pStyle w:val="ListParagraph"/>
        <w:rPr>
          <w:sz w:val="28"/>
        </w:rPr>
        <w:sectPr w:rsidR="004C7855">
          <w:pgSz w:w="11920" w:h="16840"/>
          <w:pgMar w:top="1520" w:right="566" w:bottom="280" w:left="1417" w:header="720" w:footer="720" w:gutter="0"/>
          <w:cols w:space="720"/>
        </w:sectPr>
      </w:pPr>
    </w:p>
    <w:p w14:paraId="0CF6B747" w14:textId="77777777" w:rsidR="004C7855" w:rsidRDefault="009873CA">
      <w:pPr>
        <w:pStyle w:val="ListParagraph"/>
        <w:numPr>
          <w:ilvl w:val="1"/>
          <w:numId w:val="1"/>
        </w:numPr>
        <w:tabs>
          <w:tab w:val="left" w:pos="743"/>
          <w:tab w:val="left" w:pos="2905"/>
          <w:tab w:val="left" w:pos="5164"/>
          <w:tab w:val="left" w:pos="6715"/>
          <w:tab w:val="left" w:pos="8065"/>
        </w:tabs>
        <w:spacing w:before="70" w:line="259" w:lineRule="auto"/>
        <w:ind w:right="843"/>
        <w:rPr>
          <w:sz w:val="28"/>
        </w:rPr>
      </w:pPr>
      <w:r>
        <w:rPr>
          <w:b/>
          <w:spacing w:val="-2"/>
          <w:sz w:val="28"/>
        </w:rPr>
        <w:lastRenderedPageBreak/>
        <w:t>Customer-data</w:t>
      </w:r>
      <w:r>
        <w:rPr>
          <w:b/>
          <w:sz w:val="28"/>
        </w:rPr>
        <w:tab/>
        <w:t xml:space="preserve">VLAN: </w:t>
      </w:r>
      <w:r>
        <w:rPr>
          <w:sz w:val="28"/>
        </w:rPr>
        <w:t>Systems</w:t>
      </w:r>
      <w:r>
        <w:rPr>
          <w:sz w:val="28"/>
        </w:rPr>
        <w:tab/>
      </w:r>
      <w:r>
        <w:rPr>
          <w:spacing w:val="-2"/>
          <w:sz w:val="28"/>
        </w:rPr>
        <w:t>containing</w:t>
      </w:r>
      <w:r>
        <w:rPr>
          <w:sz w:val="28"/>
        </w:rPr>
        <w:tab/>
      </w:r>
      <w:r>
        <w:rPr>
          <w:spacing w:val="-2"/>
          <w:sz w:val="28"/>
        </w:rPr>
        <w:t>sensitive</w:t>
      </w:r>
      <w:r>
        <w:rPr>
          <w:sz w:val="28"/>
        </w:rPr>
        <w:tab/>
      </w:r>
      <w:r>
        <w:rPr>
          <w:spacing w:val="-2"/>
          <w:sz w:val="28"/>
        </w:rPr>
        <w:t>customer information.</w:t>
      </w:r>
    </w:p>
    <w:p w14:paraId="6FE1DD81" w14:textId="77777777" w:rsidR="004C7855" w:rsidRDefault="009873CA">
      <w:pPr>
        <w:pStyle w:val="ListParagraph"/>
        <w:numPr>
          <w:ilvl w:val="1"/>
          <w:numId w:val="1"/>
        </w:numPr>
        <w:tabs>
          <w:tab w:val="left" w:pos="742"/>
        </w:tabs>
        <w:spacing w:before="278"/>
        <w:ind w:left="742" w:hanging="359"/>
        <w:rPr>
          <w:sz w:val="28"/>
        </w:rPr>
      </w:pPr>
      <w:r>
        <w:rPr>
          <w:b/>
          <w:sz w:val="28"/>
        </w:rPr>
        <w:t>Application/server</w:t>
      </w:r>
      <w:r>
        <w:rPr>
          <w:b/>
          <w:spacing w:val="-11"/>
          <w:sz w:val="28"/>
        </w:rPr>
        <w:t xml:space="preserve"> </w:t>
      </w:r>
      <w:r>
        <w:rPr>
          <w:b/>
          <w:sz w:val="28"/>
        </w:rPr>
        <w:t>VLAN:</w:t>
      </w:r>
      <w:r>
        <w:rPr>
          <w:b/>
          <w:spacing w:val="-9"/>
          <w:sz w:val="28"/>
        </w:rPr>
        <w:t xml:space="preserve"> </w:t>
      </w:r>
      <w:r>
        <w:rPr>
          <w:sz w:val="28"/>
        </w:rPr>
        <w:t>Banking</w:t>
      </w:r>
      <w:r>
        <w:rPr>
          <w:spacing w:val="-9"/>
          <w:sz w:val="28"/>
        </w:rPr>
        <w:t xml:space="preserve"> </w:t>
      </w:r>
      <w:r>
        <w:rPr>
          <w:sz w:val="28"/>
        </w:rPr>
        <w:t>applications</w:t>
      </w:r>
      <w:r>
        <w:rPr>
          <w:spacing w:val="-9"/>
          <w:sz w:val="28"/>
        </w:rPr>
        <w:t xml:space="preserve"> </w:t>
      </w:r>
      <w:r>
        <w:rPr>
          <w:sz w:val="28"/>
        </w:rPr>
        <w:t>and</w:t>
      </w:r>
      <w:r>
        <w:rPr>
          <w:spacing w:val="-9"/>
          <w:sz w:val="28"/>
        </w:rPr>
        <w:t xml:space="preserve"> </w:t>
      </w:r>
      <w:r>
        <w:rPr>
          <w:sz w:val="28"/>
        </w:rPr>
        <w:t>internal</w:t>
      </w:r>
      <w:r>
        <w:rPr>
          <w:spacing w:val="-8"/>
          <w:sz w:val="28"/>
        </w:rPr>
        <w:t xml:space="preserve"> </w:t>
      </w:r>
      <w:r>
        <w:rPr>
          <w:spacing w:val="-2"/>
          <w:sz w:val="28"/>
        </w:rPr>
        <w:t>servers.</w:t>
      </w:r>
    </w:p>
    <w:p w14:paraId="46FB9F57" w14:textId="77777777" w:rsidR="004C7855" w:rsidRDefault="009873CA">
      <w:pPr>
        <w:pStyle w:val="ListParagraph"/>
        <w:numPr>
          <w:ilvl w:val="1"/>
          <w:numId w:val="1"/>
        </w:numPr>
        <w:tabs>
          <w:tab w:val="left" w:pos="742"/>
        </w:tabs>
        <w:spacing w:before="307"/>
        <w:ind w:left="742" w:hanging="359"/>
        <w:rPr>
          <w:sz w:val="28"/>
        </w:rPr>
      </w:pPr>
      <w:r>
        <w:rPr>
          <w:b/>
          <w:sz w:val="28"/>
        </w:rPr>
        <w:t>Management</w:t>
      </w:r>
      <w:r>
        <w:rPr>
          <w:b/>
          <w:spacing w:val="-8"/>
          <w:sz w:val="28"/>
        </w:rPr>
        <w:t xml:space="preserve"> </w:t>
      </w:r>
      <w:r>
        <w:rPr>
          <w:b/>
          <w:sz w:val="28"/>
        </w:rPr>
        <w:t>VLAN:</w:t>
      </w:r>
      <w:r>
        <w:rPr>
          <w:b/>
          <w:spacing w:val="-8"/>
          <w:sz w:val="28"/>
        </w:rPr>
        <w:t xml:space="preserve"> </w:t>
      </w:r>
      <w:r>
        <w:rPr>
          <w:sz w:val="28"/>
        </w:rPr>
        <w:t>Network</w:t>
      </w:r>
      <w:r>
        <w:rPr>
          <w:spacing w:val="-8"/>
          <w:sz w:val="28"/>
        </w:rPr>
        <w:t xml:space="preserve"> </w:t>
      </w:r>
      <w:r>
        <w:rPr>
          <w:sz w:val="28"/>
        </w:rPr>
        <w:t>and</w:t>
      </w:r>
      <w:r>
        <w:rPr>
          <w:spacing w:val="-8"/>
          <w:sz w:val="28"/>
        </w:rPr>
        <w:t xml:space="preserve"> </w:t>
      </w:r>
      <w:r>
        <w:rPr>
          <w:sz w:val="28"/>
        </w:rPr>
        <w:t>security</w:t>
      </w:r>
      <w:r>
        <w:rPr>
          <w:spacing w:val="-8"/>
          <w:sz w:val="28"/>
        </w:rPr>
        <w:t xml:space="preserve"> </w:t>
      </w:r>
      <w:r>
        <w:rPr>
          <w:sz w:val="28"/>
        </w:rPr>
        <w:t>administration</w:t>
      </w:r>
      <w:r>
        <w:rPr>
          <w:spacing w:val="-7"/>
          <w:sz w:val="28"/>
        </w:rPr>
        <w:t xml:space="preserve"> </w:t>
      </w:r>
      <w:r>
        <w:rPr>
          <w:spacing w:val="-2"/>
          <w:sz w:val="28"/>
        </w:rPr>
        <w:t>systems.</w:t>
      </w:r>
    </w:p>
    <w:p w14:paraId="3E1CA1A6" w14:textId="77777777" w:rsidR="004C7855" w:rsidRDefault="009873CA">
      <w:pPr>
        <w:pStyle w:val="ListParagraph"/>
        <w:numPr>
          <w:ilvl w:val="1"/>
          <w:numId w:val="1"/>
        </w:numPr>
        <w:tabs>
          <w:tab w:val="left" w:pos="742"/>
        </w:tabs>
        <w:ind w:left="742" w:hanging="359"/>
        <w:rPr>
          <w:sz w:val="28"/>
        </w:rPr>
      </w:pPr>
      <w:r>
        <w:rPr>
          <w:b/>
          <w:sz w:val="28"/>
        </w:rPr>
        <w:t>Guest</w:t>
      </w:r>
      <w:r>
        <w:rPr>
          <w:b/>
          <w:spacing w:val="-9"/>
          <w:sz w:val="28"/>
        </w:rPr>
        <w:t xml:space="preserve"> </w:t>
      </w:r>
      <w:r>
        <w:rPr>
          <w:b/>
          <w:sz w:val="28"/>
        </w:rPr>
        <w:t>VLAN:</w:t>
      </w:r>
      <w:r>
        <w:rPr>
          <w:b/>
          <w:spacing w:val="-6"/>
          <w:sz w:val="28"/>
        </w:rPr>
        <w:t xml:space="preserve"> </w:t>
      </w:r>
      <w:r>
        <w:rPr>
          <w:sz w:val="28"/>
        </w:rPr>
        <w:t>Internet-only</w:t>
      </w:r>
      <w:r>
        <w:rPr>
          <w:spacing w:val="-7"/>
          <w:sz w:val="28"/>
        </w:rPr>
        <w:t xml:space="preserve"> </w:t>
      </w:r>
      <w:r>
        <w:rPr>
          <w:sz w:val="28"/>
        </w:rPr>
        <w:t>access</w:t>
      </w:r>
      <w:r>
        <w:rPr>
          <w:spacing w:val="-6"/>
          <w:sz w:val="28"/>
        </w:rPr>
        <w:t xml:space="preserve"> </w:t>
      </w:r>
      <w:r>
        <w:rPr>
          <w:sz w:val="28"/>
        </w:rPr>
        <w:t>for</w:t>
      </w:r>
      <w:r>
        <w:rPr>
          <w:spacing w:val="-6"/>
          <w:sz w:val="28"/>
        </w:rPr>
        <w:t xml:space="preserve"> </w:t>
      </w:r>
      <w:r>
        <w:rPr>
          <w:spacing w:val="-2"/>
          <w:sz w:val="28"/>
        </w:rPr>
        <w:t>visitors.</w:t>
      </w:r>
    </w:p>
    <w:p w14:paraId="6B723D5C" w14:textId="77777777" w:rsidR="004C7855" w:rsidRDefault="009873CA">
      <w:pPr>
        <w:pStyle w:val="ListParagraph"/>
        <w:numPr>
          <w:ilvl w:val="1"/>
          <w:numId w:val="1"/>
        </w:numPr>
        <w:tabs>
          <w:tab w:val="left" w:pos="742"/>
        </w:tabs>
        <w:ind w:left="742" w:hanging="359"/>
        <w:rPr>
          <w:sz w:val="28"/>
        </w:rPr>
      </w:pPr>
      <w:r>
        <w:rPr>
          <w:b/>
          <w:sz w:val="28"/>
        </w:rPr>
        <w:t>DMZ:</w:t>
      </w:r>
      <w:r>
        <w:rPr>
          <w:b/>
          <w:spacing w:val="-8"/>
          <w:sz w:val="28"/>
        </w:rPr>
        <w:t xml:space="preserve"> </w:t>
      </w:r>
      <w:r>
        <w:rPr>
          <w:sz w:val="28"/>
        </w:rPr>
        <w:t>Public-facing</w:t>
      </w:r>
      <w:r>
        <w:rPr>
          <w:spacing w:val="-6"/>
          <w:sz w:val="28"/>
        </w:rPr>
        <w:t xml:space="preserve"> </w:t>
      </w:r>
      <w:r>
        <w:rPr>
          <w:sz w:val="28"/>
        </w:rPr>
        <w:t>services</w:t>
      </w:r>
      <w:r>
        <w:rPr>
          <w:spacing w:val="-6"/>
          <w:sz w:val="28"/>
        </w:rPr>
        <w:t xml:space="preserve"> </w:t>
      </w:r>
      <w:r>
        <w:rPr>
          <w:sz w:val="28"/>
        </w:rPr>
        <w:t>that</w:t>
      </w:r>
      <w:r>
        <w:rPr>
          <w:spacing w:val="-6"/>
          <w:sz w:val="28"/>
        </w:rPr>
        <w:t xml:space="preserve"> </w:t>
      </w:r>
      <w:r>
        <w:rPr>
          <w:sz w:val="28"/>
        </w:rPr>
        <w:t>must</w:t>
      </w:r>
      <w:r>
        <w:rPr>
          <w:spacing w:val="-5"/>
          <w:sz w:val="28"/>
        </w:rPr>
        <w:t xml:space="preserve"> </w:t>
      </w:r>
      <w:r>
        <w:rPr>
          <w:sz w:val="28"/>
        </w:rPr>
        <w:t>be</w:t>
      </w:r>
      <w:r>
        <w:rPr>
          <w:spacing w:val="-6"/>
          <w:sz w:val="28"/>
        </w:rPr>
        <w:t xml:space="preserve"> </w:t>
      </w:r>
      <w:r>
        <w:rPr>
          <w:sz w:val="28"/>
        </w:rPr>
        <w:t>accessible</w:t>
      </w:r>
      <w:r>
        <w:rPr>
          <w:spacing w:val="-6"/>
          <w:sz w:val="28"/>
        </w:rPr>
        <w:t xml:space="preserve"> </w:t>
      </w:r>
      <w:r>
        <w:rPr>
          <w:sz w:val="28"/>
        </w:rPr>
        <w:t>from</w:t>
      </w:r>
      <w:r>
        <w:rPr>
          <w:spacing w:val="-6"/>
          <w:sz w:val="28"/>
        </w:rPr>
        <w:t xml:space="preserve"> </w:t>
      </w:r>
      <w:r>
        <w:rPr>
          <w:sz w:val="28"/>
        </w:rPr>
        <w:t>the</w:t>
      </w:r>
      <w:r>
        <w:rPr>
          <w:spacing w:val="-5"/>
          <w:sz w:val="28"/>
        </w:rPr>
        <w:t xml:space="preserve"> </w:t>
      </w:r>
      <w:r>
        <w:rPr>
          <w:spacing w:val="-2"/>
          <w:sz w:val="28"/>
        </w:rPr>
        <w:t>internet.</w:t>
      </w:r>
    </w:p>
    <w:p w14:paraId="18A8ED62" w14:textId="77777777" w:rsidR="004C7855" w:rsidRDefault="009873CA">
      <w:pPr>
        <w:pStyle w:val="Heading2"/>
      </w:pPr>
      <w:r>
        <w:t>Security</w:t>
      </w:r>
      <w:r>
        <w:rPr>
          <w:spacing w:val="-8"/>
        </w:rPr>
        <w:t xml:space="preserve"> </w:t>
      </w:r>
      <w:r>
        <w:rPr>
          <w:spacing w:val="-2"/>
        </w:rPr>
        <w:t>mechanisms:</w:t>
      </w:r>
    </w:p>
    <w:p w14:paraId="23A77EED" w14:textId="77777777" w:rsidR="004C7855" w:rsidRDefault="009873CA">
      <w:pPr>
        <w:pStyle w:val="ListParagraph"/>
        <w:numPr>
          <w:ilvl w:val="1"/>
          <w:numId w:val="1"/>
        </w:numPr>
        <w:tabs>
          <w:tab w:val="left" w:pos="743"/>
        </w:tabs>
        <w:spacing w:line="259" w:lineRule="auto"/>
        <w:ind w:right="839"/>
        <w:rPr>
          <w:sz w:val="28"/>
        </w:rPr>
      </w:pPr>
      <w:r>
        <w:rPr>
          <w:sz w:val="28"/>
        </w:rPr>
        <w:t>Deploy</w:t>
      </w:r>
      <w:r>
        <w:rPr>
          <w:spacing w:val="39"/>
          <w:sz w:val="28"/>
        </w:rPr>
        <w:t xml:space="preserve"> </w:t>
      </w:r>
      <w:r>
        <w:rPr>
          <w:sz w:val="28"/>
        </w:rPr>
        <w:t>a</w:t>
      </w:r>
      <w:r>
        <w:rPr>
          <w:spacing w:val="-4"/>
          <w:sz w:val="28"/>
        </w:rPr>
        <w:t xml:space="preserve"> </w:t>
      </w:r>
      <w:r>
        <w:rPr>
          <w:b/>
          <w:sz w:val="28"/>
        </w:rPr>
        <w:t>next-generation</w:t>
      </w:r>
      <w:r>
        <w:rPr>
          <w:b/>
          <w:spacing w:val="39"/>
          <w:sz w:val="28"/>
        </w:rPr>
        <w:t xml:space="preserve"> </w:t>
      </w:r>
      <w:r>
        <w:rPr>
          <w:b/>
          <w:sz w:val="28"/>
        </w:rPr>
        <w:t>firewall</w:t>
      </w:r>
      <w:r>
        <w:rPr>
          <w:b/>
          <w:spacing w:val="-4"/>
          <w:sz w:val="28"/>
        </w:rPr>
        <w:t xml:space="preserve"> </w:t>
      </w:r>
      <w:r>
        <w:rPr>
          <w:sz w:val="28"/>
        </w:rPr>
        <w:t>at</w:t>
      </w:r>
      <w:r>
        <w:rPr>
          <w:spacing w:val="39"/>
          <w:sz w:val="28"/>
        </w:rPr>
        <w:t xml:space="preserve"> </w:t>
      </w:r>
      <w:r>
        <w:rPr>
          <w:sz w:val="28"/>
        </w:rPr>
        <w:t>the</w:t>
      </w:r>
      <w:r>
        <w:rPr>
          <w:spacing w:val="39"/>
          <w:sz w:val="28"/>
        </w:rPr>
        <w:t xml:space="preserve"> </w:t>
      </w:r>
      <w:r>
        <w:rPr>
          <w:sz w:val="28"/>
        </w:rPr>
        <w:t>internet</w:t>
      </w:r>
      <w:r>
        <w:rPr>
          <w:spacing w:val="39"/>
          <w:sz w:val="28"/>
        </w:rPr>
        <w:t xml:space="preserve"> </w:t>
      </w:r>
      <w:r>
        <w:rPr>
          <w:sz w:val="28"/>
        </w:rPr>
        <w:t>edge</w:t>
      </w:r>
      <w:r>
        <w:rPr>
          <w:spacing w:val="39"/>
          <w:sz w:val="28"/>
        </w:rPr>
        <w:t xml:space="preserve"> </w:t>
      </w:r>
      <w:r>
        <w:rPr>
          <w:sz w:val="28"/>
        </w:rPr>
        <w:t>with</w:t>
      </w:r>
      <w:r>
        <w:rPr>
          <w:spacing w:val="39"/>
          <w:sz w:val="28"/>
        </w:rPr>
        <w:t xml:space="preserve"> </w:t>
      </w:r>
      <w:r>
        <w:rPr>
          <w:sz w:val="28"/>
        </w:rPr>
        <w:t>application control, access-control policies, and VPN support.</w:t>
      </w:r>
    </w:p>
    <w:p w14:paraId="6BBD1805" w14:textId="77777777" w:rsidR="004C7855" w:rsidRDefault="009873CA">
      <w:pPr>
        <w:pStyle w:val="ListParagraph"/>
        <w:numPr>
          <w:ilvl w:val="1"/>
          <w:numId w:val="1"/>
        </w:numPr>
        <w:tabs>
          <w:tab w:val="left" w:pos="743"/>
        </w:tabs>
        <w:spacing w:before="279" w:line="259" w:lineRule="auto"/>
        <w:ind w:right="840"/>
        <w:rPr>
          <w:sz w:val="28"/>
        </w:rPr>
      </w:pPr>
      <w:r>
        <w:rPr>
          <w:sz w:val="28"/>
        </w:rPr>
        <w:t>Use</w:t>
      </w:r>
      <w:r>
        <w:rPr>
          <w:spacing w:val="40"/>
          <w:sz w:val="28"/>
        </w:rPr>
        <w:t xml:space="preserve"> </w:t>
      </w:r>
      <w:r>
        <w:rPr>
          <w:sz w:val="28"/>
        </w:rPr>
        <w:t>additional</w:t>
      </w:r>
      <w:r>
        <w:rPr>
          <w:spacing w:val="40"/>
          <w:sz w:val="28"/>
        </w:rPr>
        <w:t xml:space="preserve"> </w:t>
      </w:r>
      <w:r>
        <w:rPr>
          <w:sz w:val="28"/>
        </w:rPr>
        <w:t>internal</w:t>
      </w:r>
      <w:r>
        <w:rPr>
          <w:spacing w:val="40"/>
          <w:sz w:val="28"/>
        </w:rPr>
        <w:t xml:space="preserve"> </w:t>
      </w:r>
      <w:r>
        <w:rPr>
          <w:sz w:val="28"/>
        </w:rPr>
        <w:t>firewall</w:t>
      </w:r>
      <w:r>
        <w:rPr>
          <w:spacing w:val="40"/>
          <w:sz w:val="28"/>
        </w:rPr>
        <w:t xml:space="preserve"> </w:t>
      </w:r>
      <w:r>
        <w:rPr>
          <w:sz w:val="28"/>
        </w:rPr>
        <w:t>controls</w:t>
      </w:r>
      <w:r>
        <w:rPr>
          <w:spacing w:val="40"/>
          <w:sz w:val="28"/>
        </w:rPr>
        <w:t xml:space="preserve"> </w:t>
      </w:r>
      <w:r>
        <w:rPr>
          <w:sz w:val="28"/>
        </w:rPr>
        <w:t>between</w:t>
      </w:r>
      <w:r>
        <w:rPr>
          <w:spacing w:val="40"/>
          <w:sz w:val="28"/>
        </w:rPr>
        <w:t xml:space="preserve"> </w:t>
      </w:r>
      <w:r>
        <w:rPr>
          <w:sz w:val="28"/>
        </w:rPr>
        <w:t>high-risk</w:t>
      </w:r>
      <w:r>
        <w:rPr>
          <w:spacing w:val="40"/>
          <w:sz w:val="28"/>
        </w:rPr>
        <w:t xml:space="preserve"> </w:t>
      </w:r>
      <w:r>
        <w:rPr>
          <w:sz w:val="28"/>
        </w:rPr>
        <w:t>or</w:t>
      </w:r>
      <w:r>
        <w:rPr>
          <w:spacing w:val="40"/>
          <w:sz w:val="28"/>
        </w:rPr>
        <w:t xml:space="preserve"> </w:t>
      </w:r>
      <w:r>
        <w:rPr>
          <w:sz w:val="28"/>
        </w:rPr>
        <w:t>highly</w:t>
      </w:r>
      <w:r>
        <w:rPr>
          <w:spacing w:val="80"/>
          <w:w w:val="150"/>
          <w:sz w:val="28"/>
        </w:rPr>
        <w:t xml:space="preserve"> </w:t>
      </w:r>
      <w:r>
        <w:rPr>
          <w:sz w:val="28"/>
        </w:rPr>
        <w:t>sensitive zones.</w:t>
      </w:r>
    </w:p>
    <w:p w14:paraId="504F746C" w14:textId="77777777" w:rsidR="004C7855" w:rsidRDefault="009873CA">
      <w:pPr>
        <w:pStyle w:val="ListParagraph"/>
        <w:numPr>
          <w:ilvl w:val="1"/>
          <w:numId w:val="1"/>
        </w:numPr>
        <w:tabs>
          <w:tab w:val="left" w:pos="742"/>
        </w:tabs>
        <w:spacing w:before="279"/>
        <w:ind w:left="742" w:hanging="359"/>
        <w:rPr>
          <w:sz w:val="28"/>
        </w:rPr>
      </w:pPr>
      <w:r>
        <w:rPr>
          <w:sz w:val="28"/>
        </w:rPr>
        <w:t>Implement</w:t>
      </w:r>
      <w:r>
        <w:rPr>
          <w:spacing w:val="-8"/>
          <w:sz w:val="28"/>
        </w:rPr>
        <w:t xml:space="preserve"> </w:t>
      </w:r>
      <w:r>
        <w:rPr>
          <w:b/>
          <w:sz w:val="28"/>
        </w:rPr>
        <w:t>802.1X</w:t>
      </w:r>
      <w:r>
        <w:rPr>
          <w:b/>
          <w:spacing w:val="-8"/>
          <w:sz w:val="28"/>
        </w:rPr>
        <w:t xml:space="preserve"> </w:t>
      </w:r>
      <w:r>
        <w:rPr>
          <w:b/>
          <w:sz w:val="28"/>
        </w:rPr>
        <w:t>authentication</w:t>
      </w:r>
      <w:r>
        <w:rPr>
          <w:b/>
          <w:spacing w:val="-8"/>
          <w:sz w:val="28"/>
        </w:rPr>
        <w:t xml:space="preserve"> </w:t>
      </w:r>
      <w:r>
        <w:rPr>
          <w:sz w:val="28"/>
        </w:rPr>
        <w:t>for</w:t>
      </w:r>
      <w:r>
        <w:rPr>
          <w:spacing w:val="-8"/>
          <w:sz w:val="28"/>
        </w:rPr>
        <w:t xml:space="preserve"> </w:t>
      </w:r>
      <w:r>
        <w:rPr>
          <w:sz w:val="28"/>
        </w:rPr>
        <w:t>network</w:t>
      </w:r>
      <w:r>
        <w:rPr>
          <w:spacing w:val="-7"/>
          <w:sz w:val="28"/>
        </w:rPr>
        <w:t xml:space="preserve"> </w:t>
      </w:r>
      <w:r>
        <w:rPr>
          <w:spacing w:val="-2"/>
          <w:sz w:val="28"/>
        </w:rPr>
        <w:t>access.</w:t>
      </w:r>
    </w:p>
    <w:p w14:paraId="13322FC6" w14:textId="77777777" w:rsidR="004C7855" w:rsidRDefault="009873CA">
      <w:pPr>
        <w:pStyle w:val="ListParagraph"/>
        <w:numPr>
          <w:ilvl w:val="1"/>
          <w:numId w:val="1"/>
        </w:numPr>
        <w:tabs>
          <w:tab w:val="left" w:pos="743"/>
        </w:tabs>
        <w:spacing w:line="259" w:lineRule="auto"/>
        <w:ind w:right="839"/>
        <w:rPr>
          <w:sz w:val="28"/>
        </w:rPr>
      </w:pPr>
      <w:r>
        <w:rPr>
          <w:sz w:val="28"/>
        </w:rPr>
        <w:t>Use</w:t>
      </w:r>
      <w:r>
        <w:rPr>
          <w:spacing w:val="-7"/>
          <w:sz w:val="28"/>
        </w:rPr>
        <w:t xml:space="preserve"> </w:t>
      </w:r>
      <w:r>
        <w:rPr>
          <w:b/>
          <w:sz w:val="28"/>
        </w:rPr>
        <w:t>multi-factor authentication (MFA)</w:t>
      </w:r>
      <w:r>
        <w:rPr>
          <w:b/>
          <w:spacing w:val="-7"/>
          <w:sz w:val="28"/>
        </w:rPr>
        <w:t xml:space="preserve"> </w:t>
      </w:r>
      <w:r>
        <w:rPr>
          <w:sz w:val="28"/>
        </w:rPr>
        <w:t>for administrators and access to sensitive applications.</w:t>
      </w:r>
    </w:p>
    <w:p w14:paraId="075F7EEC" w14:textId="77777777" w:rsidR="004C7855" w:rsidRDefault="009873CA">
      <w:pPr>
        <w:pStyle w:val="ListParagraph"/>
        <w:numPr>
          <w:ilvl w:val="1"/>
          <w:numId w:val="1"/>
        </w:numPr>
        <w:tabs>
          <w:tab w:val="left" w:pos="743"/>
        </w:tabs>
        <w:spacing w:before="279" w:line="259" w:lineRule="auto"/>
        <w:ind w:right="838"/>
        <w:rPr>
          <w:sz w:val="28"/>
        </w:rPr>
      </w:pPr>
      <w:r>
        <w:rPr>
          <w:sz w:val="28"/>
        </w:rPr>
        <w:t>Apply</w:t>
      </w:r>
      <w:r>
        <w:rPr>
          <w:spacing w:val="-5"/>
          <w:sz w:val="28"/>
        </w:rPr>
        <w:t xml:space="preserve"> </w:t>
      </w:r>
      <w:r>
        <w:rPr>
          <w:b/>
          <w:sz w:val="28"/>
        </w:rPr>
        <w:t>role-based access control (RBAC)</w:t>
      </w:r>
      <w:r>
        <w:rPr>
          <w:b/>
          <w:spacing w:val="-5"/>
          <w:sz w:val="28"/>
        </w:rPr>
        <w:t xml:space="preserve"> </w:t>
      </w:r>
      <w:r>
        <w:rPr>
          <w:sz w:val="28"/>
        </w:rPr>
        <w:t>so employees can access only the information required for their jobs.</w:t>
      </w:r>
    </w:p>
    <w:p w14:paraId="7594DBDA" w14:textId="77777777" w:rsidR="004C7855" w:rsidRDefault="009873CA">
      <w:pPr>
        <w:pStyle w:val="ListParagraph"/>
        <w:numPr>
          <w:ilvl w:val="1"/>
          <w:numId w:val="1"/>
        </w:numPr>
        <w:tabs>
          <w:tab w:val="left" w:pos="742"/>
        </w:tabs>
        <w:spacing w:before="279"/>
        <w:ind w:left="742" w:hanging="359"/>
        <w:rPr>
          <w:sz w:val="28"/>
        </w:rPr>
      </w:pPr>
      <w:r>
        <w:rPr>
          <w:sz w:val="28"/>
        </w:rPr>
        <w:t>Deploy</w:t>
      </w:r>
      <w:r>
        <w:rPr>
          <w:spacing w:val="-6"/>
          <w:sz w:val="28"/>
        </w:rPr>
        <w:t xml:space="preserve"> </w:t>
      </w:r>
      <w:r>
        <w:rPr>
          <w:b/>
          <w:sz w:val="28"/>
        </w:rPr>
        <w:t>IDS/IPS</w:t>
      </w:r>
      <w:r>
        <w:rPr>
          <w:b/>
          <w:spacing w:val="-6"/>
          <w:sz w:val="28"/>
        </w:rPr>
        <w:t xml:space="preserve"> </w:t>
      </w:r>
      <w:r>
        <w:rPr>
          <w:sz w:val="28"/>
        </w:rPr>
        <w:t>to</w:t>
      </w:r>
      <w:r>
        <w:rPr>
          <w:spacing w:val="-6"/>
          <w:sz w:val="28"/>
        </w:rPr>
        <w:t xml:space="preserve"> </w:t>
      </w:r>
      <w:r>
        <w:rPr>
          <w:sz w:val="28"/>
        </w:rPr>
        <w:t>detect</w:t>
      </w:r>
      <w:r>
        <w:rPr>
          <w:spacing w:val="-5"/>
          <w:sz w:val="28"/>
        </w:rPr>
        <w:t xml:space="preserve"> </w:t>
      </w:r>
      <w:r>
        <w:rPr>
          <w:sz w:val="28"/>
        </w:rPr>
        <w:t>and</w:t>
      </w:r>
      <w:r>
        <w:rPr>
          <w:spacing w:val="-6"/>
          <w:sz w:val="28"/>
        </w:rPr>
        <w:t xml:space="preserve"> </w:t>
      </w:r>
      <w:r>
        <w:rPr>
          <w:sz w:val="28"/>
        </w:rPr>
        <w:t>block</w:t>
      </w:r>
      <w:r>
        <w:rPr>
          <w:spacing w:val="-6"/>
          <w:sz w:val="28"/>
        </w:rPr>
        <w:t xml:space="preserve"> </w:t>
      </w:r>
      <w:r>
        <w:rPr>
          <w:sz w:val="28"/>
        </w:rPr>
        <w:t>suspicious</w:t>
      </w:r>
      <w:r>
        <w:rPr>
          <w:spacing w:val="-6"/>
          <w:sz w:val="28"/>
        </w:rPr>
        <w:t xml:space="preserve"> </w:t>
      </w:r>
      <w:r>
        <w:rPr>
          <w:sz w:val="28"/>
        </w:rPr>
        <w:t>network</w:t>
      </w:r>
      <w:r>
        <w:rPr>
          <w:spacing w:val="-5"/>
          <w:sz w:val="28"/>
        </w:rPr>
        <w:t xml:space="preserve"> </w:t>
      </w:r>
      <w:r>
        <w:rPr>
          <w:spacing w:val="-2"/>
          <w:sz w:val="28"/>
        </w:rPr>
        <w:t>activity.</w:t>
      </w:r>
    </w:p>
    <w:p w14:paraId="6AC33C45" w14:textId="77777777" w:rsidR="004C7855" w:rsidRDefault="009873CA">
      <w:pPr>
        <w:pStyle w:val="ListParagraph"/>
        <w:numPr>
          <w:ilvl w:val="1"/>
          <w:numId w:val="1"/>
        </w:numPr>
        <w:tabs>
          <w:tab w:val="left" w:pos="742"/>
        </w:tabs>
        <w:ind w:left="742" w:hanging="359"/>
        <w:rPr>
          <w:sz w:val="28"/>
        </w:rPr>
      </w:pPr>
      <w:r>
        <w:rPr>
          <w:sz w:val="28"/>
        </w:rPr>
        <w:t>Encrypt</w:t>
      </w:r>
      <w:r>
        <w:rPr>
          <w:spacing w:val="-8"/>
          <w:sz w:val="28"/>
        </w:rPr>
        <w:t xml:space="preserve"> </w:t>
      </w:r>
      <w:r>
        <w:rPr>
          <w:sz w:val="28"/>
        </w:rPr>
        <w:t>sensitive</w:t>
      </w:r>
      <w:r>
        <w:rPr>
          <w:spacing w:val="-6"/>
          <w:sz w:val="28"/>
        </w:rPr>
        <w:t xml:space="preserve"> </w:t>
      </w:r>
      <w:r>
        <w:rPr>
          <w:sz w:val="28"/>
        </w:rPr>
        <w:t>information</w:t>
      </w:r>
      <w:r>
        <w:rPr>
          <w:spacing w:val="-5"/>
          <w:sz w:val="28"/>
        </w:rPr>
        <w:t xml:space="preserve"> </w:t>
      </w:r>
      <w:r>
        <w:rPr>
          <w:sz w:val="28"/>
        </w:rPr>
        <w:t>both</w:t>
      </w:r>
      <w:r>
        <w:rPr>
          <w:spacing w:val="-6"/>
          <w:sz w:val="28"/>
        </w:rPr>
        <w:t xml:space="preserve"> </w:t>
      </w:r>
      <w:r>
        <w:rPr>
          <w:b/>
          <w:sz w:val="28"/>
        </w:rPr>
        <w:t>in</w:t>
      </w:r>
      <w:r>
        <w:rPr>
          <w:b/>
          <w:spacing w:val="-6"/>
          <w:sz w:val="28"/>
        </w:rPr>
        <w:t xml:space="preserve"> </w:t>
      </w:r>
      <w:r>
        <w:rPr>
          <w:b/>
          <w:sz w:val="28"/>
        </w:rPr>
        <w:t>transit</w:t>
      </w:r>
      <w:r>
        <w:rPr>
          <w:b/>
          <w:spacing w:val="-5"/>
          <w:sz w:val="28"/>
        </w:rPr>
        <w:t xml:space="preserve"> </w:t>
      </w:r>
      <w:r>
        <w:rPr>
          <w:b/>
          <w:sz w:val="28"/>
        </w:rPr>
        <w:t>and</w:t>
      </w:r>
      <w:r>
        <w:rPr>
          <w:b/>
          <w:spacing w:val="-6"/>
          <w:sz w:val="28"/>
        </w:rPr>
        <w:t xml:space="preserve"> </w:t>
      </w:r>
      <w:r>
        <w:rPr>
          <w:b/>
          <w:sz w:val="28"/>
        </w:rPr>
        <w:t>at</w:t>
      </w:r>
      <w:r>
        <w:rPr>
          <w:b/>
          <w:spacing w:val="-5"/>
          <w:sz w:val="28"/>
        </w:rPr>
        <w:t xml:space="preserve"> </w:t>
      </w:r>
      <w:r>
        <w:rPr>
          <w:b/>
          <w:spacing w:val="-2"/>
          <w:sz w:val="28"/>
        </w:rPr>
        <w:t>rest</w:t>
      </w:r>
      <w:r>
        <w:rPr>
          <w:spacing w:val="-2"/>
          <w:sz w:val="28"/>
        </w:rPr>
        <w:t>.</w:t>
      </w:r>
    </w:p>
    <w:p w14:paraId="5EEC097E" w14:textId="77777777" w:rsidR="004C7855" w:rsidRDefault="009873CA">
      <w:pPr>
        <w:pStyle w:val="ListParagraph"/>
        <w:numPr>
          <w:ilvl w:val="1"/>
          <w:numId w:val="1"/>
        </w:numPr>
        <w:tabs>
          <w:tab w:val="left" w:pos="743"/>
        </w:tabs>
        <w:spacing w:line="256" w:lineRule="auto"/>
        <w:ind w:right="847"/>
        <w:rPr>
          <w:sz w:val="28"/>
        </w:rPr>
      </w:pPr>
      <w:r>
        <w:rPr>
          <w:sz w:val="28"/>
        </w:rPr>
        <w:t>Maintain</w:t>
      </w:r>
      <w:r>
        <w:rPr>
          <w:spacing w:val="40"/>
          <w:sz w:val="28"/>
        </w:rPr>
        <w:t xml:space="preserve"> </w:t>
      </w:r>
      <w:r>
        <w:rPr>
          <w:sz w:val="28"/>
        </w:rPr>
        <w:t>centralized</w:t>
      </w:r>
      <w:r>
        <w:rPr>
          <w:spacing w:val="40"/>
          <w:sz w:val="28"/>
        </w:rPr>
        <w:t xml:space="preserve"> </w:t>
      </w:r>
      <w:r>
        <w:rPr>
          <w:sz w:val="28"/>
        </w:rPr>
        <w:t>logging</w:t>
      </w:r>
      <w:r>
        <w:rPr>
          <w:spacing w:val="40"/>
          <w:sz w:val="28"/>
        </w:rPr>
        <w:t xml:space="preserve"> </w:t>
      </w:r>
      <w:r>
        <w:rPr>
          <w:sz w:val="28"/>
        </w:rPr>
        <w:t>and</w:t>
      </w:r>
      <w:r>
        <w:rPr>
          <w:spacing w:val="40"/>
          <w:sz w:val="28"/>
        </w:rPr>
        <w:t xml:space="preserve"> </w:t>
      </w:r>
      <w:r>
        <w:rPr>
          <w:sz w:val="28"/>
        </w:rPr>
        <w:t>security</w:t>
      </w:r>
      <w:r>
        <w:rPr>
          <w:spacing w:val="40"/>
          <w:sz w:val="28"/>
        </w:rPr>
        <w:t xml:space="preserve"> </w:t>
      </w:r>
      <w:r>
        <w:rPr>
          <w:sz w:val="28"/>
        </w:rPr>
        <w:t>monitoring</w:t>
      </w:r>
      <w:r>
        <w:rPr>
          <w:spacing w:val="40"/>
          <w:sz w:val="28"/>
        </w:rPr>
        <w:t xml:space="preserve"> </w:t>
      </w:r>
      <w:r>
        <w:rPr>
          <w:sz w:val="28"/>
        </w:rPr>
        <w:t>through</w:t>
      </w:r>
      <w:r>
        <w:rPr>
          <w:spacing w:val="40"/>
          <w:sz w:val="28"/>
        </w:rPr>
        <w:t xml:space="preserve"> </w:t>
      </w:r>
      <w:r>
        <w:rPr>
          <w:sz w:val="28"/>
        </w:rPr>
        <w:t>a</w:t>
      </w:r>
      <w:r>
        <w:rPr>
          <w:spacing w:val="40"/>
          <w:sz w:val="28"/>
        </w:rPr>
        <w:t xml:space="preserve"> </w:t>
      </w:r>
      <w:r>
        <w:rPr>
          <w:sz w:val="28"/>
        </w:rPr>
        <w:t>SIEM where practical.</w:t>
      </w:r>
    </w:p>
    <w:p w14:paraId="20350C3B" w14:textId="77777777" w:rsidR="004C7855" w:rsidRDefault="009873CA">
      <w:pPr>
        <w:pStyle w:val="ListParagraph"/>
        <w:numPr>
          <w:ilvl w:val="1"/>
          <w:numId w:val="1"/>
        </w:numPr>
        <w:tabs>
          <w:tab w:val="left" w:pos="742"/>
        </w:tabs>
        <w:spacing w:before="285"/>
        <w:ind w:left="742" w:hanging="359"/>
        <w:rPr>
          <w:sz w:val="28"/>
        </w:rPr>
      </w:pPr>
      <w:r>
        <w:rPr>
          <w:sz w:val="28"/>
        </w:rPr>
        <w:t>Regularly</w:t>
      </w:r>
      <w:r>
        <w:rPr>
          <w:spacing w:val="-8"/>
          <w:sz w:val="28"/>
        </w:rPr>
        <w:t xml:space="preserve"> </w:t>
      </w:r>
      <w:r>
        <w:rPr>
          <w:sz w:val="28"/>
        </w:rPr>
        <w:t>patch</w:t>
      </w:r>
      <w:r>
        <w:rPr>
          <w:spacing w:val="-7"/>
          <w:sz w:val="28"/>
        </w:rPr>
        <w:t xml:space="preserve"> </w:t>
      </w:r>
      <w:r>
        <w:rPr>
          <w:sz w:val="28"/>
        </w:rPr>
        <w:t>systems</w:t>
      </w:r>
      <w:r>
        <w:rPr>
          <w:spacing w:val="-7"/>
          <w:sz w:val="28"/>
        </w:rPr>
        <w:t xml:space="preserve"> </w:t>
      </w:r>
      <w:r>
        <w:rPr>
          <w:sz w:val="28"/>
        </w:rPr>
        <w:t>and</w:t>
      </w:r>
      <w:r>
        <w:rPr>
          <w:spacing w:val="-8"/>
          <w:sz w:val="28"/>
        </w:rPr>
        <w:t xml:space="preserve"> </w:t>
      </w:r>
      <w:r>
        <w:rPr>
          <w:sz w:val="28"/>
        </w:rPr>
        <w:t>perform</w:t>
      </w:r>
      <w:r>
        <w:rPr>
          <w:spacing w:val="-7"/>
          <w:sz w:val="28"/>
        </w:rPr>
        <w:t xml:space="preserve"> </w:t>
      </w:r>
      <w:r>
        <w:rPr>
          <w:sz w:val="28"/>
        </w:rPr>
        <w:t>vulnerability</w:t>
      </w:r>
      <w:r>
        <w:rPr>
          <w:spacing w:val="-7"/>
          <w:sz w:val="28"/>
        </w:rPr>
        <w:t xml:space="preserve"> </w:t>
      </w:r>
      <w:r>
        <w:rPr>
          <w:spacing w:val="-2"/>
          <w:sz w:val="28"/>
        </w:rPr>
        <w:t>assessments.</w:t>
      </w:r>
    </w:p>
    <w:p w14:paraId="2E22E4AA" w14:textId="77777777" w:rsidR="004C7855" w:rsidRDefault="009873CA">
      <w:pPr>
        <w:pStyle w:val="Heading2"/>
      </w:pPr>
      <w:r>
        <w:rPr>
          <w:spacing w:val="-2"/>
        </w:rPr>
        <w:t>Justification:</w:t>
      </w:r>
    </w:p>
    <w:p w14:paraId="0BAB0E33" w14:textId="77777777" w:rsidR="004C7855" w:rsidRDefault="009873CA">
      <w:pPr>
        <w:pStyle w:val="BodyText"/>
        <w:spacing w:before="24"/>
        <w:ind w:left="758"/>
      </w:pPr>
      <w:r>
        <w:t>Segmentation</w:t>
      </w:r>
      <w:r>
        <w:rPr>
          <w:spacing w:val="6"/>
        </w:rPr>
        <w:t xml:space="preserve"> </w:t>
      </w:r>
      <w:r>
        <w:t>limits</w:t>
      </w:r>
      <w:r>
        <w:rPr>
          <w:spacing w:val="-6"/>
        </w:rPr>
        <w:t xml:space="preserve"> </w:t>
      </w:r>
      <w:r>
        <w:t>the</w:t>
      </w:r>
      <w:r>
        <w:rPr>
          <w:spacing w:val="-6"/>
        </w:rPr>
        <w:t xml:space="preserve"> </w:t>
      </w:r>
      <w:r>
        <w:t>damage</w:t>
      </w:r>
      <w:r>
        <w:rPr>
          <w:spacing w:val="-6"/>
        </w:rPr>
        <w:t xml:space="preserve"> </w:t>
      </w:r>
      <w:r>
        <w:t>caused</w:t>
      </w:r>
      <w:r>
        <w:rPr>
          <w:spacing w:val="-5"/>
        </w:rPr>
        <w:t xml:space="preserve"> </w:t>
      </w:r>
      <w:r>
        <w:t>by</w:t>
      </w:r>
      <w:r>
        <w:rPr>
          <w:spacing w:val="-6"/>
        </w:rPr>
        <w:t xml:space="preserve"> </w:t>
      </w:r>
      <w:r>
        <w:t>a</w:t>
      </w:r>
      <w:r>
        <w:rPr>
          <w:spacing w:val="-6"/>
        </w:rPr>
        <w:t xml:space="preserve"> </w:t>
      </w:r>
      <w:r>
        <w:t>compromised</w:t>
      </w:r>
      <w:r>
        <w:rPr>
          <w:spacing w:val="-6"/>
        </w:rPr>
        <w:t xml:space="preserve"> </w:t>
      </w:r>
      <w:r>
        <w:t>device</w:t>
      </w:r>
      <w:r>
        <w:rPr>
          <w:spacing w:val="-5"/>
        </w:rPr>
        <w:t xml:space="preserve"> </w:t>
      </w:r>
      <w:r>
        <w:rPr>
          <w:spacing w:val="-2"/>
        </w:rPr>
        <w:t>because</w:t>
      </w:r>
    </w:p>
    <w:p w14:paraId="3C4C7619" w14:textId="77777777" w:rsidR="004C7855" w:rsidRDefault="004C7855">
      <w:pPr>
        <w:pStyle w:val="BodyText"/>
        <w:sectPr w:rsidR="004C7855">
          <w:pgSz w:w="11920" w:h="16840"/>
          <w:pgMar w:top="1420" w:right="566" w:bottom="280" w:left="1417" w:header="720" w:footer="720" w:gutter="0"/>
          <w:cols w:space="720"/>
        </w:sectPr>
      </w:pPr>
    </w:p>
    <w:p w14:paraId="5C5B6011" w14:textId="77777777" w:rsidR="004C7855" w:rsidRDefault="009873CA">
      <w:pPr>
        <w:pStyle w:val="BodyText"/>
        <w:spacing w:before="70" w:line="256" w:lineRule="auto"/>
        <w:ind w:left="758" w:right="844"/>
        <w:jc w:val="both"/>
      </w:pPr>
      <w:r>
        <w:lastRenderedPageBreak/>
        <w:t>attackers cannot freely move between network zones. Sensitive customer databases can therefore be isolated from employee and guest networks. Firewalls enforce communication rules between these zones, while IDS/IPS provides additional protection against attacks.</w:t>
      </w:r>
    </w:p>
    <w:p w14:paraId="388154DA" w14:textId="77777777" w:rsidR="004C7855" w:rsidRDefault="009873CA">
      <w:pPr>
        <w:pStyle w:val="BodyText"/>
        <w:spacing w:before="288" w:line="259" w:lineRule="auto"/>
        <w:ind w:left="758" w:right="834" w:hanging="375"/>
        <w:jc w:val="both"/>
      </w:pPr>
      <w:r>
        <w:t xml:space="preserve">802.1X and MFA strengthen authentication without requiring major changes to normal employee workflows. Centralized monitoring improves compliance and incident response. To control operational costs, the organization can use existing managed switches where possible, virtual firewall functions, centralized security management, and automated monitoring rather than deploying separate expensive appliances for every </w:t>
      </w:r>
      <w:r>
        <w:rPr>
          <w:spacing w:val="-2"/>
        </w:rPr>
        <w:t>department.</w:t>
      </w:r>
    </w:p>
    <w:p w14:paraId="54A0FF84" w14:textId="77777777" w:rsidR="004C7855" w:rsidRDefault="009873CA">
      <w:pPr>
        <w:pStyle w:val="BodyText"/>
        <w:spacing w:before="47"/>
        <w:rPr>
          <w:sz w:val="20"/>
        </w:rPr>
      </w:pPr>
      <w:r>
        <w:rPr>
          <w:noProof/>
          <w:sz w:val="20"/>
        </w:rPr>
        <w:drawing>
          <wp:anchor distT="0" distB="0" distL="0" distR="0" simplePos="0" relativeHeight="487588352" behindDoc="1" locked="0" layoutInCell="1" allowOverlap="1" wp14:anchorId="7B76BD37" wp14:editId="1545E683">
            <wp:simplePos x="0" y="0"/>
            <wp:positionH relativeFrom="page">
              <wp:posOffset>1162050</wp:posOffset>
            </wp:positionH>
            <wp:positionV relativeFrom="paragraph">
              <wp:posOffset>191244</wp:posOffset>
            </wp:positionV>
            <wp:extent cx="5945116" cy="302437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5116" cy="3024378"/>
                    </a:xfrm>
                    <a:prstGeom prst="rect">
                      <a:avLst/>
                    </a:prstGeom>
                  </pic:spPr>
                </pic:pic>
              </a:graphicData>
            </a:graphic>
          </wp:anchor>
        </w:drawing>
      </w:r>
    </w:p>
    <w:sectPr w:rsidR="004C7855">
      <w:pgSz w:w="11920" w:h="16840"/>
      <w:pgMar w:top="1420" w:right="566"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D6FAB"/>
    <w:multiLevelType w:val="hybridMultilevel"/>
    <w:tmpl w:val="7FF68182"/>
    <w:lvl w:ilvl="0" w:tplc="B55CFDE0">
      <w:start w:val="1"/>
      <w:numFmt w:val="decimal"/>
      <w:lvlText w:val="%1."/>
      <w:lvlJc w:val="left"/>
      <w:pPr>
        <w:ind w:left="662" w:hanging="280"/>
        <w:jc w:val="right"/>
      </w:pPr>
      <w:rPr>
        <w:rFonts w:ascii="Times New Roman" w:eastAsia="Times New Roman" w:hAnsi="Times New Roman" w:cs="Times New Roman" w:hint="default"/>
        <w:b/>
        <w:bCs/>
        <w:i w:val="0"/>
        <w:iCs w:val="0"/>
        <w:spacing w:val="-1"/>
        <w:w w:val="100"/>
        <w:sz w:val="28"/>
        <w:szCs w:val="28"/>
        <w:lang w:val="en-US" w:eastAsia="en-US" w:bidi="ar-SA"/>
      </w:rPr>
    </w:lvl>
    <w:lvl w:ilvl="1" w:tplc="FFE0E41A">
      <w:numFmt w:val="bullet"/>
      <w:lvlText w:val="●"/>
      <w:lvlJc w:val="left"/>
      <w:pPr>
        <w:ind w:left="743" w:hanging="360"/>
      </w:pPr>
      <w:rPr>
        <w:rFonts w:ascii="Arial MT" w:eastAsia="Arial MT" w:hAnsi="Arial MT" w:cs="Arial MT" w:hint="default"/>
        <w:b w:val="0"/>
        <w:bCs w:val="0"/>
        <w:i w:val="0"/>
        <w:iCs w:val="0"/>
        <w:spacing w:val="0"/>
        <w:w w:val="60"/>
        <w:sz w:val="20"/>
        <w:szCs w:val="20"/>
        <w:lang w:val="en-US" w:eastAsia="en-US" w:bidi="ar-SA"/>
      </w:rPr>
    </w:lvl>
    <w:lvl w:ilvl="2" w:tplc="4C861E84">
      <w:numFmt w:val="bullet"/>
      <w:lvlText w:val="•"/>
      <w:lvlJc w:val="left"/>
      <w:pPr>
        <w:ind w:left="1761" w:hanging="360"/>
      </w:pPr>
      <w:rPr>
        <w:rFonts w:hint="default"/>
        <w:lang w:val="en-US" w:eastAsia="en-US" w:bidi="ar-SA"/>
      </w:rPr>
    </w:lvl>
    <w:lvl w:ilvl="3" w:tplc="FA3A21C4">
      <w:numFmt w:val="bullet"/>
      <w:lvlText w:val="•"/>
      <w:lvlJc w:val="left"/>
      <w:pPr>
        <w:ind w:left="2783" w:hanging="360"/>
      </w:pPr>
      <w:rPr>
        <w:rFonts w:hint="default"/>
        <w:lang w:val="en-US" w:eastAsia="en-US" w:bidi="ar-SA"/>
      </w:rPr>
    </w:lvl>
    <w:lvl w:ilvl="4" w:tplc="DFCC3DDE">
      <w:numFmt w:val="bullet"/>
      <w:lvlText w:val="•"/>
      <w:lvlJc w:val="left"/>
      <w:pPr>
        <w:ind w:left="3805" w:hanging="360"/>
      </w:pPr>
      <w:rPr>
        <w:rFonts w:hint="default"/>
        <w:lang w:val="en-US" w:eastAsia="en-US" w:bidi="ar-SA"/>
      </w:rPr>
    </w:lvl>
    <w:lvl w:ilvl="5" w:tplc="D48A42FC">
      <w:numFmt w:val="bullet"/>
      <w:lvlText w:val="•"/>
      <w:lvlJc w:val="left"/>
      <w:pPr>
        <w:ind w:left="4827" w:hanging="360"/>
      </w:pPr>
      <w:rPr>
        <w:rFonts w:hint="default"/>
        <w:lang w:val="en-US" w:eastAsia="en-US" w:bidi="ar-SA"/>
      </w:rPr>
    </w:lvl>
    <w:lvl w:ilvl="6" w:tplc="520E3BE6">
      <w:numFmt w:val="bullet"/>
      <w:lvlText w:val="•"/>
      <w:lvlJc w:val="left"/>
      <w:pPr>
        <w:ind w:left="5849" w:hanging="360"/>
      </w:pPr>
      <w:rPr>
        <w:rFonts w:hint="default"/>
        <w:lang w:val="en-US" w:eastAsia="en-US" w:bidi="ar-SA"/>
      </w:rPr>
    </w:lvl>
    <w:lvl w:ilvl="7" w:tplc="753AAD12">
      <w:numFmt w:val="bullet"/>
      <w:lvlText w:val="•"/>
      <w:lvlJc w:val="left"/>
      <w:pPr>
        <w:ind w:left="6871" w:hanging="360"/>
      </w:pPr>
      <w:rPr>
        <w:rFonts w:hint="default"/>
        <w:lang w:val="en-US" w:eastAsia="en-US" w:bidi="ar-SA"/>
      </w:rPr>
    </w:lvl>
    <w:lvl w:ilvl="8" w:tplc="312E4208">
      <w:numFmt w:val="bullet"/>
      <w:lvlText w:val="•"/>
      <w:lvlJc w:val="left"/>
      <w:pPr>
        <w:ind w:left="7893" w:hanging="360"/>
      </w:pPr>
      <w:rPr>
        <w:rFonts w:hint="default"/>
        <w:lang w:val="en-US" w:eastAsia="en-US" w:bidi="ar-SA"/>
      </w:rPr>
    </w:lvl>
  </w:abstractNum>
  <w:abstractNum w:abstractNumId="1" w15:restartNumberingAfterBreak="0">
    <w:nsid w:val="5D1E123D"/>
    <w:multiLevelType w:val="hybridMultilevel"/>
    <w:tmpl w:val="E1181758"/>
    <w:lvl w:ilvl="0" w:tplc="F6DE4A20">
      <w:start w:val="1"/>
      <w:numFmt w:val="decimal"/>
      <w:lvlText w:val="%1."/>
      <w:lvlJc w:val="left"/>
      <w:pPr>
        <w:ind w:left="72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FF3C4818">
      <w:numFmt w:val="bullet"/>
      <w:lvlText w:val="•"/>
      <w:lvlJc w:val="left"/>
      <w:pPr>
        <w:ind w:left="1641" w:hanging="360"/>
      </w:pPr>
      <w:rPr>
        <w:rFonts w:hint="default"/>
        <w:lang w:val="en-US" w:eastAsia="en-US" w:bidi="ar-SA"/>
      </w:rPr>
    </w:lvl>
    <w:lvl w:ilvl="2" w:tplc="37065856">
      <w:numFmt w:val="bullet"/>
      <w:lvlText w:val="•"/>
      <w:lvlJc w:val="left"/>
      <w:pPr>
        <w:ind w:left="2563" w:hanging="360"/>
      </w:pPr>
      <w:rPr>
        <w:rFonts w:hint="default"/>
        <w:lang w:val="en-US" w:eastAsia="en-US" w:bidi="ar-SA"/>
      </w:rPr>
    </w:lvl>
    <w:lvl w:ilvl="3" w:tplc="318E7C90">
      <w:numFmt w:val="bullet"/>
      <w:lvlText w:val="•"/>
      <w:lvlJc w:val="left"/>
      <w:pPr>
        <w:ind w:left="3485" w:hanging="360"/>
      </w:pPr>
      <w:rPr>
        <w:rFonts w:hint="default"/>
        <w:lang w:val="en-US" w:eastAsia="en-US" w:bidi="ar-SA"/>
      </w:rPr>
    </w:lvl>
    <w:lvl w:ilvl="4" w:tplc="46942EBC">
      <w:numFmt w:val="bullet"/>
      <w:lvlText w:val="•"/>
      <w:lvlJc w:val="left"/>
      <w:pPr>
        <w:ind w:left="4406" w:hanging="360"/>
      </w:pPr>
      <w:rPr>
        <w:rFonts w:hint="default"/>
        <w:lang w:val="en-US" w:eastAsia="en-US" w:bidi="ar-SA"/>
      </w:rPr>
    </w:lvl>
    <w:lvl w:ilvl="5" w:tplc="37C60D08">
      <w:numFmt w:val="bullet"/>
      <w:lvlText w:val="•"/>
      <w:lvlJc w:val="left"/>
      <w:pPr>
        <w:ind w:left="5328" w:hanging="360"/>
      </w:pPr>
      <w:rPr>
        <w:rFonts w:hint="default"/>
        <w:lang w:val="en-US" w:eastAsia="en-US" w:bidi="ar-SA"/>
      </w:rPr>
    </w:lvl>
    <w:lvl w:ilvl="6" w:tplc="569E8464">
      <w:numFmt w:val="bullet"/>
      <w:lvlText w:val="•"/>
      <w:lvlJc w:val="left"/>
      <w:pPr>
        <w:ind w:left="6250" w:hanging="360"/>
      </w:pPr>
      <w:rPr>
        <w:rFonts w:hint="default"/>
        <w:lang w:val="en-US" w:eastAsia="en-US" w:bidi="ar-SA"/>
      </w:rPr>
    </w:lvl>
    <w:lvl w:ilvl="7" w:tplc="75E2F910">
      <w:numFmt w:val="bullet"/>
      <w:lvlText w:val="•"/>
      <w:lvlJc w:val="left"/>
      <w:pPr>
        <w:ind w:left="7171" w:hanging="360"/>
      </w:pPr>
      <w:rPr>
        <w:rFonts w:hint="default"/>
        <w:lang w:val="en-US" w:eastAsia="en-US" w:bidi="ar-SA"/>
      </w:rPr>
    </w:lvl>
    <w:lvl w:ilvl="8" w:tplc="705A961A">
      <w:numFmt w:val="bullet"/>
      <w:lvlText w:val="•"/>
      <w:lvlJc w:val="left"/>
      <w:pPr>
        <w:ind w:left="8093" w:hanging="360"/>
      </w:pPr>
      <w:rPr>
        <w:rFonts w:hint="default"/>
        <w:lang w:val="en-US" w:eastAsia="en-US" w:bidi="ar-SA"/>
      </w:rPr>
    </w:lvl>
  </w:abstractNum>
  <w:num w:numId="1" w16cid:durableId="1340545784">
    <w:abstractNumId w:val="0"/>
  </w:num>
  <w:num w:numId="2" w16cid:durableId="276758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855"/>
    <w:rsid w:val="000B18B0"/>
    <w:rsid w:val="00123DCD"/>
    <w:rsid w:val="004C7855"/>
    <w:rsid w:val="00987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99042"/>
  <w15:docId w15:val="{B5CDC02F-D105-4503-A921-22B78A065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23" w:right="1434"/>
      <w:jc w:val="center"/>
      <w:outlineLvl w:val="0"/>
    </w:pPr>
    <w:rPr>
      <w:b/>
      <w:bCs/>
      <w:sz w:val="32"/>
      <w:szCs w:val="32"/>
    </w:rPr>
  </w:style>
  <w:style w:type="paragraph" w:styleId="Heading2">
    <w:name w:val="heading 2"/>
    <w:basedOn w:val="Normal"/>
    <w:uiPriority w:val="9"/>
    <w:unhideWhenUsed/>
    <w:qFormat/>
    <w:pPr>
      <w:spacing w:before="306"/>
      <w:ind w:left="383"/>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06"/>
    </w:pPr>
    <w:rPr>
      <w:sz w:val="28"/>
      <w:szCs w:val="28"/>
    </w:rPr>
  </w:style>
  <w:style w:type="paragraph" w:styleId="Title">
    <w:name w:val="Title"/>
    <w:basedOn w:val="Normal"/>
    <w:uiPriority w:val="10"/>
    <w:qFormat/>
    <w:pPr>
      <w:spacing w:before="70"/>
      <w:ind w:left="708" w:right="1434"/>
      <w:jc w:val="center"/>
    </w:pPr>
    <w:rPr>
      <w:b/>
      <w:bCs/>
      <w:sz w:val="34"/>
      <w:szCs w:val="34"/>
    </w:rPr>
  </w:style>
  <w:style w:type="paragraph" w:styleId="ListParagraph">
    <w:name w:val="List Paragraph"/>
    <w:basedOn w:val="Normal"/>
    <w:uiPriority w:val="1"/>
    <w:qFormat/>
    <w:pPr>
      <w:spacing w:before="306"/>
      <w:ind w:left="743"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1572</Words>
  <Characters>8963</Characters>
  <Application>Microsoft Office Word</Application>
  <DocSecurity>0</DocSecurity>
  <Lines>74</Lines>
  <Paragraphs>21</Paragraphs>
  <ScaleCrop>false</ScaleCrop>
  <Company/>
  <LinksUpToDate>false</LinksUpToDate>
  <CharactersWithSpaces>10514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 at1.docx</dc:title>
  <dc:creator>Sekhar P</dc:creator>
  <cp:lastModifiedBy>Sekhar P</cp:lastModifiedBy>
  <cp:revision>2</cp:revision>
  <dcterms:created xsi:type="dcterms:W3CDTF">2026-08-27T05:07:00Z</dcterms:created>
  <dcterms:modified xsi:type="dcterms:W3CDTF">2026-08-27T05:07:00Z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