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B7710">
      <w:pPr>
        <w:jc w:val="center"/>
        <w:rPr>
          <w:b/>
          <w:bCs/>
          <w:sz w:val="34"/>
          <w:szCs w:val="34"/>
        </w:rPr>
      </w:pPr>
      <w:r>
        <w:rPr>
          <w:b/>
          <w:bCs/>
          <w:sz w:val="34"/>
          <w:szCs w:val="34"/>
        </w:rPr>
        <w:t xml:space="preserve"> SIMATS ENGINEERING</w:t>
      </w:r>
    </w:p>
    <w:p w14:paraId="531C23E3">
      <w:pPr>
        <w:jc w:val="center"/>
        <w:rPr>
          <w:b/>
          <w:bCs/>
          <w:sz w:val="28"/>
          <w:szCs w:val="28"/>
        </w:rPr>
      </w:pPr>
      <w:r>
        <w:rPr>
          <w:b/>
          <w:bCs/>
          <w:sz w:val="28"/>
          <w:szCs w:val="28"/>
        </w:rPr>
        <w:t xml:space="preserve">ASSESSMENT TOOL 3 </w:t>
      </w:r>
    </w:p>
    <w:p w14:paraId="28337615">
      <w:pPr>
        <w:jc w:val="center"/>
        <w:rPr>
          <w:b/>
          <w:bCs/>
          <w:sz w:val="28"/>
          <w:szCs w:val="28"/>
        </w:rPr>
      </w:pPr>
      <w:r>
        <w:rPr>
          <w:b/>
          <w:bCs/>
          <w:sz w:val="28"/>
          <w:szCs w:val="28"/>
        </w:rPr>
        <w:t>Mock Interview</w:t>
      </w:r>
    </w:p>
    <w:p w14:paraId="0E76CBC8">
      <w:pPr>
        <w:jc w:val="center"/>
        <w:rPr>
          <w:b/>
          <w:bCs/>
          <w:sz w:val="28"/>
          <w:szCs w:val="28"/>
        </w:rPr>
      </w:pPr>
    </w:p>
    <w:p w14:paraId="55722FAD">
      <w:pPr>
        <w:jc w:val="center"/>
        <w:rPr>
          <w:b/>
          <w:bCs/>
          <w:sz w:val="28"/>
          <w:szCs w:val="28"/>
        </w:rPr>
      </w:pPr>
    </w:p>
    <w:p w14:paraId="5945D23A">
      <w:pPr>
        <w:jc w:val="center"/>
        <w:rPr>
          <w:b/>
          <w:bCs/>
          <w:sz w:val="34"/>
          <w:szCs w:val="34"/>
        </w:rPr>
      </w:pPr>
    </w:p>
    <w:p w14:paraId="6EACB6F6">
      <w:pPr>
        <w:rPr>
          <w:b/>
          <w:bCs/>
          <w:sz w:val="24"/>
          <w:szCs w:val="24"/>
        </w:rPr>
      </w:pPr>
      <w:r>
        <w:rPr>
          <w:b/>
          <w:bCs/>
          <w:sz w:val="24"/>
          <w:szCs w:val="24"/>
        </w:rPr>
        <w:t>COURSE NAME: COMPUTER VISION WITH OPENCV</w:t>
      </w:r>
    </w:p>
    <w:p w14:paraId="669EE9AA">
      <w:pPr>
        <w:rPr>
          <w:b/>
          <w:bCs/>
          <w:sz w:val="24"/>
          <w:szCs w:val="24"/>
        </w:rPr>
      </w:pPr>
      <w:r>
        <w:rPr>
          <w:b/>
          <w:bCs/>
          <w:sz w:val="24"/>
          <w:szCs w:val="24"/>
        </w:rPr>
        <w:t>COURSE CODE:</w:t>
      </w:r>
      <w:r>
        <w:rPr>
          <w:b/>
          <w:bCs/>
          <w:sz w:val="24"/>
          <w:szCs w:val="24"/>
        </w:rPr>
        <w:tab/>
      </w:r>
      <w:r>
        <w:rPr>
          <w:b/>
          <w:bCs/>
          <w:sz w:val="24"/>
          <w:szCs w:val="24"/>
        </w:rPr>
        <w:t>DSA0204</w:t>
      </w:r>
      <w:r>
        <w:rPr>
          <w:b/>
          <w:bCs/>
          <w:sz w:val="24"/>
          <w:szCs w:val="24"/>
        </w:rPr>
        <w:tab/>
      </w:r>
      <w:r>
        <w:rPr>
          <w:b/>
          <w:bCs/>
          <w:sz w:val="24"/>
          <w:szCs w:val="24"/>
        </w:rPr>
        <w:tab/>
      </w:r>
      <w:r>
        <w:rPr>
          <w:b/>
          <w:bCs/>
          <w:sz w:val="24"/>
          <w:szCs w:val="24"/>
        </w:rPr>
        <w:tab/>
      </w:r>
      <w:r>
        <w:rPr>
          <w:b/>
          <w:bCs/>
          <w:sz w:val="24"/>
          <w:szCs w:val="24"/>
        </w:rPr>
        <w:tab/>
      </w:r>
    </w:p>
    <w:p w14:paraId="7976FC7D">
      <w:pPr>
        <w:rPr>
          <w:b/>
          <w:bCs/>
          <w:sz w:val="24"/>
          <w:szCs w:val="24"/>
        </w:rPr>
      </w:pPr>
    </w:p>
    <w:p w14:paraId="64C15087">
      <w:pPr>
        <w:rPr>
          <w:b/>
          <w:bCs/>
          <w:sz w:val="24"/>
          <w:szCs w:val="24"/>
        </w:rPr>
      </w:pPr>
      <w:r>
        <w:rPr>
          <w:b/>
          <w:bCs/>
          <w:sz w:val="24"/>
          <w:szCs w:val="24"/>
        </w:rPr>
        <w:t>COURSE OUTCOME COVERED</w:t>
      </w:r>
    </w:p>
    <w:p w14:paraId="2D9F0AC0">
      <w:pPr>
        <w:rPr>
          <w:b/>
          <w:bCs/>
          <w:sz w:val="24"/>
          <w:szCs w:val="24"/>
        </w:rPr>
      </w:pPr>
    </w:p>
    <w:p w14:paraId="55CFF58C">
      <w:pPr>
        <w:rPr>
          <w:b/>
          <w:bCs/>
          <w:sz w:val="24"/>
          <w:szCs w:val="24"/>
        </w:rPr>
      </w:pPr>
    </w:p>
    <w:p w14:paraId="673B3477">
      <w:pPr>
        <w:rPr>
          <w:b/>
          <w:bCs/>
          <w:sz w:val="24"/>
          <w:szCs w:val="24"/>
        </w:rPr>
      </w:pPr>
    </w:p>
    <w:p w14:paraId="6558A8DF">
      <w:pPr>
        <w:jc w:val="both"/>
        <w:rPr>
          <w:sz w:val="24"/>
          <w:szCs w:val="24"/>
        </w:rPr>
      </w:pPr>
      <w:r>
        <w:rPr>
          <w:b/>
          <w:bCs/>
          <w:sz w:val="24"/>
          <w:szCs w:val="24"/>
        </w:rPr>
        <w:t xml:space="preserve">CO5: </w:t>
      </w:r>
      <w:r>
        <w:rPr>
          <w:rFonts w:ascii="Times New Roman" w:hAnsi="Times New Roman" w:eastAsia="Times New Roman" w:cs="Times New Roman"/>
          <w:color w:val="000000"/>
          <w:sz w:val="24"/>
          <w:szCs w:val="24"/>
        </w:rPr>
        <w:t>Understand video processing - motion computation - 3D vision - geometry</w:t>
      </w:r>
      <w:r>
        <w:rPr>
          <w:i/>
          <w:iCs/>
          <w:sz w:val="24"/>
          <w:szCs w:val="24"/>
        </w:rPr>
        <w:t xml:space="preserve">. </w:t>
      </w:r>
      <w:r>
        <w:rPr>
          <w:sz w:val="24"/>
          <w:szCs w:val="24"/>
        </w:rPr>
        <w:t>(BTL 6)</w:t>
      </w:r>
    </w:p>
    <w:p w14:paraId="15536594">
      <w:pPr>
        <w:rPr>
          <w:sz w:val="24"/>
          <w:szCs w:val="24"/>
        </w:rPr>
      </w:pPr>
    </w:p>
    <w:p w14:paraId="3B6CAE31">
      <w:pPr>
        <w:rPr>
          <w:sz w:val="24"/>
          <w:szCs w:val="24"/>
        </w:rPr>
      </w:pPr>
      <w:r>
        <w:rPr>
          <w:sz w:val="24"/>
          <w:szCs w:val="24"/>
        </w:rPr>
        <w:t>Assessment Tool Weightage: 10%</w:t>
      </w:r>
    </w:p>
    <w:p w14:paraId="1A1BB628">
      <w:pPr>
        <w:rPr>
          <w:sz w:val="24"/>
          <w:szCs w:val="24"/>
        </w:rPr>
      </w:pPr>
    </w:p>
    <w:p w14:paraId="774F63CA">
      <w:pPr>
        <w:rPr>
          <w:sz w:val="24"/>
          <w:szCs w:val="24"/>
        </w:rPr>
      </w:pPr>
    </w:p>
    <w:p w14:paraId="0D8D8C58">
      <w:pPr>
        <w:rPr>
          <w:sz w:val="24"/>
          <w:szCs w:val="24"/>
        </w:rPr>
      </w:pPr>
    </w:p>
    <w:p w14:paraId="655CD713">
      <w:pPr>
        <w:rPr>
          <w:sz w:val="24"/>
          <w:szCs w:val="24"/>
        </w:rPr>
      </w:pPr>
    </w:p>
    <w:p w14:paraId="77702402">
      <w:pPr>
        <w:rPr>
          <w:rFonts w:hint="default" w:ascii="Times New Roman" w:hAnsi="Times New Roman" w:cs="Times New Roman"/>
          <w:b/>
          <w:bCs/>
          <w:i w:val="0"/>
          <w:iCs w:val="0"/>
          <w:sz w:val="24"/>
          <w:szCs w:val="24"/>
        </w:rPr>
      </w:pPr>
      <w:r>
        <w:rPr>
          <w:rFonts w:hint="default" w:ascii="Times New Roman" w:hAnsi="Times New Roman" w:cs="Times New Roman"/>
          <w:b/>
          <w:bCs/>
          <w:i w:val="0"/>
          <w:iCs w:val="0"/>
          <w:sz w:val="24"/>
          <w:szCs w:val="24"/>
        </w:rPr>
        <w:t>Code of Conduct:</w:t>
      </w:r>
    </w:p>
    <w:p w14:paraId="242254CB">
      <w:pPr>
        <w:rPr>
          <w:rFonts w:hint="default" w:ascii="Times New Roman" w:hAnsi="Times New Roman" w:cs="Times New Roman"/>
          <w:i w:val="0"/>
          <w:iCs w:val="0"/>
          <w:sz w:val="24"/>
          <w:szCs w:val="24"/>
        </w:rPr>
      </w:pPr>
    </w:p>
    <w:p w14:paraId="541BB128">
      <w:pPr>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I _</w:t>
      </w:r>
      <w:r>
        <w:rPr>
          <w:rFonts w:hint="default" w:ascii="Times New Roman" w:hAnsi="Times New Roman" w:cs="Times New Roman"/>
          <w:i w:val="0"/>
          <w:iCs w:val="0"/>
          <w:sz w:val="24"/>
          <w:szCs w:val="24"/>
          <w:lang w:val="en-IN"/>
        </w:rPr>
        <w:t>A. Pavithra</w:t>
      </w:r>
      <w:r>
        <w:rPr>
          <w:rFonts w:hint="default" w:ascii="Times New Roman" w:hAnsi="Times New Roman" w:cs="Times New Roman"/>
          <w:i w:val="0"/>
          <w:iCs w:val="0"/>
          <w:sz w:val="24"/>
          <w:szCs w:val="24"/>
        </w:rPr>
        <w:t xml:space="preserve"> (19242434</w:t>
      </w:r>
      <w:r>
        <w:rPr>
          <w:rFonts w:hint="default" w:ascii="Times New Roman" w:hAnsi="Times New Roman" w:cs="Times New Roman"/>
          <w:i w:val="0"/>
          <w:iCs w:val="0"/>
          <w:sz w:val="24"/>
          <w:szCs w:val="24"/>
          <w:lang w:val="en-IN"/>
        </w:rPr>
        <w:t>7</w:t>
      </w:r>
      <w:r>
        <w:rPr>
          <w:rFonts w:hint="default" w:ascii="Times New Roman" w:hAnsi="Times New Roman" w:cs="Times New Roman"/>
          <w:i w:val="0"/>
          <w:iCs w:val="0"/>
          <w:sz w:val="24"/>
          <w:szCs w:val="24"/>
        </w:rPr>
        <w:t>)_ certify that this submission is my original work and that I have adhered to the guidelines specified for this assessment.</w:t>
      </w:r>
    </w:p>
    <w:p w14:paraId="45683B53">
      <w:pPr>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I understand that any violation of academic integrity rules will result in disciplinary action.</w:t>
      </w:r>
    </w:p>
    <w:p w14:paraId="4AB8B94A">
      <w:pPr>
        <w:rPr>
          <w:rFonts w:hint="default" w:ascii="Times New Roman" w:hAnsi="Times New Roman" w:cs="Times New Roman"/>
          <w:i w:val="0"/>
          <w:iCs w:val="0"/>
          <w:sz w:val="24"/>
          <w:szCs w:val="24"/>
        </w:rPr>
      </w:pPr>
    </w:p>
    <w:p w14:paraId="4F0B16A2">
      <w:pPr>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 xml:space="preserve">Signature of the student: </w:t>
      </w:r>
      <w:r>
        <w:rPr>
          <w:rFonts w:hint="default" w:ascii="Times New Roman" w:hAnsi="Times New Roman" w:cs="Times New Roman"/>
          <w:i w:val="0"/>
          <w:iCs w:val="0"/>
          <w:sz w:val="24"/>
          <w:szCs w:val="24"/>
          <w:lang w:val="en-IN"/>
        </w:rPr>
        <w:t>A. Pavithra</w:t>
      </w:r>
    </w:p>
    <w:p w14:paraId="0ADA8960">
      <w:pPr>
        <w:rPr>
          <w:sz w:val="24"/>
          <w:szCs w:val="24"/>
        </w:rPr>
      </w:pPr>
    </w:p>
    <w:p w14:paraId="536355F5">
      <w:pPr>
        <w:rPr>
          <w:sz w:val="24"/>
          <w:szCs w:val="24"/>
        </w:rPr>
      </w:pPr>
    </w:p>
    <w:p w14:paraId="32595FF0">
      <w:pPr>
        <w:rPr>
          <w:sz w:val="24"/>
          <w:szCs w:val="24"/>
        </w:rPr>
      </w:pPr>
      <w:bookmarkStart w:id="0" w:name="_GoBack"/>
      <w:bookmarkEnd w:id="0"/>
    </w:p>
    <w:p w14:paraId="1CF0BB4E">
      <w:pPr>
        <w:rPr>
          <w:sz w:val="24"/>
          <w:szCs w:val="24"/>
        </w:rPr>
      </w:pPr>
    </w:p>
    <w:p w14:paraId="0E8E9067">
      <w:pPr>
        <w:rPr>
          <w:sz w:val="24"/>
          <w:szCs w:val="24"/>
        </w:rPr>
      </w:pPr>
    </w:p>
    <w:p w14:paraId="423C2FA3">
      <w:pPr>
        <w:rPr>
          <w:sz w:val="24"/>
          <w:szCs w:val="24"/>
        </w:rPr>
      </w:pPr>
    </w:p>
    <w:p w14:paraId="7F6E2FE5">
      <w:pPr>
        <w:rPr>
          <w:sz w:val="24"/>
          <w:szCs w:val="24"/>
        </w:rPr>
      </w:pPr>
    </w:p>
    <w:p w14:paraId="77E18FF0">
      <w:pPr>
        <w:rPr>
          <w:sz w:val="24"/>
          <w:szCs w:val="24"/>
        </w:rPr>
      </w:pPr>
    </w:p>
    <w:p w14:paraId="14C957B5">
      <w:pPr>
        <w:rPr>
          <w:sz w:val="24"/>
          <w:szCs w:val="24"/>
        </w:rPr>
      </w:pPr>
    </w:p>
    <w:p w14:paraId="41FEC14E">
      <w:pPr>
        <w:rPr>
          <w:sz w:val="24"/>
          <w:szCs w:val="24"/>
        </w:rPr>
      </w:pPr>
    </w:p>
    <w:p w14:paraId="7AEB274D">
      <w:pPr>
        <w:rPr>
          <w:sz w:val="24"/>
          <w:szCs w:val="24"/>
        </w:rPr>
      </w:pPr>
    </w:p>
    <w:p w14:paraId="5002E45E">
      <w:pPr>
        <w:rPr>
          <w:sz w:val="24"/>
          <w:szCs w:val="24"/>
        </w:rPr>
      </w:pPr>
    </w:p>
    <w:p w14:paraId="30974A25">
      <w:pPr>
        <w:rPr>
          <w:sz w:val="24"/>
          <w:szCs w:val="24"/>
        </w:rPr>
      </w:pPr>
    </w:p>
    <w:p w14:paraId="378EC517">
      <w:pPr>
        <w:rPr>
          <w:sz w:val="24"/>
          <w:szCs w:val="24"/>
        </w:rPr>
      </w:pPr>
    </w:p>
    <w:p w14:paraId="24E56EC6">
      <w:pPr>
        <w:jc w:val="center"/>
        <w:rPr>
          <w:sz w:val="24"/>
          <w:szCs w:val="24"/>
        </w:rPr>
      </w:pPr>
      <w:r>
        <w:rPr>
          <w:b/>
          <w:bCs/>
          <w:sz w:val="24"/>
          <w:szCs w:val="24"/>
        </w:rPr>
        <w:t>Mock Interview Questions</w:t>
      </w:r>
    </w:p>
    <w:p w14:paraId="10D76272">
      <w:pPr>
        <w:rPr>
          <w:sz w:val="24"/>
          <w:szCs w:val="24"/>
        </w:rPr>
      </w:pPr>
    </w:p>
    <w:p w14:paraId="015872FF">
      <w:pPr>
        <w:pStyle w:val="15"/>
        <w:numPr>
          <w:ilvl w:val="0"/>
          <w:numId w:val="1"/>
        </w:numPr>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Face &amp; Expression Recognition</w:t>
      </w:r>
    </w:p>
    <w:p w14:paraId="55A254C2">
      <w:pPr>
        <w:pStyle w:val="15"/>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 face detection system must run on low-power devices. Design an optimized pipeline and justify your model selection.</w:t>
      </w:r>
    </w:p>
    <w:p w14:paraId="6A973048">
      <w:pPr>
        <w:spacing w:line="360" w:lineRule="auto"/>
        <w:rPr>
          <w:rFonts w:ascii="Times New Roman" w:hAnsi="Times New Roman" w:eastAsia="Times New Roman" w:cs="Times New Roman"/>
          <w:b/>
          <w:bCs/>
          <w:sz w:val="24"/>
          <w:szCs w:val="24"/>
        </w:rPr>
      </w:pPr>
    </w:p>
    <w:p w14:paraId="4D1E9AF8">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Introduction</w:t>
      </w:r>
    </w:p>
    <w:p w14:paraId="2A2C064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face and expression recognition system on a low-power device must provide accurate results while using limited computational resources. The pipeline should therefore minimize unnecessary processing and use lightweight models.</w:t>
      </w:r>
    </w:p>
    <w:p w14:paraId="38250D8C">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Camera Input</w:t>
      </w:r>
    </w:p>
    <w:p w14:paraId="00858636">
      <w:pPr>
        <w:numPr>
          <w:ilvl w:val="0"/>
          <w:numId w:val="2"/>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Capture frames continuously using the mobile camera.</w:t>
      </w:r>
    </w:p>
    <w:p w14:paraId="1D7A6AA2">
      <w:pPr>
        <w:numPr>
          <w:ilvl w:val="0"/>
          <w:numId w:val="2"/>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Process the frames efficiently to reduce unnecessary computation.</w:t>
      </w:r>
    </w:p>
    <w:p w14:paraId="7C599859">
      <w:pPr>
        <w:numPr>
          <w:ilvl w:val="0"/>
          <w:numId w:val="2"/>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Avoid using excessively high-resolution input.</w:t>
      </w:r>
    </w:p>
    <w:p w14:paraId="14368F53">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Frame Preprocessing</w:t>
      </w:r>
    </w:p>
    <w:p w14:paraId="0C251E20">
      <w:pPr>
        <w:numPr>
          <w:ilvl w:val="0"/>
          <w:numId w:val="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Resize the captured frame to a suitable resolution.</w:t>
      </w:r>
    </w:p>
    <w:p w14:paraId="0701633B">
      <w:pPr>
        <w:numPr>
          <w:ilvl w:val="0"/>
          <w:numId w:val="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Convert the frame into the required format.</w:t>
      </w:r>
    </w:p>
    <w:p w14:paraId="5B488B59">
      <w:pPr>
        <w:numPr>
          <w:ilvl w:val="0"/>
          <w:numId w:val="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Normalize the input if required by the model.</w:t>
      </w:r>
    </w:p>
    <w:p w14:paraId="0916C906">
      <w:pPr>
        <w:numPr>
          <w:ilvl w:val="0"/>
          <w:numId w:val="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Smaller images reduce processing time and memory usage.</w:t>
      </w:r>
    </w:p>
    <w:p w14:paraId="4A2AB00A">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 Face Detection</w:t>
      </w:r>
    </w:p>
    <w:p w14:paraId="62B046B3">
      <w:pPr>
        <w:numPr>
          <w:ilvl w:val="0"/>
          <w:numId w:val="4"/>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Detect faces present in the input frame.</w:t>
      </w:r>
    </w:p>
    <w:p w14:paraId="1F951D6B">
      <w:pPr>
        <w:numPr>
          <w:ilvl w:val="0"/>
          <w:numId w:val="4"/>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Draw a bounding box around each detected face.</w:t>
      </w:r>
    </w:p>
    <w:p w14:paraId="369643ED">
      <w:pPr>
        <w:numPr>
          <w:ilvl w:val="0"/>
          <w:numId w:val="4"/>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lightweight face detection model should be preferred.</w:t>
      </w:r>
    </w:p>
    <w:p w14:paraId="3DB89B76">
      <w:pPr>
        <w:numPr>
          <w:ilvl w:val="0"/>
          <w:numId w:val="4"/>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Multiple faces should be handled independently.</w:t>
      </w:r>
    </w:p>
    <w:p w14:paraId="6E30D8D4">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 Face ROI Extraction</w:t>
      </w:r>
    </w:p>
    <w:p w14:paraId="62FB2A7C">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Extract the </w:t>
      </w:r>
      <w:r>
        <w:rPr>
          <w:rFonts w:ascii="Times New Roman" w:hAnsi="Times New Roman" w:eastAsia="Times New Roman" w:cs="Times New Roman"/>
          <w:b/>
          <w:bCs/>
          <w:sz w:val="24"/>
          <w:szCs w:val="24"/>
        </w:rPr>
        <w:t>Region of Interest (ROI)</w:t>
      </w:r>
      <w:r>
        <w:rPr>
          <w:rFonts w:ascii="Times New Roman" w:hAnsi="Times New Roman" w:eastAsia="Times New Roman" w:cs="Times New Roman"/>
          <w:sz w:val="24"/>
          <w:szCs w:val="24"/>
        </w:rPr>
        <w:t xml:space="preserve"> for each detected face.</w:t>
      </w:r>
    </w:p>
    <w:p w14:paraId="5899BF6C">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Process only the face region instead of the complete image.</w:t>
      </w:r>
    </w:p>
    <w:p w14:paraId="1D516D0D">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Resize the ROI according to the classifier's input requirements.</w:t>
      </w:r>
    </w:p>
    <w:p w14:paraId="57D144E4">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reduces unnecessary background processing.</w:t>
      </w:r>
    </w:p>
    <w:p w14:paraId="124CCF60">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 Facial Feature Extraction</w:t>
      </w:r>
    </w:p>
    <w:p w14:paraId="27BC429C">
      <w:pPr>
        <w:numPr>
          <w:ilvl w:val="0"/>
          <w:numId w:val="6"/>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Extract important visual features from the face ROI.</w:t>
      </w:r>
    </w:p>
    <w:p w14:paraId="7C541F01">
      <w:pPr>
        <w:numPr>
          <w:ilvl w:val="0"/>
          <w:numId w:val="6"/>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Features may include patterns around the eyes, eyebrows, nose, and mouth.</w:t>
      </w:r>
    </w:p>
    <w:p w14:paraId="42365C61">
      <w:pPr>
        <w:numPr>
          <w:ilvl w:val="0"/>
          <w:numId w:val="6"/>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lightweight CNN can be used to learn these facial patterns.</w:t>
      </w:r>
    </w:p>
    <w:p w14:paraId="1E1D580F">
      <w:pPr>
        <w:spacing w:line="360" w:lineRule="auto"/>
        <w:jc w:val="both"/>
        <w:rPr>
          <w:rFonts w:ascii="Times New Roman" w:hAnsi="Times New Roman" w:eastAsia="Times New Roman" w:cs="Times New Roman"/>
          <w:b/>
          <w:bCs/>
          <w:sz w:val="24"/>
          <w:szCs w:val="24"/>
        </w:rPr>
      </w:pPr>
    </w:p>
    <w:p w14:paraId="3A82C82F">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 Expression Classification</w:t>
      </w:r>
    </w:p>
    <w:p w14:paraId="46468FD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extracted features are given to an expression classifier.</w:t>
      </w:r>
    </w:p>
    <w:p w14:paraId="1C08D9A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can classify the expression into:</w:t>
      </w:r>
    </w:p>
    <w:p w14:paraId="1A921457">
      <w:pPr>
        <w:numPr>
          <w:ilvl w:val="0"/>
          <w:numId w:val="7"/>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Happy</w:t>
      </w:r>
    </w:p>
    <w:p w14:paraId="71230413">
      <w:pPr>
        <w:numPr>
          <w:ilvl w:val="0"/>
          <w:numId w:val="7"/>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Sad</w:t>
      </w:r>
    </w:p>
    <w:p w14:paraId="67604F20">
      <w:pPr>
        <w:numPr>
          <w:ilvl w:val="0"/>
          <w:numId w:val="7"/>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Neutral</w:t>
      </w:r>
    </w:p>
    <w:p w14:paraId="74C8732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predicted expression is associated with the corresponding detected face.</w:t>
      </w:r>
    </w:p>
    <w:p w14:paraId="48F5F0DD">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7. Result Display</w:t>
      </w:r>
    </w:p>
    <w:p w14:paraId="1E261E89">
      <w:pPr>
        <w:numPr>
          <w:ilvl w:val="0"/>
          <w:numId w:val="8"/>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Draw the face bounding box on the original frame.</w:t>
      </w:r>
    </w:p>
    <w:p w14:paraId="376E35DA">
      <w:pPr>
        <w:numPr>
          <w:ilvl w:val="0"/>
          <w:numId w:val="8"/>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Display the predicted expression near the detected face.</w:t>
      </w:r>
    </w:p>
    <w:p w14:paraId="1A14BBFF">
      <w:pPr>
        <w:numPr>
          <w:ilvl w:val="0"/>
          <w:numId w:val="8"/>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Update the result continuously as new frames are processed.</w:t>
      </w:r>
    </w:p>
    <w:p w14:paraId="287CEA46">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Model Selection</w:t>
      </w:r>
    </w:p>
    <w:p w14:paraId="5B34419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lightweight CNN-based model</w:t>
      </w:r>
      <w:r>
        <w:rPr>
          <w:rFonts w:ascii="Times New Roman" w:hAnsi="Times New Roman" w:eastAsia="Times New Roman" w:cs="Times New Roman"/>
          <w:sz w:val="24"/>
          <w:szCs w:val="24"/>
        </w:rPr>
        <w:t xml:space="preserve"> is suitable for this application because the system must operate on a low-power device.</w:t>
      </w:r>
    </w:p>
    <w:p w14:paraId="7EC5269A">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Reasons for Selecting a Lightweight Model</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3789"/>
      </w:tblGrid>
      <w:tr w14:paraId="3A94F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C66DF99">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Requirement</w:t>
            </w:r>
          </w:p>
        </w:tc>
        <w:tc>
          <w:tcPr>
            <w:tcW w:w="0" w:type="auto"/>
          </w:tcPr>
          <w:p w14:paraId="419CE1F3">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Benefit</w:t>
            </w:r>
          </w:p>
        </w:tc>
      </w:tr>
      <w:tr w14:paraId="0EDB7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055F93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Low memory</w:t>
            </w:r>
          </w:p>
        </w:tc>
        <w:tc>
          <w:tcPr>
            <w:tcW w:w="0" w:type="auto"/>
          </w:tcPr>
          <w:p w14:paraId="7D46594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Smaller number of model parameters</w:t>
            </w:r>
          </w:p>
        </w:tc>
      </w:tr>
      <w:tr w14:paraId="61626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5A1A15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Low computation</w:t>
            </w:r>
          </w:p>
        </w:tc>
        <w:tc>
          <w:tcPr>
            <w:tcW w:w="0" w:type="auto"/>
          </w:tcPr>
          <w:p w14:paraId="74B8675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Fewer operations during inference</w:t>
            </w:r>
          </w:p>
        </w:tc>
      </w:tr>
      <w:tr w14:paraId="72066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63AE2C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Fast response</w:t>
            </w:r>
          </w:p>
        </w:tc>
        <w:tc>
          <w:tcPr>
            <w:tcW w:w="0" w:type="auto"/>
          </w:tcPr>
          <w:p w14:paraId="6C1B653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Faster prediction</w:t>
            </w:r>
          </w:p>
        </w:tc>
      </w:tr>
      <w:tr w14:paraId="134B1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A6F5D8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Low power</w:t>
            </w:r>
          </w:p>
        </w:tc>
        <w:tc>
          <w:tcPr>
            <w:tcW w:w="0" w:type="auto"/>
          </w:tcPr>
          <w:p w14:paraId="1D63A8A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Reduced processor workload</w:t>
            </w:r>
          </w:p>
        </w:tc>
      </w:tr>
      <w:tr w14:paraId="4B99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264CED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Real-time operation</w:t>
            </w:r>
          </w:p>
        </w:tc>
        <w:tc>
          <w:tcPr>
            <w:tcW w:w="0" w:type="auto"/>
          </w:tcPr>
          <w:p w14:paraId="305F1AF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Faster processing of camera frames</w:t>
            </w:r>
          </w:p>
        </w:tc>
      </w:tr>
    </w:tbl>
    <w:p w14:paraId="56619F0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large deep learning model may provide high accuracy but can require more memory and processing power. Therefore, a lightweight model provides a better balance between </w:t>
      </w:r>
      <w:r>
        <w:rPr>
          <w:rFonts w:ascii="Times New Roman" w:hAnsi="Times New Roman" w:eastAsia="Times New Roman" w:cs="Times New Roman"/>
          <w:b/>
          <w:bCs/>
          <w:sz w:val="24"/>
          <w:szCs w:val="24"/>
        </w:rPr>
        <w:t>accuracy and computational efficiency</w:t>
      </w:r>
      <w:r>
        <w:rPr>
          <w:rFonts w:ascii="Times New Roman" w:hAnsi="Times New Roman" w:eastAsia="Times New Roman" w:cs="Times New Roman"/>
          <w:sz w:val="24"/>
          <w:szCs w:val="24"/>
        </w:rPr>
        <w:t xml:space="preserve"> for this application.</w:t>
      </w:r>
    </w:p>
    <w:p w14:paraId="7A1EA88E">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Optimization Techniques</w:t>
      </w:r>
    </w:p>
    <w:p w14:paraId="053547B3">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Frame Resizing</w:t>
      </w:r>
    </w:p>
    <w:p w14:paraId="680C581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Reduce the input resolution before processing to decrease computational workload.</w:t>
      </w:r>
    </w:p>
    <w:p w14:paraId="3C9C8828">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ROI-Based Processing</w:t>
      </w:r>
    </w:p>
    <w:p w14:paraId="5C202E8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Process only detected face regions instead of the complete image.</w:t>
      </w:r>
    </w:p>
    <w:p w14:paraId="59A62CF6">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 Lightweight Model</w:t>
      </w:r>
    </w:p>
    <w:p w14:paraId="5717C87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Use a compact face detector and expression classifier suitable for mobile or embedded devices.</w:t>
      </w:r>
    </w:p>
    <w:p w14:paraId="46732532">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 Efficient Frame Processing</w:t>
      </w:r>
    </w:p>
    <w:p w14:paraId="4A66DB6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Avoid unnecessary processing of every frame at maximum resolution.</w:t>
      </w:r>
    </w:p>
    <w:p w14:paraId="66FD1D38">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 Memory Optimization</w:t>
      </w:r>
    </w:p>
    <w:p w14:paraId="1756DCC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Avoid unnecessary copies of frames and intermediate images.</w:t>
      </w:r>
    </w:p>
    <w:p w14:paraId="7A60027F">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 Fast Inference</w:t>
      </w:r>
    </w:p>
    <w:p w14:paraId="504CC44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Use an optimized model so that predictions can be generated with minimum delay.</w:t>
      </w:r>
    </w:p>
    <w:p w14:paraId="2C1311FE">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Real-Time Processing</w:t>
      </w:r>
    </w:p>
    <w:p w14:paraId="72A5FF3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 real-time operation, the pipeline should process frames in the following order:</w:t>
      </w:r>
    </w:p>
    <w:p w14:paraId="653C8E7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Capture → Resize → Detect → Extract ROI → Classify → Display</w:t>
      </w:r>
    </w:p>
    <w:p w14:paraId="5F32289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processing time should be kept low at each stage. If required, face detection can be performed less frequently while tracking previously detected faces between detection steps.</w:t>
      </w:r>
    </w:p>
    <w:p w14:paraId="224C465B">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Advantages</w:t>
      </w:r>
    </w:p>
    <w:p w14:paraId="6333E38E">
      <w:pPr>
        <w:numPr>
          <w:ilvl w:val="0"/>
          <w:numId w:val="9"/>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Suitable for low-power devices.</w:t>
      </w:r>
    </w:p>
    <w:p w14:paraId="58AD97E6">
      <w:pPr>
        <w:numPr>
          <w:ilvl w:val="0"/>
          <w:numId w:val="9"/>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Requires less memory.</w:t>
      </w:r>
    </w:p>
    <w:p w14:paraId="16A9402D">
      <w:pPr>
        <w:numPr>
          <w:ilvl w:val="0"/>
          <w:numId w:val="9"/>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Reduces computational workload.</w:t>
      </w:r>
    </w:p>
    <w:p w14:paraId="760FCE38">
      <w:pPr>
        <w:numPr>
          <w:ilvl w:val="0"/>
          <w:numId w:val="9"/>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Provides faster inference.</w:t>
      </w:r>
    </w:p>
    <w:p w14:paraId="57672C4F">
      <w:pPr>
        <w:numPr>
          <w:ilvl w:val="0"/>
          <w:numId w:val="9"/>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Supports real-time processing.</w:t>
      </w:r>
    </w:p>
    <w:p w14:paraId="2C1BB72E">
      <w:pPr>
        <w:numPr>
          <w:ilvl w:val="0"/>
          <w:numId w:val="9"/>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Can handle multiple detected faces.</w:t>
      </w:r>
    </w:p>
    <w:p w14:paraId="3E4F2971">
      <w:pPr>
        <w:numPr>
          <w:ilvl w:val="0"/>
          <w:numId w:val="9"/>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Reduces unnecessary background processing.</w:t>
      </w:r>
    </w:p>
    <w:p w14:paraId="7DF5A3B2">
      <w:pPr>
        <w:numPr>
          <w:ilvl w:val="0"/>
          <w:numId w:val="9"/>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Provides a modular and easily optimizable pipeline.</w:t>
      </w:r>
    </w:p>
    <w:p w14:paraId="5395E716">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Conclusion</w:t>
      </w:r>
    </w:p>
    <w:p w14:paraId="38CF27E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proposed pipeline provides an efficient approach for face and expression recognition on low-power devices. Frame resizing, ROI extraction, lightweight models, and efficient frame processing reduce computational requirements. A lightweight CNN-based model is therefore appropriate because it provides a suitable balance between </w:t>
      </w:r>
      <w:r>
        <w:rPr>
          <w:rFonts w:ascii="Times New Roman" w:hAnsi="Times New Roman" w:eastAsia="Times New Roman" w:cs="Times New Roman"/>
          <w:b/>
          <w:bCs/>
          <w:sz w:val="24"/>
          <w:szCs w:val="24"/>
        </w:rPr>
        <w:t>recognition performance, processing speed, memory usage, and power consumption</w:t>
      </w:r>
      <w:r>
        <w:rPr>
          <w:rFonts w:ascii="Times New Roman" w:hAnsi="Times New Roman" w:eastAsia="Times New Roman" w:cs="Times New Roman"/>
          <w:sz w:val="24"/>
          <w:szCs w:val="24"/>
        </w:rPr>
        <w:t>.</w:t>
      </w:r>
    </w:p>
    <w:p w14:paraId="0C28246B">
      <w:pPr>
        <w:spacing w:line="360" w:lineRule="auto"/>
        <w:jc w:val="both"/>
        <w:rPr>
          <w:rFonts w:ascii="Times New Roman" w:hAnsi="Times New Roman" w:eastAsia="Times New Roman" w:cs="Times New Roman"/>
          <w:sz w:val="24"/>
          <w:szCs w:val="24"/>
        </w:rPr>
      </w:pPr>
    </w:p>
    <w:p w14:paraId="557EBD74">
      <w:pPr>
        <w:spacing w:line="360" w:lineRule="auto"/>
        <w:rPr>
          <w:rFonts w:ascii="Times New Roman" w:hAnsi="Times New Roman" w:eastAsia="Times New Roman" w:cs="Times New Roman"/>
          <w:b/>
          <w:bCs/>
          <w:sz w:val="24"/>
          <w:szCs w:val="24"/>
        </w:rPr>
      </w:pPr>
    </w:p>
    <w:p w14:paraId="17D2939B">
      <w:pPr>
        <w:spacing w:line="360" w:lineRule="auto"/>
        <w:rPr>
          <w:rFonts w:ascii="Times New Roman" w:hAnsi="Times New Roman" w:eastAsia="Times New Roman" w:cs="Times New Roman"/>
          <w:b/>
          <w:bCs/>
          <w:sz w:val="24"/>
          <w:szCs w:val="24"/>
        </w:rPr>
      </w:pPr>
    </w:p>
    <w:p w14:paraId="262B1EB5">
      <w:pPr>
        <w:spacing w:line="360" w:lineRule="auto"/>
        <w:rPr>
          <w:rFonts w:ascii="Times New Roman" w:hAnsi="Times New Roman" w:eastAsia="Times New Roman" w:cs="Times New Roman"/>
          <w:b/>
          <w:bCs/>
          <w:sz w:val="24"/>
          <w:szCs w:val="24"/>
        </w:rPr>
      </w:pPr>
    </w:p>
    <w:p w14:paraId="150D2E00">
      <w:pPr>
        <w:spacing w:line="360" w:lineRule="auto"/>
        <w:rPr>
          <w:rFonts w:ascii="Times New Roman" w:hAnsi="Times New Roman" w:eastAsia="Times New Roman" w:cs="Times New Roman"/>
          <w:b/>
          <w:bCs/>
          <w:sz w:val="24"/>
          <w:szCs w:val="24"/>
        </w:rPr>
      </w:pPr>
    </w:p>
    <w:p w14:paraId="65C57D2E">
      <w:pPr>
        <w:spacing w:line="360" w:lineRule="auto"/>
        <w:rPr>
          <w:rFonts w:ascii="Times New Roman" w:hAnsi="Times New Roman" w:eastAsia="Times New Roman" w:cs="Times New Roman"/>
          <w:b/>
          <w:bCs/>
          <w:sz w:val="24"/>
          <w:szCs w:val="24"/>
        </w:rPr>
      </w:pPr>
    </w:p>
    <w:p w14:paraId="5AA2FDD2">
      <w:pPr>
        <w:spacing w:line="360" w:lineRule="auto"/>
        <w:rPr>
          <w:rFonts w:ascii="Times New Roman" w:hAnsi="Times New Roman" w:eastAsia="Times New Roman" w:cs="Times New Roman"/>
          <w:b/>
          <w:bCs/>
          <w:sz w:val="24"/>
          <w:szCs w:val="24"/>
        </w:rPr>
      </w:pPr>
    </w:p>
    <w:p w14:paraId="5218DBA4">
      <w:pPr>
        <w:spacing w:line="360" w:lineRule="auto"/>
        <w:rPr>
          <w:rFonts w:ascii="Times New Roman" w:hAnsi="Times New Roman" w:eastAsia="Times New Roman" w:cs="Times New Roman"/>
          <w:b/>
          <w:bCs/>
          <w:sz w:val="24"/>
          <w:szCs w:val="24"/>
        </w:rPr>
      </w:pPr>
    </w:p>
    <w:p w14:paraId="3952EF56">
      <w:pPr>
        <w:spacing w:line="360" w:lineRule="auto"/>
        <w:rPr>
          <w:rFonts w:ascii="Times New Roman" w:hAnsi="Times New Roman" w:eastAsia="Times New Roman" w:cs="Times New Roman"/>
          <w:b/>
          <w:bCs/>
          <w:sz w:val="24"/>
          <w:szCs w:val="24"/>
        </w:rPr>
      </w:pPr>
    </w:p>
    <w:p w14:paraId="474A726D">
      <w:pPr>
        <w:spacing w:line="360" w:lineRule="auto"/>
        <w:rPr>
          <w:rFonts w:ascii="Times New Roman" w:hAnsi="Times New Roman" w:eastAsia="Times New Roman" w:cs="Times New Roman"/>
          <w:b/>
          <w:bCs/>
          <w:sz w:val="24"/>
          <w:szCs w:val="24"/>
        </w:rPr>
      </w:pPr>
    </w:p>
    <w:p w14:paraId="5BB56913">
      <w:pPr>
        <w:pStyle w:val="15"/>
        <w:numPr>
          <w:ilvl w:val="0"/>
          <w:numId w:val="1"/>
        </w:numPr>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OCR &amp; Text Processing</w:t>
      </w:r>
    </w:p>
    <w:p w14:paraId="6665D1CF">
      <w:pPr>
        <w:pStyle w:val="15"/>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You need to detect handwritten text in noisy images. Design a solution and justify your choices.</w:t>
      </w:r>
    </w:p>
    <w:p w14:paraId="4685F869">
      <w:pPr>
        <w:spacing w:line="360" w:lineRule="auto"/>
        <w:rPr>
          <w:rFonts w:ascii="Times New Roman" w:hAnsi="Times New Roman" w:eastAsia="Times New Roman" w:cs="Times New Roman"/>
          <w:b/>
          <w:bCs/>
          <w:sz w:val="24"/>
          <w:szCs w:val="24"/>
        </w:rPr>
      </w:pPr>
    </w:p>
    <w:p w14:paraId="3555F241">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Introduction</w:t>
      </w:r>
    </w:p>
    <w:p w14:paraId="3D3B867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Handwritten text in noisy images can be difficult to recognize because of blur, uneven lighting, background noise, broken characters, and variations in handwriting. An effective OCR pipeline should therefore first improve the image quality and then perform text detection and recognition.</w:t>
      </w:r>
    </w:p>
    <w:p w14:paraId="050E6074">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Image Acquisition</w:t>
      </w:r>
    </w:p>
    <w:p w14:paraId="13970820">
      <w:pPr>
        <w:numPr>
          <w:ilvl w:val="0"/>
          <w:numId w:val="10"/>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Read the input image containing handwritten text.</w:t>
      </w:r>
    </w:p>
    <w:p w14:paraId="241F8021">
      <w:pPr>
        <w:numPr>
          <w:ilvl w:val="0"/>
          <w:numId w:val="10"/>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Check the image quality and resolution.</w:t>
      </w:r>
    </w:p>
    <w:p w14:paraId="678336EC">
      <w:pPr>
        <w:numPr>
          <w:ilvl w:val="0"/>
          <w:numId w:val="10"/>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Convert the image into a suitable format for further processing.</w:t>
      </w:r>
    </w:p>
    <w:p w14:paraId="2FDED9C5">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Grayscale Conversion</w:t>
      </w:r>
    </w:p>
    <w:p w14:paraId="135532D6">
      <w:pPr>
        <w:numPr>
          <w:ilvl w:val="0"/>
          <w:numId w:val="11"/>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Convert the color image into a grayscale image.</w:t>
      </w:r>
    </w:p>
    <w:p w14:paraId="468BEE2B">
      <w:pPr>
        <w:numPr>
          <w:ilvl w:val="0"/>
          <w:numId w:val="11"/>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reduces the image information from three color channels to a single intensity channel.</w:t>
      </w:r>
    </w:p>
    <w:p w14:paraId="013CCAD5">
      <w:pPr>
        <w:numPr>
          <w:ilvl w:val="0"/>
          <w:numId w:val="11"/>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It simplifies subsequent image processing.</w:t>
      </w:r>
    </w:p>
    <w:p w14:paraId="143DED60">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 Noise Removal</w:t>
      </w:r>
    </w:p>
    <w:p w14:paraId="26C844D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Noise should be removed before OCR processing.</w:t>
      </w:r>
    </w:p>
    <w:p w14:paraId="6C0667C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Possible filtering methods include:</w:t>
      </w:r>
    </w:p>
    <w:p w14:paraId="4CC71F4E">
      <w:pPr>
        <w:numPr>
          <w:ilvl w:val="0"/>
          <w:numId w:val="12"/>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Median filtering</w:t>
      </w:r>
      <w:r>
        <w:rPr>
          <w:rFonts w:ascii="Times New Roman" w:hAnsi="Times New Roman" w:eastAsia="Times New Roman" w:cs="Times New Roman"/>
          <w:sz w:val="24"/>
          <w:szCs w:val="24"/>
        </w:rPr>
        <w:t xml:space="preserve"> – useful for removing salt-and-pepper noise.</w:t>
      </w:r>
    </w:p>
    <w:p w14:paraId="0E08E0CF">
      <w:pPr>
        <w:numPr>
          <w:ilvl w:val="0"/>
          <w:numId w:val="12"/>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Gaussian filtering</w:t>
      </w:r>
      <w:r>
        <w:rPr>
          <w:rFonts w:ascii="Times New Roman" w:hAnsi="Times New Roman" w:eastAsia="Times New Roman" w:cs="Times New Roman"/>
          <w:sz w:val="24"/>
          <w:szCs w:val="24"/>
        </w:rPr>
        <w:t xml:space="preserve"> – useful for reducing general image noise.</w:t>
      </w:r>
    </w:p>
    <w:p w14:paraId="05A52724">
      <w:pPr>
        <w:numPr>
          <w:ilvl w:val="0"/>
          <w:numId w:val="12"/>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Bilateral filtering</w:t>
      </w:r>
      <w:r>
        <w:rPr>
          <w:rFonts w:ascii="Times New Roman" w:hAnsi="Times New Roman" w:eastAsia="Times New Roman" w:cs="Times New Roman"/>
          <w:sz w:val="24"/>
          <w:szCs w:val="24"/>
        </w:rPr>
        <w:t xml:space="preserve"> – can reduce noise while preserving important edges.</w:t>
      </w:r>
    </w:p>
    <w:p w14:paraId="2BDB3D9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filter should be selected according to the type of noise present in the input image.</w:t>
      </w:r>
    </w:p>
    <w:p w14:paraId="14D57A9B">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 Image Enhancement</w:t>
      </w:r>
    </w:p>
    <w:p w14:paraId="5CCD561D">
      <w:pPr>
        <w:numPr>
          <w:ilvl w:val="0"/>
          <w:numId w:val="1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Improve contrast between the handwritten text and the background.</w:t>
      </w:r>
    </w:p>
    <w:p w14:paraId="4C6D6D27">
      <w:pPr>
        <w:numPr>
          <w:ilvl w:val="0"/>
          <w:numId w:val="1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Use contrast enhancement when the text is faint.</w:t>
      </w:r>
    </w:p>
    <w:p w14:paraId="1D014A1C">
      <w:pPr>
        <w:numPr>
          <w:ilvl w:val="0"/>
          <w:numId w:val="1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Correct uneven illumination if required.</w:t>
      </w:r>
    </w:p>
    <w:p w14:paraId="5584DEF3">
      <w:pPr>
        <w:numPr>
          <w:ilvl w:val="0"/>
          <w:numId w:val="1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makes the handwritten characters easier to detect.</w:t>
      </w:r>
    </w:p>
    <w:p w14:paraId="6569F4C1">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 Thresholding</w:t>
      </w:r>
    </w:p>
    <w:p w14:paraId="2CDF8035">
      <w:pPr>
        <w:numPr>
          <w:ilvl w:val="0"/>
          <w:numId w:val="14"/>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Convert the enhanced grayscale image into a binary image.</w:t>
      </w:r>
    </w:p>
    <w:p w14:paraId="154640E8">
      <w:pPr>
        <w:numPr>
          <w:ilvl w:val="0"/>
          <w:numId w:val="14"/>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Separate the handwritten text from the background.</w:t>
      </w:r>
    </w:p>
    <w:p w14:paraId="4334BAFB">
      <w:pPr>
        <w:numPr>
          <w:ilvl w:val="0"/>
          <w:numId w:val="14"/>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Adaptive thresholding</w:t>
      </w:r>
      <w:r>
        <w:rPr>
          <w:rFonts w:ascii="Times New Roman" w:hAnsi="Times New Roman" w:eastAsia="Times New Roman" w:cs="Times New Roman"/>
          <w:sz w:val="24"/>
          <w:szCs w:val="24"/>
        </w:rPr>
        <w:t xml:space="preserve"> is suitable when the image contains uneven lighting or a non-uniform background.</w:t>
      </w:r>
    </w:p>
    <w:p w14:paraId="210D5AEF">
      <w:pPr>
        <w:spacing w:line="360" w:lineRule="auto"/>
        <w:jc w:val="both"/>
        <w:rPr>
          <w:rFonts w:ascii="Times New Roman" w:hAnsi="Times New Roman" w:eastAsia="Times New Roman" w:cs="Times New Roman"/>
          <w:b/>
          <w:bCs/>
          <w:sz w:val="24"/>
          <w:szCs w:val="24"/>
        </w:rPr>
      </w:pPr>
    </w:p>
    <w:p w14:paraId="58F5F996">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 Morphological Processing</w:t>
      </w:r>
    </w:p>
    <w:p w14:paraId="6F74D77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Morphological operations can improve the binary text image.</w:t>
      </w:r>
    </w:p>
    <w:p w14:paraId="707BDB1B">
      <w:pPr>
        <w:numPr>
          <w:ilvl w:val="0"/>
          <w:numId w:val="1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Opening</w:t>
      </w:r>
      <w:r>
        <w:rPr>
          <w:rFonts w:ascii="Times New Roman" w:hAnsi="Times New Roman" w:eastAsia="Times New Roman" w:cs="Times New Roman"/>
          <w:sz w:val="24"/>
          <w:szCs w:val="24"/>
        </w:rPr>
        <w:t xml:space="preserve"> can remove small unwanted noise.</w:t>
      </w:r>
    </w:p>
    <w:p w14:paraId="5A918F05">
      <w:pPr>
        <w:numPr>
          <w:ilvl w:val="0"/>
          <w:numId w:val="1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Closing</w:t>
      </w:r>
      <w:r>
        <w:rPr>
          <w:rFonts w:ascii="Times New Roman" w:hAnsi="Times New Roman" w:eastAsia="Times New Roman" w:cs="Times New Roman"/>
          <w:sz w:val="24"/>
          <w:szCs w:val="24"/>
        </w:rPr>
        <w:t xml:space="preserve"> can fill small gaps in characters.</w:t>
      </w:r>
    </w:p>
    <w:p w14:paraId="1D28A888">
      <w:pPr>
        <w:numPr>
          <w:ilvl w:val="0"/>
          <w:numId w:val="1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These operations help produce cleaner handwritten characters before OCR.</w:t>
      </w:r>
    </w:p>
    <w:p w14:paraId="3BD62A98">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7. Text Detection and Segmentation</w:t>
      </w:r>
    </w:p>
    <w:p w14:paraId="222CE41C">
      <w:pPr>
        <w:numPr>
          <w:ilvl w:val="0"/>
          <w:numId w:val="16"/>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Identify regions containing handwritten text.</w:t>
      </w:r>
    </w:p>
    <w:p w14:paraId="2F37C650">
      <w:pPr>
        <w:numPr>
          <w:ilvl w:val="0"/>
          <w:numId w:val="16"/>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Detect connected components or contours.</w:t>
      </w:r>
    </w:p>
    <w:p w14:paraId="09BFB120">
      <w:pPr>
        <w:numPr>
          <w:ilvl w:val="0"/>
          <w:numId w:val="16"/>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Separate individual words or characters when required.</w:t>
      </w:r>
    </w:p>
    <w:p w14:paraId="19FAC5BC">
      <w:pPr>
        <w:numPr>
          <w:ilvl w:val="0"/>
          <w:numId w:val="16"/>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Maintain the correct reading order.</w:t>
      </w:r>
    </w:p>
    <w:p w14:paraId="44807E1C">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8. OCR Processing</w:t>
      </w:r>
    </w:p>
    <w:p w14:paraId="1072D69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cleaned text regions are passed to an OCR engine.</w:t>
      </w:r>
    </w:p>
    <w:p w14:paraId="209EE6E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OCR stage:</w:t>
      </w:r>
    </w:p>
    <w:p w14:paraId="0B0BE390">
      <w:pPr>
        <w:numPr>
          <w:ilvl w:val="0"/>
          <w:numId w:val="17"/>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Analyzes the handwritten characters.</w:t>
      </w:r>
    </w:p>
    <w:p w14:paraId="6225CA07">
      <w:pPr>
        <w:numPr>
          <w:ilvl w:val="0"/>
          <w:numId w:val="17"/>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Recognizes the characters or words.</w:t>
      </w:r>
    </w:p>
    <w:p w14:paraId="5EC449A7">
      <w:pPr>
        <w:numPr>
          <w:ilvl w:val="0"/>
          <w:numId w:val="17"/>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Converts the visual information into machine-readable text.</w:t>
      </w:r>
    </w:p>
    <w:p w14:paraId="2B4A871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 handwritten text, a recognition model trained specifically for handwriting should be preferred over a general printed-text OCR system.</w:t>
      </w:r>
    </w:p>
    <w:p w14:paraId="652CC3F5">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9. Output Processing</w:t>
      </w:r>
    </w:p>
    <w:p w14:paraId="016688F7">
      <w:pPr>
        <w:numPr>
          <w:ilvl w:val="0"/>
          <w:numId w:val="18"/>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Combine the recognized characters or words.</w:t>
      </w:r>
    </w:p>
    <w:p w14:paraId="55A121FA">
      <w:pPr>
        <w:numPr>
          <w:ilvl w:val="0"/>
          <w:numId w:val="18"/>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Preserve the correct word and line order.</w:t>
      </w:r>
    </w:p>
    <w:p w14:paraId="21A16125">
      <w:pPr>
        <w:numPr>
          <w:ilvl w:val="0"/>
          <w:numId w:val="18"/>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Remove obvious unwanted OCR artifacts when possible.</w:t>
      </w:r>
    </w:p>
    <w:p w14:paraId="471887E8">
      <w:pPr>
        <w:numPr>
          <w:ilvl w:val="0"/>
          <w:numId w:val="18"/>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Display or store the final recognized text.</w:t>
      </w:r>
    </w:p>
    <w:p w14:paraId="1322A35B">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Justification of Choices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3356"/>
        <w:gridCol w:w="3922"/>
      </w:tblGrid>
      <w:tr w14:paraId="4EAB1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E185E5">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Stage</w:t>
            </w:r>
          </w:p>
        </w:tc>
        <w:tc>
          <w:tcPr>
            <w:tcW w:w="0" w:type="auto"/>
          </w:tcPr>
          <w:p w14:paraId="10DA5FA3">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Choice</w:t>
            </w:r>
          </w:p>
        </w:tc>
        <w:tc>
          <w:tcPr>
            <w:tcW w:w="0" w:type="auto"/>
          </w:tcPr>
          <w:p w14:paraId="2493A198">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Justification</w:t>
            </w:r>
          </w:p>
        </w:tc>
      </w:tr>
      <w:tr w14:paraId="6E5F2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F52AE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Preprocessing</w:t>
            </w:r>
          </w:p>
        </w:tc>
        <w:tc>
          <w:tcPr>
            <w:tcW w:w="0" w:type="auto"/>
          </w:tcPr>
          <w:p w14:paraId="3F7BF06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Grayscale</w:t>
            </w:r>
          </w:p>
        </w:tc>
        <w:tc>
          <w:tcPr>
            <w:tcW w:w="0" w:type="auto"/>
          </w:tcPr>
          <w:p w14:paraId="10C19AE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Reduces image complexity</w:t>
            </w:r>
          </w:p>
        </w:tc>
      </w:tr>
      <w:tr w14:paraId="6BFD6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EDD03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Noise removal</w:t>
            </w:r>
          </w:p>
        </w:tc>
        <w:tc>
          <w:tcPr>
            <w:tcW w:w="0" w:type="auto"/>
          </w:tcPr>
          <w:p w14:paraId="6559502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Median/Gaussian filter</w:t>
            </w:r>
          </w:p>
        </w:tc>
        <w:tc>
          <w:tcPr>
            <w:tcW w:w="0" w:type="auto"/>
          </w:tcPr>
          <w:p w14:paraId="2E64CC4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Reduces unwanted noise</w:t>
            </w:r>
          </w:p>
        </w:tc>
      </w:tr>
      <w:tr w14:paraId="49C28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59057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Enhancement</w:t>
            </w:r>
          </w:p>
        </w:tc>
        <w:tc>
          <w:tcPr>
            <w:tcW w:w="0" w:type="auto"/>
          </w:tcPr>
          <w:p w14:paraId="3933819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Contrast adjustment</w:t>
            </w:r>
          </w:p>
        </w:tc>
        <w:tc>
          <w:tcPr>
            <w:tcW w:w="0" w:type="auto"/>
          </w:tcPr>
          <w:p w14:paraId="07FE81B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Improves text visibility</w:t>
            </w:r>
          </w:p>
        </w:tc>
      </w:tr>
      <w:tr w14:paraId="61486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4F79E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Thresholding</w:t>
            </w:r>
          </w:p>
        </w:tc>
        <w:tc>
          <w:tcPr>
            <w:tcW w:w="0" w:type="auto"/>
          </w:tcPr>
          <w:p w14:paraId="4F043EF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Adaptive thresholding</w:t>
            </w:r>
          </w:p>
        </w:tc>
        <w:tc>
          <w:tcPr>
            <w:tcW w:w="0" w:type="auto"/>
          </w:tcPr>
          <w:p w14:paraId="70F0CF2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Handles uneven backgrounds</w:t>
            </w:r>
          </w:p>
        </w:tc>
      </w:tr>
      <w:tr w14:paraId="587B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FD7FA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Morphology</w:t>
            </w:r>
          </w:p>
        </w:tc>
        <w:tc>
          <w:tcPr>
            <w:tcW w:w="0" w:type="auto"/>
          </w:tcPr>
          <w:p w14:paraId="4216E05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Opening and closing</w:t>
            </w:r>
          </w:p>
        </w:tc>
        <w:tc>
          <w:tcPr>
            <w:tcW w:w="0" w:type="auto"/>
          </w:tcPr>
          <w:p w14:paraId="02AA408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Removes noise and fills gaps</w:t>
            </w:r>
          </w:p>
        </w:tc>
      </w:tr>
      <w:tr w14:paraId="7EE2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B4EE0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Segmentation</w:t>
            </w:r>
          </w:p>
        </w:tc>
        <w:tc>
          <w:tcPr>
            <w:tcW w:w="0" w:type="auto"/>
          </w:tcPr>
          <w:p w14:paraId="141D00C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Contours/connected components</w:t>
            </w:r>
          </w:p>
        </w:tc>
        <w:tc>
          <w:tcPr>
            <w:tcW w:w="0" w:type="auto"/>
          </w:tcPr>
          <w:p w14:paraId="37B3918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Identifies text regions</w:t>
            </w:r>
          </w:p>
        </w:tc>
      </w:tr>
      <w:tr w14:paraId="78F5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B4F66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OCR</w:t>
            </w:r>
          </w:p>
        </w:tc>
        <w:tc>
          <w:tcPr>
            <w:tcW w:w="0" w:type="auto"/>
          </w:tcPr>
          <w:p w14:paraId="305CF06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Handwriting-aware OCR</w:t>
            </w:r>
          </w:p>
        </w:tc>
        <w:tc>
          <w:tcPr>
            <w:tcW w:w="0" w:type="auto"/>
          </w:tcPr>
          <w:p w14:paraId="78809C3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Better suited to handwritten characters</w:t>
            </w:r>
          </w:p>
        </w:tc>
      </w:tr>
    </w:tbl>
    <w:p w14:paraId="2C245E15">
      <w:pPr>
        <w:spacing w:line="360" w:lineRule="auto"/>
        <w:jc w:val="both"/>
        <w:rPr>
          <w:rFonts w:ascii="Times New Roman" w:hAnsi="Times New Roman" w:eastAsia="Times New Roman" w:cs="Times New Roman"/>
          <w:b/>
          <w:bCs/>
          <w:sz w:val="24"/>
          <w:szCs w:val="24"/>
        </w:rPr>
      </w:pPr>
    </w:p>
    <w:p w14:paraId="76B6A136">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Handling Noisy Images</w:t>
      </w:r>
    </w:p>
    <w:p w14:paraId="57538D2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pipeline should adapt according to the type of noise:</w:t>
      </w:r>
    </w:p>
    <w:p w14:paraId="3B5BDB3A">
      <w:pPr>
        <w:numPr>
          <w:ilvl w:val="0"/>
          <w:numId w:val="19"/>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Salt-and-pepper noise:</w:t>
      </w:r>
      <w:r>
        <w:rPr>
          <w:rFonts w:ascii="Times New Roman" w:hAnsi="Times New Roman" w:eastAsia="Times New Roman" w:cs="Times New Roman"/>
          <w:sz w:val="24"/>
          <w:szCs w:val="24"/>
        </w:rPr>
        <w:t xml:space="preserve"> Use median filtering.</w:t>
      </w:r>
    </w:p>
    <w:p w14:paraId="4DF61EC7">
      <w:pPr>
        <w:numPr>
          <w:ilvl w:val="0"/>
          <w:numId w:val="19"/>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Gaussian noise:</w:t>
      </w:r>
      <w:r>
        <w:rPr>
          <w:rFonts w:ascii="Times New Roman" w:hAnsi="Times New Roman" w:eastAsia="Times New Roman" w:cs="Times New Roman"/>
          <w:sz w:val="24"/>
          <w:szCs w:val="24"/>
        </w:rPr>
        <w:t xml:space="preserve"> Use Gaussian filtering.</w:t>
      </w:r>
    </w:p>
    <w:p w14:paraId="7607A8E8">
      <w:pPr>
        <w:numPr>
          <w:ilvl w:val="0"/>
          <w:numId w:val="19"/>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Uneven lighting:</w:t>
      </w:r>
      <w:r>
        <w:rPr>
          <w:rFonts w:ascii="Times New Roman" w:hAnsi="Times New Roman" w:eastAsia="Times New Roman" w:cs="Times New Roman"/>
          <w:sz w:val="24"/>
          <w:szCs w:val="24"/>
        </w:rPr>
        <w:t xml:space="preserve"> Use adaptive thresholding.</w:t>
      </w:r>
    </w:p>
    <w:p w14:paraId="1EE7CCB6">
      <w:pPr>
        <w:numPr>
          <w:ilvl w:val="0"/>
          <w:numId w:val="19"/>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Broken characters:</w:t>
      </w:r>
      <w:r>
        <w:rPr>
          <w:rFonts w:ascii="Times New Roman" w:hAnsi="Times New Roman" w:eastAsia="Times New Roman" w:cs="Times New Roman"/>
          <w:sz w:val="24"/>
          <w:szCs w:val="24"/>
        </w:rPr>
        <w:t xml:space="preserve"> Use morphological closing.</w:t>
      </w:r>
    </w:p>
    <w:p w14:paraId="3DA5227B">
      <w:pPr>
        <w:numPr>
          <w:ilvl w:val="0"/>
          <w:numId w:val="19"/>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Small unwanted regions:</w:t>
      </w:r>
      <w:r>
        <w:rPr>
          <w:rFonts w:ascii="Times New Roman" w:hAnsi="Times New Roman" w:eastAsia="Times New Roman" w:cs="Times New Roman"/>
          <w:sz w:val="24"/>
          <w:szCs w:val="24"/>
        </w:rPr>
        <w:t xml:space="preserve"> Use morphological opening.</w:t>
      </w:r>
    </w:p>
    <w:p w14:paraId="0328A3A7">
      <w:pPr>
        <w:numPr>
          <w:ilvl w:val="0"/>
          <w:numId w:val="19"/>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Low contrast:</w:t>
      </w:r>
      <w:r>
        <w:rPr>
          <w:rFonts w:ascii="Times New Roman" w:hAnsi="Times New Roman" w:eastAsia="Times New Roman" w:cs="Times New Roman"/>
          <w:sz w:val="24"/>
          <w:szCs w:val="24"/>
        </w:rPr>
        <w:t xml:space="preserve"> Apply contrast enhancement.</w:t>
      </w:r>
    </w:p>
    <w:p w14:paraId="491ADE69">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Advantages</w:t>
      </w:r>
    </w:p>
    <w:p w14:paraId="26D34A73">
      <w:pPr>
        <w:numPr>
          <w:ilvl w:val="0"/>
          <w:numId w:val="20"/>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Improves the quality of noisy handwritten images.</w:t>
      </w:r>
    </w:p>
    <w:p w14:paraId="12DBE244">
      <w:pPr>
        <w:numPr>
          <w:ilvl w:val="0"/>
          <w:numId w:val="20"/>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Reduces unwanted background information.</w:t>
      </w:r>
    </w:p>
    <w:p w14:paraId="1883FEEE">
      <w:pPr>
        <w:numPr>
          <w:ilvl w:val="0"/>
          <w:numId w:val="20"/>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Makes handwritten characters easier to detect.</w:t>
      </w:r>
    </w:p>
    <w:p w14:paraId="1AD7BB18">
      <w:pPr>
        <w:numPr>
          <w:ilvl w:val="0"/>
          <w:numId w:val="20"/>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Provides a structured OCR pipeline.</w:t>
      </w:r>
    </w:p>
    <w:p w14:paraId="613137E5">
      <w:pPr>
        <w:numPr>
          <w:ilvl w:val="0"/>
          <w:numId w:val="20"/>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Can handle variations in image quality.</w:t>
      </w:r>
    </w:p>
    <w:p w14:paraId="383A4487">
      <w:pPr>
        <w:numPr>
          <w:ilvl w:val="0"/>
          <w:numId w:val="20"/>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Produces machine-readable text from handwritten input.</w:t>
      </w:r>
    </w:p>
    <w:p w14:paraId="2E63BDF2">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Conclusion</w:t>
      </w:r>
    </w:p>
    <w:p w14:paraId="437AAAA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proposed OCR pipeline first improves the quality of the noisy image through grayscale conversion, filtering, enhancement, thresholding, and morphological processing. The cleaned image is then segmented into text regions and passed to a handwriting-aware OCR system. Adaptive thresholding and appropriate filtering are particularly useful for handling noisy and unevenly illuminated images. This structured approach improves the reliability of handwritten text detection and recognition.</w:t>
      </w:r>
    </w:p>
    <w:p w14:paraId="3A5C7791">
      <w:pPr>
        <w:spacing w:line="360" w:lineRule="auto"/>
        <w:jc w:val="both"/>
        <w:rPr>
          <w:rFonts w:ascii="Times New Roman" w:hAnsi="Times New Roman" w:eastAsia="Times New Roman" w:cs="Times New Roman"/>
          <w:sz w:val="24"/>
          <w:szCs w:val="24"/>
        </w:rPr>
      </w:pPr>
    </w:p>
    <w:p w14:paraId="0B2D829B">
      <w:pPr>
        <w:spacing w:line="360" w:lineRule="auto"/>
        <w:jc w:val="both"/>
        <w:rPr>
          <w:rFonts w:ascii="Times New Roman" w:hAnsi="Times New Roman" w:eastAsia="Times New Roman" w:cs="Times New Roman"/>
          <w:sz w:val="24"/>
          <w:szCs w:val="24"/>
        </w:rPr>
      </w:pPr>
    </w:p>
    <w:p w14:paraId="28914D69">
      <w:pPr>
        <w:spacing w:line="360" w:lineRule="auto"/>
        <w:jc w:val="both"/>
        <w:rPr>
          <w:rFonts w:ascii="Times New Roman" w:hAnsi="Times New Roman" w:eastAsia="Times New Roman" w:cs="Times New Roman"/>
          <w:sz w:val="24"/>
          <w:szCs w:val="24"/>
        </w:rPr>
      </w:pPr>
    </w:p>
    <w:p w14:paraId="7420D9BC">
      <w:pPr>
        <w:spacing w:line="360" w:lineRule="auto"/>
        <w:jc w:val="both"/>
        <w:rPr>
          <w:rFonts w:ascii="Times New Roman" w:hAnsi="Times New Roman" w:eastAsia="Times New Roman" w:cs="Times New Roman"/>
          <w:sz w:val="24"/>
          <w:szCs w:val="24"/>
        </w:rPr>
      </w:pPr>
    </w:p>
    <w:p w14:paraId="6BECAE0A">
      <w:pPr>
        <w:spacing w:line="360" w:lineRule="auto"/>
        <w:jc w:val="both"/>
        <w:rPr>
          <w:rFonts w:ascii="Times New Roman" w:hAnsi="Times New Roman" w:eastAsia="Times New Roman" w:cs="Times New Roman"/>
          <w:sz w:val="24"/>
          <w:szCs w:val="24"/>
        </w:rPr>
      </w:pPr>
    </w:p>
    <w:p w14:paraId="5E3FEAF9">
      <w:pPr>
        <w:spacing w:line="360" w:lineRule="auto"/>
        <w:jc w:val="both"/>
        <w:rPr>
          <w:rFonts w:ascii="Times New Roman" w:hAnsi="Times New Roman" w:eastAsia="Times New Roman" w:cs="Times New Roman"/>
          <w:sz w:val="24"/>
          <w:szCs w:val="24"/>
        </w:rPr>
      </w:pPr>
    </w:p>
    <w:p w14:paraId="35F9A036">
      <w:pPr>
        <w:spacing w:line="360" w:lineRule="auto"/>
        <w:jc w:val="both"/>
        <w:rPr>
          <w:rFonts w:ascii="Times New Roman" w:hAnsi="Times New Roman" w:eastAsia="Times New Roman" w:cs="Times New Roman"/>
          <w:sz w:val="24"/>
          <w:szCs w:val="24"/>
        </w:rPr>
      </w:pPr>
    </w:p>
    <w:p w14:paraId="1884D3DA">
      <w:pPr>
        <w:spacing w:line="360" w:lineRule="auto"/>
        <w:jc w:val="both"/>
        <w:rPr>
          <w:rFonts w:ascii="Times New Roman" w:hAnsi="Times New Roman" w:eastAsia="Times New Roman" w:cs="Times New Roman"/>
          <w:sz w:val="24"/>
          <w:szCs w:val="24"/>
        </w:rPr>
      </w:pPr>
    </w:p>
    <w:p w14:paraId="769D4703">
      <w:pPr>
        <w:spacing w:line="360" w:lineRule="auto"/>
        <w:jc w:val="both"/>
        <w:rPr>
          <w:rFonts w:ascii="Times New Roman" w:hAnsi="Times New Roman" w:eastAsia="Times New Roman" w:cs="Times New Roman"/>
          <w:sz w:val="24"/>
          <w:szCs w:val="24"/>
        </w:rPr>
      </w:pPr>
    </w:p>
    <w:p w14:paraId="23D26D91">
      <w:pPr>
        <w:spacing w:line="360" w:lineRule="auto"/>
        <w:jc w:val="both"/>
        <w:rPr>
          <w:rFonts w:ascii="Times New Roman" w:hAnsi="Times New Roman" w:eastAsia="Times New Roman" w:cs="Times New Roman"/>
          <w:sz w:val="24"/>
          <w:szCs w:val="24"/>
        </w:rPr>
      </w:pPr>
    </w:p>
    <w:p w14:paraId="63EEEE6E">
      <w:pPr>
        <w:spacing w:line="360" w:lineRule="auto"/>
        <w:jc w:val="both"/>
        <w:rPr>
          <w:rFonts w:ascii="Times New Roman" w:hAnsi="Times New Roman" w:eastAsia="Times New Roman" w:cs="Times New Roman"/>
          <w:sz w:val="24"/>
          <w:szCs w:val="24"/>
        </w:rPr>
      </w:pPr>
    </w:p>
    <w:p w14:paraId="3E3BE395">
      <w:pPr>
        <w:spacing w:line="360" w:lineRule="auto"/>
        <w:jc w:val="both"/>
        <w:rPr>
          <w:rFonts w:ascii="Times New Roman" w:hAnsi="Times New Roman" w:eastAsia="Times New Roman" w:cs="Times New Roman"/>
          <w:sz w:val="24"/>
          <w:szCs w:val="24"/>
        </w:rPr>
      </w:pPr>
    </w:p>
    <w:p w14:paraId="135918D6">
      <w:pPr>
        <w:pStyle w:val="15"/>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Application-Oriented Design</w:t>
      </w:r>
    </w:p>
    <w:p w14:paraId="110E8949">
      <w:pPr>
        <w:pStyle w:val="15"/>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Design a document scanning system that enhances readability automatically. Justify each stage of your pipeline.</w:t>
      </w:r>
    </w:p>
    <w:p w14:paraId="43F1FE9E">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p>
    <w:p w14:paraId="0E7A0867">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Introduction</w:t>
      </w:r>
    </w:p>
    <w:p w14:paraId="7AA12291">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document scanning system should convert a captured document image into a clear and readable digital document. Since scanned images may contain skew, shadows, noise, poor lighting, and low contrast, the system should automatically process the image before producing the final output.</w:t>
      </w:r>
    </w:p>
    <w:p w14:paraId="54CD19E3">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Image Acquisition</w:t>
      </w:r>
    </w:p>
    <w:p w14:paraId="5B67030A">
      <w:pPr>
        <w:numPr>
          <w:ilvl w:val="0"/>
          <w:numId w:val="21"/>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Capture the document using a camera or scanner.</w:t>
      </w:r>
    </w:p>
    <w:p w14:paraId="19EC6DDA">
      <w:pPr>
        <w:numPr>
          <w:ilvl w:val="0"/>
          <w:numId w:val="21"/>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Read the captured image into the system.</w:t>
      </w:r>
    </w:p>
    <w:p w14:paraId="1E3F0828">
      <w:pPr>
        <w:numPr>
          <w:ilvl w:val="0"/>
          <w:numId w:val="21"/>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Ensure that the complete document is available in the input frame.</w:t>
      </w:r>
    </w:p>
    <w:p w14:paraId="7328B6B4">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Justification: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 clear input image provides better results during document detection and enhancement.</w:t>
      </w:r>
    </w:p>
    <w:p w14:paraId="7BF5FEDD">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Document Detection</w:t>
      </w:r>
    </w:p>
    <w:p w14:paraId="273F5EA5">
      <w:pPr>
        <w:numPr>
          <w:ilvl w:val="0"/>
          <w:numId w:val="22"/>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Detect the boundaries of the document.</w:t>
      </w:r>
    </w:p>
    <w:p w14:paraId="451EAB3F">
      <w:pPr>
        <w:numPr>
          <w:ilvl w:val="0"/>
          <w:numId w:val="22"/>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Identify the four corners or boundary points.</w:t>
      </w:r>
    </w:p>
    <w:p w14:paraId="449C586B">
      <w:pPr>
        <w:numPr>
          <w:ilvl w:val="0"/>
          <w:numId w:val="22"/>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Separate the document from the surrounding background.</w:t>
      </w:r>
    </w:p>
    <w:p w14:paraId="3CF8D41E">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Justification: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Only the document region should be processed. Removing the background improves the quality of the final scanned document.</w:t>
      </w:r>
    </w:p>
    <w:p w14:paraId="30EE552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 Perspective Correction</w:t>
      </w:r>
    </w:p>
    <w:p w14:paraId="42463D65">
      <w:pPr>
        <w:numPr>
          <w:ilvl w:val="0"/>
          <w:numId w:val="23"/>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Use the detected corner points to correct the document's perspective.</w:t>
      </w:r>
    </w:p>
    <w:p w14:paraId="1BAE1F50">
      <w:pPr>
        <w:numPr>
          <w:ilvl w:val="0"/>
          <w:numId w:val="23"/>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Apply a perspective transformation.</w:t>
      </w:r>
    </w:p>
    <w:p w14:paraId="01F40ED1">
      <w:pPr>
        <w:numPr>
          <w:ilvl w:val="0"/>
          <w:numId w:val="23"/>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Convert the document into a rectangular, front-facing view.</w:t>
      </w:r>
    </w:p>
    <w:p w14:paraId="0AE917B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Justification: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Documents captured at an angle may appear distorted. Perspective correction makes the text properly aligned and improves readability.</w:t>
      </w:r>
    </w:p>
    <w:p w14:paraId="2B40366E">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 Grayscale Conversion</w:t>
      </w:r>
    </w:p>
    <w:p w14:paraId="5974EE18">
      <w:pPr>
        <w:numPr>
          <w:ilvl w:val="0"/>
          <w:numId w:val="24"/>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Convert the corrected document image into grayscale.</w:t>
      </w:r>
    </w:p>
    <w:p w14:paraId="75DEFEFF">
      <w:pPr>
        <w:numPr>
          <w:ilvl w:val="0"/>
          <w:numId w:val="24"/>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Reduce the image to intensity information.</w:t>
      </w:r>
    </w:p>
    <w:p w14:paraId="06E970EE">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Justification: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Grayscale processing reduces computational complexity and is sufficient for most document enhancement operations.</w:t>
      </w:r>
    </w:p>
    <w:p w14:paraId="449E0A57">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 Noise Removal</w:t>
      </w:r>
    </w:p>
    <w:p w14:paraId="7DFF8810">
      <w:pPr>
        <w:numPr>
          <w:ilvl w:val="0"/>
          <w:numId w:val="25"/>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Apply an appropriate smoothing filter.</w:t>
      </w:r>
    </w:p>
    <w:p w14:paraId="4F13D38F">
      <w:pPr>
        <w:numPr>
          <w:ilvl w:val="0"/>
          <w:numId w:val="25"/>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Remove unwanted noise and small image artifacts.</w:t>
      </w:r>
    </w:p>
    <w:p w14:paraId="46A7F7A1">
      <w:pPr>
        <w:numPr>
          <w:ilvl w:val="0"/>
          <w:numId w:val="25"/>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Preserve important text edges.</w:t>
      </w:r>
    </w:p>
    <w:p w14:paraId="34D3BDC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Justification: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Noise can interfere with text detection and thresholding. Removing it produces a cleaner document image.</w:t>
      </w:r>
    </w:p>
    <w:p w14:paraId="3A24FA93">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 Contrast Enhancement</w:t>
      </w:r>
    </w:p>
    <w:p w14:paraId="37ADAD79">
      <w:pPr>
        <w:numPr>
          <w:ilvl w:val="0"/>
          <w:numId w:val="26"/>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Improve the contrast between the text and background.</w:t>
      </w:r>
    </w:p>
    <w:p w14:paraId="1CE4CD28">
      <w:pPr>
        <w:numPr>
          <w:ilvl w:val="0"/>
          <w:numId w:val="26"/>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Enhance faint or poorly visible characters.</w:t>
      </w:r>
    </w:p>
    <w:p w14:paraId="109F34FA">
      <w:pPr>
        <w:numPr>
          <w:ilvl w:val="0"/>
          <w:numId w:val="26"/>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Correct uneven illumination when required.</w:t>
      </w:r>
    </w:p>
    <w:p w14:paraId="46C00C33">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Justification: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Better contrast makes text more distinguishable from the document background.</w:t>
      </w:r>
    </w:p>
    <w:p w14:paraId="50A0CEE7">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7. Thresholding</w:t>
      </w:r>
    </w:p>
    <w:p w14:paraId="442E4D9B">
      <w:pPr>
        <w:numPr>
          <w:ilvl w:val="0"/>
          <w:numId w:val="27"/>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Convert the enhanced grayscale image into a binary image.</w:t>
      </w:r>
    </w:p>
    <w:p w14:paraId="3F641D68">
      <w:pPr>
        <w:numPr>
          <w:ilvl w:val="0"/>
          <w:numId w:val="27"/>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Separate foreground text from the background.</w:t>
      </w:r>
    </w:p>
    <w:p w14:paraId="7EC90069">
      <w:pPr>
        <w:numPr>
          <w:ilvl w:val="0"/>
          <w:numId w:val="27"/>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Use adaptive thresholding when lighting is uneven.</w:t>
      </w:r>
    </w:p>
    <w:p w14:paraId="0021AFFD">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Justification: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Thresholding produces a document with clearer text and background separation.</w:t>
      </w:r>
    </w:p>
    <w:p w14:paraId="2769297F">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8. Morphological Processing</w:t>
      </w:r>
    </w:p>
    <w:p w14:paraId="0869A38A">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Apply suitable morphological operations such as:</w:t>
      </w:r>
    </w:p>
    <w:p w14:paraId="57B3A20C">
      <w:pPr>
        <w:numPr>
          <w:ilvl w:val="0"/>
          <w:numId w:val="28"/>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Opening:</w:t>
      </w:r>
      <w:r>
        <w:rPr>
          <w:rFonts w:ascii="Times New Roman" w:hAnsi="Times New Roman" w:eastAsia="Times New Roman" w:cs="Times New Roman"/>
          <w:sz w:val="24"/>
          <w:szCs w:val="24"/>
        </w:rPr>
        <w:t xml:space="preserve"> Removes small unwanted noise.</w:t>
      </w:r>
    </w:p>
    <w:p w14:paraId="215C9A0D">
      <w:pPr>
        <w:numPr>
          <w:ilvl w:val="0"/>
          <w:numId w:val="28"/>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Closing:</w:t>
      </w:r>
      <w:r>
        <w:rPr>
          <w:rFonts w:ascii="Times New Roman" w:hAnsi="Times New Roman" w:eastAsia="Times New Roman" w:cs="Times New Roman"/>
          <w:sz w:val="24"/>
          <w:szCs w:val="24"/>
        </w:rPr>
        <w:t xml:space="preserve"> Fills small gaps in characters.</w:t>
      </w:r>
    </w:p>
    <w:p w14:paraId="788EA994">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Justification: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Morphological processing improves the structure of text and removes remaining small imperfections.</w:t>
      </w:r>
    </w:p>
    <w:p w14:paraId="140C9033">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9. Output Generation</w:t>
      </w:r>
    </w:p>
    <w:p w14:paraId="4104AAB3">
      <w:pPr>
        <w:numPr>
          <w:ilvl w:val="0"/>
          <w:numId w:val="29"/>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Generate the enhanced document image.</w:t>
      </w:r>
    </w:p>
    <w:p w14:paraId="6B157B61">
      <w:pPr>
        <w:numPr>
          <w:ilvl w:val="0"/>
          <w:numId w:val="29"/>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Display or save the final scanned document.</w:t>
      </w:r>
    </w:p>
    <w:p w14:paraId="322B16B9">
      <w:pPr>
        <w:numPr>
          <w:ilvl w:val="0"/>
          <w:numId w:val="29"/>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Preserve the document content while improving readability.</w:t>
      </w:r>
    </w:p>
    <w:p w14:paraId="3A1392FF">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Justification: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 final output should be clean, properly aligned, and easier to read than the original captured image.</w:t>
      </w:r>
    </w:p>
    <w:p w14:paraId="2F33084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p>
    <w:p w14:paraId="1BFB07A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Pipeline Summary</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6"/>
        <w:gridCol w:w="2743"/>
        <w:gridCol w:w="3715"/>
      </w:tblGrid>
      <w:tr w14:paraId="7C88D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620C75">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Stage</w:t>
            </w:r>
          </w:p>
        </w:tc>
        <w:tc>
          <w:tcPr>
            <w:tcW w:w="0" w:type="auto"/>
          </w:tcPr>
          <w:p w14:paraId="3484961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Main Operation</w:t>
            </w:r>
          </w:p>
        </w:tc>
        <w:tc>
          <w:tcPr>
            <w:tcW w:w="0" w:type="auto"/>
          </w:tcPr>
          <w:p w14:paraId="5D7F6D16">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Purpose</w:t>
            </w:r>
          </w:p>
        </w:tc>
      </w:tr>
      <w:tr w14:paraId="6AE87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ED766F">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0" w:type="auto"/>
          </w:tcPr>
          <w:p w14:paraId="38E55777">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Image Acquisition</w:t>
            </w:r>
          </w:p>
        </w:tc>
        <w:tc>
          <w:tcPr>
            <w:tcW w:w="0" w:type="auto"/>
          </w:tcPr>
          <w:p w14:paraId="51595396">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Capture document</w:t>
            </w:r>
          </w:p>
        </w:tc>
      </w:tr>
      <w:tr w14:paraId="1464D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FB871E">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0" w:type="auto"/>
          </w:tcPr>
          <w:p w14:paraId="367B87B4">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Document Detection</w:t>
            </w:r>
          </w:p>
        </w:tc>
        <w:tc>
          <w:tcPr>
            <w:tcW w:w="0" w:type="auto"/>
          </w:tcPr>
          <w:p w14:paraId="3C11DD55">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Locate document boundaries</w:t>
            </w:r>
          </w:p>
        </w:tc>
      </w:tr>
      <w:tr w14:paraId="3B68E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A5A182">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0" w:type="auto"/>
          </w:tcPr>
          <w:p w14:paraId="3F31E852">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Perspective Correction</w:t>
            </w:r>
          </w:p>
        </w:tc>
        <w:tc>
          <w:tcPr>
            <w:tcW w:w="0" w:type="auto"/>
          </w:tcPr>
          <w:p w14:paraId="78AA616F">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Remove geometric distortion</w:t>
            </w:r>
          </w:p>
        </w:tc>
      </w:tr>
      <w:tr w14:paraId="52DEE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CFAA4E">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0" w:type="auto"/>
          </w:tcPr>
          <w:p w14:paraId="56C541E9">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Grayscale Conversion</w:t>
            </w:r>
          </w:p>
        </w:tc>
        <w:tc>
          <w:tcPr>
            <w:tcW w:w="0" w:type="auto"/>
          </w:tcPr>
          <w:p w14:paraId="687E5DB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Simplify processing</w:t>
            </w:r>
          </w:p>
        </w:tc>
      </w:tr>
      <w:tr w14:paraId="04423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CAF4B3">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0" w:type="auto"/>
          </w:tcPr>
          <w:p w14:paraId="211A58E3">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Noise Removal</w:t>
            </w:r>
          </w:p>
        </w:tc>
        <w:tc>
          <w:tcPr>
            <w:tcW w:w="0" w:type="auto"/>
          </w:tcPr>
          <w:p w14:paraId="0AD0B87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Reduce unwanted artifacts</w:t>
            </w:r>
          </w:p>
        </w:tc>
      </w:tr>
      <w:tr w14:paraId="26215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BDC5A1">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0" w:type="auto"/>
          </w:tcPr>
          <w:p w14:paraId="5D53AA6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Contrast Enhancement</w:t>
            </w:r>
          </w:p>
        </w:tc>
        <w:tc>
          <w:tcPr>
            <w:tcW w:w="0" w:type="auto"/>
          </w:tcPr>
          <w:p w14:paraId="6DBDD1AA">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Improve text visibility</w:t>
            </w:r>
          </w:p>
        </w:tc>
      </w:tr>
      <w:tr w14:paraId="1ADC8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276C51">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0" w:type="auto"/>
          </w:tcPr>
          <w:p w14:paraId="28735C8F">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Thresholding</w:t>
            </w:r>
          </w:p>
        </w:tc>
        <w:tc>
          <w:tcPr>
            <w:tcW w:w="0" w:type="auto"/>
          </w:tcPr>
          <w:p w14:paraId="6CB29A76">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Separate text and background</w:t>
            </w:r>
          </w:p>
        </w:tc>
      </w:tr>
      <w:tr w14:paraId="211C6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9E096F">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c>
          <w:tcPr>
            <w:tcW w:w="0" w:type="auto"/>
          </w:tcPr>
          <w:p w14:paraId="5EDCAA02">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Morphological Processing</w:t>
            </w:r>
          </w:p>
        </w:tc>
        <w:tc>
          <w:tcPr>
            <w:tcW w:w="0" w:type="auto"/>
          </w:tcPr>
          <w:p w14:paraId="527301E4">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Improve text structure</w:t>
            </w:r>
          </w:p>
        </w:tc>
      </w:tr>
      <w:tr w14:paraId="0F1A1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E702C4">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9</w:t>
            </w:r>
          </w:p>
        </w:tc>
        <w:tc>
          <w:tcPr>
            <w:tcW w:w="0" w:type="auto"/>
          </w:tcPr>
          <w:p w14:paraId="0E61F2F8">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Output Generation</w:t>
            </w:r>
          </w:p>
        </w:tc>
        <w:tc>
          <w:tcPr>
            <w:tcW w:w="0" w:type="auto"/>
          </w:tcPr>
          <w:p w14:paraId="5EB2DEC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Produce readable scanned document</w:t>
            </w:r>
          </w:p>
        </w:tc>
      </w:tr>
    </w:tbl>
    <w:p w14:paraId="76BC429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Advantages</w:t>
      </w:r>
    </w:p>
    <w:p w14:paraId="2F545050">
      <w:pPr>
        <w:numPr>
          <w:ilvl w:val="0"/>
          <w:numId w:val="30"/>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Automatically improves document readability.</w:t>
      </w:r>
    </w:p>
    <w:p w14:paraId="5099C76E">
      <w:pPr>
        <w:numPr>
          <w:ilvl w:val="0"/>
          <w:numId w:val="30"/>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Corrects perspective distortion.</w:t>
      </w:r>
    </w:p>
    <w:p w14:paraId="3684B3E8">
      <w:pPr>
        <w:numPr>
          <w:ilvl w:val="0"/>
          <w:numId w:val="30"/>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Reduces image noise.</w:t>
      </w:r>
    </w:p>
    <w:p w14:paraId="1BF6A92B">
      <w:pPr>
        <w:numPr>
          <w:ilvl w:val="0"/>
          <w:numId w:val="30"/>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Enhances text visibility.</w:t>
      </w:r>
    </w:p>
    <w:p w14:paraId="60C4A0F3">
      <w:pPr>
        <w:numPr>
          <w:ilvl w:val="0"/>
          <w:numId w:val="30"/>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Handles uneven lighting using adaptive processing.</w:t>
      </w:r>
    </w:p>
    <w:p w14:paraId="725F6B4F">
      <w:pPr>
        <w:numPr>
          <w:ilvl w:val="0"/>
          <w:numId w:val="30"/>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Produces a clean digital document.</w:t>
      </w:r>
    </w:p>
    <w:p w14:paraId="51A49827">
      <w:pPr>
        <w:numPr>
          <w:ilvl w:val="0"/>
          <w:numId w:val="30"/>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Reduces the need for manual image editing.</w:t>
      </w:r>
    </w:p>
    <w:p w14:paraId="326E0415">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Conclusion</w:t>
      </w:r>
    </w:p>
    <w:p w14:paraId="419F7365">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proposed document scanning pipeline automatically converts a captured document into a clearer and more readable digital image. Document detection and perspective correction ensure proper alignment, while grayscale conversion, noise removal, contrast enhancement, thresholding, and morphological processing improve the visual quality of the document. Each stage has a specific purpose and contributes to producing a clean, readable, and practically useful scanned document.</w:t>
      </w:r>
    </w:p>
    <w:p w14:paraId="62D052DA">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p>
    <w:p w14:paraId="5D57D9CE">
      <w:pPr>
        <w:rPr>
          <w:b/>
          <w:bCs/>
          <w:sz w:val="24"/>
          <w:szCs w:val="24"/>
        </w:rPr>
      </w:pPr>
    </w:p>
    <w:p w14:paraId="5CF78414">
      <w:pPr>
        <w:rPr>
          <w:b/>
          <w:bCs/>
          <w:i/>
          <w:iCs/>
          <w:sz w:val="24"/>
          <w:szCs w:val="24"/>
        </w:rPr>
      </w:pPr>
    </w:p>
    <w:p w14:paraId="7AB3C9C9">
      <w:pPr>
        <w:rPr>
          <w:b/>
          <w:bCs/>
          <w:i/>
          <w:iCs/>
          <w:sz w:val="24"/>
          <w:szCs w:val="24"/>
        </w:rPr>
      </w:pPr>
    </w:p>
    <w:p w14:paraId="02172316">
      <w:pPr>
        <w:rPr>
          <w:b/>
          <w:bCs/>
          <w:i/>
          <w:iCs/>
          <w:sz w:val="24"/>
          <w:szCs w:val="24"/>
        </w:rPr>
      </w:pPr>
    </w:p>
    <w:p w14:paraId="3E63F06D">
      <w:pPr>
        <w:rPr>
          <w:b/>
          <w:bCs/>
          <w:i/>
          <w:iCs/>
          <w:sz w:val="24"/>
          <w:szCs w:val="24"/>
        </w:rPr>
      </w:pPr>
    </w:p>
    <w:p w14:paraId="220CC07A">
      <w:pPr>
        <w:rPr>
          <w:b/>
          <w:bCs/>
          <w:i/>
          <w:iCs/>
          <w:sz w:val="24"/>
          <w:szCs w:val="24"/>
        </w:rPr>
      </w:pPr>
    </w:p>
    <w:p w14:paraId="2670A3C5">
      <w:pPr>
        <w:rPr>
          <w:sz w:val="24"/>
          <w:szCs w:val="24"/>
        </w:rPr>
      </w:pPr>
    </w:p>
    <w:p w14:paraId="5E5118D5">
      <w:pPr>
        <w:rPr>
          <w:i/>
          <w:iCs/>
          <w:sz w:val="24"/>
          <w:szCs w:val="24"/>
        </w:rPr>
      </w:pPr>
    </w:p>
    <w:p w14:paraId="6832841C">
      <w:pPr>
        <w:rPr>
          <w:b/>
          <w:bCs/>
          <w:sz w:val="24"/>
          <w:szCs w:val="24"/>
        </w:rPr>
      </w:pPr>
      <w:r>
        <w:rPr>
          <w:b/>
          <w:bCs/>
          <w:sz w:val="24"/>
          <w:szCs w:val="24"/>
        </w:rPr>
        <w:t>RUBRICS FOR CALCULATION:</w:t>
      </w:r>
    </w:p>
    <w:p w14:paraId="7503131D">
      <w:pPr>
        <w:rPr>
          <w:sz w:val="24"/>
          <w:szCs w:val="24"/>
        </w:rPr>
      </w:pPr>
    </w:p>
    <w:p w14:paraId="120143C9">
      <w:pPr>
        <w:rPr>
          <w:sz w:val="24"/>
          <w:szCs w:val="24"/>
        </w:rPr>
      </w:pPr>
    </w:p>
    <w:tbl>
      <w:tblPr>
        <w:tblStyle w:val="14"/>
        <w:tblW w:w="93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386"/>
        <w:gridCol w:w="999"/>
        <w:gridCol w:w="2141"/>
        <w:gridCol w:w="1560"/>
        <w:gridCol w:w="1701"/>
        <w:gridCol w:w="1542"/>
      </w:tblGrid>
      <w:tr w14:paraId="2A98F4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0" w:hRule="atLeast"/>
        </w:trPr>
        <w:tc>
          <w:tcPr>
            <w:tcW w:w="138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592406C">
            <w:pPr>
              <w:rPr>
                <w:rFonts w:ascii="Times New Roman" w:hAnsi="Times New Roman" w:cs="Times New Roman"/>
                <w:sz w:val="24"/>
                <w:szCs w:val="24"/>
              </w:rPr>
            </w:pPr>
            <w:r>
              <w:rPr>
                <w:rFonts w:ascii="Times New Roman" w:hAnsi="Times New Roman" w:cs="Times New Roman"/>
                <w:sz w:val="24"/>
                <w:szCs w:val="24"/>
              </w:rPr>
              <w:t>Criteria</w:t>
            </w:r>
          </w:p>
        </w:tc>
        <w:tc>
          <w:tcPr>
            <w:tcW w:w="99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6BE573C">
            <w:pPr>
              <w:rPr>
                <w:rFonts w:ascii="Times New Roman" w:hAnsi="Times New Roman" w:cs="Times New Roman"/>
                <w:sz w:val="24"/>
                <w:szCs w:val="24"/>
              </w:rPr>
            </w:pPr>
            <w:r>
              <w:rPr>
                <w:rFonts w:ascii="Times New Roman" w:hAnsi="Times New Roman" w:cs="Times New Roman"/>
                <w:sz w:val="24"/>
                <w:szCs w:val="24"/>
              </w:rPr>
              <w:t>Weightage</w:t>
            </w:r>
          </w:p>
        </w:tc>
        <w:tc>
          <w:tcPr>
            <w:tcW w:w="214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F257722">
            <w:pPr>
              <w:rPr>
                <w:rFonts w:ascii="Times New Roman" w:hAnsi="Times New Roman" w:cs="Times New Roman"/>
                <w:sz w:val="24"/>
                <w:szCs w:val="24"/>
              </w:rPr>
            </w:pPr>
            <w:r>
              <w:rPr>
                <w:rFonts w:ascii="Times New Roman" w:hAnsi="Times New Roman" w:cs="Times New Roman"/>
                <w:sz w:val="24"/>
                <w:szCs w:val="24"/>
              </w:rPr>
              <w:t>Level 4 (Exemplary)</w:t>
            </w:r>
          </w:p>
        </w:tc>
        <w:tc>
          <w:tcPr>
            <w:tcW w:w="15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B582120">
            <w:pPr>
              <w:rPr>
                <w:rFonts w:ascii="Times New Roman" w:hAnsi="Times New Roman" w:cs="Times New Roman"/>
                <w:sz w:val="24"/>
                <w:szCs w:val="24"/>
              </w:rPr>
            </w:pPr>
            <w:r>
              <w:rPr>
                <w:rFonts w:ascii="Times New Roman" w:hAnsi="Times New Roman" w:cs="Times New Roman"/>
                <w:sz w:val="24"/>
                <w:szCs w:val="24"/>
              </w:rPr>
              <w:t>Level 3 (Proficient)</w:t>
            </w:r>
          </w:p>
        </w:tc>
        <w:tc>
          <w:tcPr>
            <w:tcW w:w="170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EFBB74C">
            <w:pPr>
              <w:rPr>
                <w:rFonts w:ascii="Times New Roman" w:hAnsi="Times New Roman" w:cs="Times New Roman"/>
                <w:sz w:val="24"/>
                <w:szCs w:val="24"/>
              </w:rPr>
            </w:pPr>
            <w:r>
              <w:rPr>
                <w:rFonts w:ascii="Times New Roman" w:hAnsi="Times New Roman" w:cs="Times New Roman"/>
                <w:sz w:val="24"/>
                <w:szCs w:val="24"/>
              </w:rPr>
              <w:t>Level 2 (Developing)</w:t>
            </w:r>
          </w:p>
        </w:tc>
        <w:tc>
          <w:tcPr>
            <w:tcW w:w="15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9B39CF3">
            <w:pPr>
              <w:rPr>
                <w:rFonts w:ascii="Times New Roman" w:hAnsi="Times New Roman" w:cs="Times New Roman"/>
                <w:sz w:val="24"/>
                <w:szCs w:val="24"/>
              </w:rPr>
            </w:pPr>
            <w:r>
              <w:rPr>
                <w:rFonts w:ascii="Times New Roman" w:hAnsi="Times New Roman" w:cs="Times New Roman"/>
                <w:sz w:val="24"/>
                <w:szCs w:val="24"/>
              </w:rPr>
              <w:t>Level 1 (Beginning)</w:t>
            </w:r>
          </w:p>
        </w:tc>
      </w:tr>
      <w:tr w14:paraId="2B861C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400" w:hRule="atLeast"/>
        </w:trPr>
        <w:tc>
          <w:tcPr>
            <w:tcW w:w="138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8F8784B">
            <w:pPr>
              <w:rPr>
                <w:rFonts w:ascii="Times New Roman" w:hAnsi="Times New Roman" w:cs="Times New Roman"/>
                <w:sz w:val="24"/>
                <w:szCs w:val="24"/>
              </w:rPr>
            </w:pPr>
            <w:r>
              <w:rPr>
                <w:rFonts w:ascii="Times New Roman" w:hAnsi="Times New Roman" w:cs="Times New Roman"/>
                <w:sz w:val="24"/>
                <w:szCs w:val="24"/>
              </w:rPr>
              <w:t>Technical Knowledge</w:t>
            </w:r>
          </w:p>
        </w:tc>
        <w:tc>
          <w:tcPr>
            <w:tcW w:w="99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F2BB36D">
            <w:pPr>
              <w:rPr>
                <w:rFonts w:ascii="Times New Roman" w:hAnsi="Times New Roman" w:cs="Times New Roman"/>
                <w:sz w:val="24"/>
                <w:szCs w:val="24"/>
              </w:rPr>
            </w:pPr>
            <w:r>
              <w:rPr>
                <w:rFonts w:ascii="Times New Roman" w:hAnsi="Times New Roman" w:cs="Times New Roman"/>
                <w:sz w:val="24"/>
                <w:szCs w:val="24"/>
              </w:rPr>
              <w:t>25</w:t>
            </w:r>
          </w:p>
        </w:tc>
        <w:tc>
          <w:tcPr>
            <w:tcW w:w="214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A8F692A">
            <w:pPr>
              <w:rPr>
                <w:rFonts w:ascii="Times New Roman" w:hAnsi="Times New Roman" w:cs="Times New Roman"/>
                <w:sz w:val="24"/>
                <w:szCs w:val="24"/>
              </w:rPr>
            </w:pPr>
            <w:r>
              <w:rPr>
                <w:rFonts w:ascii="Times New Roman" w:hAnsi="Times New Roman" w:cs="Times New Roman"/>
                <w:sz w:val="24"/>
                <w:szCs w:val="24"/>
              </w:rPr>
              <w:t>Demonstrates strong and accurate subject knowledge with in-depth understanding</w:t>
            </w:r>
          </w:p>
        </w:tc>
        <w:tc>
          <w:tcPr>
            <w:tcW w:w="15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AC240CD">
            <w:pPr>
              <w:rPr>
                <w:rFonts w:ascii="Times New Roman" w:hAnsi="Times New Roman" w:cs="Times New Roman"/>
                <w:sz w:val="24"/>
                <w:szCs w:val="24"/>
              </w:rPr>
            </w:pPr>
            <w:r>
              <w:rPr>
                <w:rFonts w:ascii="Times New Roman" w:hAnsi="Times New Roman" w:cs="Times New Roman"/>
                <w:sz w:val="24"/>
                <w:szCs w:val="24"/>
              </w:rPr>
              <w:t>Shows good knowledge with minor gaps</w:t>
            </w:r>
          </w:p>
        </w:tc>
        <w:tc>
          <w:tcPr>
            <w:tcW w:w="170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93D02CB">
            <w:pPr>
              <w:rPr>
                <w:rFonts w:ascii="Times New Roman" w:hAnsi="Times New Roman" w:cs="Times New Roman"/>
                <w:sz w:val="24"/>
                <w:szCs w:val="24"/>
              </w:rPr>
            </w:pPr>
            <w:r>
              <w:rPr>
                <w:rFonts w:ascii="Times New Roman" w:hAnsi="Times New Roman" w:cs="Times New Roman"/>
                <w:sz w:val="24"/>
                <w:szCs w:val="24"/>
              </w:rPr>
              <w:t>Basic knowledge with noticeable errors</w:t>
            </w:r>
          </w:p>
        </w:tc>
        <w:tc>
          <w:tcPr>
            <w:tcW w:w="15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A0E537">
            <w:pPr>
              <w:rPr>
                <w:rFonts w:ascii="Times New Roman" w:hAnsi="Times New Roman" w:cs="Times New Roman"/>
                <w:sz w:val="24"/>
                <w:szCs w:val="24"/>
              </w:rPr>
            </w:pPr>
            <w:r>
              <w:rPr>
                <w:rFonts w:ascii="Times New Roman" w:hAnsi="Times New Roman" w:cs="Times New Roman"/>
                <w:sz w:val="24"/>
                <w:szCs w:val="24"/>
              </w:rPr>
              <w:t>Lacks fundamental technical knowledge</w:t>
            </w:r>
          </w:p>
        </w:tc>
      </w:tr>
      <w:tr w14:paraId="345C18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400" w:hRule="atLeast"/>
        </w:trPr>
        <w:tc>
          <w:tcPr>
            <w:tcW w:w="138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3075E22">
            <w:pPr>
              <w:rPr>
                <w:rFonts w:ascii="Times New Roman" w:hAnsi="Times New Roman" w:cs="Times New Roman"/>
                <w:sz w:val="24"/>
                <w:szCs w:val="24"/>
              </w:rPr>
            </w:pPr>
            <w:r>
              <w:rPr>
                <w:rFonts w:ascii="Times New Roman" w:hAnsi="Times New Roman" w:cs="Times New Roman"/>
                <w:sz w:val="24"/>
                <w:szCs w:val="24"/>
              </w:rPr>
              <w:t>Problem Solving</w:t>
            </w:r>
          </w:p>
        </w:tc>
        <w:tc>
          <w:tcPr>
            <w:tcW w:w="99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CB32228">
            <w:pPr>
              <w:rPr>
                <w:rFonts w:ascii="Times New Roman" w:hAnsi="Times New Roman" w:cs="Times New Roman"/>
                <w:sz w:val="24"/>
                <w:szCs w:val="24"/>
              </w:rPr>
            </w:pPr>
            <w:r>
              <w:rPr>
                <w:rFonts w:ascii="Times New Roman" w:hAnsi="Times New Roman" w:cs="Times New Roman"/>
                <w:sz w:val="24"/>
                <w:szCs w:val="24"/>
              </w:rPr>
              <w:t>25</w:t>
            </w:r>
          </w:p>
        </w:tc>
        <w:tc>
          <w:tcPr>
            <w:tcW w:w="214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F323045">
            <w:pPr>
              <w:rPr>
                <w:rFonts w:ascii="Times New Roman" w:hAnsi="Times New Roman" w:cs="Times New Roman"/>
                <w:sz w:val="24"/>
                <w:szCs w:val="24"/>
              </w:rPr>
            </w:pPr>
            <w:r>
              <w:rPr>
                <w:rFonts w:ascii="Times New Roman" w:hAnsi="Times New Roman" w:cs="Times New Roman"/>
                <w:sz w:val="24"/>
                <w:szCs w:val="24"/>
              </w:rPr>
              <w:t>Solves problems logically and applies concepts effectively in real scenarios</w:t>
            </w:r>
          </w:p>
        </w:tc>
        <w:tc>
          <w:tcPr>
            <w:tcW w:w="15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372BBCF">
            <w:pPr>
              <w:rPr>
                <w:rFonts w:ascii="Times New Roman" w:hAnsi="Times New Roman" w:cs="Times New Roman"/>
                <w:sz w:val="24"/>
                <w:szCs w:val="24"/>
              </w:rPr>
            </w:pPr>
            <w:r>
              <w:rPr>
                <w:rFonts w:ascii="Times New Roman" w:hAnsi="Times New Roman" w:cs="Times New Roman"/>
                <w:sz w:val="24"/>
                <w:szCs w:val="24"/>
              </w:rPr>
              <w:t>Applies concepts with moderate accuracy</w:t>
            </w:r>
          </w:p>
        </w:tc>
        <w:tc>
          <w:tcPr>
            <w:tcW w:w="170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39BA787">
            <w:pPr>
              <w:rPr>
                <w:rFonts w:ascii="Times New Roman" w:hAnsi="Times New Roman" w:cs="Times New Roman"/>
                <w:sz w:val="24"/>
                <w:szCs w:val="24"/>
              </w:rPr>
            </w:pPr>
            <w:r>
              <w:rPr>
                <w:rFonts w:ascii="Times New Roman" w:hAnsi="Times New Roman" w:cs="Times New Roman"/>
                <w:sz w:val="24"/>
                <w:szCs w:val="24"/>
              </w:rPr>
              <w:t>Limited problem-solving ability; requires guidance</w:t>
            </w:r>
          </w:p>
        </w:tc>
        <w:tc>
          <w:tcPr>
            <w:tcW w:w="15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576A9C8">
            <w:pPr>
              <w:rPr>
                <w:rFonts w:ascii="Times New Roman" w:hAnsi="Times New Roman" w:cs="Times New Roman"/>
                <w:sz w:val="24"/>
                <w:szCs w:val="24"/>
              </w:rPr>
            </w:pPr>
            <w:r>
              <w:rPr>
                <w:rFonts w:ascii="Times New Roman" w:hAnsi="Times New Roman" w:cs="Times New Roman"/>
                <w:sz w:val="24"/>
                <w:szCs w:val="24"/>
              </w:rPr>
              <w:t>Unable to solve or apply concepts</w:t>
            </w:r>
          </w:p>
        </w:tc>
      </w:tr>
      <w:tr w14:paraId="10255E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400" w:hRule="atLeast"/>
        </w:trPr>
        <w:tc>
          <w:tcPr>
            <w:tcW w:w="138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C350993">
            <w:pPr>
              <w:rPr>
                <w:rFonts w:ascii="Times New Roman" w:hAnsi="Times New Roman" w:cs="Times New Roman"/>
                <w:sz w:val="24"/>
                <w:szCs w:val="24"/>
              </w:rPr>
            </w:pPr>
            <w:r>
              <w:rPr>
                <w:rFonts w:ascii="Times New Roman" w:hAnsi="Times New Roman" w:cs="Times New Roman"/>
                <w:sz w:val="24"/>
                <w:szCs w:val="24"/>
              </w:rPr>
              <w:t>Analytical Thinking</w:t>
            </w:r>
          </w:p>
        </w:tc>
        <w:tc>
          <w:tcPr>
            <w:tcW w:w="99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9BD1F33">
            <w:pPr>
              <w:rPr>
                <w:rFonts w:ascii="Times New Roman" w:hAnsi="Times New Roman" w:cs="Times New Roman"/>
                <w:sz w:val="24"/>
                <w:szCs w:val="24"/>
              </w:rPr>
            </w:pPr>
            <w:r>
              <w:rPr>
                <w:rFonts w:ascii="Times New Roman" w:hAnsi="Times New Roman" w:cs="Times New Roman"/>
                <w:sz w:val="24"/>
                <w:szCs w:val="24"/>
              </w:rPr>
              <w:t>15</w:t>
            </w:r>
          </w:p>
        </w:tc>
        <w:tc>
          <w:tcPr>
            <w:tcW w:w="214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62B65A">
            <w:pPr>
              <w:rPr>
                <w:rFonts w:ascii="Times New Roman" w:hAnsi="Times New Roman" w:cs="Times New Roman"/>
                <w:sz w:val="24"/>
                <w:szCs w:val="24"/>
              </w:rPr>
            </w:pPr>
            <w:r>
              <w:rPr>
                <w:rFonts w:ascii="Times New Roman" w:hAnsi="Times New Roman" w:cs="Times New Roman"/>
                <w:sz w:val="24"/>
                <w:szCs w:val="24"/>
              </w:rPr>
              <w:t>Analyzes questions critically and provides well-structured, logical answers</w:t>
            </w:r>
          </w:p>
        </w:tc>
        <w:tc>
          <w:tcPr>
            <w:tcW w:w="15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0FA77D6">
            <w:pPr>
              <w:rPr>
                <w:rFonts w:ascii="Times New Roman" w:hAnsi="Times New Roman" w:cs="Times New Roman"/>
                <w:sz w:val="24"/>
                <w:szCs w:val="24"/>
              </w:rPr>
            </w:pPr>
            <w:r>
              <w:rPr>
                <w:rFonts w:ascii="Times New Roman" w:hAnsi="Times New Roman" w:cs="Times New Roman"/>
                <w:sz w:val="24"/>
                <w:szCs w:val="24"/>
              </w:rPr>
              <w:t>Provides reasonable analysis with some structure</w:t>
            </w:r>
          </w:p>
        </w:tc>
        <w:tc>
          <w:tcPr>
            <w:tcW w:w="170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3D3F7C1">
            <w:pPr>
              <w:rPr>
                <w:rFonts w:ascii="Times New Roman" w:hAnsi="Times New Roman" w:cs="Times New Roman"/>
                <w:sz w:val="24"/>
                <w:szCs w:val="24"/>
              </w:rPr>
            </w:pPr>
            <w:r>
              <w:rPr>
                <w:rFonts w:ascii="Times New Roman" w:hAnsi="Times New Roman" w:cs="Times New Roman"/>
                <w:sz w:val="24"/>
                <w:szCs w:val="24"/>
              </w:rPr>
              <w:t>Superficial or partially structured responses</w:t>
            </w:r>
          </w:p>
        </w:tc>
        <w:tc>
          <w:tcPr>
            <w:tcW w:w="15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D464A2">
            <w:pPr>
              <w:rPr>
                <w:rFonts w:ascii="Times New Roman" w:hAnsi="Times New Roman" w:cs="Times New Roman"/>
                <w:sz w:val="24"/>
                <w:szCs w:val="24"/>
              </w:rPr>
            </w:pPr>
            <w:r>
              <w:rPr>
                <w:rFonts w:ascii="Times New Roman" w:hAnsi="Times New Roman" w:cs="Times New Roman"/>
                <w:sz w:val="24"/>
                <w:szCs w:val="24"/>
              </w:rPr>
              <w:t>No analytical thinking demonstrated</w:t>
            </w:r>
          </w:p>
        </w:tc>
      </w:tr>
      <w:tr w14:paraId="60B2C6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400" w:hRule="atLeast"/>
        </w:trPr>
        <w:tc>
          <w:tcPr>
            <w:tcW w:w="138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AED1EF">
            <w:pPr>
              <w:rPr>
                <w:rFonts w:ascii="Times New Roman" w:hAnsi="Times New Roman" w:cs="Times New Roman"/>
                <w:sz w:val="24"/>
                <w:szCs w:val="24"/>
              </w:rPr>
            </w:pPr>
            <w:r>
              <w:rPr>
                <w:rFonts w:ascii="Times New Roman" w:hAnsi="Times New Roman" w:cs="Times New Roman"/>
                <w:sz w:val="24"/>
                <w:szCs w:val="24"/>
              </w:rPr>
              <w:t>Communication</w:t>
            </w:r>
          </w:p>
        </w:tc>
        <w:tc>
          <w:tcPr>
            <w:tcW w:w="99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1B871F0">
            <w:pPr>
              <w:rPr>
                <w:rFonts w:ascii="Times New Roman" w:hAnsi="Times New Roman" w:cs="Times New Roman"/>
                <w:sz w:val="24"/>
                <w:szCs w:val="24"/>
              </w:rPr>
            </w:pPr>
            <w:r>
              <w:rPr>
                <w:rFonts w:ascii="Times New Roman" w:hAnsi="Times New Roman" w:cs="Times New Roman"/>
                <w:sz w:val="24"/>
                <w:szCs w:val="24"/>
              </w:rPr>
              <w:t>15</w:t>
            </w:r>
          </w:p>
        </w:tc>
        <w:tc>
          <w:tcPr>
            <w:tcW w:w="214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BF7D78B">
            <w:pPr>
              <w:rPr>
                <w:rFonts w:ascii="Times New Roman" w:hAnsi="Times New Roman" w:cs="Times New Roman"/>
                <w:sz w:val="24"/>
                <w:szCs w:val="24"/>
              </w:rPr>
            </w:pPr>
            <w:r>
              <w:rPr>
                <w:rFonts w:ascii="Times New Roman" w:hAnsi="Times New Roman" w:cs="Times New Roman"/>
                <w:sz w:val="24"/>
                <w:szCs w:val="24"/>
              </w:rPr>
              <w:t>Communicates clearly, confidently, and professionally with proper terminology</w:t>
            </w:r>
          </w:p>
        </w:tc>
        <w:tc>
          <w:tcPr>
            <w:tcW w:w="15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E14DF70">
            <w:pPr>
              <w:rPr>
                <w:rFonts w:ascii="Times New Roman" w:hAnsi="Times New Roman" w:cs="Times New Roman"/>
                <w:sz w:val="24"/>
                <w:szCs w:val="24"/>
              </w:rPr>
            </w:pPr>
            <w:r>
              <w:rPr>
                <w:rFonts w:ascii="Times New Roman" w:hAnsi="Times New Roman" w:cs="Times New Roman"/>
                <w:sz w:val="24"/>
                <w:szCs w:val="24"/>
              </w:rPr>
              <w:t>Communicates well with minor hesitation</w:t>
            </w:r>
          </w:p>
        </w:tc>
        <w:tc>
          <w:tcPr>
            <w:tcW w:w="170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CCB3C4">
            <w:pPr>
              <w:rPr>
                <w:rFonts w:ascii="Times New Roman" w:hAnsi="Times New Roman" w:cs="Times New Roman"/>
                <w:sz w:val="24"/>
                <w:szCs w:val="24"/>
              </w:rPr>
            </w:pPr>
            <w:r>
              <w:rPr>
                <w:rFonts w:ascii="Times New Roman" w:hAnsi="Times New Roman" w:cs="Times New Roman"/>
                <w:sz w:val="24"/>
                <w:szCs w:val="24"/>
              </w:rPr>
              <w:t>Communication lacks clarity or confidence</w:t>
            </w:r>
          </w:p>
        </w:tc>
        <w:tc>
          <w:tcPr>
            <w:tcW w:w="15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5192524">
            <w:pPr>
              <w:rPr>
                <w:rFonts w:ascii="Times New Roman" w:hAnsi="Times New Roman" w:cs="Times New Roman"/>
                <w:sz w:val="24"/>
                <w:szCs w:val="24"/>
              </w:rPr>
            </w:pPr>
            <w:r>
              <w:rPr>
                <w:rFonts w:ascii="Times New Roman" w:hAnsi="Times New Roman" w:cs="Times New Roman"/>
                <w:sz w:val="24"/>
                <w:szCs w:val="24"/>
              </w:rPr>
              <w:t>Unable to communicate effectively</w:t>
            </w:r>
          </w:p>
        </w:tc>
      </w:tr>
      <w:tr w14:paraId="4A96D2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400" w:hRule="atLeast"/>
        </w:trPr>
        <w:tc>
          <w:tcPr>
            <w:tcW w:w="138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56675D6">
            <w:pPr>
              <w:rPr>
                <w:rFonts w:ascii="Times New Roman" w:hAnsi="Times New Roman" w:cs="Times New Roman"/>
                <w:sz w:val="24"/>
                <w:szCs w:val="24"/>
              </w:rPr>
            </w:pPr>
            <w:r>
              <w:rPr>
                <w:rFonts w:ascii="Times New Roman" w:hAnsi="Times New Roman" w:cs="Times New Roman"/>
                <w:sz w:val="24"/>
                <w:szCs w:val="24"/>
              </w:rPr>
              <w:t>Confidence</w:t>
            </w:r>
          </w:p>
        </w:tc>
        <w:tc>
          <w:tcPr>
            <w:tcW w:w="99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C37AE5">
            <w:pPr>
              <w:rPr>
                <w:rFonts w:ascii="Times New Roman" w:hAnsi="Times New Roman" w:cs="Times New Roman"/>
                <w:sz w:val="24"/>
                <w:szCs w:val="24"/>
              </w:rPr>
            </w:pPr>
            <w:r>
              <w:rPr>
                <w:rFonts w:ascii="Times New Roman" w:hAnsi="Times New Roman" w:cs="Times New Roman"/>
                <w:sz w:val="24"/>
                <w:szCs w:val="24"/>
              </w:rPr>
              <w:t>15</w:t>
            </w:r>
          </w:p>
        </w:tc>
        <w:tc>
          <w:tcPr>
            <w:tcW w:w="214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44E691A">
            <w:pPr>
              <w:rPr>
                <w:rFonts w:ascii="Times New Roman" w:hAnsi="Times New Roman" w:cs="Times New Roman"/>
                <w:sz w:val="24"/>
                <w:szCs w:val="24"/>
              </w:rPr>
            </w:pPr>
            <w:r>
              <w:rPr>
                <w:rFonts w:ascii="Times New Roman" w:hAnsi="Times New Roman" w:cs="Times New Roman"/>
                <w:sz w:val="24"/>
                <w:szCs w:val="24"/>
              </w:rPr>
              <w:t>Displays high confidence, positive attitude, and professional behavior throughout</w:t>
            </w:r>
          </w:p>
        </w:tc>
        <w:tc>
          <w:tcPr>
            <w:tcW w:w="15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F22CFFB">
            <w:pPr>
              <w:rPr>
                <w:rFonts w:ascii="Times New Roman" w:hAnsi="Times New Roman" w:cs="Times New Roman"/>
                <w:sz w:val="24"/>
                <w:szCs w:val="24"/>
              </w:rPr>
            </w:pPr>
            <w:r>
              <w:rPr>
                <w:rFonts w:ascii="Times New Roman" w:hAnsi="Times New Roman" w:cs="Times New Roman"/>
                <w:sz w:val="24"/>
                <w:szCs w:val="24"/>
              </w:rPr>
              <w:t>Shows good confidence with minor issues</w:t>
            </w:r>
          </w:p>
        </w:tc>
        <w:tc>
          <w:tcPr>
            <w:tcW w:w="170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91993E">
            <w:pPr>
              <w:rPr>
                <w:rFonts w:ascii="Times New Roman" w:hAnsi="Times New Roman" w:cs="Times New Roman"/>
                <w:sz w:val="24"/>
                <w:szCs w:val="24"/>
              </w:rPr>
            </w:pPr>
            <w:r>
              <w:rPr>
                <w:rFonts w:ascii="Times New Roman" w:hAnsi="Times New Roman" w:cs="Times New Roman"/>
                <w:sz w:val="24"/>
                <w:szCs w:val="24"/>
              </w:rPr>
              <w:t>Low confidence; inconsistent behavior</w:t>
            </w:r>
          </w:p>
        </w:tc>
        <w:tc>
          <w:tcPr>
            <w:tcW w:w="15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DB096D3">
            <w:pPr>
              <w:rPr>
                <w:rFonts w:ascii="Times New Roman" w:hAnsi="Times New Roman" w:cs="Times New Roman"/>
                <w:sz w:val="24"/>
                <w:szCs w:val="24"/>
              </w:rPr>
            </w:pPr>
            <w:r>
              <w:rPr>
                <w:rFonts w:ascii="Times New Roman" w:hAnsi="Times New Roman" w:cs="Times New Roman"/>
                <w:sz w:val="24"/>
                <w:szCs w:val="24"/>
              </w:rPr>
              <w:t>Lacks confidence and professionalism</w:t>
            </w:r>
          </w:p>
        </w:tc>
      </w:tr>
      <w:tr w14:paraId="7BA0FF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400" w:hRule="atLeast"/>
        </w:trPr>
        <w:tc>
          <w:tcPr>
            <w:tcW w:w="138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706104D">
            <w:pPr>
              <w:rPr>
                <w:rFonts w:ascii="Times New Roman" w:hAnsi="Times New Roman" w:cs="Times New Roman"/>
                <w:sz w:val="24"/>
                <w:szCs w:val="24"/>
              </w:rPr>
            </w:pPr>
            <w:r>
              <w:rPr>
                <w:rFonts w:ascii="Times New Roman" w:hAnsi="Times New Roman" w:cs="Times New Roman"/>
                <w:sz w:val="24"/>
                <w:szCs w:val="24"/>
              </w:rPr>
              <w:t>Response to Questions</w:t>
            </w:r>
          </w:p>
        </w:tc>
        <w:tc>
          <w:tcPr>
            <w:tcW w:w="99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AC14F1">
            <w:pPr>
              <w:rPr>
                <w:rFonts w:ascii="Times New Roman" w:hAnsi="Times New Roman" w:cs="Times New Roman"/>
                <w:sz w:val="24"/>
                <w:szCs w:val="24"/>
              </w:rPr>
            </w:pPr>
            <w:r>
              <w:rPr>
                <w:rFonts w:ascii="Times New Roman" w:hAnsi="Times New Roman" w:cs="Times New Roman"/>
                <w:sz w:val="24"/>
                <w:szCs w:val="24"/>
              </w:rPr>
              <w:t>10</w:t>
            </w:r>
          </w:p>
        </w:tc>
        <w:tc>
          <w:tcPr>
            <w:tcW w:w="214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AAC3985">
            <w:pPr>
              <w:rPr>
                <w:rFonts w:ascii="Times New Roman" w:hAnsi="Times New Roman" w:cs="Times New Roman"/>
                <w:sz w:val="24"/>
                <w:szCs w:val="24"/>
              </w:rPr>
            </w:pPr>
            <w:r>
              <w:rPr>
                <w:rFonts w:ascii="Times New Roman" w:hAnsi="Times New Roman" w:cs="Times New Roman"/>
                <w:sz w:val="24"/>
                <w:szCs w:val="24"/>
              </w:rPr>
              <w:t>Responds accurately, promptly, and elaborates with relevant examples</w:t>
            </w:r>
          </w:p>
        </w:tc>
        <w:tc>
          <w:tcPr>
            <w:tcW w:w="15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C27603D">
            <w:pPr>
              <w:rPr>
                <w:rFonts w:ascii="Times New Roman" w:hAnsi="Times New Roman" w:cs="Times New Roman"/>
                <w:sz w:val="24"/>
                <w:szCs w:val="24"/>
              </w:rPr>
            </w:pPr>
            <w:r>
              <w:rPr>
                <w:rFonts w:ascii="Times New Roman" w:hAnsi="Times New Roman" w:cs="Times New Roman"/>
                <w:sz w:val="24"/>
                <w:szCs w:val="24"/>
              </w:rPr>
              <w:t>Responds correctly but with limited depth</w:t>
            </w:r>
          </w:p>
        </w:tc>
        <w:tc>
          <w:tcPr>
            <w:tcW w:w="170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DA3AB1F">
            <w:pPr>
              <w:rPr>
                <w:rFonts w:ascii="Times New Roman" w:hAnsi="Times New Roman" w:cs="Times New Roman"/>
                <w:sz w:val="24"/>
                <w:szCs w:val="24"/>
              </w:rPr>
            </w:pPr>
            <w:r>
              <w:rPr>
                <w:rFonts w:ascii="Times New Roman" w:hAnsi="Times New Roman" w:cs="Times New Roman"/>
                <w:sz w:val="24"/>
                <w:szCs w:val="24"/>
              </w:rPr>
              <w:t>Partial responses; needs prompting</w:t>
            </w:r>
          </w:p>
        </w:tc>
        <w:tc>
          <w:tcPr>
            <w:tcW w:w="15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E8AF7B">
            <w:pPr>
              <w:rPr>
                <w:rFonts w:ascii="Times New Roman" w:hAnsi="Times New Roman" w:cs="Times New Roman"/>
                <w:sz w:val="24"/>
                <w:szCs w:val="24"/>
              </w:rPr>
            </w:pPr>
            <w:r>
              <w:rPr>
                <w:rFonts w:ascii="Times New Roman" w:hAnsi="Times New Roman" w:cs="Times New Roman"/>
                <w:sz w:val="24"/>
                <w:szCs w:val="24"/>
              </w:rPr>
              <w:t>Unable to respond appropriately</w:t>
            </w:r>
          </w:p>
        </w:tc>
      </w:tr>
    </w:tbl>
    <w:p w14:paraId="6A67D812">
      <w:pPr>
        <w:rPr>
          <w:sz w:val="24"/>
          <w:szCs w:val="24"/>
        </w:rPr>
      </w:pPr>
    </w:p>
    <w:sectPr>
      <w:pgSz w:w="11909" w:h="16834"/>
      <w:pgMar w:top="1440" w:right="1136"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0D50803A-9812-481E-8B4C-B58ECF86AF9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1508481-AB43-477F-BC2E-C270DA0D38FA}"/>
  </w:font>
  <w:font w:name="Wingdings">
    <w:panose1 w:val="05000000000000000000"/>
    <w:charset w:val="02"/>
    <w:family w:val="auto"/>
    <w:pitch w:val="default"/>
    <w:sig w:usb0="00000000" w:usb1="00000000" w:usb2="00000000" w:usb3="00000000" w:csb0="80000000" w:csb1="00000000"/>
    <w:embedRegular r:id="rId3" w:fontKey="{95152FC1-B798-446B-9AD0-3C65E03ACCC4}"/>
  </w:font>
  <w:font w:name="Calibri">
    <w:panose1 w:val="020F0502020204030204"/>
    <w:charset w:val="00"/>
    <w:family w:val="swiss"/>
    <w:pitch w:val="default"/>
    <w:sig w:usb0="E4002EFF" w:usb1="C200247B" w:usb2="00000009" w:usb3="00000000" w:csb0="200001FF" w:csb1="00000000"/>
    <w:embedRegular r:id="rId4" w:fontKey="{046743D1-ABB0-4687-BF84-AEABEE0AA576}"/>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5" w:fontKey="{4F237D29-D9E0-4D04-9357-B75DA55C0493}"/>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500FA"/>
    <w:multiLevelType w:val="multilevel"/>
    <w:tmpl w:val="01C500F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3A74756"/>
    <w:multiLevelType w:val="multilevel"/>
    <w:tmpl w:val="03A747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54315C7"/>
    <w:multiLevelType w:val="multilevel"/>
    <w:tmpl w:val="054315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5802763"/>
    <w:multiLevelType w:val="multilevel"/>
    <w:tmpl w:val="058027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A124D8"/>
    <w:multiLevelType w:val="multilevel"/>
    <w:tmpl w:val="0CA124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0DE55A6"/>
    <w:multiLevelType w:val="multilevel"/>
    <w:tmpl w:val="10DE55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4C32EC7"/>
    <w:multiLevelType w:val="multilevel"/>
    <w:tmpl w:val="14C32E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530189A"/>
    <w:multiLevelType w:val="multilevel"/>
    <w:tmpl w:val="153018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58838FB"/>
    <w:multiLevelType w:val="multilevel"/>
    <w:tmpl w:val="158838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739114D"/>
    <w:multiLevelType w:val="multilevel"/>
    <w:tmpl w:val="173911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DA03FF0"/>
    <w:multiLevelType w:val="multilevel"/>
    <w:tmpl w:val="1DA03F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F705405"/>
    <w:multiLevelType w:val="multilevel"/>
    <w:tmpl w:val="1F7054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FBE638E"/>
    <w:multiLevelType w:val="multilevel"/>
    <w:tmpl w:val="1FBE63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2EA2EA4"/>
    <w:multiLevelType w:val="multilevel"/>
    <w:tmpl w:val="22EA2E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59748BB"/>
    <w:multiLevelType w:val="multilevel"/>
    <w:tmpl w:val="259748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75B77E0"/>
    <w:multiLevelType w:val="multilevel"/>
    <w:tmpl w:val="275B77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B8E24FE"/>
    <w:multiLevelType w:val="multilevel"/>
    <w:tmpl w:val="2B8E24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E66440A"/>
    <w:multiLevelType w:val="multilevel"/>
    <w:tmpl w:val="2E6644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04E500D"/>
    <w:multiLevelType w:val="multilevel"/>
    <w:tmpl w:val="304E50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0A8659A"/>
    <w:multiLevelType w:val="multilevel"/>
    <w:tmpl w:val="30A865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0D76F55"/>
    <w:multiLevelType w:val="multilevel"/>
    <w:tmpl w:val="30D76F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52C0471"/>
    <w:multiLevelType w:val="multilevel"/>
    <w:tmpl w:val="352C04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8884C94"/>
    <w:multiLevelType w:val="multilevel"/>
    <w:tmpl w:val="48884C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88A0CD1"/>
    <w:multiLevelType w:val="multilevel"/>
    <w:tmpl w:val="488A0C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20C59EC"/>
    <w:multiLevelType w:val="multilevel"/>
    <w:tmpl w:val="520C59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59F7966"/>
    <w:multiLevelType w:val="multilevel"/>
    <w:tmpl w:val="559F79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6024CF7"/>
    <w:multiLevelType w:val="multilevel"/>
    <w:tmpl w:val="56024C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29C1A13"/>
    <w:multiLevelType w:val="multilevel"/>
    <w:tmpl w:val="729C1A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30309DF"/>
    <w:multiLevelType w:val="multilevel"/>
    <w:tmpl w:val="730309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D130438"/>
    <w:multiLevelType w:val="multilevel"/>
    <w:tmpl w:val="7D1304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1"/>
  </w:num>
  <w:num w:numId="4">
    <w:abstractNumId w:val="11"/>
  </w:num>
  <w:num w:numId="5">
    <w:abstractNumId w:val="27"/>
  </w:num>
  <w:num w:numId="6">
    <w:abstractNumId w:val="20"/>
  </w:num>
  <w:num w:numId="7">
    <w:abstractNumId w:val="18"/>
  </w:num>
  <w:num w:numId="8">
    <w:abstractNumId w:val="4"/>
  </w:num>
  <w:num w:numId="9">
    <w:abstractNumId w:val="12"/>
  </w:num>
  <w:num w:numId="10">
    <w:abstractNumId w:val="25"/>
  </w:num>
  <w:num w:numId="11">
    <w:abstractNumId w:val="9"/>
  </w:num>
  <w:num w:numId="12">
    <w:abstractNumId w:val="15"/>
  </w:num>
  <w:num w:numId="13">
    <w:abstractNumId w:val="24"/>
  </w:num>
  <w:num w:numId="14">
    <w:abstractNumId w:val="13"/>
  </w:num>
  <w:num w:numId="15">
    <w:abstractNumId w:val="8"/>
  </w:num>
  <w:num w:numId="16">
    <w:abstractNumId w:val="19"/>
  </w:num>
  <w:num w:numId="17">
    <w:abstractNumId w:val="3"/>
  </w:num>
  <w:num w:numId="18">
    <w:abstractNumId w:val="17"/>
  </w:num>
  <w:num w:numId="19">
    <w:abstractNumId w:val="28"/>
  </w:num>
  <w:num w:numId="20">
    <w:abstractNumId w:val="16"/>
  </w:num>
  <w:num w:numId="21">
    <w:abstractNumId w:val="23"/>
  </w:num>
  <w:num w:numId="22">
    <w:abstractNumId w:val="10"/>
  </w:num>
  <w:num w:numId="23">
    <w:abstractNumId w:val="22"/>
  </w:num>
  <w:num w:numId="24">
    <w:abstractNumId w:val="29"/>
  </w:num>
  <w:num w:numId="25">
    <w:abstractNumId w:val="7"/>
  </w:num>
  <w:num w:numId="26">
    <w:abstractNumId w:val="2"/>
  </w:num>
  <w:num w:numId="27">
    <w:abstractNumId w:val="6"/>
  </w:num>
  <w:num w:numId="28">
    <w:abstractNumId w:val="26"/>
  </w:num>
  <w:num w:numId="29">
    <w:abstractNumId w:val="5"/>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3B1"/>
    <w:rsid w:val="002323B1"/>
    <w:rsid w:val="006B455D"/>
    <w:rsid w:val="00702428"/>
    <w:rsid w:val="00742733"/>
    <w:rsid w:val="00A01721"/>
    <w:rsid w:val="00A37BE3"/>
    <w:rsid w:val="00A80987"/>
    <w:rsid w:val="00B91512"/>
    <w:rsid w:val="00DD1CEC"/>
    <w:rsid w:val="1C79655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table" w:styleId="11">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qFormat/>
    <w:uiPriority w:val="10"/>
    <w:pPr>
      <w:keepNext/>
      <w:keepLines/>
      <w:spacing w:after="60"/>
    </w:pPr>
    <w:rPr>
      <w:sz w:val="52"/>
      <w:szCs w:val="52"/>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2"/>
    <w:basedOn w:val="13"/>
    <w:qFormat/>
    <w:uiPriority w:val="0"/>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4EydNFP55GMfUv+sBugcYKxTfg==">CgMxLjA4AHIhMUxwUWUxOEtnZ3l2WjJDVFk3N2ktMGh0UVctdHMwMndx</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1977</Words>
  <Characters>12668</Characters>
  <Lines>104</Lines>
  <Paragraphs>29</Paragraphs>
  <TotalTime>1</TotalTime>
  <ScaleCrop>false</ScaleCrop>
  <LinksUpToDate>false</LinksUpToDate>
  <CharactersWithSpaces>14323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2026-08-24T05:09:00Z</dcterms:created>
  <dc:creator>pavit</dc:creator>
  <cp:lastModifiedBy>Pavipavithra Reddy</cp:lastModifiedBy>
  <dcterms:modified xsi:type="dcterms:W3CDTF">2026-08-31T03:08:06Z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eyJoZGlkIjoiZDk3NDAxODFjNjVjYzA4YmUzZjE3MWViMzUyNzc4YzIiLCJ1c2VySWQiOiI1Njc1MTAyNTg4MzMifQ==</vt:lpwstr>
  </property>
  <property fmtid="{D5CDD505-2E9C-101B-9397-08002B2CF9AE}" pid="3" name="KSOProductBuildVer">
    <vt:lpwstr>1033-12.1.0.28032</vt:lpwstr>
  </property>
  <property fmtid="{D5CDD505-2E9C-101B-9397-08002B2CF9AE}" pid="4" name="ICV">
    <vt:lpwstr>E365C33D281A44CF9970F87D63C308E0_13</vt:lpwstr>
  </property>
</Properties>
</file>