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13460312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en-IN"/>
          <w14:ligatures w14:val="standardContextual"/>
        </w:rPr>
      </w:sdtEndPr>
      <w:sdtContent>
        <w:p w14:paraId="57636783" w14:textId="51027D62" w:rsidR="002F6A8A" w:rsidRDefault="002F6A8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B86E1F0" wp14:editId="2096636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7-1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6151AE7" w14:textId="770A9D74" w:rsidR="002F6A8A" w:rsidRDefault="002F6A8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7/17/2026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6E1F0" id="Group 26" o:spid="_x0000_s1026" style="position:absolute;margin-left:0;margin-top:0;width:172.8pt;height:718.55pt;z-index:-25165619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7-1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6151AE7" w14:textId="770A9D74" w:rsidR="002F6A8A" w:rsidRDefault="002F6A8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7/17/2026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2D22AB5F" w14:textId="67910625" w:rsidR="002F6A8A" w:rsidRDefault="002F6A8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46FDDCD" wp14:editId="40A683AB">
                    <wp:simplePos x="0" y="0"/>
                    <wp:positionH relativeFrom="page">
                      <wp:posOffset>5419724</wp:posOffset>
                    </wp:positionH>
                    <wp:positionV relativeFrom="page">
                      <wp:posOffset>7962900</wp:posOffset>
                    </wp:positionV>
                    <wp:extent cx="2124075" cy="365760"/>
                    <wp:effectExtent l="0" t="0" r="9525" b="1397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24075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B5DD06" w14:textId="2E94D358" w:rsidR="002F6A8A" w:rsidRPr="002F6A8A" w:rsidRDefault="002F6A8A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Submitted </w:t>
                                    </w:r>
                                    <w:proofErr w:type="gramStart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By,  </w:t>
                                    </w:r>
                                    <w:r w:rsidRPr="002F6A8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Prithika</w:t>
                                    </w:r>
                                    <w:proofErr w:type="gramEnd"/>
                                    <w:r w:rsidRPr="002F6A8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BH</w:t>
                                    </w:r>
                                  </w:sdtContent>
                                </w:sdt>
                              </w:p>
                              <w:p w14:paraId="65ECDF22" w14:textId="0A7FF1CF" w:rsidR="002F6A8A" w:rsidRPr="002F6A8A" w:rsidRDefault="002F6A8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2F6A8A">
                                      <w:rPr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>192424403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46FDDC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426.75pt;margin-top:627pt;width:167.25pt;height:28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vpbYgIAADQFAAAOAAAAZHJzL2Uyb0RvYy54bWysVN9v2jAQfp+0/8Hy+0igg06IULFWnSZV&#10;bTU69dk4NkRzfN7ZkLC/fmcngarbS6e9OBff7+++8+KqrQ07KPQV2IKPRzlnykooK7st+Pen2w+f&#10;OPNB2FIYsKrgR+X51fL9u0Xj5moCOzClQkZBrJ83ruC7ENw8y7zcqVr4EThlSakBaxHoF7dZiaKh&#10;6LXJJnk+yxrA0iFI5T3d3nRKvkzxtVYyPGjtVWCm4FRbSCemcxPPbLkQ8y0Kt6tkX4b4hypqUVlK&#10;egp1I4Jge6z+CFVXEsGDDiMJdQZaV1KlHqibcf6qm/VOOJV6IXC8O8Hk/19YeX9Yu0dkof0MLQ0w&#10;AtI4P/d0GftpNdbxS5Uy0hOExxNsqg1M0uVkPPmYX045k6S7mE0vZwnX7Ozt0IcvCmoWhYIjjSWh&#10;JQ53PlBGMh1MYjILt5UxaTTGsqbgs4tpnhxOGvIwNtqqNOQ+zLnyJIWjUdHG2G9Ks6pMDcSLRC91&#10;bZAdBBFDSKlsSL2nuGQdrTQV8RbH3v5c1Vucuz6GzGDDybmuLGDq/lXZ5Y+hZN3ZE5Av+o5iaDct&#10;Nf5isBsojzRvhG4VvJO3FQ3lTvjwKJC4TyOmfQ4PdGgDBD70Emc7wF9/u4/2REnSctbQLhXc/9wL&#10;VJyZr5bIGhdvEHAQNoNg9/U10BTG9FI4mURywGAGUSPUz7Tmq5iFVMJKylXwzSBeh26j6ZmQarVK&#10;RrReToQ7u3Yyho5DiRR7ap8Fup6HgRh8D8OWifkrOna2iS9utQ9EysTViGuHYo83rWaicP+MxN1/&#10;+Z+szo/d8jcAAAD//wMAUEsDBBQABgAIAAAAIQCTXT9q4QAAAA4BAAAPAAAAZHJzL2Rvd25yZXYu&#10;eG1sTI/BTsMwEETvlfgHa5G4tU4aUqIQp0JISEicKD3AzY23SWi8jmy3CX/P9gS3Wc1o9k21ne0g&#10;LuhD70hBukpAIDXO9NQq2H+8LAsQIWoyenCECn4wwLa+WVS6NG6id7zsYiu4hEKpFXQxjqWUoenQ&#10;6rByIxJ7R+etjnz6VhqvJy63g1wnyUZa3RN/6PSIzx02p93ZKqB4zMw+n5A+317b6Xt4OE1fXqm7&#10;2/npEUTEOf6F4YrP6FAz08GdyQQxKCjyLOcoG+v8nlddI2lRsDqwytJ0A7Ku5P8Z9S8AAAD//wMA&#10;UEsBAi0AFAAGAAgAAAAhALaDOJL+AAAA4QEAABMAAAAAAAAAAAAAAAAAAAAAAFtDb250ZW50X1R5&#10;cGVzXS54bWxQSwECLQAUAAYACAAAACEAOP0h/9YAAACUAQAACwAAAAAAAAAAAAAAAAAvAQAAX3Jl&#10;bHMvLnJlbHNQSwECLQAUAAYACAAAACEAssb6W2ICAAA0BQAADgAAAAAAAAAAAAAAAAAuAgAAZHJz&#10;L2Uyb0RvYy54bWxQSwECLQAUAAYACAAAACEAk10/auEAAAAOAQAADwAAAAAAAAAAAAAAAAC8BAAA&#10;ZHJzL2Rvd25yZXYueG1sUEsFBgAAAAAEAAQA8wAAAMoFAAAAAA==&#10;" filled="f" stroked="f" strokeweight=".5pt">
                    <v:textbox style="mso-fit-shape-to-text:t" inset="0,0,0,0">
                      <w:txbxContent>
                        <w:p w14:paraId="12B5DD06" w14:textId="2E94D358" w:rsidR="002F6A8A" w:rsidRPr="002F6A8A" w:rsidRDefault="002F6A8A">
                          <w:pPr>
                            <w:pStyle w:val="NoSpacing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Submitted </w:t>
                              </w:r>
                              <w:proofErr w:type="gramStart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By,  </w:t>
                              </w:r>
                              <w:r w:rsidRPr="002F6A8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Prithika</w:t>
                              </w:r>
                              <w:proofErr w:type="gramEnd"/>
                              <w:r w:rsidRPr="002F6A8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BH</w:t>
                              </w:r>
                            </w:sdtContent>
                          </w:sdt>
                        </w:p>
                        <w:p w14:paraId="65ECDF22" w14:textId="0A7FF1CF" w:rsidR="002F6A8A" w:rsidRPr="002F6A8A" w:rsidRDefault="002F6A8A">
                          <w:pPr>
                            <w:pStyle w:val="NoSpacing"/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2F6A8A">
                                <w:rPr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>192424403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73A365D" wp14:editId="237831C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4081462" cy="1069848"/>
                    <wp:effectExtent l="0" t="0" r="14605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81462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38FEC8" w14:textId="14E0F032" w:rsidR="002F6A8A" w:rsidRDefault="002F6A8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PROGRAMS</w:t>
                                    </w:r>
                                  </w:sdtContent>
                                </w:sdt>
                              </w:p>
                              <w:p w14:paraId="649319EB" w14:textId="026800C5" w:rsidR="002F6A8A" w:rsidRDefault="002F6A8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DATA HANDLING AND VISUALIZATION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3A365D" id="Text Box 30" o:spid="_x0000_s1056" type="#_x0000_t202" style="position:absolute;margin-left:0;margin-top:0;width:321.35pt;height:84.25pt;z-index:251661312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1xRYwIAADUFAAAOAAAAZHJzL2Uyb0RvYy54bWysVN9v2jAQfp+0/8Hy+0hgHWKooWKtmCZV&#10;bVU69dk4donm+LyzIWF//c5OAhXbS6e9OBffd9/99uVVWxu2V+grsAUfj3LOlJVQVval4N+fVh9m&#10;nPkgbCkMWFXwg/L8avH+3WXj5moCWzClQkYk1s8bV/BtCG6eZV5uVS38CJyypNSAtQj0iy9ZiaIh&#10;9tpkkzyfZg1g6RCk8p5ubzolXyR+rZUM91p7FZgpOMUW0onp3MQzW1yK+QsKt61kH4b4hyhqUVly&#10;eqS6EUGwHVZ/UNWVRPCgw0hCnYHWlVQpB8pmnJ9ls94Kp1IuVBzvjmXy/49W3u3X7gFZaL9ASw2M&#10;BWmcn3u6jPm0Guv4pUgZ6amEh2PZVBuYpMuLfDa+mE44k6Qb59PPs4tZ5MlO5g59+KqgZlEoOFJf&#10;UrnE/taHDjpAojcLq8qY1BtjWVPw6cdPeTI4aojc2IhVqcs9zSn0JIWDURFj7KPSrCpTBvEizZe6&#10;Nsj2giZDSKlsSMknXkJHlKYg3mLY409RvcW4y2PwDDYcjevKAqbsz8Iufwwh6w5PNX+VdxRDu2kp&#10;8YJPhs5uoDxQwxG6XfBOripqyq3w4UEgDT/1mBY63NOhDVDxoZc42wL++tt9xNNMkpazhpap4P7n&#10;TqDizHyzNK1x8wYBB2EzCHZXXwN1YUxPhZNJJAMMZhA1Qv1Me76MXkglrCRfBQ+DeB26laZ3Qqrl&#10;MoFov5wIt3btZKSOTYkj9tQ+C3T9HAYa4TsY1kzMz8axw0ZLC8tdAF2lWY117arY15t2M017/47E&#10;5X/9n1Cn127xGwAA//8DAFBLAwQUAAYACAAAACEAzmLoVtwAAAAFAQAADwAAAGRycy9kb3ducmV2&#10;LnhtbEyPzU7DMBCE70i8g7VI3KhDgVCFOFVB/IgLiLZSr9t4SQLxOoqdJrw9Cxe4jLSa0cy3+XJy&#10;rTpQHxrPBs5nCSji0tuGKwPbzcPZAlSIyBZbz2TgiwIsi+OjHDPrR36jwzpWSko4ZGigjrHLtA5l&#10;TQ7DzHfE4r373mGUs6+07XGUctfqeZKk2mHDslBjR3c1lZ/rwRkoB79ifp5exuaVHjcftxf6/mln&#10;zOnJtLoBFWmKf2H4wRd0KIRp7we2QbUG5JH4q+Kll/NrUHsJpYsr0EWu/9MX3wAAAP//AwBQSwEC&#10;LQAUAAYACAAAACEAtoM4kv4AAADhAQAAEwAAAAAAAAAAAAAAAAAAAAAAW0NvbnRlbnRfVHlwZXNd&#10;LnhtbFBLAQItABQABgAIAAAAIQA4/SH/1gAAAJQBAAALAAAAAAAAAAAAAAAAAC8BAABfcmVscy8u&#10;cmVsc1BLAQItABQABgAIAAAAIQBKb1xRYwIAADUFAAAOAAAAAAAAAAAAAAAAAC4CAABkcnMvZTJv&#10;RG9jLnhtbFBLAQItABQABgAIAAAAIQDOYuhW3AAAAAUBAAAPAAAAAAAAAAAAAAAAAL0EAABkcnMv&#10;ZG93bnJldi54bWxQSwUGAAAAAAQABADzAAAAxgUAAAAA&#10;" filled="f" stroked="f" strokeweight=".5pt">
                    <v:textbox inset="0,0,0,0">
                      <w:txbxContent>
                        <w:p w14:paraId="4B38FEC8" w14:textId="14E0F032" w:rsidR="002F6A8A" w:rsidRDefault="002F6A8A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PROGRAMS</w:t>
                              </w:r>
                            </w:sdtContent>
                          </w:sdt>
                        </w:p>
                        <w:p w14:paraId="649319EB" w14:textId="026800C5" w:rsidR="002F6A8A" w:rsidRDefault="002F6A8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DATA HANDLING AND VISUALIZATION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385AD30" w14:textId="61524B61" w:rsidR="002666E6" w:rsidRPr="002666E6" w:rsidRDefault="002666E6" w:rsidP="002666E6">
      <w:pPr>
        <w:rPr>
          <w:rFonts w:ascii="Times New Roman" w:hAnsi="Times New Roman" w:cs="Times New Roman"/>
          <w:b/>
          <w:bCs/>
        </w:rPr>
      </w:pPr>
      <w:r w:rsidRPr="002666E6">
        <w:rPr>
          <w:rFonts w:ascii="Times New Roman" w:hAnsi="Times New Roman" w:cs="Times New Roman"/>
          <w:b/>
          <w:bCs/>
        </w:rPr>
        <w:lastRenderedPageBreak/>
        <w:t>SET 1: Monthly Sales Data</w:t>
      </w:r>
    </w:p>
    <w:p w14:paraId="2A51D152" w14:textId="77777777" w:rsidR="002666E6" w:rsidRPr="002666E6" w:rsidRDefault="002666E6" w:rsidP="002666E6">
      <w:pPr>
        <w:rPr>
          <w:rFonts w:ascii="Times New Roman" w:hAnsi="Times New Roman" w:cs="Times New Roman"/>
          <w:b/>
          <w:bCs/>
        </w:rPr>
      </w:pPr>
      <w:r w:rsidRPr="002666E6">
        <w:rPr>
          <w:rFonts w:ascii="Times New Roman" w:hAnsi="Times New Roman" w:cs="Times New Roman"/>
          <w:b/>
          <w:bCs/>
        </w:rPr>
        <w:t>Dataset: Monthly Sales</w:t>
      </w:r>
    </w:p>
    <w:tbl>
      <w:tblPr>
        <w:tblStyle w:val="GridTable6Colorful-Accent2"/>
        <w:tblW w:w="4808" w:type="dxa"/>
        <w:tblLook w:val="04A0" w:firstRow="1" w:lastRow="0" w:firstColumn="1" w:lastColumn="0" w:noHBand="0" w:noVBand="1"/>
      </w:tblPr>
      <w:tblGrid>
        <w:gridCol w:w="2525"/>
        <w:gridCol w:w="2283"/>
      </w:tblGrid>
      <w:tr w:rsidR="002666E6" w:rsidRPr="002666E6" w14:paraId="5C37E5B0" w14:textId="77777777" w:rsidTr="00266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  <w:hideMark/>
          </w:tcPr>
          <w:p w14:paraId="1FD80A30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0" w:type="auto"/>
            <w:hideMark/>
          </w:tcPr>
          <w:p w14:paraId="3E0B8D48" w14:textId="77777777" w:rsidR="002666E6" w:rsidRPr="002666E6" w:rsidRDefault="002666E6" w:rsidP="002666E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Sales ($)</w:t>
            </w:r>
          </w:p>
        </w:tc>
      </w:tr>
      <w:tr w:rsidR="002666E6" w:rsidRPr="002666E6" w14:paraId="60AD1C1A" w14:textId="77777777" w:rsidTr="0026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  <w:hideMark/>
          </w:tcPr>
          <w:p w14:paraId="6773654E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January</w:t>
            </w:r>
          </w:p>
        </w:tc>
        <w:tc>
          <w:tcPr>
            <w:tcW w:w="0" w:type="auto"/>
            <w:hideMark/>
          </w:tcPr>
          <w:p w14:paraId="51024F68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15000</w:t>
            </w:r>
          </w:p>
        </w:tc>
      </w:tr>
      <w:tr w:rsidR="002666E6" w:rsidRPr="002666E6" w14:paraId="5AB8DF37" w14:textId="77777777" w:rsidTr="002666E6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  <w:hideMark/>
          </w:tcPr>
          <w:p w14:paraId="6C1BEAAF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February</w:t>
            </w:r>
          </w:p>
        </w:tc>
        <w:tc>
          <w:tcPr>
            <w:tcW w:w="0" w:type="auto"/>
            <w:hideMark/>
          </w:tcPr>
          <w:p w14:paraId="0607223B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18000</w:t>
            </w:r>
          </w:p>
        </w:tc>
      </w:tr>
      <w:tr w:rsidR="002666E6" w:rsidRPr="002666E6" w14:paraId="2C02ECBE" w14:textId="77777777" w:rsidTr="0026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  <w:hideMark/>
          </w:tcPr>
          <w:p w14:paraId="01581A26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March</w:t>
            </w:r>
          </w:p>
        </w:tc>
        <w:tc>
          <w:tcPr>
            <w:tcW w:w="0" w:type="auto"/>
            <w:hideMark/>
          </w:tcPr>
          <w:p w14:paraId="2BEFDD20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22000</w:t>
            </w:r>
          </w:p>
        </w:tc>
      </w:tr>
      <w:tr w:rsidR="002666E6" w:rsidRPr="002666E6" w14:paraId="6FFB257A" w14:textId="77777777" w:rsidTr="002666E6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  <w:hideMark/>
          </w:tcPr>
          <w:p w14:paraId="07410B62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April</w:t>
            </w:r>
          </w:p>
        </w:tc>
        <w:tc>
          <w:tcPr>
            <w:tcW w:w="0" w:type="auto"/>
            <w:hideMark/>
          </w:tcPr>
          <w:p w14:paraId="655E5BF8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20000</w:t>
            </w:r>
          </w:p>
        </w:tc>
      </w:tr>
      <w:tr w:rsidR="002666E6" w:rsidRPr="002666E6" w14:paraId="23471166" w14:textId="77777777" w:rsidTr="0026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  <w:hideMark/>
          </w:tcPr>
          <w:p w14:paraId="10D99C87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0" w:type="auto"/>
            <w:hideMark/>
          </w:tcPr>
          <w:p w14:paraId="0756AD68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23000</w:t>
            </w:r>
          </w:p>
        </w:tc>
      </w:tr>
    </w:tbl>
    <w:p w14:paraId="78734CBE" w14:textId="77777777" w:rsidR="002666E6" w:rsidRPr="002666E6" w:rsidRDefault="002666E6" w:rsidP="002666E6">
      <w:pPr>
        <w:rPr>
          <w:rFonts w:ascii="Times New Roman" w:hAnsi="Times New Roman" w:cs="Times New Roman"/>
          <w:b/>
          <w:bCs/>
        </w:rPr>
      </w:pPr>
      <w:r w:rsidRPr="002666E6">
        <w:rPr>
          <w:rFonts w:ascii="Times New Roman" w:hAnsi="Times New Roman" w:cs="Times New Roman"/>
          <w:b/>
          <w:bCs/>
        </w:rPr>
        <w:t>Questions</w:t>
      </w:r>
    </w:p>
    <w:p w14:paraId="7A541B4B" w14:textId="77777777" w:rsidR="002666E6" w:rsidRPr="002666E6" w:rsidRDefault="002666E6" w:rsidP="002666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Create a </w:t>
      </w:r>
      <w:r w:rsidRPr="002666E6">
        <w:rPr>
          <w:rFonts w:ascii="Times New Roman" w:hAnsi="Times New Roman" w:cs="Times New Roman"/>
          <w:b/>
          <w:bCs/>
        </w:rPr>
        <w:t>line chart</w:t>
      </w:r>
      <w:r w:rsidRPr="002666E6">
        <w:rPr>
          <w:rFonts w:ascii="Times New Roman" w:hAnsi="Times New Roman" w:cs="Times New Roman"/>
        </w:rPr>
        <w:t xml:space="preserve"> to visualize the monthly sales. Label the axes and title the chart appropriately. </w:t>
      </w:r>
    </w:p>
    <w:p w14:paraId="07A7F945" w14:textId="77777777" w:rsidR="002666E6" w:rsidRPr="002666E6" w:rsidRDefault="002666E6" w:rsidP="002666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Generate a </w:t>
      </w:r>
      <w:r w:rsidRPr="002666E6">
        <w:rPr>
          <w:rFonts w:ascii="Times New Roman" w:hAnsi="Times New Roman" w:cs="Times New Roman"/>
          <w:b/>
          <w:bCs/>
        </w:rPr>
        <w:t>bar chart</w:t>
      </w:r>
      <w:r w:rsidRPr="002666E6">
        <w:rPr>
          <w:rFonts w:ascii="Times New Roman" w:hAnsi="Times New Roman" w:cs="Times New Roman"/>
        </w:rPr>
        <w:t xml:space="preserve"> to display the top-selling products for the year. Label the chart elements. </w:t>
      </w:r>
    </w:p>
    <w:p w14:paraId="52128AA1" w14:textId="77777777" w:rsidR="002666E6" w:rsidRPr="002666E6" w:rsidRDefault="002666E6" w:rsidP="002666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Develop a </w:t>
      </w:r>
      <w:r w:rsidRPr="002666E6">
        <w:rPr>
          <w:rFonts w:ascii="Times New Roman" w:hAnsi="Times New Roman" w:cs="Times New Roman"/>
          <w:b/>
          <w:bCs/>
        </w:rPr>
        <w:t>scatter plot</w:t>
      </w:r>
      <w:r w:rsidRPr="002666E6">
        <w:rPr>
          <w:rFonts w:ascii="Times New Roman" w:hAnsi="Times New Roman" w:cs="Times New Roman"/>
        </w:rPr>
        <w:t xml:space="preserve"> to explore the relationship between advertising budget and monthly sales. Explain the insights drawn from the scatter plot. </w:t>
      </w:r>
    </w:p>
    <w:p w14:paraId="631609D3" w14:textId="7E59D574" w:rsidR="002666E6" w:rsidRPr="002666E6" w:rsidRDefault="002666E6" w:rsidP="002666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A395049" wp14:editId="53DB42E0">
            <wp:simplePos x="0" y="0"/>
            <wp:positionH relativeFrom="column">
              <wp:posOffset>471170</wp:posOffset>
            </wp:positionH>
            <wp:positionV relativeFrom="paragraph">
              <wp:posOffset>887095</wp:posOffset>
            </wp:positionV>
            <wp:extent cx="5138420" cy="2714625"/>
            <wp:effectExtent l="0" t="0" r="5080" b="9525"/>
            <wp:wrapTight wrapText="bothSides">
              <wp:wrapPolygon edited="0">
                <wp:start x="0" y="0"/>
                <wp:lineTo x="0" y="21524"/>
                <wp:lineTo x="21541" y="21524"/>
                <wp:lineTo x="21541" y="0"/>
                <wp:lineTo x="0" y="0"/>
              </wp:wrapPolygon>
            </wp:wrapTight>
            <wp:docPr id="6611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624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42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66E6">
        <w:rPr>
          <w:rFonts w:ascii="Times New Roman" w:hAnsi="Times New Roman" w:cs="Times New Roman"/>
        </w:rPr>
        <w:t xml:space="preserve">Build an </w:t>
      </w:r>
      <w:r w:rsidRPr="002666E6">
        <w:rPr>
          <w:rFonts w:ascii="Times New Roman" w:hAnsi="Times New Roman" w:cs="Times New Roman"/>
          <w:b/>
          <w:bCs/>
        </w:rPr>
        <w:t>interactive dashboard</w:t>
      </w:r>
      <w:r w:rsidRPr="002666E6">
        <w:rPr>
          <w:rFonts w:ascii="Times New Roman" w:hAnsi="Times New Roman" w:cs="Times New Roman"/>
        </w:rPr>
        <w:t xml:space="preserve"> combining the line chart and bar chart to allow users to explore sales data interactively.</w:t>
      </w:r>
    </w:p>
    <w:p w14:paraId="096E69CB" w14:textId="52A42630" w:rsidR="008126FA" w:rsidRPr="002666E6" w:rsidRDefault="0002248D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B11C5C" wp14:editId="2F4A23AF">
            <wp:extent cx="5731510" cy="3377565"/>
            <wp:effectExtent l="0" t="0" r="2540" b="0"/>
            <wp:docPr id="205050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05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6807" w14:textId="4C79F377" w:rsidR="0002248D" w:rsidRPr="002666E6" w:rsidRDefault="0002248D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drawing>
          <wp:inline distT="0" distB="0" distL="0" distR="0" wp14:anchorId="7D7DFCE2" wp14:editId="1D901FDD">
            <wp:extent cx="5731510" cy="3378200"/>
            <wp:effectExtent l="0" t="0" r="2540" b="0"/>
            <wp:docPr id="68981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14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1143" w14:textId="77777777" w:rsidR="002666E6" w:rsidRPr="002666E6" w:rsidRDefault="002666E6">
      <w:pPr>
        <w:rPr>
          <w:rFonts w:ascii="Times New Roman" w:hAnsi="Times New Roman" w:cs="Times New Roman"/>
        </w:rPr>
      </w:pPr>
    </w:p>
    <w:p w14:paraId="61343432" w14:textId="77777777" w:rsidR="002666E6" w:rsidRPr="002666E6" w:rsidRDefault="002666E6">
      <w:pPr>
        <w:rPr>
          <w:rFonts w:ascii="Times New Roman" w:hAnsi="Times New Roman" w:cs="Times New Roman"/>
        </w:rPr>
      </w:pPr>
    </w:p>
    <w:p w14:paraId="1E9CC724" w14:textId="77777777" w:rsidR="002666E6" w:rsidRPr="002666E6" w:rsidRDefault="002666E6">
      <w:pPr>
        <w:rPr>
          <w:rFonts w:ascii="Times New Roman" w:hAnsi="Times New Roman" w:cs="Times New Roman"/>
        </w:rPr>
      </w:pPr>
    </w:p>
    <w:p w14:paraId="6489AAC0" w14:textId="77777777" w:rsidR="002666E6" w:rsidRPr="002666E6" w:rsidRDefault="002666E6">
      <w:pPr>
        <w:rPr>
          <w:rFonts w:ascii="Times New Roman" w:hAnsi="Times New Roman" w:cs="Times New Roman"/>
        </w:rPr>
      </w:pPr>
    </w:p>
    <w:p w14:paraId="6C430DC0" w14:textId="77777777" w:rsidR="002666E6" w:rsidRPr="002666E6" w:rsidRDefault="002666E6">
      <w:pPr>
        <w:rPr>
          <w:rFonts w:ascii="Times New Roman" w:hAnsi="Times New Roman" w:cs="Times New Roman"/>
        </w:rPr>
      </w:pPr>
    </w:p>
    <w:p w14:paraId="0F0AF85E" w14:textId="77777777" w:rsidR="002666E6" w:rsidRPr="002666E6" w:rsidRDefault="002666E6">
      <w:pPr>
        <w:rPr>
          <w:rFonts w:ascii="Times New Roman" w:hAnsi="Times New Roman" w:cs="Times New Roman"/>
        </w:rPr>
      </w:pPr>
    </w:p>
    <w:p w14:paraId="389405D2" w14:textId="77777777" w:rsidR="002666E6" w:rsidRPr="002666E6" w:rsidRDefault="002666E6" w:rsidP="002666E6">
      <w:pPr>
        <w:rPr>
          <w:rFonts w:ascii="Times New Roman" w:hAnsi="Times New Roman" w:cs="Times New Roman"/>
          <w:b/>
          <w:bCs/>
        </w:rPr>
      </w:pPr>
      <w:r w:rsidRPr="002666E6">
        <w:rPr>
          <w:rFonts w:ascii="Times New Roman" w:hAnsi="Times New Roman" w:cs="Times New Roman"/>
          <w:b/>
          <w:bCs/>
        </w:rPr>
        <w:lastRenderedPageBreak/>
        <w:t>SET 2: Customer Feedback Analysis</w:t>
      </w:r>
    </w:p>
    <w:p w14:paraId="21B00FA6" w14:textId="77777777" w:rsidR="002666E6" w:rsidRPr="002666E6" w:rsidRDefault="002666E6" w:rsidP="002666E6">
      <w:pPr>
        <w:rPr>
          <w:rFonts w:ascii="Times New Roman" w:hAnsi="Times New Roman" w:cs="Times New Roman"/>
          <w:b/>
          <w:bCs/>
        </w:rPr>
      </w:pPr>
      <w:r w:rsidRPr="002666E6">
        <w:rPr>
          <w:rFonts w:ascii="Times New Roman" w:hAnsi="Times New Roman" w:cs="Times New Roman"/>
          <w:b/>
          <w:bCs/>
        </w:rPr>
        <w:t>Dataset: Customer Satisfaction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1552"/>
        <w:gridCol w:w="616"/>
        <w:gridCol w:w="2045"/>
      </w:tblGrid>
      <w:tr w:rsidR="002666E6" w:rsidRPr="002666E6" w14:paraId="508B6792" w14:textId="77777777" w:rsidTr="00266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51C48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Customer ID</w:t>
            </w:r>
          </w:p>
        </w:tc>
        <w:tc>
          <w:tcPr>
            <w:tcW w:w="0" w:type="auto"/>
            <w:hideMark/>
          </w:tcPr>
          <w:p w14:paraId="2E2AF337" w14:textId="77777777" w:rsidR="002666E6" w:rsidRPr="002666E6" w:rsidRDefault="002666E6" w:rsidP="002666E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hideMark/>
          </w:tcPr>
          <w:p w14:paraId="40C13E9A" w14:textId="77777777" w:rsidR="002666E6" w:rsidRPr="002666E6" w:rsidRDefault="002666E6" w:rsidP="002666E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Satisfaction Score</w:t>
            </w:r>
          </w:p>
        </w:tc>
      </w:tr>
      <w:tr w:rsidR="002666E6" w:rsidRPr="002666E6" w14:paraId="7AFA93A5" w14:textId="77777777" w:rsidTr="0026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12CC6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0EF6E84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1C6F757A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4</w:t>
            </w:r>
          </w:p>
        </w:tc>
      </w:tr>
      <w:tr w:rsidR="002666E6" w:rsidRPr="002666E6" w14:paraId="4274268D" w14:textId="77777777" w:rsidTr="0026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F2855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CBB4DC6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48A37960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5</w:t>
            </w:r>
          </w:p>
        </w:tc>
      </w:tr>
      <w:tr w:rsidR="002666E6" w:rsidRPr="002666E6" w14:paraId="7FF42C1E" w14:textId="77777777" w:rsidTr="0026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7BE6B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7510ED9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0BB37DF7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3</w:t>
            </w:r>
          </w:p>
        </w:tc>
      </w:tr>
      <w:tr w:rsidR="002666E6" w:rsidRPr="002666E6" w14:paraId="74E41A87" w14:textId="77777777" w:rsidTr="0026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D6E5D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68FBC2E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2332F4BF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4</w:t>
            </w:r>
          </w:p>
        </w:tc>
      </w:tr>
      <w:tr w:rsidR="002666E6" w:rsidRPr="002666E6" w14:paraId="7883EB7D" w14:textId="77777777" w:rsidTr="0026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A9065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4E26D7F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2D8F9640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5</w:t>
            </w:r>
          </w:p>
        </w:tc>
      </w:tr>
    </w:tbl>
    <w:p w14:paraId="77EE1D3B" w14:textId="77777777" w:rsidR="002666E6" w:rsidRPr="002666E6" w:rsidRDefault="002666E6" w:rsidP="002666E6">
      <w:pPr>
        <w:rPr>
          <w:rFonts w:ascii="Times New Roman" w:hAnsi="Times New Roman" w:cs="Times New Roman"/>
          <w:b/>
          <w:bCs/>
        </w:rPr>
      </w:pPr>
      <w:r w:rsidRPr="002666E6">
        <w:rPr>
          <w:rFonts w:ascii="Times New Roman" w:hAnsi="Times New Roman" w:cs="Times New Roman"/>
          <w:b/>
          <w:bCs/>
        </w:rPr>
        <w:t>Questions</w:t>
      </w:r>
    </w:p>
    <w:p w14:paraId="04E46656" w14:textId="77777777" w:rsidR="002666E6" w:rsidRPr="002666E6" w:rsidRDefault="002666E6" w:rsidP="002666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Create a </w:t>
      </w:r>
      <w:r w:rsidRPr="002666E6">
        <w:rPr>
          <w:rFonts w:ascii="Times New Roman" w:hAnsi="Times New Roman" w:cs="Times New Roman"/>
          <w:b/>
          <w:bCs/>
        </w:rPr>
        <w:t>histogram</w:t>
      </w:r>
      <w:r w:rsidRPr="002666E6">
        <w:rPr>
          <w:rFonts w:ascii="Times New Roman" w:hAnsi="Times New Roman" w:cs="Times New Roman"/>
        </w:rPr>
        <w:t xml:space="preserve"> to represent the distribution of customer ages. Label the axes and title the chart. </w:t>
      </w:r>
    </w:p>
    <w:p w14:paraId="49369522" w14:textId="77777777" w:rsidR="002666E6" w:rsidRPr="002666E6" w:rsidRDefault="002666E6" w:rsidP="002666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Generate a </w:t>
      </w:r>
      <w:r w:rsidRPr="002666E6">
        <w:rPr>
          <w:rFonts w:ascii="Times New Roman" w:hAnsi="Times New Roman" w:cs="Times New Roman"/>
          <w:b/>
          <w:bCs/>
        </w:rPr>
        <w:t>pie chart</w:t>
      </w:r>
      <w:r w:rsidRPr="002666E6">
        <w:rPr>
          <w:rFonts w:ascii="Times New Roman" w:hAnsi="Times New Roman" w:cs="Times New Roman"/>
        </w:rPr>
        <w:t xml:space="preserve"> to display the overall distribution of customer satisfaction scores. Include labels. </w:t>
      </w:r>
    </w:p>
    <w:p w14:paraId="4E04136A" w14:textId="77777777" w:rsidR="002666E6" w:rsidRPr="002666E6" w:rsidRDefault="002666E6" w:rsidP="002666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Build a </w:t>
      </w:r>
      <w:r w:rsidRPr="002666E6">
        <w:rPr>
          <w:rFonts w:ascii="Times New Roman" w:hAnsi="Times New Roman" w:cs="Times New Roman"/>
          <w:b/>
          <w:bCs/>
        </w:rPr>
        <w:t>stacked bar chart</w:t>
      </w:r>
      <w:r w:rsidRPr="002666E6">
        <w:rPr>
          <w:rFonts w:ascii="Times New Roman" w:hAnsi="Times New Roman" w:cs="Times New Roman"/>
        </w:rPr>
        <w:t xml:space="preserve"> to visualize the distribution of customer satisfaction scores by age group. </w:t>
      </w:r>
    </w:p>
    <w:p w14:paraId="0D69B017" w14:textId="77777777" w:rsidR="002666E6" w:rsidRPr="002666E6" w:rsidRDefault="002666E6" w:rsidP="002666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Develop a </w:t>
      </w:r>
      <w:r w:rsidRPr="002666E6">
        <w:rPr>
          <w:rFonts w:ascii="Times New Roman" w:hAnsi="Times New Roman" w:cs="Times New Roman"/>
          <w:b/>
          <w:bCs/>
        </w:rPr>
        <w:t>word cloud</w:t>
      </w:r>
      <w:r w:rsidRPr="002666E6">
        <w:rPr>
          <w:rFonts w:ascii="Times New Roman" w:hAnsi="Times New Roman" w:cs="Times New Roman"/>
        </w:rPr>
        <w:t xml:space="preserve"> from open-ended customer feedback to identify prevalent customer sentiments.</w:t>
      </w:r>
    </w:p>
    <w:p w14:paraId="05662403" w14:textId="6837B0A2" w:rsidR="0002248D" w:rsidRPr="002666E6" w:rsidRDefault="0002248D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drawing>
          <wp:inline distT="0" distB="0" distL="0" distR="0" wp14:anchorId="63AA9650" wp14:editId="40B93B09">
            <wp:extent cx="5731510" cy="3379470"/>
            <wp:effectExtent l="0" t="0" r="2540" b="0"/>
            <wp:docPr id="197104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47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C60D" w14:textId="78E05B79" w:rsidR="0002248D" w:rsidRPr="002666E6" w:rsidRDefault="0002248D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2217D5" wp14:editId="4755A0E8">
            <wp:extent cx="5731510" cy="3342005"/>
            <wp:effectExtent l="0" t="0" r="2540" b="0"/>
            <wp:docPr id="124271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17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DC58" w14:textId="6879300B" w:rsidR="0002248D" w:rsidRPr="002666E6" w:rsidRDefault="0002248D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drawing>
          <wp:inline distT="0" distB="0" distL="0" distR="0" wp14:anchorId="0C35008C" wp14:editId="75076E41">
            <wp:extent cx="5731510" cy="3383280"/>
            <wp:effectExtent l="0" t="0" r="2540" b="7620"/>
            <wp:docPr id="85450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08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85D0" w14:textId="51054BC9" w:rsidR="0002248D" w:rsidRPr="002666E6" w:rsidRDefault="0002248D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9444C" wp14:editId="2713E46E">
            <wp:extent cx="5731510" cy="3383280"/>
            <wp:effectExtent l="0" t="0" r="2540" b="7620"/>
            <wp:docPr id="16306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24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371B" w14:textId="67C7A860" w:rsidR="0002248D" w:rsidRPr="002666E6" w:rsidRDefault="0002248D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drawing>
          <wp:inline distT="0" distB="0" distL="0" distR="0" wp14:anchorId="7193623C" wp14:editId="41EDEF8F">
            <wp:extent cx="5731510" cy="3383280"/>
            <wp:effectExtent l="0" t="0" r="2540" b="7620"/>
            <wp:docPr id="12045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9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DB1D" w14:textId="4063CC66" w:rsidR="00AD36CD" w:rsidRPr="002666E6" w:rsidRDefault="00AD36CD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A544D0" wp14:editId="2FBC009E">
            <wp:extent cx="5731510" cy="3390900"/>
            <wp:effectExtent l="0" t="0" r="2540" b="0"/>
            <wp:docPr id="115274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41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C6C9" w14:textId="77777777" w:rsidR="002666E6" w:rsidRPr="002666E6" w:rsidRDefault="002666E6" w:rsidP="002666E6">
      <w:pPr>
        <w:rPr>
          <w:rFonts w:ascii="Times New Roman" w:hAnsi="Times New Roman" w:cs="Times New Roman"/>
          <w:b/>
          <w:bCs/>
        </w:rPr>
      </w:pPr>
      <w:r w:rsidRPr="002666E6">
        <w:rPr>
          <w:rFonts w:ascii="Times New Roman" w:hAnsi="Times New Roman" w:cs="Times New Roman"/>
          <w:b/>
          <w:bCs/>
        </w:rPr>
        <w:t>SET 3: Employee Performance Evaluation</w:t>
      </w:r>
    </w:p>
    <w:p w14:paraId="2CCC0D26" w14:textId="77777777" w:rsidR="002666E6" w:rsidRPr="002666E6" w:rsidRDefault="002666E6" w:rsidP="002666E6">
      <w:pPr>
        <w:rPr>
          <w:rFonts w:ascii="Times New Roman" w:hAnsi="Times New Roman" w:cs="Times New Roman"/>
          <w:b/>
          <w:bCs/>
        </w:rPr>
      </w:pPr>
      <w:r w:rsidRPr="002666E6">
        <w:rPr>
          <w:rFonts w:ascii="Times New Roman" w:hAnsi="Times New Roman" w:cs="Times New Roman"/>
          <w:b/>
          <w:bCs/>
        </w:rPr>
        <w:t>Dataset: Employee Performance</w:t>
      </w:r>
    </w:p>
    <w:tbl>
      <w:tblPr>
        <w:tblStyle w:val="GridTable6Colorful-Accent3"/>
        <w:tblW w:w="0" w:type="auto"/>
        <w:tblLook w:val="04A0" w:firstRow="1" w:lastRow="0" w:firstColumn="1" w:lastColumn="0" w:noHBand="0" w:noVBand="1"/>
      </w:tblPr>
      <w:tblGrid>
        <w:gridCol w:w="1556"/>
        <w:gridCol w:w="1456"/>
        <w:gridCol w:w="1856"/>
        <w:gridCol w:w="2178"/>
      </w:tblGrid>
      <w:tr w:rsidR="002666E6" w:rsidRPr="002666E6" w14:paraId="6A937A9A" w14:textId="77777777" w:rsidTr="00266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135A9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Employee ID</w:t>
            </w:r>
          </w:p>
        </w:tc>
        <w:tc>
          <w:tcPr>
            <w:tcW w:w="0" w:type="auto"/>
            <w:hideMark/>
          </w:tcPr>
          <w:p w14:paraId="3414597B" w14:textId="77777777" w:rsidR="002666E6" w:rsidRPr="002666E6" w:rsidRDefault="002666E6" w:rsidP="002666E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0" w:type="auto"/>
            <w:hideMark/>
          </w:tcPr>
          <w:p w14:paraId="0BB9894C" w14:textId="77777777" w:rsidR="002666E6" w:rsidRPr="002666E6" w:rsidRDefault="002666E6" w:rsidP="002666E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Years of Service</w:t>
            </w:r>
          </w:p>
        </w:tc>
        <w:tc>
          <w:tcPr>
            <w:tcW w:w="0" w:type="auto"/>
            <w:hideMark/>
          </w:tcPr>
          <w:p w14:paraId="67D4D244" w14:textId="77777777" w:rsidR="002666E6" w:rsidRPr="002666E6" w:rsidRDefault="002666E6" w:rsidP="002666E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Performance Score</w:t>
            </w:r>
          </w:p>
        </w:tc>
      </w:tr>
      <w:tr w:rsidR="002666E6" w:rsidRPr="002666E6" w14:paraId="263E1229" w14:textId="77777777" w:rsidTr="0026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36879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75BAD77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431AA152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FABA0A0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85</w:t>
            </w:r>
          </w:p>
        </w:tc>
      </w:tr>
      <w:tr w:rsidR="002666E6" w:rsidRPr="002666E6" w14:paraId="52FF36B5" w14:textId="77777777" w:rsidTr="0026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B886F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ABDE67D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32400CEC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E3C8676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92</w:t>
            </w:r>
          </w:p>
        </w:tc>
      </w:tr>
      <w:tr w:rsidR="002666E6" w:rsidRPr="002666E6" w14:paraId="43D486A5" w14:textId="77777777" w:rsidTr="0026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28F6E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5A521FD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0" w:type="auto"/>
            <w:hideMark/>
          </w:tcPr>
          <w:p w14:paraId="6B15B522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AD2CB78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78</w:t>
            </w:r>
          </w:p>
        </w:tc>
      </w:tr>
      <w:tr w:rsidR="002666E6" w:rsidRPr="002666E6" w14:paraId="4F1CCCFB" w14:textId="77777777" w:rsidTr="0026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E4FCB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087EF25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69EE3475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25F5A6C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90</w:t>
            </w:r>
          </w:p>
        </w:tc>
      </w:tr>
      <w:tr w:rsidR="002666E6" w:rsidRPr="002666E6" w14:paraId="52FB3EF9" w14:textId="77777777" w:rsidTr="0026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09AD1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F701168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59586F36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0AF5FCE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76</w:t>
            </w:r>
          </w:p>
        </w:tc>
      </w:tr>
    </w:tbl>
    <w:p w14:paraId="0BABA7D5" w14:textId="77777777" w:rsidR="002666E6" w:rsidRPr="002666E6" w:rsidRDefault="002666E6" w:rsidP="002666E6">
      <w:pPr>
        <w:rPr>
          <w:rFonts w:ascii="Times New Roman" w:hAnsi="Times New Roman" w:cs="Times New Roman"/>
          <w:b/>
          <w:bCs/>
        </w:rPr>
      </w:pPr>
      <w:r w:rsidRPr="002666E6">
        <w:rPr>
          <w:rFonts w:ascii="Times New Roman" w:hAnsi="Times New Roman" w:cs="Times New Roman"/>
          <w:b/>
          <w:bCs/>
        </w:rPr>
        <w:t>Questions</w:t>
      </w:r>
    </w:p>
    <w:p w14:paraId="535253E5" w14:textId="77777777" w:rsidR="002666E6" w:rsidRPr="002666E6" w:rsidRDefault="002666E6" w:rsidP="002666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Create a </w:t>
      </w:r>
      <w:r w:rsidRPr="002666E6">
        <w:rPr>
          <w:rFonts w:ascii="Times New Roman" w:hAnsi="Times New Roman" w:cs="Times New Roman"/>
          <w:b/>
          <w:bCs/>
        </w:rPr>
        <w:t>line chart</w:t>
      </w:r>
      <w:r w:rsidRPr="002666E6">
        <w:rPr>
          <w:rFonts w:ascii="Times New Roman" w:hAnsi="Times New Roman" w:cs="Times New Roman"/>
        </w:rPr>
        <w:t xml:space="preserve"> to visualize the performance trend of employees over time. Include a legend and labels. </w:t>
      </w:r>
    </w:p>
    <w:p w14:paraId="186956E7" w14:textId="77777777" w:rsidR="002666E6" w:rsidRPr="002666E6" w:rsidRDefault="002666E6" w:rsidP="002666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Generate a </w:t>
      </w:r>
      <w:r w:rsidRPr="002666E6">
        <w:rPr>
          <w:rFonts w:ascii="Times New Roman" w:hAnsi="Times New Roman" w:cs="Times New Roman"/>
          <w:b/>
          <w:bCs/>
        </w:rPr>
        <w:t>bar chart</w:t>
      </w:r>
      <w:r w:rsidRPr="002666E6">
        <w:rPr>
          <w:rFonts w:ascii="Times New Roman" w:hAnsi="Times New Roman" w:cs="Times New Roman"/>
        </w:rPr>
        <w:t xml:space="preserve"> showing the distribution of employees across different departments. Label the chart elements. </w:t>
      </w:r>
    </w:p>
    <w:p w14:paraId="1C37A62D" w14:textId="77777777" w:rsidR="002666E6" w:rsidRPr="002666E6" w:rsidRDefault="002666E6" w:rsidP="002666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Build a </w:t>
      </w:r>
      <w:r w:rsidRPr="002666E6">
        <w:rPr>
          <w:rFonts w:ascii="Times New Roman" w:hAnsi="Times New Roman" w:cs="Times New Roman"/>
          <w:b/>
          <w:bCs/>
        </w:rPr>
        <w:t>scatter plot</w:t>
      </w:r>
      <w:r w:rsidRPr="002666E6">
        <w:rPr>
          <w:rFonts w:ascii="Times New Roman" w:hAnsi="Times New Roman" w:cs="Times New Roman"/>
        </w:rPr>
        <w:t xml:space="preserve"> to </w:t>
      </w:r>
      <w:proofErr w:type="spellStart"/>
      <w:r w:rsidRPr="002666E6">
        <w:rPr>
          <w:rFonts w:ascii="Times New Roman" w:hAnsi="Times New Roman" w:cs="Times New Roman"/>
        </w:rPr>
        <w:t>analyze</w:t>
      </w:r>
      <w:proofErr w:type="spellEnd"/>
      <w:r w:rsidRPr="002666E6">
        <w:rPr>
          <w:rFonts w:ascii="Times New Roman" w:hAnsi="Times New Roman" w:cs="Times New Roman"/>
        </w:rPr>
        <w:t xml:space="preserve"> the correlation between years of service and performance scores. Explain any insights. </w:t>
      </w:r>
    </w:p>
    <w:p w14:paraId="169B67AA" w14:textId="1C4702E4" w:rsidR="002666E6" w:rsidRPr="002666E6" w:rsidRDefault="002666E6" w:rsidP="002666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Develop a </w:t>
      </w:r>
      <w:r w:rsidRPr="002666E6">
        <w:rPr>
          <w:rFonts w:ascii="Times New Roman" w:hAnsi="Times New Roman" w:cs="Times New Roman"/>
          <w:b/>
          <w:bCs/>
        </w:rPr>
        <w:t>Tableau dashboard</w:t>
      </w:r>
      <w:r w:rsidRPr="002666E6">
        <w:rPr>
          <w:rFonts w:ascii="Times New Roman" w:hAnsi="Times New Roman" w:cs="Times New Roman"/>
        </w:rPr>
        <w:t xml:space="preserve"> with the line chart and bar chart for interactive exploration.</w:t>
      </w:r>
    </w:p>
    <w:p w14:paraId="4AE7ECFE" w14:textId="3D508B36" w:rsidR="005D1F6B" w:rsidRPr="002666E6" w:rsidRDefault="005D1F6B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F96EA8" wp14:editId="7ECEB790">
            <wp:extent cx="5731510" cy="3399790"/>
            <wp:effectExtent l="0" t="0" r="2540" b="0"/>
            <wp:docPr id="52200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05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4BEC" w14:textId="66A1E6EB" w:rsidR="005D1F6B" w:rsidRPr="002666E6" w:rsidRDefault="005D1F6B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drawing>
          <wp:inline distT="0" distB="0" distL="0" distR="0" wp14:anchorId="6C24C280" wp14:editId="04548224">
            <wp:extent cx="5731510" cy="3383280"/>
            <wp:effectExtent l="0" t="0" r="2540" b="7620"/>
            <wp:docPr id="74770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4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4CF5" w14:textId="3B777DA5" w:rsidR="005D1F6B" w:rsidRPr="002666E6" w:rsidRDefault="005D1F6B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1BEFE4" wp14:editId="08BB9247">
            <wp:extent cx="5731510" cy="3390900"/>
            <wp:effectExtent l="0" t="0" r="2540" b="0"/>
            <wp:docPr id="4468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50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1D04" w14:textId="607C5EDA" w:rsidR="00B6117B" w:rsidRPr="002666E6" w:rsidRDefault="00B6117B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drawing>
          <wp:inline distT="0" distB="0" distL="0" distR="0" wp14:anchorId="1E4FC317" wp14:editId="1C9CB817">
            <wp:extent cx="5731510" cy="3395345"/>
            <wp:effectExtent l="0" t="0" r="2540" b="0"/>
            <wp:docPr id="61490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09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8216" w14:textId="77777777" w:rsidR="002666E6" w:rsidRPr="002666E6" w:rsidRDefault="002666E6">
      <w:pPr>
        <w:rPr>
          <w:rFonts w:ascii="Times New Roman" w:hAnsi="Times New Roman" w:cs="Times New Roman"/>
        </w:rPr>
      </w:pPr>
    </w:p>
    <w:p w14:paraId="27FDFA82" w14:textId="77777777" w:rsidR="002666E6" w:rsidRPr="002666E6" w:rsidRDefault="002666E6">
      <w:pPr>
        <w:rPr>
          <w:rFonts w:ascii="Times New Roman" w:hAnsi="Times New Roman" w:cs="Times New Roman"/>
        </w:rPr>
      </w:pPr>
    </w:p>
    <w:p w14:paraId="2DC6E71C" w14:textId="77777777" w:rsidR="002666E6" w:rsidRPr="002666E6" w:rsidRDefault="002666E6">
      <w:pPr>
        <w:rPr>
          <w:rFonts w:ascii="Times New Roman" w:hAnsi="Times New Roman" w:cs="Times New Roman"/>
        </w:rPr>
      </w:pPr>
    </w:p>
    <w:p w14:paraId="1B74F77D" w14:textId="77777777" w:rsidR="002666E6" w:rsidRPr="002666E6" w:rsidRDefault="002666E6">
      <w:pPr>
        <w:rPr>
          <w:rFonts w:ascii="Times New Roman" w:hAnsi="Times New Roman" w:cs="Times New Roman"/>
        </w:rPr>
      </w:pPr>
    </w:p>
    <w:p w14:paraId="52C573A3" w14:textId="77777777" w:rsidR="002666E6" w:rsidRPr="002666E6" w:rsidRDefault="002666E6">
      <w:pPr>
        <w:rPr>
          <w:rFonts w:ascii="Times New Roman" w:hAnsi="Times New Roman" w:cs="Times New Roman"/>
        </w:rPr>
      </w:pPr>
    </w:p>
    <w:p w14:paraId="0EAD90CC" w14:textId="77777777" w:rsidR="002666E6" w:rsidRPr="002666E6" w:rsidRDefault="002666E6">
      <w:pPr>
        <w:rPr>
          <w:rFonts w:ascii="Times New Roman" w:hAnsi="Times New Roman" w:cs="Times New Roman"/>
        </w:rPr>
      </w:pPr>
    </w:p>
    <w:p w14:paraId="3792F5A3" w14:textId="77777777" w:rsidR="002666E6" w:rsidRPr="002666E6" w:rsidRDefault="002666E6" w:rsidP="002666E6">
      <w:pPr>
        <w:rPr>
          <w:rFonts w:ascii="Times New Roman" w:hAnsi="Times New Roman" w:cs="Times New Roman"/>
          <w:b/>
          <w:bCs/>
        </w:rPr>
      </w:pPr>
      <w:r w:rsidRPr="002666E6">
        <w:rPr>
          <w:rFonts w:ascii="Times New Roman" w:hAnsi="Times New Roman" w:cs="Times New Roman"/>
          <w:b/>
          <w:bCs/>
        </w:rPr>
        <w:lastRenderedPageBreak/>
        <w:t>SET 4: Product Inventory Management</w:t>
      </w:r>
    </w:p>
    <w:p w14:paraId="1BE62D4F" w14:textId="77777777" w:rsidR="002666E6" w:rsidRPr="002666E6" w:rsidRDefault="002666E6" w:rsidP="002666E6">
      <w:pPr>
        <w:rPr>
          <w:rFonts w:ascii="Times New Roman" w:hAnsi="Times New Roman" w:cs="Times New Roman"/>
          <w:b/>
          <w:bCs/>
        </w:rPr>
      </w:pPr>
      <w:r w:rsidRPr="002666E6">
        <w:rPr>
          <w:rFonts w:ascii="Times New Roman" w:hAnsi="Times New Roman" w:cs="Times New Roman"/>
          <w:b/>
          <w:bCs/>
        </w:rPr>
        <w:t>Dataset: Product Inventory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365"/>
        <w:gridCol w:w="1698"/>
        <w:gridCol w:w="2139"/>
      </w:tblGrid>
      <w:tr w:rsidR="002666E6" w:rsidRPr="002666E6" w14:paraId="28C66D66" w14:textId="77777777" w:rsidTr="00266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4E0ED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0" w:type="auto"/>
            <w:hideMark/>
          </w:tcPr>
          <w:p w14:paraId="0115CAE7" w14:textId="77777777" w:rsidR="002666E6" w:rsidRPr="002666E6" w:rsidRDefault="002666E6" w:rsidP="002666E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0" w:type="auto"/>
            <w:hideMark/>
          </w:tcPr>
          <w:p w14:paraId="3C15BB7D" w14:textId="77777777" w:rsidR="002666E6" w:rsidRPr="002666E6" w:rsidRDefault="002666E6" w:rsidP="002666E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Quantity Available</w:t>
            </w:r>
          </w:p>
        </w:tc>
      </w:tr>
      <w:tr w:rsidR="002666E6" w:rsidRPr="002666E6" w14:paraId="04975E6E" w14:textId="77777777" w:rsidTr="0026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FAFD4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4E946AF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0" w:type="auto"/>
            <w:hideMark/>
          </w:tcPr>
          <w:p w14:paraId="34498C47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250</w:t>
            </w:r>
          </w:p>
        </w:tc>
      </w:tr>
      <w:tr w:rsidR="002666E6" w:rsidRPr="002666E6" w14:paraId="226A8193" w14:textId="77777777" w:rsidTr="0026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E653F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94F0012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0" w:type="auto"/>
            <w:hideMark/>
          </w:tcPr>
          <w:p w14:paraId="76C298BD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175</w:t>
            </w:r>
          </w:p>
        </w:tc>
      </w:tr>
      <w:tr w:rsidR="002666E6" w:rsidRPr="002666E6" w14:paraId="66B8564F" w14:textId="77777777" w:rsidTr="0026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9A211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5CB52D3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0" w:type="auto"/>
            <w:hideMark/>
          </w:tcPr>
          <w:p w14:paraId="64352AD0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300</w:t>
            </w:r>
          </w:p>
        </w:tc>
      </w:tr>
      <w:tr w:rsidR="002666E6" w:rsidRPr="002666E6" w14:paraId="10E87539" w14:textId="77777777" w:rsidTr="0026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4125B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AD0F7FE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Product D</w:t>
            </w:r>
          </w:p>
        </w:tc>
        <w:tc>
          <w:tcPr>
            <w:tcW w:w="0" w:type="auto"/>
            <w:hideMark/>
          </w:tcPr>
          <w:p w14:paraId="0DC670F7" w14:textId="77777777" w:rsidR="002666E6" w:rsidRPr="002666E6" w:rsidRDefault="002666E6" w:rsidP="002666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200</w:t>
            </w:r>
          </w:p>
        </w:tc>
      </w:tr>
      <w:tr w:rsidR="002666E6" w:rsidRPr="002666E6" w14:paraId="403435F8" w14:textId="77777777" w:rsidTr="0026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5B5BE" w14:textId="77777777" w:rsidR="002666E6" w:rsidRPr="002666E6" w:rsidRDefault="002666E6" w:rsidP="002666E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77A100A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Product E</w:t>
            </w:r>
          </w:p>
        </w:tc>
        <w:tc>
          <w:tcPr>
            <w:tcW w:w="0" w:type="auto"/>
            <w:hideMark/>
          </w:tcPr>
          <w:p w14:paraId="30C63D8E" w14:textId="77777777" w:rsidR="002666E6" w:rsidRPr="002666E6" w:rsidRDefault="002666E6" w:rsidP="002666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66E6">
              <w:rPr>
                <w:rFonts w:ascii="Times New Roman" w:hAnsi="Times New Roman" w:cs="Times New Roman"/>
              </w:rPr>
              <w:t>220</w:t>
            </w:r>
          </w:p>
        </w:tc>
      </w:tr>
    </w:tbl>
    <w:p w14:paraId="2E074C94" w14:textId="77777777" w:rsidR="002666E6" w:rsidRPr="002666E6" w:rsidRDefault="002666E6" w:rsidP="002666E6">
      <w:pPr>
        <w:rPr>
          <w:rFonts w:ascii="Times New Roman" w:hAnsi="Times New Roman" w:cs="Times New Roman"/>
          <w:b/>
          <w:bCs/>
        </w:rPr>
      </w:pPr>
      <w:r w:rsidRPr="002666E6">
        <w:rPr>
          <w:rFonts w:ascii="Times New Roman" w:hAnsi="Times New Roman" w:cs="Times New Roman"/>
          <w:b/>
          <w:bCs/>
        </w:rPr>
        <w:t>Questions</w:t>
      </w:r>
    </w:p>
    <w:p w14:paraId="6911894D" w14:textId="77777777" w:rsidR="002666E6" w:rsidRPr="002666E6" w:rsidRDefault="002666E6" w:rsidP="002666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Create a </w:t>
      </w:r>
      <w:r w:rsidRPr="002666E6">
        <w:rPr>
          <w:rFonts w:ascii="Times New Roman" w:hAnsi="Times New Roman" w:cs="Times New Roman"/>
          <w:b/>
          <w:bCs/>
        </w:rPr>
        <w:t>bar chart</w:t>
      </w:r>
      <w:r w:rsidRPr="002666E6">
        <w:rPr>
          <w:rFonts w:ascii="Times New Roman" w:hAnsi="Times New Roman" w:cs="Times New Roman"/>
        </w:rPr>
        <w:t xml:space="preserve"> to visualize the quantity of each product in the inventory. Label the axes and title the chart. </w:t>
      </w:r>
    </w:p>
    <w:p w14:paraId="60CD505F" w14:textId="77777777" w:rsidR="002666E6" w:rsidRPr="002666E6" w:rsidRDefault="002666E6" w:rsidP="002666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Generate a </w:t>
      </w:r>
      <w:r w:rsidRPr="002666E6">
        <w:rPr>
          <w:rFonts w:ascii="Times New Roman" w:hAnsi="Times New Roman" w:cs="Times New Roman"/>
          <w:b/>
          <w:bCs/>
        </w:rPr>
        <w:t>stacked bar chart</w:t>
      </w:r>
      <w:r w:rsidRPr="002666E6">
        <w:rPr>
          <w:rFonts w:ascii="Times New Roman" w:hAnsi="Times New Roman" w:cs="Times New Roman"/>
        </w:rPr>
        <w:t xml:space="preserve"> to show the quantity of each product within different product categories. </w:t>
      </w:r>
    </w:p>
    <w:p w14:paraId="3F9140F3" w14:textId="77777777" w:rsidR="002666E6" w:rsidRPr="002666E6" w:rsidRDefault="002666E6" w:rsidP="002666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Build a </w:t>
      </w:r>
      <w:r w:rsidRPr="002666E6">
        <w:rPr>
          <w:rFonts w:ascii="Times New Roman" w:hAnsi="Times New Roman" w:cs="Times New Roman"/>
          <w:b/>
          <w:bCs/>
        </w:rPr>
        <w:t>scatter plot</w:t>
      </w:r>
      <w:r w:rsidRPr="002666E6">
        <w:rPr>
          <w:rFonts w:ascii="Times New Roman" w:hAnsi="Times New Roman" w:cs="Times New Roman"/>
        </w:rPr>
        <w:t xml:space="preserve"> to explore the relationship between product price and quantity available. Explain the findings. </w:t>
      </w:r>
    </w:p>
    <w:p w14:paraId="017B587A" w14:textId="6E6B2EA9" w:rsidR="002666E6" w:rsidRPr="002666E6" w:rsidRDefault="002666E6" w:rsidP="002666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</w:rPr>
        <w:t xml:space="preserve">Develop a </w:t>
      </w:r>
      <w:r w:rsidRPr="002666E6">
        <w:rPr>
          <w:rFonts w:ascii="Times New Roman" w:hAnsi="Times New Roman" w:cs="Times New Roman"/>
          <w:b/>
          <w:bCs/>
        </w:rPr>
        <w:t>Tableau dashboard</w:t>
      </w:r>
      <w:r w:rsidRPr="002666E6">
        <w:rPr>
          <w:rFonts w:ascii="Times New Roman" w:hAnsi="Times New Roman" w:cs="Times New Roman"/>
        </w:rPr>
        <w:t xml:space="preserve"> with the bar chart and stacked bar chart for interactive exploration.</w:t>
      </w:r>
    </w:p>
    <w:p w14:paraId="4C1B7BA2" w14:textId="07C83DF8" w:rsidR="00B6117B" w:rsidRPr="002666E6" w:rsidRDefault="00B6117B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drawing>
          <wp:inline distT="0" distB="0" distL="0" distR="0" wp14:anchorId="7DEE21E6" wp14:editId="78223FD9">
            <wp:extent cx="5731510" cy="3377565"/>
            <wp:effectExtent l="0" t="0" r="2540" b="0"/>
            <wp:docPr id="18115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6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545D" w14:textId="21D55FD3" w:rsidR="00B6117B" w:rsidRPr="002666E6" w:rsidRDefault="00B6117B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C9DCA0" wp14:editId="131AA334">
            <wp:extent cx="5731510" cy="3368040"/>
            <wp:effectExtent l="0" t="0" r="2540" b="3810"/>
            <wp:docPr id="26315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55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646C" w14:textId="4362BA9A" w:rsidR="00B6117B" w:rsidRPr="002666E6" w:rsidRDefault="00B6117B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drawing>
          <wp:inline distT="0" distB="0" distL="0" distR="0" wp14:anchorId="3D9D70B9" wp14:editId="1D5655E5">
            <wp:extent cx="5731510" cy="3375025"/>
            <wp:effectExtent l="0" t="0" r="2540" b="0"/>
            <wp:docPr id="117937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76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EA5A" w14:textId="72448522" w:rsidR="00B6117B" w:rsidRPr="002666E6" w:rsidRDefault="00B6117B">
      <w:pPr>
        <w:rPr>
          <w:rFonts w:ascii="Times New Roman" w:hAnsi="Times New Roman" w:cs="Times New Roman"/>
        </w:rPr>
      </w:pPr>
      <w:r w:rsidRPr="002666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B45D66" wp14:editId="024243BE">
            <wp:extent cx="5731510" cy="3380105"/>
            <wp:effectExtent l="0" t="0" r="2540" b="0"/>
            <wp:docPr id="73102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27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17B" w:rsidRPr="002666E6" w:rsidSect="002F6A8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26BC8"/>
    <w:multiLevelType w:val="multilevel"/>
    <w:tmpl w:val="2E20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72E31"/>
    <w:multiLevelType w:val="multilevel"/>
    <w:tmpl w:val="9DFE8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25D53"/>
    <w:multiLevelType w:val="multilevel"/>
    <w:tmpl w:val="09066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92247"/>
    <w:multiLevelType w:val="multilevel"/>
    <w:tmpl w:val="4D6A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0322D4"/>
    <w:multiLevelType w:val="multilevel"/>
    <w:tmpl w:val="9674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702999">
    <w:abstractNumId w:val="2"/>
  </w:num>
  <w:num w:numId="2" w16cid:durableId="967465781">
    <w:abstractNumId w:val="0"/>
  </w:num>
  <w:num w:numId="3" w16cid:durableId="1844667589">
    <w:abstractNumId w:val="1"/>
  </w:num>
  <w:num w:numId="4" w16cid:durableId="1088844161">
    <w:abstractNumId w:val="4"/>
  </w:num>
  <w:num w:numId="5" w16cid:durableId="783043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8D"/>
    <w:rsid w:val="0002248D"/>
    <w:rsid w:val="002666E6"/>
    <w:rsid w:val="002F6A8A"/>
    <w:rsid w:val="00537FAA"/>
    <w:rsid w:val="00546A9D"/>
    <w:rsid w:val="005D1F6B"/>
    <w:rsid w:val="008126FA"/>
    <w:rsid w:val="00AD36CD"/>
    <w:rsid w:val="00B264DF"/>
    <w:rsid w:val="00B6117B"/>
    <w:rsid w:val="00DA697C"/>
    <w:rsid w:val="00DC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9CFD"/>
  <w15:chartTrackingRefBased/>
  <w15:docId w15:val="{1677DFF8-B2FF-454A-8AAC-B80D8BA0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48D"/>
    <w:rPr>
      <w:b/>
      <w:bCs/>
      <w:smallCaps/>
      <w:color w:val="0F4761" w:themeColor="accent1" w:themeShade="BF"/>
      <w:spacing w:val="5"/>
    </w:rPr>
  </w:style>
  <w:style w:type="table" w:styleId="GridTable6Colorful-Accent1">
    <w:name w:val="Grid Table 6 Colorful Accent 1"/>
    <w:basedOn w:val="TableNormal"/>
    <w:uiPriority w:val="51"/>
    <w:rsid w:val="002666E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2666E6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666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6Colorful-Accent3">
    <w:name w:val="Grid Table 6 Colorful Accent 3"/>
    <w:basedOn w:val="TableNormal"/>
    <w:uiPriority w:val="51"/>
    <w:rsid w:val="002666E6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66E6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66E6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NoSpacing">
    <w:name w:val="No Spacing"/>
    <w:link w:val="NoSpacingChar"/>
    <w:uiPriority w:val="1"/>
    <w:qFormat/>
    <w:rsid w:val="002F6A8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F6A8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192424403</Company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PROGRAMS</dc:title>
  <dc:subject>DATA HANDLING AND VISUALIZATION</dc:subject>
  <dc:creator>Submitted By,  Prithika BH</dc:creator>
  <cp:keywords/>
  <dc:description/>
  <cp:lastModifiedBy>Prithika BH</cp:lastModifiedBy>
  <cp:revision>3</cp:revision>
  <dcterms:created xsi:type="dcterms:W3CDTF">2026-07-16T16:07:00Z</dcterms:created>
  <dcterms:modified xsi:type="dcterms:W3CDTF">2026-07-17T08:06:00Z</dcterms:modified>
</cp:coreProperties>
</file>