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ARTIFICIAL INTELLIGENCE – ASSIGNMENT</w:t>
      </w:r>
    </w:p>
    <w:p>
      <w:pPr>
        <w:jc w:val="center"/>
      </w:pPr>
      <w:r>
        <w:rPr>
          <w:rFonts w:ascii="Times New Roman" w:hAnsi="Times New Roman"/>
          <w:b/>
          <w:sz w:val="28"/>
        </w:rPr>
        <w:t>Search, Game Playing and Optimization Techniques</w:t>
      </w:r>
    </w:p>
    <w:p/>
    <w:p>
      <w:pPr>
        <w:jc w:val="center"/>
      </w:pPr>
      <w:r>
        <w:rPr>
          <w:rFonts w:ascii="Times New Roman" w:hAnsi="Times New Roman"/>
          <w:b/>
          <w:sz w:val="24"/>
        </w:rPr>
        <w:t>Student Name: Dilip S V</w:t>
      </w:r>
    </w:p>
    <w:p>
      <w:pPr>
        <w:jc w:val="center"/>
      </w:pPr>
      <w:r>
        <w:rPr>
          <w:rFonts w:ascii="Times New Roman" w:hAnsi="Times New Roman"/>
          <w:b/>
          <w:sz w:val="24"/>
        </w:rPr>
        <w:t>Register Number: 192424426L</w:t>
      </w:r>
    </w:p>
    <w:p/>
    <w:p>
      <w:pPr>
        <w:jc w:val="center"/>
      </w:pPr>
      <w:r>
        <w:rPr>
          <w:rFonts w:ascii="Times New Roman" w:hAnsi="Times New Roman"/>
          <w:b w:val="0"/>
          <w:sz w:val="24"/>
        </w:rPr>
        <w:t>Assignment – Three Scenarios</w:t>
      </w:r>
    </w:p>
    <w:p>
      <w:r>
        <w:br w:type="page"/>
      </w:r>
    </w:p>
    <w:p>
      <w:pPr>
        <w:pStyle w:val="Heading1"/>
      </w:pPr>
      <w:r>
        <w:t>1. Scenario 1 – AI Opponent for a Chess Game</w:t>
      </w:r>
    </w:p>
    <w:p>
      <w:pPr>
        <w:spacing w:after="120" w:line="276" w:lineRule="auto"/>
      </w:pPr>
      <w:r>
        <w:t>A mobile gaming company is developing an AI opponent for a chess application aimed at casual players. The AI must compete against human players, make decisions within a few seconds per move, evaluate complex board positions with many possible moves, and handle an extremely large decision tree. The main challenge is to obtain strong playing decisions without exceeding the available computation time.</w:t>
      </w:r>
    </w:p>
    <w:p>
      <w:pPr>
        <w:pStyle w:val="Heading2"/>
      </w:pPr>
      <w:r>
        <w:t>i. Explain how the Minimax algorithm models this problem</w:t>
      </w:r>
    </w:p>
    <w:p>
      <w:pPr>
        <w:spacing w:after="120" w:line="276" w:lineRule="auto"/>
      </w:pPr>
      <w:r>
        <w:t>Minimax is a decision-making algorithm designed for two-player, zero-sum, turn-based games such as chess. It represents the game as a tree in which each node corresponds to a board position and each edge corresponds to a legal move. The AI player is treated as MAX, whose objective is to maximize the evaluation score, while the human opponent is treated as MIN, whose objective is to minimize that score.</w:t>
      </w:r>
    </w:p>
    <w:p>
      <w:pPr>
        <w:spacing w:after="120" w:line="276" w:lineRule="auto"/>
      </w:pPr>
      <w:r>
        <w:t>Starting from the current board position, Minimax explores possible moves several levels into the future. At MAX nodes it selects the move with the highest value; at MIN nodes it assumes that the opponent will choose the move that produces the lowest value. At terminal nodes or depth-limited nodes, an evaluation function assigns a numerical score to the position. The selected root move is therefore the move that provides the best outcome assuming the opponent also plays intelligently.</w:t>
      </w:r>
    </w:p>
    <w:p>
      <w:pPr>
        <w:spacing w:after="120" w:line="276" w:lineRule="auto"/>
      </w:pPr>
      <w:r>
        <w:t>Because chess has a very large branching factor, a practical chess program cannot normally search the complete game tree. Instead, it uses depth-limited Minimax together with an evaluation function and efficiency techniques such as Alpha-Beta pruning.</w:t>
      </w:r>
    </w:p>
    <w:p>
      <w:pPr>
        <w:pStyle w:val="Heading2"/>
      </w:pPr>
      <w:r>
        <w:t>ii. Analyze the computational challenges of large game trees</w:t>
      </w:r>
    </w:p>
    <w:p>
      <w:pPr>
        <w:spacing w:after="120" w:line="276" w:lineRule="auto"/>
      </w:pPr>
      <w:r>
        <w:t>The major computational problem is the exponential growth of the game tree. If the average number of legal moves is b and the search depth is d, a basic Minimax search can require approximately O(b^d) node evaluations. Even a moderate increase in depth can therefore produce a very large increase in computation.</w:t>
      </w:r>
    </w:p>
    <w:p>
      <w:pPr>
        <w:pStyle w:val="ListBullet"/>
        <w:spacing w:after="80" w:line="264" w:lineRule="auto"/>
      </w:pPr>
      <w:r>
        <w:t>Large branching factor: Chess positions may offer many legal moves, creating many child nodes at each level.</w:t>
      </w:r>
    </w:p>
    <w:p>
      <w:pPr>
        <w:pStyle w:val="ListBullet"/>
        <w:spacing w:after="80" w:line="264" w:lineRule="auto"/>
      </w:pPr>
      <w:r>
        <w:t>Deep search requirement: Strong play often requires looking several moves ahead, but deeper search increases computation rapidly.</w:t>
      </w:r>
    </w:p>
    <w:p>
      <w:pPr>
        <w:pStyle w:val="ListBullet"/>
        <w:spacing w:after="80" w:line="264" w:lineRule="auto"/>
      </w:pPr>
      <w:r>
        <w:t>Strict time limits: A casual mobile game must produce a move within a few seconds, so exhaustive search is impractical.</w:t>
      </w:r>
    </w:p>
    <w:p>
      <w:pPr>
        <w:pStyle w:val="ListBullet"/>
        <w:spacing w:after="80" w:line="264" w:lineRule="auto"/>
      </w:pPr>
      <w:r>
        <w:t>Repeated positions and similar subtrees: Different move sequences may lead to identical or closely related positions, causing unnecessary repeated work.</w:t>
      </w:r>
    </w:p>
    <w:p>
      <w:pPr>
        <w:pStyle w:val="ListBullet"/>
        <w:spacing w:after="80" w:line="264" w:lineRule="auto"/>
      </w:pPr>
      <w:r>
        <w:t>Evaluation difficulty: At non-terminal positions, the AI must estimate who is better without knowing the final game result.</w:t>
      </w:r>
    </w:p>
    <w:p>
      <w:pPr>
        <w:pStyle w:val="ListBullet"/>
        <w:spacing w:after="80" w:line="264" w:lineRule="auto"/>
      </w:pPr>
      <w:r>
        <w:t>Hardware limitations: A mobile application has less computational power and energy budget than a large server.</w:t>
      </w:r>
    </w:p>
    <w:p>
      <w:pPr>
        <w:pStyle w:val="Heading2"/>
      </w:pPr>
      <w:r>
        <w:t>iii. Explain how Alpha-Beta pruning improves efficiency</w:t>
      </w:r>
    </w:p>
    <w:p>
      <w:pPr>
        <w:spacing w:after="120" w:line="276" w:lineRule="auto"/>
      </w:pPr>
      <w:r>
        <w:t>Alpha-Beta pruning improves Minimax by eliminating branches that cannot possibly influence the final decision. It maintains two values: alpha, the best value already guaranteed for MAX, and beta, the best value already guaranteed for MIN. When a branch proves that the opponent would never allow the corresponding outcome, the remaining nodes in that branch are not searched.</w:t>
      </w:r>
    </w:p>
    <w:p>
      <w:pPr>
        <w:spacing w:after="120" w:line="276" w:lineRule="auto"/>
      </w:pPr>
      <w:r>
        <w:t>For example, suppose MAX has already found a move with value 8. While evaluating another branch, MIN finds a response that limits that branch to a value of 6. Since MAX already has an option worth 8, MAX would never choose a branch that the opponent can restrict to 6. The rest of that branch can therefore be pruned.</w:t>
      </w:r>
    </w:p>
    <w:p>
      <w:pPr>
        <w:spacing w:after="120" w:line="276" w:lineRule="auto"/>
      </w:pPr>
      <w:r>
        <w:t>The worst-case time complexity remains O(b^d), but with good move ordering the effective complexity can approach O(b^(d/2)). This means that the AI can often search roughly twice as deeply in the same amount of time. Alpha-Beta does not change the final Minimax decision; it simply avoids evaluating irrelevant positions.</w:t>
      </w:r>
    </w:p>
    <w:p>
      <w:pPr>
        <w:pStyle w:val="Heading2"/>
      </w:pPr>
      <w:r>
        <w:t>iv. Design an evaluation function and justify the factors considered</w:t>
      </w:r>
    </w:p>
    <w:p>
      <w:pPr>
        <w:spacing w:after="120" w:line="276" w:lineRule="auto"/>
      </w:pPr>
      <w:r>
        <w:t>A chess evaluation function converts a non-terminal board position into a numerical score from the AI's perspective. A positive score can represent an advantage for the AI and a negative score an advantage for the opponent.</w:t>
      </w:r>
    </w:p>
    <w:p>
      <w:pPr>
        <w:spacing w:after="120" w:line="276" w:lineRule="auto"/>
      </w:pPr>
      <w:r>
        <w:t>A suitable simplified evaluation function is:</w:t>
      </w:r>
    </w:p>
    <w:p>
      <w:pPr>
        <w:jc w:val="center"/>
      </w:pPr>
      <w:r>
        <w:rPr>
          <w:rFonts w:ascii="Times New Roman" w:hAnsi="Times New Roman"/>
          <w:b/>
          <w:sz w:val="24"/>
        </w:rPr>
        <w:t>Evaluation = 10M + 3P + 2C + 2K + 4S + 1A − 10T</w:t>
      </w:r>
    </w:p>
    <w:p>
      <w:pPr>
        <w:spacing w:after="120" w:line="276" w:lineRule="auto"/>
      </w:pPr>
      <w:r>
        <w:t>Here, M represents material advantage, P represents pawn structure, C represents center control, K represents king safety, S represents piece mobility and activity, A represents advanced positional advantages, and T represents threats or tactical weaknesses. The exact weights can be tuned using game data.</w:t>
      </w:r>
    </w:p>
    <w:p>
      <w:pPr>
        <w:pStyle w:val="ListBullet"/>
        <w:spacing w:after="80" w:line="264" w:lineRule="auto"/>
      </w:pPr>
      <w:r>
        <w:t>Material balance: Gives high importance to the value of kingside/queenside pieces and captured material.</w:t>
      </w:r>
    </w:p>
    <w:p>
      <w:pPr>
        <w:pStyle w:val="ListBullet"/>
        <w:spacing w:after="80" w:line="264" w:lineRule="auto"/>
      </w:pPr>
      <w:r>
        <w:t>King safety: Rewards positions where the AI king is protected and penalizes exposed kings.</w:t>
      </w:r>
    </w:p>
    <w:p>
      <w:pPr>
        <w:pStyle w:val="ListBullet"/>
        <w:spacing w:after="80" w:line="264" w:lineRule="auto"/>
      </w:pPr>
      <w:r>
        <w:t>Mobility: Rewards positions in which pieces have useful legal moves and greater control of the board.</w:t>
      </w:r>
    </w:p>
    <w:p>
      <w:pPr>
        <w:pStyle w:val="ListBullet"/>
        <w:spacing w:after="80" w:line="264" w:lineRule="auto"/>
      </w:pPr>
      <w:r>
        <w:t>Center control: Control of central squares often improves piece activity and strategic flexibility.</w:t>
      </w:r>
    </w:p>
    <w:p>
      <w:pPr>
        <w:pStyle w:val="ListBullet"/>
        <w:spacing w:after="80" w:line="264" w:lineRule="auto"/>
      </w:pPr>
      <w:r>
        <w:t>Pawn structure: Considers passed pawns, isolated pawns, doubled pawns and other structural features.</w:t>
      </w:r>
    </w:p>
    <w:p>
      <w:pPr>
        <w:pStyle w:val="ListBullet"/>
        <w:spacing w:after="80" w:line="264" w:lineRule="auto"/>
      </w:pPr>
      <w:r>
        <w:t>Threats and tactical opportunities: Detects checks, captures, forks, pins and immediate dangers.</w:t>
      </w:r>
    </w:p>
    <w:p>
      <w:pPr>
        <w:pStyle w:val="ListBullet"/>
        <w:spacing w:after="80" w:line="264" w:lineRule="auto"/>
      </w:pPr>
      <w:r>
        <w:t>Position and development: Rewards active pieces and sensible development, especially during the opening.</w:t>
      </w:r>
    </w:p>
    <w:p>
      <w:pPr>
        <w:pStyle w:val="Heading2"/>
      </w:pPr>
      <w:r>
        <w:t>v. Recommend a strategy for balancing optimality and real-time performance</w:t>
      </w:r>
    </w:p>
    <w:p>
      <w:pPr>
        <w:spacing w:after="120" w:line="276" w:lineRule="auto"/>
      </w:pPr>
      <w:r>
        <w:t>The best practical strategy is to combine depth-limited Minimax with Alpha-Beta pruning, strong move ordering, a transposition table, and a carefully designed evaluation function. The AI should search deeper when additional time is available and return the best completed result when the time limit is reached.</w:t>
      </w:r>
    </w:p>
    <w:p>
      <w:pPr>
        <w:pStyle w:val="ListBullet"/>
        <w:spacing w:after="80" w:line="264" w:lineRule="auto"/>
      </w:pPr>
      <w:r>
        <w:t>Use iterative deepening so that a valid move is always available if the time limit expires.</w:t>
      </w:r>
    </w:p>
    <w:p>
      <w:pPr>
        <w:pStyle w:val="ListBullet"/>
        <w:spacing w:after="80" w:line="264" w:lineRule="auto"/>
      </w:pPr>
      <w:r>
        <w:t>Apply Alpha-Beta pruning to reduce the number of evaluated positions.</w:t>
      </w:r>
    </w:p>
    <w:p>
      <w:pPr>
        <w:pStyle w:val="ListBullet"/>
        <w:spacing w:after="80" w:line="264" w:lineRule="auto"/>
      </w:pPr>
      <w:r>
        <w:t>Order promising moves first, such as captures, checks and moves suggested by previous searches.</w:t>
      </w:r>
    </w:p>
    <w:p>
      <w:pPr>
        <w:pStyle w:val="ListBullet"/>
        <w:spacing w:after="80" w:line="264" w:lineRule="auto"/>
      </w:pPr>
      <w:r>
        <w:t>Use a transposition table to store already evaluated board positions and avoid duplicate computation.</w:t>
      </w:r>
    </w:p>
    <w:p>
      <w:pPr>
        <w:pStyle w:val="ListBullet"/>
        <w:spacing w:after="80" w:line="264" w:lineRule="auto"/>
      </w:pPr>
      <w:r>
        <w:t>Use a time-management policy that reserves a small safety margin before the move deadline.</w:t>
      </w:r>
    </w:p>
    <w:p>
      <w:pPr>
        <w:pStyle w:val="ListBullet"/>
        <w:spacing w:after="80" w:line="264" w:lineRule="auto"/>
      </w:pPr>
      <w:r>
        <w:t>Adjust search depth dynamically according to the complexity of the position.</w:t>
      </w:r>
    </w:p>
    <w:p>
      <w:pPr>
        <w:pStyle w:val="ListBullet"/>
        <w:spacing w:after="80" w:line="264" w:lineRule="auto"/>
      </w:pPr>
      <w:r>
        <w:t>Use a lightweight but informative evaluation function suitable for mobile hardware.</w:t>
      </w:r>
    </w:p>
    <w:p>
      <w:pPr>
        <w:spacing w:after="120" w:line="276" w:lineRule="auto"/>
      </w:pPr>
      <w:r>
        <w:t>Overall, this hybrid strategy provides a good balance between playing strength and responsiveness. The AI does not need to find the mathematically perfect move in every position; it needs to find a strong move reliably within the real-time limit.</w:t>
      </w:r>
    </w:p>
    <w:p>
      <w:r>
        <w:br w:type="page"/>
      </w:r>
    </w:p>
    <w:p>
      <w:pPr>
        <w:pStyle w:val="Heading1"/>
      </w:pPr>
      <w:r>
        <w:t>2. Scenario 2 – Disaster-Response Drone Route Planning</w:t>
      </w:r>
    </w:p>
    <w:p>
      <w:pPr>
        <w:spacing w:after="120" w:line="276" w:lineRule="auto"/>
      </w:pPr>
      <w:r>
        <w:t>A disaster-response agency uses AI-guided drones to deliver medical supplies to villages cut off by a wildfire. The environment changes dynamically: roads and forest trails may become blocked, smoke changes visibility, and movement costs vary with terrain and weather. The drone has a straight-line distance heuristic and partial real-time updates about blocked routes. The objective is to reach villages quickly while minimizing delay and risk.</w:t>
      </w:r>
    </w:p>
    <w:p>
      <w:pPr>
        <w:pStyle w:val="Heading2"/>
      </w:pPr>
      <w:r>
        <w:t>i. Greedy Best-First Search in this scenario</w:t>
      </w:r>
    </w:p>
    <w:p>
      <w:pPr>
        <w:spacing w:after="120" w:line="276" w:lineRule="auto"/>
      </w:pPr>
      <w:r>
        <w:t>Greedy Best-First Search selects the next node using only the heuristic estimate h(n), which represents the estimated distance or cost from the current location to the destination. In this scenario, the straight-line distance to the village can be used as h(n). The drone therefore tends to choose locations that appear closest to the target.</w:t>
      </w:r>
    </w:p>
    <w:p>
      <w:pPr>
        <w:spacing w:after="120" w:line="276" w:lineRule="auto"/>
      </w:pPr>
      <w:r>
        <w:t>Its major strength is speed. Because it concentrates on nodes that appear closest to the destination, it can find a route quickly when the heuristic is useful. This is valuable during emergencies when a rapid decision is more important than proving that the route is globally optimal.</w:t>
      </w:r>
    </w:p>
    <w:p>
      <w:pPr>
        <w:spacing w:after="120" w:line="276" w:lineRule="auto"/>
      </w:pPr>
      <w:r>
        <w:t>However, Greedy Best-First Search ignores the cost already spent to reach a node. It may therefore choose a route that looks geographically close but contains dangerous terrain, smoke, blocked trails, or high travel costs. It is also not guaranteed to find the least-cost path.</w:t>
      </w:r>
    </w:p>
    <w:p>
      <w:pPr>
        <w:pStyle w:val="Heading2"/>
      </w:pPr>
      <w:r>
        <w:t>ii. How A* handles the same situation</w:t>
      </w:r>
    </w:p>
    <w:p>
      <w:pPr>
        <w:spacing w:after="120" w:line="276" w:lineRule="auto"/>
      </w:pPr>
      <w:r>
        <w:t>A* combines the cost already incurred with the estimated remaining cost. Its evaluation function is:</w:t>
      </w:r>
    </w:p>
    <w:p>
      <w:pPr>
        <w:jc w:val="center"/>
      </w:pPr>
      <w:r>
        <w:rPr>
          <w:rFonts w:ascii="Times New Roman" w:hAnsi="Times New Roman"/>
          <w:b/>
          <w:sz w:val="24"/>
        </w:rPr>
        <w:t>f(n) = g(n) + h(n)</w:t>
      </w:r>
    </w:p>
    <w:p>
      <w:pPr>
        <w:spacing w:after="120" w:line="276" w:lineRule="auto"/>
      </w:pPr>
      <w:r>
        <w:t>Here, g(n) is the actual cost from the starting point to node n, while h(n) is the estimated cost from n to the destination. In the drone problem, g(n) can include distance, energy consumption, terrain difficulty, smoke exposure and other risk-related costs. h(n) can be based on straight-line distance when that estimate is appropriate.</w:t>
      </w:r>
    </w:p>
    <w:p>
      <w:pPr>
        <w:spacing w:after="120" w:line="276" w:lineRule="auto"/>
      </w:pPr>
      <w:r>
        <w:t>A* therefore balances the route already taken with the expected remaining cost. If the heuristic is admissible, meaning it does not overestimate the true remaining cost, A* can provide an optimal least-cost path in a static problem. In a dynamic environment, however, previously computed routes may need to be repaired or replanned when conditions change.</w:t>
      </w:r>
    </w:p>
    <w:p>
      <w:pPr>
        <w:pStyle w:val="Heading2"/>
      </w:pPr>
      <w:r>
        <w:t>iii. Impact of heuristic accuracy on both algorithms</w:t>
      </w:r>
    </w:p>
    <w:p>
      <w:pPr>
        <w:spacing w:after="120" w:line="276" w:lineRule="auto"/>
      </w:pPr>
      <w:r>
        <w:t>The quality of the heuristic has a major influence on search behavior. Greedy Best-First Search depends almost entirely on h(n), so an inaccurate heuristic can direct the search toward a poor route. For example, a village may appear very close in straight-line distance while the direct path is blocked by fire or dangerous smoke.</w:t>
      </w:r>
    </w:p>
    <w:p>
      <w:pPr>
        <w:spacing w:after="120" w:line="276" w:lineRule="auto"/>
      </w:pPr>
      <w:r>
        <w:t>A* is generally more robust because it also considers g(n). Even if h(n) is imperfect, the actual cost accumulated so far can prevent some obviously expensive paths from being preferred. However, a poor heuristic can still make A* explore many unnecessary nodes, reducing performance.</w:t>
      </w:r>
    </w:p>
    <w:p>
      <w:pPr>
        <w:spacing w:after="120" w:line="276" w:lineRule="auto"/>
      </w:pPr>
      <w:r>
        <w:t>A safe distance-based heuristic is useful when it is guaranteed not to overestimate the relevant cost. If risk and weather are included, the heuristic should be designed carefully so that the assumptions remain consistent with the optimization objective.</w:t>
      </w:r>
    </w:p>
    <w:p>
      <w:pPr>
        <w:pStyle w:val="Heading2"/>
      </w:pPr>
      <w:r>
        <w:t>iv. Effect of dynamic changes on search performance</w:t>
      </w:r>
    </w:p>
    <w:p>
      <w:pPr>
        <w:spacing w:after="120" w:line="276" w:lineRule="auto"/>
      </w:pPr>
      <w:r>
        <w:t>Newly blocked trails can invalidate paths that were previously considered safe. If the drone continues to follow an old route without updating its search, it may waste time or enter a hazardous area. Frequent changes can also cause repeated recomputation, increasing processing time.</w:t>
      </w:r>
    </w:p>
    <w:p>
      <w:pPr>
        <w:pStyle w:val="ListBullet"/>
        <w:spacing w:after="80" w:line="264" w:lineRule="auto"/>
      </w:pPr>
      <w:r>
        <w:t>Blocked paths should be marked unavailable as soon as reliable sensor information is received.</w:t>
      </w:r>
    </w:p>
    <w:p>
      <w:pPr>
        <w:pStyle w:val="ListBullet"/>
        <w:spacing w:after="80" w:line="264" w:lineRule="auto"/>
      </w:pPr>
      <w:r>
        <w:t>The search should be replanned from the drone's current position when the current route becomes unsafe.</w:t>
      </w:r>
    </w:p>
    <w:p>
      <w:pPr>
        <w:pStyle w:val="ListBullet"/>
        <w:spacing w:after="80" w:line="264" w:lineRule="auto"/>
      </w:pPr>
      <w:r>
        <w:t>Previously computed search information can be reused where possible instead of starting from scratch.</w:t>
      </w:r>
    </w:p>
    <w:p>
      <w:pPr>
        <w:pStyle w:val="ListBullet"/>
        <w:spacing w:after="80" w:line="264" w:lineRule="auto"/>
      </w:pPr>
      <w:r>
        <w:t>Risk and visibility changes should update the cost of affected edges.</w:t>
      </w:r>
    </w:p>
    <w:p>
      <w:pPr>
        <w:pStyle w:val="ListBullet"/>
        <w:spacing w:after="80" w:line="264" w:lineRule="auto"/>
      </w:pPr>
      <w:r>
        <w:t>A safety constraint should override a purely shortest-path objective.</w:t>
      </w:r>
    </w:p>
    <w:p>
      <w:pPr>
        <w:pStyle w:val="Heading2"/>
      </w:pPr>
      <w:r>
        <w:t>v. Recommended algorithm and justification</w:t>
      </w:r>
    </w:p>
    <w:p>
      <w:pPr>
        <w:spacing w:after="120" w:line="276" w:lineRule="auto"/>
      </w:pPr>
      <w:r>
        <w:t>A* is the most suitable basic algorithm for this scenario because it balances actual route cost and estimated remaining cost. However, because the environment is dynamic, a dynamic or incremental path-planning approach based on A* is even more appropriate in a real deployment. The algorithm should be combined with real-time obstacle detection and a safety layer.</w:t>
      </w:r>
    </w:p>
    <w:p>
      <w:pPr>
        <w:spacing w:after="120" w:line="276" w:lineRule="auto"/>
      </w:pPr>
      <w:r>
        <w:t>Greedy Best-First Search may be useful as a rapid fallback when an approximate route is required immediately, but it can ignore expensive or dangerous paths. A* provides a better balance of speed, route quality and safety, provided that the heuristic and cost model are designed correctly.</w:t>
      </w:r>
    </w:p>
    <w:p>
      <w:r>
        <w:br w:type="page"/>
      </w:r>
    </w:p>
    <w:p>
      <w:pPr>
        <w:pStyle w:val="Heading1"/>
      </w:pPr>
      <w:r>
        <w:t>3. Scenario 3 – Smart Irrigation Water Distribution</w:t>
      </w:r>
    </w:p>
    <w:p>
      <w:pPr>
        <w:spacing w:after="120" w:line="276" w:lineRule="auto"/>
      </w:pPr>
      <w:r>
        <w:t>A large agricultural enterprise wants to optimize water distribution through a network of smart irrigation valves across thousands of acres. The system must minimize water wastage, energy consumption and crop stress while continuously adjusting valve settings according to soil-moisture sensor readings. The search space is extremely large, weather patterns change dynamically, and a search process may become trapped in locally optimal valve configurations.</w:t>
      </w:r>
    </w:p>
    <w:p>
      <w:pPr>
        <w:pStyle w:val="Heading2"/>
      </w:pPr>
      <w:r>
        <w:t>Formulation as an optimization problem</w:t>
      </w:r>
    </w:p>
    <w:p>
      <w:pPr>
        <w:spacing w:after="120" w:line="276" w:lineRule="auto"/>
      </w:pPr>
      <w:r>
        <w:t>Let each valve setting be represented by a decision variable x_i, where x_i may describe the opening percentage or water flow rate of valve i. The complete set of valve settings forms a solution vector X = [x_1, x_2, ..., x_n]. The objective is to find a configuration that minimizes total operational cost while maintaining adequate soil moisture.</w:t>
      </w:r>
    </w:p>
    <w:p>
      <w:pPr>
        <w:spacing w:after="120" w:line="276" w:lineRule="auto"/>
      </w:pPr>
      <w:r>
        <w:t>A possible objective function is:</w:t>
      </w:r>
    </w:p>
    <w:p>
      <w:pPr>
        <w:jc w:val="center"/>
      </w:pPr>
      <w:r>
        <w:rPr>
          <w:rFonts w:ascii="Times New Roman" w:hAnsi="Times New Roman"/>
          <w:b/>
          <w:sz w:val="24"/>
        </w:rPr>
        <w:t>Minimize J(X) = αW + βE + γS + δR</w:t>
      </w:r>
    </w:p>
    <w:p>
      <w:pPr>
        <w:spacing w:after="120" w:line="276" w:lineRule="auto"/>
      </w:pPr>
      <w:r>
        <w:t>W is water wastage, E is energy consumption, S is crop-soil moisture stress, and R represents operational or network risk. The coefficients α, β, γ and δ represent the relative importance of the objectives. Constraints may include minimum and maximum valve flow, available water supply, pump capacity, pressure limits, crop-specific moisture requirements, and irrigation schedules.</w:t>
      </w:r>
    </w:p>
    <w:p>
      <w:pPr>
        <w:spacing w:after="120" w:line="276" w:lineRule="auto"/>
      </w:pPr>
      <w:r>
        <w:t>Traditional exhaustive search is inefficient because the number of possible valve configurations grows rapidly with the number of valves. If each of n valves has k possible settings, a simple discrete search may contain k^n combinations. For thousands of valves, evaluating every configuration is computationally infeasible. Therefore, the system requires an optimization method that can search large spaces efficiently and adapt to changing conditions.</w:t>
      </w:r>
    </w:p>
    <w:p>
      <w:pPr>
        <w:pStyle w:val="Heading2"/>
      </w:pPr>
      <w:r>
        <w:t>i. How Hill Climbing would work and its limitations</w:t>
      </w:r>
    </w:p>
    <w:p>
      <w:pPr>
        <w:spacing w:after="120" w:line="276" w:lineRule="auto"/>
      </w:pPr>
      <w:r>
        <w:t>Hill Climbing begins with an initial valve configuration and repeatedly changes it to a neighboring configuration that improves the objective value. For example, the algorithm might slightly increase the opening of one valve or decrease another valve's setting. If the new configuration reduces water wastage and crop stress, it becomes the current solution.</w:t>
      </w:r>
    </w:p>
    <w:p>
      <w:pPr>
        <w:spacing w:after="120" w:line="276" w:lineRule="auto"/>
      </w:pPr>
      <w:r>
        <w:t>The process continues until no neighboring configuration provides an improvement. Hill Climbing is attractive because it is simple, requires relatively little memory, and can make quick local improvements. However, it is not guaranteed to find the global optimum.</w:t>
      </w:r>
    </w:p>
    <w:p>
      <w:pPr>
        <w:pStyle w:val="ListBullet"/>
        <w:spacing w:after="80" w:line="264" w:lineRule="auto"/>
      </w:pPr>
      <w:r>
        <w:t>It can become trapped at a local maximum/minimum, depending on the objective representation.</w:t>
      </w:r>
    </w:p>
    <w:p>
      <w:pPr>
        <w:pStyle w:val="ListBullet"/>
        <w:spacing w:after="80" w:line="264" w:lineRule="auto"/>
      </w:pPr>
      <w:r>
        <w:t>It can stop on a plateau where many neighboring configurations have nearly identical values.</w:t>
      </w:r>
    </w:p>
    <w:p>
      <w:pPr>
        <w:pStyle w:val="ListBullet"/>
        <w:spacing w:after="80" w:line="264" w:lineRule="auto"/>
      </w:pPr>
      <w:r>
        <w:t>It can struggle with ridges where the best direction requires a sequence of coordinated changes.</w:t>
      </w:r>
    </w:p>
    <w:p>
      <w:pPr>
        <w:pStyle w:val="ListBullet"/>
        <w:spacing w:after="80" w:line="264" w:lineRule="auto"/>
      </w:pPr>
      <w:r>
        <w:t>The final solution depends strongly on the initial configuration.</w:t>
      </w:r>
    </w:p>
    <w:p>
      <w:pPr>
        <w:pStyle w:val="ListBullet"/>
        <w:spacing w:after="80" w:line="264" w:lineRule="auto"/>
      </w:pPr>
      <w:r>
        <w:t>Dynamic sensor and weather changes can make a previously good local solution obsolete.</w:t>
      </w:r>
    </w:p>
    <w:p>
      <w:pPr>
        <w:pStyle w:val="Heading2"/>
      </w:pPr>
      <w:r>
        <w:t>ii. Local maxima, plateaus and ridges with real-world interpretation</w:t>
      </w:r>
    </w:p>
    <w:p>
      <w:pPr>
        <w:spacing w:after="120" w:line="276" w:lineRule="auto"/>
      </w:pPr>
      <w:r>
        <w:t>In a maximization interpretation, a local maximum is a valve configuration that is better than all nearby configurations but is not the best configuration in the entire search space. In a minimization formulation, the equivalent problem is a local minimum. For example, increasing water to one field may temporarily improve crop moisture while creating pressure loss elsewhere. The algorithm may stop even though a coordinated change to several valves would produce a better overall result.</w:t>
      </w:r>
    </w:p>
    <w:p>
      <w:pPr>
        <w:spacing w:after="120" w:line="276" w:lineRule="auto"/>
      </w:pPr>
      <w:r>
        <w:t>A plateau occurs when many neighboring solutions have approximately the same objective value. In irrigation, this may happen when small valve changes have little immediate effect because soil moisture changes slowly. Hill Climbing can then wander without making meaningful progress or stop prematurely.</w:t>
      </w:r>
    </w:p>
    <w:p>
      <w:pPr>
        <w:spacing w:after="120" w:line="276" w:lineRule="auto"/>
      </w:pPr>
      <w:r>
        <w:t>A ridge is a narrow region of good solutions in which the best improvement requires changing more than one variable together. For example, increasing the opening of an upstream valve while simultaneously adjusting several downstream valves may improve water distribution. Changing only one valve may appear harmful, so a simple Hill Climbing method can miss the better path.</w:t>
      </w:r>
    </w:p>
    <w:p>
      <w:pPr>
        <w:pStyle w:val="Heading2"/>
      </w:pPr>
      <w:r>
        <w:t>iii. How Simulated Annealing or Genetic Algorithms overcome these limitations</w:t>
      </w:r>
    </w:p>
    <w:p>
      <w:pPr>
        <w:spacing w:after="120" w:line="276" w:lineRule="auto"/>
      </w:pPr>
      <w:r>
        <w:t>Simulated Annealing improves on Hill Climbing by sometimes accepting a worse solution, especially during the early stages of the search. This controlled acceptance of worse moves helps the algorithm escape local optima. The probability of accepting a worse solution decreases as the temperature parameter is gradually reduced.</w:t>
      </w:r>
    </w:p>
    <w:p>
      <w:pPr>
        <w:spacing w:after="120" w:line="276" w:lineRule="auto"/>
      </w:pPr>
      <w:r>
        <w:t>For the irrigation system, Simulated Annealing could temporarily accept a valve configuration that increases water use slightly if it creates an opportunity to reach a much better configuration later. As the temperature decreases, the algorithm becomes more selective and eventually concentrates on high-quality solutions.</w:t>
      </w:r>
    </w:p>
    <w:p>
      <w:pPr>
        <w:spacing w:after="120" w:line="276" w:lineRule="auto"/>
      </w:pPr>
      <w:r>
        <w:t>A Genetic Algorithm uses a population of candidate valve configurations rather than a single solution. Each configuration can be represented as a chromosome containing valve settings. The algorithm evaluates fitness, selects better candidates, performs crossover to combine useful portions of solutions, and applies mutation to introduce new configurations.</w:t>
      </w:r>
    </w:p>
    <w:p>
      <w:pPr>
        <w:pStyle w:val="ListBullet"/>
        <w:spacing w:after="80" w:line="264" w:lineRule="auto"/>
      </w:pPr>
      <w:r>
        <w:t>Simulated Annealing: good for escaping local optima with relatively simple implementation and low memory use.</w:t>
      </w:r>
    </w:p>
    <w:p>
      <w:pPr>
        <w:pStyle w:val="ListBullet"/>
        <w:spacing w:after="80" w:line="264" w:lineRule="auto"/>
      </w:pPr>
      <w:r>
        <w:t>Genetic Algorithms: useful for very large, complex and multi-variable search spaces.</w:t>
      </w:r>
    </w:p>
    <w:p>
      <w:pPr>
        <w:pStyle w:val="ListBullet"/>
        <w:spacing w:after="80" w:line="264" w:lineRule="auto"/>
      </w:pPr>
      <w:r>
        <w:t>Population-based search can explore multiple regions simultaneously.</w:t>
      </w:r>
    </w:p>
    <w:p>
      <w:pPr>
        <w:pStyle w:val="ListBullet"/>
        <w:spacing w:after="80" w:line="264" w:lineRule="auto"/>
      </w:pPr>
      <w:r>
        <w:t>Mutation introduces diversity and helps avoid premature convergence.</w:t>
      </w:r>
    </w:p>
    <w:p>
      <w:pPr>
        <w:pStyle w:val="ListBullet"/>
        <w:spacing w:after="80" w:line="264" w:lineRule="auto"/>
      </w:pPr>
      <w:r>
        <w:t>Fitness functions can combine water, energy, soil moisture and crop-stress objectives.</w:t>
      </w:r>
    </w:p>
    <w:p>
      <w:pPr>
        <w:pStyle w:val="Heading2"/>
      </w:pPr>
      <w:r>
        <w:t>iv. Recommended approach and justification</w:t>
      </w:r>
    </w:p>
    <w:p>
      <w:pPr>
        <w:spacing w:after="120" w:line="276" w:lineRule="auto"/>
      </w:pPr>
      <w:r>
        <w:t>For a very large irrigation network with thousands of valves and continuously changing sensor information, a Genetic Algorithm is a strong choice when the optimization problem is complex, nonlinear and highly multi-dimensional. A population of candidate configurations can explore different regions of the solution space and is less likely than simple Hill Climbing to become trapped in one local optimum.</w:t>
      </w:r>
    </w:p>
    <w:p>
      <w:pPr>
        <w:spacing w:after="120" w:line="276" w:lineRule="auto"/>
      </w:pPr>
      <w:r>
        <w:t>However, Genetic Algorithms can be computationally expensive if every candidate requires a detailed simulation. A practical system should therefore use a hybrid architecture: a Genetic Algorithm for periodic global optimization, followed by a fast local improvement method for fine adjustment. Sensor readings can trigger partial re-optimization rather than restarting the entire process.</w:t>
      </w:r>
    </w:p>
    <w:p>
      <w:pPr>
        <w:pStyle w:val="ListBullet"/>
        <w:spacing w:after="80" w:line="264" w:lineRule="auto"/>
      </w:pPr>
      <w:r>
        <w:t>Use a fitness function combining water wastage, energy consumption and crop moisture stress.</w:t>
      </w:r>
    </w:p>
    <w:p>
      <w:pPr>
        <w:pStyle w:val="ListBullet"/>
        <w:spacing w:after="80" w:line="264" w:lineRule="auto"/>
      </w:pPr>
      <w:r>
        <w:t>Use constraints to prevent unsafe pressure, excessive flow and inadequate crop moisture.</w:t>
      </w:r>
    </w:p>
    <w:p>
      <w:pPr>
        <w:pStyle w:val="ListBullet"/>
        <w:spacing w:after="80" w:line="264" w:lineRule="auto"/>
      </w:pPr>
      <w:r>
        <w:t>Use real-time sensor data to update the optimization model.</w:t>
      </w:r>
    </w:p>
    <w:p>
      <w:pPr>
        <w:pStyle w:val="ListBullet"/>
        <w:spacing w:after="80" w:line="264" w:lineRule="auto"/>
      </w:pPr>
      <w:r>
        <w:t>Use a smaller local-search step after global optimization to refine valve settings.</w:t>
      </w:r>
    </w:p>
    <w:p>
      <w:pPr>
        <w:pStyle w:val="ListBullet"/>
        <w:spacing w:after="80" w:line="264" w:lineRule="auto"/>
      </w:pPr>
      <w:r>
        <w:t>Run optimization at suitable intervals and use the previous solution as a starting population when possible.</w:t>
      </w:r>
    </w:p>
    <w:p>
      <w:pPr>
        <w:pStyle w:val="ListBullet"/>
        <w:spacing w:after="80" w:line="264" w:lineRule="auto"/>
      </w:pPr>
      <w:r>
        <w:t>Prioritize crop health and operational safety over small reductions in water or energy use.</w:t>
      </w:r>
    </w:p>
    <w:p>
      <w:pPr>
        <w:spacing w:after="120" w:line="276" w:lineRule="auto"/>
      </w:pPr>
      <w:r>
        <w:t>Therefore, the recommended solution is a hybrid Genetic Algorithm with local optimization and real-time sensor feedback. This approach provides better scalability and adaptability than traditional exhaustive search or basic Hill Climbing, while still allowing the system to respond to changing weather and soil conditions.</w:t>
      </w:r>
    </w:p>
    <w:p>
      <w:pPr>
        <w:pStyle w:val="Heading1"/>
      </w:pPr>
      <w:r>
        <w:t>Conclusion</w:t>
      </w:r>
    </w:p>
    <w:p>
      <w:pPr>
        <w:spacing w:after="120" w:line="276" w:lineRule="auto"/>
      </w:pPr>
      <w:r>
        <w:t>The three scenarios demonstrate how different Artificial Intelligence search and optimization techniques are selected according to the structure of the problem. Minimax with Alpha-Beta pruning is appropriate for competitive game playing, where the AI must anticipate an opponent's decisions. A* is well suited to route planning because it combines actual path cost with a heuristic estimate, while dynamic updates require replanning capabilities. For large-scale irrigation optimization, population-based methods such as Genetic Algorithms can explore complex search spaces and reduce the risk of being trapped by local optima. In all three cases, the most effective practical system balances solution quality, computation time, changing conditions and safety requirements.</w:t>
      </w:r>
    </w:p>
    <w:p>
      <w:pPr>
        <w:pStyle w:val="Heading1"/>
      </w:pPr>
      <w:r>
        <w:t>Key References / Concepts</w:t>
      </w:r>
    </w:p>
    <w:p>
      <w:pPr>
        <w:pStyle w:val="ListBullet"/>
        <w:spacing w:after="80" w:line="264" w:lineRule="auto"/>
      </w:pPr>
      <w:r>
        <w:t>Minimax Search and Game-Tree Search</w:t>
      </w:r>
    </w:p>
    <w:p>
      <w:pPr>
        <w:pStyle w:val="ListBullet"/>
        <w:spacing w:after="80" w:line="264" w:lineRule="auto"/>
      </w:pPr>
      <w:r>
        <w:t>Alpha-Beta Pruning</w:t>
      </w:r>
    </w:p>
    <w:p>
      <w:pPr>
        <w:pStyle w:val="ListBullet"/>
        <w:spacing w:after="80" w:line="264" w:lineRule="auto"/>
      </w:pPr>
      <w:r>
        <w:t>Greedy Best-First Search</w:t>
      </w:r>
    </w:p>
    <w:p>
      <w:pPr>
        <w:pStyle w:val="ListBullet"/>
        <w:spacing w:after="80" w:line="264" w:lineRule="auto"/>
      </w:pPr>
      <w:r>
        <w:t>A* Search and heuristic evaluation</w:t>
      </w:r>
    </w:p>
    <w:p>
      <w:pPr>
        <w:pStyle w:val="ListBullet"/>
        <w:spacing w:after="80" w:line="264" w:lineRule="auto"/>
      </w:pPr>
      <w:r>
        <w:t>Hill Climbing and local search</w:t>
      </w:r>
    </w:p>
    <w:p>
      <w:pPr>
        <w:pStyle w:val="ListBullet"/>
        <w:spacing w:after="80" w:line="264" w:lineRule="auto"/>
      </w:pPr>
      <w:r>
        <w:t>Simulated Annealing</w:t>
      </w:r>
    </w:p>
    <w:p>
      <w:pPr>
        <w:pStyle w:val="ListBullet"/>
        <w:spacing w:after="80" w:line="264" w:lineRule="auto"/>
      </w:pPr>
      <w:r>
        <w:t>Genetic Algorithms and evolutionary optimization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Artificial Intelligence Assignment – Dilip S V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