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11: Concept Map - Quantization and Intensity Resolution</w:t>
      </w:r>
    </w:p>
    <w:p>
      <w:pPr>
        <w:pStyle w:val="Heading2"/>
      </w:pPr>
      <w:r>
        <w:t>Introduction</w:t>
      </w:r>
    </w:p>
    <w:p>
      <w:r>
        <w:t>Quantization is the process of converting continuous intensity values obtained after image sampling into a finite number of discrete digital levels. Intensity resolution refers to the number of brightness levels that can be represented in a digital image. Together, quantization and intensity resolution determine image quality, contrast, detail preservation, and the performance of Computer Vision algorithms.</w:t>
      </w:r>
    </w:p>
    <w:p>
      <w:pPr>
        <w:pStyle w:val="Heading2"/>
      </w:pPr>
      <w:r>
        <w:t>Concept Map</w:t>
      </w:r>
    </w:p>
    <w:p>
      <w:r>
        <w:t>Real-World Scene</w:t>
        <w:br/>
        <w:t xml:space="preserve">      ↓</w:t>
        <w:br/>
        <w:t>Image Acquisition</w:t>
        <w:br/>
        <w:t xml:space="preserve">      ↓</w:t>
        <w:br/>
        <w:t>Sampling</w:t>
        <w:br/>
        <w:t xml:space="preserve">      ↓</w:t>
        <w:br/>
        <w:t>Quantization</w:t>
        <w:br/>
        <w:t xml:space="preserve">      ↓</w:t>
        <w:br/>
        <w:t>Bit Depth</w:t>
        <w:br/>
        <w:t xml:space="preserve">      ↓</w:t>
        <w:br/>
        <w:t>Intensity Resolution</w:t>
        <w:br/>
        <w:t xml:space="preserve">      ↓</w:t>
        <w:br/>
        <w:t>Digital Image</w:t>
        <w:br/>
        <w:t xml:space="preserve">      ↓</w:t>
        <w:br/>
        <w:t>Image Quality</w:t>
        <w:br/>
        <w:t xml:space="preserve">      ↓</w:t>
        <w:br/>
        <w:t>Feature Extraction</w:t>
        <w:br/>
        <w:t xml:space="preserve">      ↓</w:t>
        <w:br/>
        <w:t>Object Recognition</w:t>
        <w:br/>
        <w:t xml:space="preserve">      ↓</w:t>
        <w:br/>
        <w:t>Decision Making</w:t>
      </w:r>
    </w:p>
    <w:p>
      <w:pPr>
        <w:pStyle w:val="Heading2"/>
      </w:pPr>
      <w:r>
        <w:t>Detailed Explanation</w:t>
      </w:r>
    </w:p>
    <w:p>
      <w:pPr>
        <w:pStyle w:val="Heading3"/>
      </w:pPr>
      <w:r>
        <w:t>Quantization</w:t>
      </w:r>
    </w:p>
    <w:p>
      <w:r>
        <w:t>Quantization converts continuous pixel intensity values into discrete levels that a computer can store and process. This process occurs after sampling during analog-to-digital conversion.</w:t>
      </w:r>
    </w:p>
    <w:p>
      <w:pPr>
        <w:pStyle w:val="Heading3"/>
      </w:pPr>
      <w:r>
        <w:t>Intensity Resolution</w:t>
      </w:r>
    </w:p>
    <w:p>
      <w:r>
        <w:t>Intensity resolution refers to the number of distinct brightness values available in an image. Higher intensity resolution allows smoother transitions between brightness levels and preserves subtle image details.</w:t>
      </w:r>
    </w:p>
    <w:p>
      <w:pPr>
        <w:pStyle w:val="Heading3"/>
      </w:pPr>
      <w:r>
        <w:t>Bit Depth</w:t>
      </w:r>
    </w:p>
    <w:p>
      <w:r>
        <w:t>Bit depth determines the number of intensity levels. For example, an 8-bit grayscale image has 256 intensity levels (0–255), while a 12-bit image provides 4096 levels, improving image quality and dynamic range.</w:t>
      </w:r>
    </w:p>
    <w:p>
      <w:pPr>
        <w:pStyle w:val="Heading3"/>
      </w:pPr>
      <w:r>
        <w:t>Quantization Error</w:t>
      </w:r>
    </w:p>
    <w:p>
      <w:r>
        <w:t>Reducing the number of intensity levels introduces quantization error, which may appear as banding or loss of fine detail. Increasing bit depth minimizes these errors.</w:t>
      </w:r>
    </w:p>
    <w:p>
      <w:pPr>
        <w:pStyle w:val="Heading3"/>
      </w:pPr>
      <w:r>
        <w:t>Impact on Image Quality</w:t>
      </w:r>
    </w:p>
    <w:p>
      <w:r>
        <w:t>Higher intensity resolution improves contrast, preserves details, and enhances visual appearance. Low intensity resolution causes information loss and affects feature extraction accuracy.</w:t>
      </w:r>
    </w:p>
    <w:p>
      <w:pPr>
        <w:pStyle w:val="Heading3"/>
      </w:pPr>
      <w:r>
        <w:t>Applications</w:t>
      </w:r>
    </w:p>
    <w:p>
      <w:r>
        <w:t>Quantization is widely used in medical imaging, satellite imaging, autonomous driving, facial recognition, industrial inspection, multimedia compression, and remote sensing.</w:t>
      </w:r>
    </w:p>
    <w:p>
      <w:pPr>
        <w:pStyle w:val="Heading2"/>
      </w:pPr>
      <w:r>
        <w:t>Advantages of Higher Intensity Resolution</w:t>
      </w:r>
    </w:p>
    <w:p>
      <w:pPr>
        <w:pStyle w:val="ListBullet"/>
      </w:pPr>
      <w:r>
        <w:t>Produces smoother intensity transitions</w:t>
      </w:r>
    </w:p>
    <w:p>
      <w:pPr>
        <w:pStyle w:val="ListBullet"/>
      </w:pPr>
      <w:r>
        <w:t>Improves image contrast</w:t>
      </w:r>
    </w:p>
    <w:p>
      <w:pPr>
        <w:pStyle w:val="ListBullet"/>
      </w:pPr>
      <w:r>
        <w:t>Preserves fine image details</w:t>
      </w:r>
    </w:p>
    <w:p>
      <w:pPr>
        <w:pStyle w:val="ListBullet"/>
      </w:pPr>
      <w:r>
        <w:t>Enhances feature extraction accuracy</w:t>
      </w:r>
    </w:p>
    <w:p>
      <w:pPr>
        <w:pStyle w:val="ListBullet"/>
      </w:pPr>
      <w:r>
        <w:t>Improves Computer Vision performance</w:t>
      </w:r>
    </w:p>
    <w:p>
      <w:pPr>
        <w:pStyle w:val="Heading2"/>
      </w:pPr>
      <w:r>
        <w:t>Conclusion</w:t>
      </w:r>
    </w:p>
    <w:p>
      <w:r>
        <w:t>Quantization and intensity resolution play a vital role in digital image formation. Choosing an appropriate bit depth minimizes quantization errors, preserves image information, and supports accurate Computer Vision analysis and intelligent decision making.</w:t>
      </w:r>
    </w:p>
    <w:p>
      <w:pPr>
        <w:pStyle w:val="Heading2"/>
      </w:pPr>
      <w:r>
        <w:t>References</w:t>
      </w:r>
    </w:p>
    <w:p>
      <w:r>
        <w:t>1. Gonzalez &amp; Woods, Digital Image Processing, 4th Edition.</w:t>
        <w:br/>
        <w:t>2. Richard Szeliski, Computer Vision: Algorithms and Applications.</w:t>
        <w:br/>
        <w:t>3. Sonka, Hlavac &amp; Boyle, Image Processing, Analysis and Machine Vision.</w:t>
        <w:br/>
        <w:t>4. 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