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5C46" w14:textId="77777777" w:rsidR="009226F3" w:rsidRDefault="009226F3" w:rsidP="00182925">
      <w:pPr>
        <w:tabs>
          <w:tab w:val="center" w:pos="5528"/>
          <w:tab w:val="left" w:pos="6840"/>
        </w:tabs>
        <w:spacing w:line="360" w:lineRule="auto"/>
        <w:ind w:left="567" w:right="310"/>
        <w:rPr>
          <w:b/>
          <w:bCs/>
          <w:sz w:val="28"/>
          <w:szCs w:val="28"/>
        </w:rPr>
      </w:pPr>
    </w:p>
    <w:p w14:paraId="64B7357B" w14:textId="77777777" w:rsidR="009226F3" w:rsidRDefault="009226F3" w:rsidP="00182925">
      <w:pPr>
        <w:tabs>
          <w:tab w:val="center" w:pos="5528"/>
          <w:tab w:val="left" w:pos="6840"/>
        </w:tabs>
        <w:spacing w:line="360" w:lineRule="auto"/>
        <w:ind w:left="567" w:right="310"/>
        <w:rPr>
          <w:b/>
          <w:bCs/>
          <w:sz w:val="28"/>
          <w:szCs w:val="28"/>
        </w:rPr>
      </w:pPr>
    </w:p>
    <w:p w14:paraId="638B919D" w14:textId="77777777" w:rsidR="009226F3" w:rsidRPr="005161D8" w:rsidRDefault="009226F3" w:rsidP="009226F3">
      <w:pPr>
        <w:spacing w:line="360" w:lineRule="auto"/>
        <w:ind w:left="567" w:right="310"/>
        <w:jc w:val="center"/>
        <w:rPr>
          <w:sz w:val="28"/>
          <w:szCs w:val="28"/>
        </w:rPr>
      </w:pPr>
      <w:r w:rsidRPr="005161D8">
        <w:rPr>
          <w:b/>
          <w:sz w:val="28"/>
          <w:szCs w:val="28"/>
        </w:rPr>
        <w:t>SIMATS ENGINEERING</w:t>
      </w:r>
    </w:p>
    <w:p w14:paraId="7C5E1D62" w14:textId="77777777" w:rsidR="009226F3" w:rsidRDefault="009226F3" w:rsidP="009226F3">
      <w:pPr>
        <w:spacing w:line="360" w:lineRule="auto"/>
        <w:ind w:left="567" w:right="310"/>
        <w:jc w:val="center"/>
        <w:rPr>
          <w:b/>
          <w:sz w:val="28"/>
          <w:szCs w:val="28"/>
        </w:rPr>
      </w:pPr>
      <w:r w:rsidRPr="005161D8">
        <w:rPr>
          <w:b/>
          <w:sz w:val="28"/>
          <w:szCs w:val="28"/>
        </w:rPr>
        <w:t>Saveetha Institute of Medical and Technical Sciences</w:t>
      </w:r>
    </w:p>
    <w:p w14:paraId="419A2147" w14:textId="77777777" w:rsidR="009226F3" w:rsidRDefault="009226F3" w:rsidP="009226F3">
      <w:pPr>
        <w:spacing w:line="360" w:lineRule="auto"/>
        <w:ind w:left="567" w:right="310"/>
        <w:jc w:val="center"/>
        <w:rPr>
          <w:b/>
          <w:sz w:val="28"/>
        </w:rPr>
      </w:pPr>
      <w:r>
        <w:rPr>
          <w:b/>
          <w:sz w:val="28"/>
        </w:rPr>
        <w:t>Chennai-602105</w:t>
      </w:r>
    </w:p>
    <w:p w14:paraId="50FB7131" w14:textId="1415F4F7" w:rsidR="009226F3" w:rsidRDefault="009226F3" w:rsidP="009226F3">
      <w:pPr>
        <w:tabs>
          <w:tab w:val="center" w:pos="5528"/>
          <w:tab w:val="left" w:pos="6840"/>
        </w:tabs>
        <w:spacing w:line="360" w:lineRule="auto"/>
        <w:ind w:left="567" w:right="310"/>
        <w:rPr>
          <w:sz w:val="28"/>
          <w:szCs w:val="28"/>
        </w:rPr>
      </w:pPr>
      <w:r>
        <w:rPr>
          <w:b/>
          <w:bCs/>
          <w:sz w:val="28"/>
          <w:szCs w:val="28"/>
        </w:rPr>
        <w:t xml:space="preserve">Name of the </w:t>
      </w:r>
      <w:r w:rsidR="000C7219">
        <w:rPr>
          <w:b/>
          <w:bCs/>
          <w:sz w:val="28"/>
          <w:szCs w:val="28"/>
        </w:rPr>
        <w:t>student</w:t>
      </w:r>
      <w:r w:rsidR="00E91E20">
        <w:rPr>
          <w:b/>
          <w:bCs/>
          <w:sz w:val="28"/>
          <w:szCs w:val="28"/>
        </w:rPr>
        <w:t>:</w:t>
      </w:r>
      <w:r w:rsidR="001B1A1D">
        <w:rPr>
          <w:b/>
          <w:bCs/>
          <w:sz w:val="28"/>
          <w:szCs w:val="28"/>
        </w:rPr>
        <w:t xml:space="preserve"> </w:t>
      </w:r>
      <w:r w:rsidR="00E91E20">
        <w:rPr>
          <w:b/>
          <w:bCs/>
          <w:sz w:val="28"/>
          <w:szCs w:val="28"/>
        </w:rPr>
        <w:t>K.</w:t>
      </w:r>
      <w:r w:rsidR="001B1A1D">
        <w:rPr>
          <w:b/>
          <w:bCs/>
          <w:sz w:val="28"/>
          <w:szCs w:val="28"/>
        </w:rPr>
        <w:t xml:space="preserve"> </w:t>
      </w:r>
      <w:r w:rsidR="00E91E20">
        <w:rPr>
          <w:b/>
          <w:bCs/>
          <w:sz w:val="28"/>
          <w:szCs w:val="28"/>
        </w:rPr>
        <w:t>Hemakshitha</w:t>
      </w:r>
    </w:p>
    <w:p w14:paraId="4C783B94" w14:textId="2B01F776" w:rsidR="009226F3" w:rsidRDefault="009226F3" w:rsidP="009226F3">
      <w:pPr>
        <w:tabs>
          <w:tab w:val="center" w:pos="5528"/>
          <w:tab w:val="left" w:pos="6840"/>
        </w:tabs>
        <w:spacing w:line="360" w:lineRule="auto"/>
        <w:ind w:left="567" w:right="310"/>
        <w:rPr>
          <w:sz w:val="28"/>
          <w:szCs w:val="28"/>
        </w:rPr>
      </w:pPr>
      <w:r>
        <w:rPr>
          <w:b/>
          <w:bCs/>
          <w:sz w:val="28"/>
          <w:szCs w:val="28"/>
        </w:rPr>
        <w:t>Register number:</w:t>
      </w:r>
      <w:r>
        <w:rPr>
          <w:sz w:val="28"/>
          <w:szCs w:val="28"/>
        </w:rPr>
        <w:t>192425</w:t>
      </w:r>
      <w:r w:rsidR="000E6DD6">
        <w:rPr>
          <w:sz w:val="28"/>
          <w:szCs w:val="28"/>
        </w:rPr>
        <w:t>088</w:t>
      </w:r>
    </w:p>
    <w:p w14:paraId="6A1542B0" w14:textId="0AF6C9A9" w:rsidR="009226F3" w:rsidRDefault="009226F3" w:rsidP="009226F3">
      <w:pPr>
        <w:spacing w:line="360" w:lineRule="auto"/>
        <w:ind w:left="567" w:right="310"/>
        <w:rPr>
          <w:sz w:val="28"/>
          <w:szCs w:val="28"/>
        </w:rPr>
      </w:pPr>
      <w:r>
        <w:rPr>
          <w:b/>
          <w:bCs/>
          <w:sz w:val="28"/>
          <w:szCs w:val="28"/>
        </w:rPr>
        <w:t>Course code and name:</w:t>
      </w:r>
      <w:r w:rsidRPr="009226F3">
        <w:rPr>
          <w:b/>
          <w:bCs/>
          <w:sz w:val="32"/>
          <w:szCs w:val="32"/>
        </w:rPr>
        <w:t xml:space="preserve"> </w:t>
      </w:r>
      <w:r w:rsidRPr="009226F3">
        <w:rPr>
          <w:sz w:val="28"/>
          <w:szCs w:val="28"/>
        </w:rPr>
        <w:t>MLA0104- Artificial Intelligence and Expert Systems</w:t>
      </w:r>
    </w:p>
    <w:p w14:paraId="4E3BE188" w14:textId="2EEF8D95" w:rsidR="009226F3" w:rsidRPr="009226F3" w:rsidRDefault="009226F3" w:rsidP="009226F3">
      <w:pPr>
        <w:spacing w:line="360" w:lineRule="auto"/>
        <w:ind w:left="567" w:right="310"/>
        <w:rPr>
          <w:sz w:val="28"/>
          <w:szCs w:val="28"/>
        </w:rPr>
      </w:pPr>
      <w:r>
        <w:rPr>
          <w:b/>
          <w:bCs/>
          <w:sz w:val="28"/>
          <w:szCs w:val="28"/>
        </w:rPr>
        <w:t>Project title</w:t>
      </w:r>
      <w:r w:rsidRPr="009226F3">
        <w:rPr>
          <w:sz w:val="28"/>
          <w:szCs w:val="28"/>
        </w:rPr>
        <w:t>:</w:t>
      </w:r>
      <w:r w:rsidR="001B1A1D" w:rsidRPr="001B1A1D">
        <w:t xml:space="preserve"> </w:t>
      </w:r>
      <w:r w:rsidR="001B1A1D" w:rsidRPr="001B1A1D">
        <w:rPr>
          <w:color w:val="000000"/>
          <w:sz w:val="28"/>
          <w:szCs w:val="28"/>
          <w:lang w:eastAsia="en-IN"/>
        </w:rPr>
        <w:t xml:space="preserve">AI-Powered Student Assistance Chatbot using </w:t>
      </w:r>
      <w:proofErr w:type="spellStart"/>
      <w:r w:rsidR="001B1A1D" w:rsidRPr="001B1A1D">
        <w:rPr>
          <w:color w:val="000000"/>
          <w:sz w:val="28"/>
          <w:szCs w:val="28"/>
          <w:lang w:eastAsia="en-IN"/>
        </w:rPr>
        <w:t>Dialogflo</w:t>
      </w:r>
      <w:r w:rsidR="001B1A1D">
        <w:rPr>
          <w:color w:val="000000"/>
          <w:sz w:val="28"/>
          <w:szCs w:val="28"/>
          <w:lang w:eastAsia="en-IN"/>
        </w:rPr>
        <w:t>w</w:t>
      </w:r>
      <w:proofErr w:type="spellEnd"/>
    </w:p>
    <w:p w14:paraId="074EA733" w14:textId="4CAC599D" w:rsidR="009226F3" w:rsidRPr="009226F3" w:rsidRDefault="009226F3" w:rsidP="009226F3">
      <w:pPr>
        <w:tabs>
          <w:tab w:val="center" w:pos="5528"/>
          <w:tab w:val="left" w:pos="6840"/>
        </w:tabs>
        <w:spacing w:line="360" w:lineRule="auto"/>
        <w:ind w:left="567" w:right="310"/>
        <w:rPr>
          <w:sz w:val="28"/>
          <w:szCs w:val="28"/>
        </w:rPr>
      </w:pPr>
    </w:p>
    <w:p w14:paraId="3DF1F57D" w14:textId="73AD9197" w:rsidR="005B2A71" w:rsidRPr="00182925" w:rsidRDefault="00F06A62" w:rsidP="00182925">
      <w:pPr>
        <w:tabs>
          <w:tab w:val="center" w:pos="5528"/>
          <w:tab w:val="left" w:pos="6840"/>
        </w:tabs>
        <w:spacing w:line="360" w:lineRule="auto"/>
        <w:ind w:left="567" w:right="310"/>
        <w:rPr>
          <w:b/>
          <w:bCs/>
          <w:sz w:val="28"/>
          <w:szCs w:val="28"/>
        </w:rPr>
        <w:sectPr w:rsidR="005B2A71" w:rsidRPr="00182925" w:rsidSect="005B2A71">
          <w:headerReference w:type="default" r:id="rId8"/>
          <w:footerReference w:type="default" r:id="rId9"/>
          <w:pgSz w:w="12240" w:h="15840"/>
          <w:pgMar w:top="709" w:right="720" w:bottom="426" w:left="720" w:header="709" w:footer="709" w:gutter="0"/>
          <w:pgNumType w:start="4"/>
          <w:cols w:space="720"/>
          <w:docGrid w:linePitch="326"/>
        </w:sectPr>
      </w:pPr>
      <w:r>
        <w:rPr>
          <w:b/>
          <w:bCs/>
          <w:sz w:val="28"/>
          <w:szCs w:val="28"/>
        </w:rPr>
        <w:tab/>
      </w:r>
    </w:p>
    <w:p w14:paraId="61E4DB92" w14:textId="2A1831DC" w:rsidR="00182925" w:rsidRPr="00182925" w:rsidRDefault="00A77C44" w:rsidP="00A77C44">
      <w:pPr>
        <w:spacing w:line="360" w:lineRule="auto"/>
        <w:rPr>
          <w:b/>
          <w:bCs/>
          <w:sz w:val="28"/>
          <w:szCs w:val="28"/>
        </w:rPr>
      </w:pPr>
      <w:r>
        <w:rPr>
          <w:b/>
          <w:bCs/>
          <w:sz w:val="28"/>
          <w:szCs w:val="28"/>
        </w:rPr>
        <w:lastRenderedPageBreak/>
        <w:t xml:space="preserve">  </w:t>
      </w:r>
      <w:r w:rsidR="00182925" w:rsidRPr="00182925">
        <w:rPr>
          <w:b/>
          <w:bCs/>
          <w:sz w:val="28"/>
          <w:szCs w:val="28"/>
        </w:rPr>
        <w:t>Introduction</w:t>
      </w:r>
    </w:p>
    <w:p w14:paraId="58E83BC5" w14:textId="53DFC63C" w:rsidR="009C3E9A" w:rsidRPr="009C3E9A" w:rsidRDefault="009C3E9A" w:rsidP="009C3E9A">
      <w:pPr>
        <w:spacing w:line="360" w:lineRule="auto"/>
      </w:pPr>
      <w:r w:rsidRPr="009C3E9A">
        <w:t xml:space="preserve">AI-Powered Student Assistance Chatbot using </w:t>
      </w:r>
      <w:proofErr w:type="spellStart"/>
      <w:r w:rsidRPr="009C3E9A">
        <w:t>Dialogflow</w:t>
      </w:r>
      <w:proofErr w:type="spellEnd"/>
      <w:r w:rsidRPr="009C3E9A">
        <w:t xml:space="preserve"> is an intelligent virtual assistant designed to help students by answering their academic and administrative queries. The chatbot is developed using Google </w:t>
      </w:r>
      <w:proofErr w:type="spellStart"/>
      <w:r w:rsidR="001543EF" w:rsidRPr="009C3E9A">
        <w:t>Dialogflow</w:t>
      </w:r>
      <w:proofErr w:type="spellEnd"/>
      <w:r w:rsidRPr="009C3E9A">
        <w:t>, which provides natural language processing (NLP) capabilities to understand and respond to user questions in a conversational manner.</w:t>
      </w:r>
    </w:p>
    <w:p w14:paraId="0A0782E3" w14:textId="3840C3E1" w:rsidR="009C3E9A" w:rsidRPr="009C3E9A" w:rsidRDefault="009C3E9A" w:rsidP="009C3E9A">
      <w:pPr>
        <w:spacing w:line="360" w:lineRule="auto"/>
      </w:pPr>
      <w:r w:rsidRPr="009C3E9A">
        <w:t xml:space="preserve">The system can provide information such as course details, class schedules, examination dates, </w:t>
      </w:r>
      <w:proofErr w:type="gramStart"/>
      <w:r w:rsidRPr="009C3E9A">
        <w:t xml:space="preserve">assignment </w:t>
      </w:r>
      <w:r w:rsidR="001543EF">
        <w:t xml:space="preserve"> </w:t>
      </w:r>
      <w:r w:rsidRPr="009C3E9A">
        <w:t>reduces</w:t>
      </w:r>
      <w:proofErr w:type="gramEnd"/>
      <w:r w:rsidRPr="009C3E9A">
        <w:t xml:space="preserve"> the need for students to wait for manual support and improves communication between students and the </w:t>
      </w:r>
      <w:proofErr w:type="spellStart"/>
      <w:proofErr w:type="gramStart"/>
      <w:r w:rsidRPr="009C3E9A">
        <w:t>institution</w:t>
      </w:r>
      <w:r w:rsidR="00E950F7">
        <w:t>.</w:t>
      </w:r>
      <w:r w:rsidRPr="009C3E9A">
        <w:t>This</w:t>
      </w:r>
      <w:proofErr w:type="spellEnd"/>
      <w:proofErr w:type="gramEnd"/>
      <w:r w:rsidRPr="009C3E9A">
        <w:t xml:space="preserve"> project demonstrates the application of Artificial Intelligence and conversational technology in the education domain, making student support services more efficient, accessible, and user-friendly.</w:t>
      </w:r>
    </w:p>
    <w:p w14:paraId="55EF4C99" w14:textId="77777777" w:rsidR="00182925" w:rsidRPr="00182925" w:rsidRDefault="00182925" w:rsidP="00A77C44">
      <w:pPr>
        <w:spacing w:line="360" w:lineRule="auto"/>
        <w:rPr>
          <w:b/>
          <w:bCs/>
          <w:sz w:val="28"/>
          <w:szCs w:val="28"/>
        </w:rPr>
      </w:pPr>
      <w:r w:rsidRPr="00182925">
        <w:rPr>
          <w:b/>
          <w:bCs/>
          <w:sz w:val="28"/>
          <w:szCs w:val="28"/>
        </w:rPr>
        <w:t>Problem Statement</w:t>
      </w:r>
    </w:p>
    <w:p w14:paraId="585A7601" w14:textId="77777777" w:rsidR="00182925" w:rsidRPr="00182925" w:rsidRDefault="00182925" w:rsidP="00A77C44">
      <w:pPr>
        <w:spacing w:line="360" w:lineRule="auto"/>
      </w:pPr>
      <w:r w:rsidRPr="00182925">
        <w:t>Students often have questions related to:</w:t>
      </w:r>
    </w:p>
    <w:p w14:paraId="216DD7D6" w14:textId="77777777" w:rsidR="00182925" w:rsidRPr="00182925" w:rsidRDefault="00182925" w:rsidP="00A77C44">
      <w:pPr>
        <w:numPr>
          <w:ilvl w:val="0"/>
          <w:numId w:val="28"/>
        </w:numPr>
        <w:spacing w:line="360" w:lineRule="auto"/>
      </w:pPr>
      <w:r w:rsidRPr="00182925">
        <w:t xml:space="preserve">Course registration </w:t>
      </w:r>
    </w:p>
    <w:p w14:paraId="0DFDED8F" w14:textId="77777777" w:rsidR="00182925" w:rsidRPr="00182925" w:rsidRDefault="00182925" w:rsidP="00A77C44">
      <w:pPr>
        <w:numPr>
          <w:ilvl w:val="0"/>
          <w:numId w:val="28"/>
        </w:numPr>
        <w:spacing w:line="360" w:lineRule="auto"/>
      </w:pPr>
      <w:r w:rsidRPr="00182925">
        <w:t xml:space="preserve">Timetable </w:t>
      </w:r>
    </w:p>
    <w:p w14:paraId="618F3EFE" w14:textId="77777777" w:rsidR="00182925" w:rsidRPr="00182925" w:rsidRDefault="00182925" w:rsidP="00A77C44">
      <w:pPr>
        <w:numPr>
          <w:ilvl w:val="0"/>
          <w:numId w:val="28"/>
        </w:numPr>
        <w:spacing w:line="360" w:lineRule="auto"/>
      </w:pPr>
      <w:r w:rsidRPr="00182925">
        <w:t xml:space="preserve">Attendance </w:t>
      </w:r>
    </w:p>
    <w:p w14:paraId="4F709161" w14:textId="77777777" w:rsidR="00182925" w:rsidRPr="00182925" w:rsidRDefault="00182925" w:rsidP="00A77C44">
      <w:pPr>
        <w:numPr>
          <w:ilvl w:val="0"/>
          <w:numId w:val="28"/>
        </w:numPr>
        <w:spacing w:line="360" w:lineRule="auto"/>
      </w:pPr>
      <w:r w:rsidRPr="00182925">
        <w:t xml:space="preserve">Examination schedules </w:t>
      </w:r>
    </w:p>
    <w:p w14:paraId="2C8620CA" w14:textId="77777777" w:rsidR="00182925" w:rsidRPr="00182925" w:rsidRDefault="00182925" w:rsidP="00A77C44">
      <w:pPr>
        <w:numPr>
          <w:ilvl w:val="0"/>
          <w:numId w:val="28"/>
        </w:numPr>
        <w:spacing w:line="360" w:lineRule="auto"/>
      </w:pPr>
      <w:r w:rsidRPr="00182925">
        <w:t xml:space="preserve">Campus services </w:t>
      </w:r>
    </w:p>
    <w:p w14:paraId="30A4A419" w14:textId="77777777" w:rsidR="00182925" w:rsidRPr="00182925" w:rsidRDefault="00182925" w:rsidP="00A77C44">
      <w:pPr>
        <w:spacing w:line="360" w:lineRule="auto"/>
      </w:pPr>
      <w:r w:rsidRPr="00182925">
        <w:t>Getting these answers from the administration can take time. An AI chatbot provides instant responses, improving efficiency and reducing staff workload.</w:t>
      </w:r>
    </w:p>
    <w:p w14:paraId="37382E32" w14:textId="77777777" w:rsidR="00182925" w:rsidRPr="00182925" w:rsidRDefault="00182925" w:rsidP="00A77C44">
      <w:pPr>
        <w:spacing w:line="360" w:lineRule="auto"/>
        <w:rPr>
          <w:b/>
          <w:bCs/>
          <w:sz w:val="28"/>
          <w:szCs w:val="28"/>
        </w:rPr>
      </w:pPr>
      <w:r w:rsidRPr="00182925">
        <w:rPr>
          <w:b/>
          <w:bCs/>
          <w:sz w:val="28"/>
          <w:szCs w:val="28"/>
        </w:rPr>
        <w:t>Objective</w:t>
      </w:r>
    </w:p>
    <w:p w14:paraId="01510936" w14:textId="77777777" w:rsidR="00182925" w:rsidRPr="00182925" w:rsidRDefault="00182925" w:rsidP="00A77C44">
      <w:pPr>
        <w:numPr>
          <w:ilvl w:val="0"/>
          <w:numId w:val="29"/>
        </w:numPr>
        <w:spacing w:line="360" w:lineRule="auto"/>
      </w:pPr>
      <w:r w:rsidRPr="00182925">
        <w:t xml:space="preserve">Provide instant responses to student queries. </w:t>
      </w:r>
    </w:p>
    <w:p w14:paraId="1CDB1650" w14:textId="77777777" w:rsidR="00182925" w:rsidRPr="00182925" w:rsidRDefault="00182925" w:rsidP="00A77C44">
      <w:pPr>
        <w:numPr>
          <w:ilvl w:val="0"/>
          <w:numId w:val="29"/>
        </w:numPr>
        <w:spacing w:line="360" w:lineRule="auto"/>
      </w:pPr>
      <w:r w:rsidRPr="00182925">
        <w:t xml:space="preserve">Reduce administrative workload. </w:t>
      </w:r>
    </w:p>
    <w:p w14:paraId="1BF3CFA9" w14:textId="77777777" w:rsidR="00182925" w:rsidRPr="00182925" w:rsidRDefault="00182925" w:rsidP="00A77C44">
      <w:pPr>
        <w:numPr>
          <w:ilvl w:val="0"/>
          <w:numId w:val="29"/>
        </w:numPr>
        <w:spacing w:line="360" w:lineRule="auto"/>
      </w:pPr>
      <w:r w:rsidRPr="00182925">
        <w:t xml:space="preserve">Improve communication between students and the institution. </w:t>
      </w:r>
    </w:p>
    <w:p w14:paraId="73724824" w14:textId="77777777" w:rsidR="00182925" w:rsidRPr="00182925" w:rsidRDefault="00182925" w:rsidP="00A77C44">
      <w:pPr>
        <w:numPr>
          <w:ilvl w:val="0"/>
          <w:numId w:val="29"/>
        </w:numPr>
        <w:spacing w:line="360" w:lineRule="auto"/>
      </w:pPr>
      <w:r w:rsidRPr="00182925">
        <w:t>Be available 24×7.</w:t>
      </w:r>
    </w:p>
    <w:p w14:paraId="1A8E51F4" w14:textId="688DAC63" w:rsidR="005B2A71" w:rsidRDefault="005B2A71" w:rsidP="00A77C44">
      <w:pPr>
        <w:spacing w:line="360" w:lineRule="auto"/>
        <w:sectPr w:rsidR="005B2A71" w:rsidSect="005B2A71">
          <w:pgSz w:w="12240" w:h="15840"/>
          <w:pgMar w:top="1380" w:right="720" w:bottom="980" w:left="720" w:header="0" w:footer="782" w:gutter="0"/>
          <w:pgNumType w:fmt="lowerRoman" w:start="2"/>
          <w:cols w:space="720"/>
        </w:sectPr>
      </w:pPr>
    </w:p>
    <w:p w14:paraId="538E80DF" w14:textId="77777777" w:rsidR="00A77C44" w:rsidRPr="00A77C44" w:rsidRDefault="00A77C44" w:rsidP="00A77C44">
      <w:pPr>
        <w:spacing w:line="360" w:lineRule="auto"/>
        <w:ind w:left="567"/>
        <w:rPr>
          <w:rFonts w:eastAsia="Calibri"/>
          <w:b/>
          <w:bCs/>
          <w:sz w:val="28"/>
          <w:szCs w:val="28"/>
          <w:lang w:eastAsia="en-US"/>
        </w:rPr>
      </w:pPr>
      <w:r w:rsidRPr="00A77C44">
        <w:rPr>
          <w:rFonts w:eastAsia="Calibri"/>
          <w:b/>
          <w:bCs/>
          <w:sz w:val="28"/>
          <w:szCs w:val="28"/>
          <w:lang w:eastAsia="en-US"/>
        </w:rPr>
        <w:lastRenderedPageBreak/>
        <w:t>EXISTING SYSTEM</w:t>
      </w:r>
    </w:p>
    <w:p w14:paraId="1CF2DA82"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In the existing system, students usually contact faculty members or administrative staff to obtain academic information. This manual process requires significant time and effort and may result in delayed responses, especially during admission and examination periods. The lack of a centralized automated support system affects communication efficiency and student satisfaction.</w:t>
      </w:r>
    </w:p>
    <w:p w14:paraId="2BB56B7E" w14:textId="36B4E34A" w:rsidR="00A77C44" w:rsidRPr="00A77C44" w:rsidRDefault="00A77C44" w:rsidP="00A77C44">
      <w:pPr>
        <w:spacing w:line="360" w:lineRule="auto"/>
        <w:ind w:left="567"/>
        <w:jc w:val="both"/>
        <w:rPr>
          <w:rFonts w:eastAsia="Calibri"/>
          <w:lang w:eastAsia="en-US"/>
        </w:rPr>
      </w:pPr>
    </w:p>
    <w:p w14:paraId="69E99870" w14:textId="0ECA0F4F"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PROPOSED SYSTEM</w:t>
      </w:r>
    </w:p>
    <w:p w14:paraId="4189EE75" w14:textId="77777777" w:rsidR="00A77C44" w:rsidRDefault="00A77C44" w:rsidP="00A77C44">
      <w:pPr>
        <w:spacing w:line="360" w:lineRule="auto"/>
        <w:ind w:left="567" w:firstLine="153"/>
        <w:jc w:val="both"/>
        <w:rPr>
          <w:rFonts w:eastAsia="Calibri"/>
          <w:lang w:eastAsia="en-US"/>
        </w:rPr>
      </w:pPr>
      <w:r w:rsidRPr="00A77C44">
        <w:rPr>
          <w:rFonts w:eastAsia="Calibri"/>
          <w:lang w:eastAsia="en-US"/>
        </w:rPr>
        <w:t xml:space="preserve">The proposed system is an AI-Based Student Support Assistant developed using Google </w:t>
      </w:r>
      <w:proofErr w:type="spellStart"/>
      <w:r w:rsidRPr="00A77C44">
        <w:rPr>
          <w:rFonts w:eastAsia="Calibri"/>
          <w:lang w:eastAsia="en-US"/>
        </w:rPr>
        <w:t>Dialogflow</w:t>
      </w:r>
      <w:proofErr w:type="spellEnd"/>
      <w:r w:rsidRPr="00A77C44">
        <w:rPr>
          <w:rFonts w:eastAsia="Calibri"/>
          <w:lang w:eastAsia="en-US"/>
        </w:rPr>
        <w:t>. The chatbot understands user queries using intents and entities and provides appropriate responses related to registration, attendance, timetables, examinations, and campus services. The system offers 24×7 support and improves communication by providing instant information.</w:t>
      </w:r>
    </w:p>
    <w:p w14:paraId="15BFB4EC" w14:textId="2FDFFE6D" w:rsidR="00227F68" w:rsidRDefault="00227F68" w:rsidP="00A77C44">
      <w:pPr>
        <w:spacing w:line="360" w:lineRule="auto"/>
        <w:ind w:left="567" w:firstLine="153"/>
        <w:jc w:val="both"/>
        <w:rPr>
          <w:rFonts w:eastAsia="Calibri"/>
          <w:lang w:eastAsia="en-US"/>
        </w:rPr>
      </w:pPr>
      <w:r w:rsidRPr="00227F68">
        <w:rPr>
          <w:rFonts w:eastAsia="Calibri"/>
          <w:noProof/>
          <w:lang w:eastAsia="en-US"/>
        </w:rPr>
        <w:drawing>
          <wp:inline distT="0" distB="0" distL="0" distR="0" wp14:anchorId="60F29298" wp14:editId="039E0A38">
            <wp:extent cx="6248400" cy="2461260"/>
            <wp:effectExtent l="0" t="0" r="0" b="0"/>
            <wp:docPr id="27216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2461260"/>
                    </a:xfrm>
                    <a:prstGeom prst="rect">
                      <a:avLst/>
                    </a:prstGeom>
                    <a:noFill/>
                    <a:ln>
                      <a:noFill/>
                    </a:ln>
                  </pic:spPr>
                </pic:pic>
              </a:graphicData>
            </a:graphic>
          </wp:inline>
        </w:drawing>
      </w:r>
    </w:p>
    <w:p w14:paraId="68079385" w14:textId="05B349D5" w:rsidR="00227F68" w:rsidRDefault="00227F68" w:rsidP="00A77C44">
      <w:pPr>
        <w:spacing w:line="360" w:lineRule="auto"/>
        <w:ind w:left="567" w:firstLine="153"/>
        <w:jc w:val="both"/>
        <w:rPr>
          <w:rFonts w:eastAsia="Calibri"/>
          <w:lang w:eastAsia="en-US"/>
        </w:rPr>
      </w:pPr>
    </w:p>
    <w:p w14:paraId="0CCBC992" w14:textId="195B8B9C" w:rsidR="00227F68" w:rsidRDefault="00227F68" w:rsidP="00A77C44">
      <w:pPr>
        <w:spacing w:line="360" w:lineRule="auto"/>
        <w:ind w:left="567" w:firstLine="153"/>
        <w:jc w:val="both"/>
        <w:rPr>
          <w:rFonts w:eastAsia="Calibri"/>
          <w:lang w:eastAsia="en-US"/>
        </w:rPr>
      </w:pPr>
      <w:r w:rsidRPr="00227F68">
        <w:rPr>
          <w:rFonts w:eastAsia="Calibri"/>
          <w:noProof/>
          <w:lang w:eastAsia="en-US"/>
        </w:rPr>
        <w:drawing>
          <wp:inline distT="0" distB="0" distL="0" distR="0" wp14:anchorId="35E21841" wp14:editId="313237F3">
            <wp:extent cx="6204858" cy="2286000"/>
            <wp:effectExtent l="0" t="0" r="5715" b="0"/>
            <wp:docPr id="35584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2459" cy="2288800"/>
                    </a:xfrm>
                    <a:prstGeom prst="rect">
                      <a:avLst/>
                    </a:prstGeom>
                    <a:noFill/>
                    <a:ln>
                      <a:noFill/>
                    </a:ln>
                  </pic:spPr>
                </pic:pic>
              </a:graphicData>
            </a:graphic>
          </wp:inline>
        </w:drawing>
      </w:r>
    </w:p>
    <w:p w14:paraId="35EFC5E4" w14:textId="77777777" w:rsidR="00227F68" w:rsidRDefault="00227F68" w:rsidP="00A77C44">
      <w:pPr>
        <w:spacing w:line="360" w:lineRule="auto"/>
        <w:ind w:left="567" w:firstLine="153"/>
        <w:jc w:val="both"/>
        <w:rPr>
          <w:rFonts w:eastAsia="Calibri"/>
          <w:lang w:eastAsia="en-US"/>
        </w:rPr>
      </w:pPr>
    </w:p>
    <w:p w14:paraId="0DFBBDFF" w14:textId="77777777"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lastRenderedPageBreak/>
        <w:t>Scope of the Project</w:t>
      </w:r>
    </w:p>
    <w:p w14:paraId="0DB49DAE"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The scope of this project includes developing a chatbot that handles common student queries related to academic activities and campus services. The chatbot provides information about course registration, attendance, class schedules, examination timetables, library services, and hostel facilities.</w:t>
      </w:r>
    </w:p>
    <w:p w14:paraId="6511DEF8" w14:textId="77777777" w:rsidR="00A77C44" w:rsidRPr="00A77C44" w:rsidRDefault="00A77C44" w:rsidP="00A77C44">
      <w:pPr>
        <w:spacing w:line="360" w:lineRule="auto"/>
        <w:ind w:left="567"/>
        <w:jc w:val="both"/>
        <w:rPr>
          <w:rFonts w:eastAsia="Calibri"/>
          <w:lang w:eastAsia="en-US"/>
        </w:rPr>
      </w:pPr>
      <w:r w:rsidRPr="00A77C44">
        <w:rPr>
          <w:rFonts w:eastAsia="Calibri"/>
          <w:lang w:eastAsia="en-US"/>
        </w:rPr>
        <w:t xml:space="preserve">The project is limited to predefined intents and responses developed using Google </w:t>
      </w:r>
      <w:proofErr w:type="spellStart"/>
      <w:r w:rsidRPr="00A77C44">
        <w:rPr>
          <w:rFonts w:eastAsia="Calibri"/>
          <w:lang w:eastAsia="en-US"/>
        </w:rPr>
        <w:t>Dialogflow</w:t>
      </w:r>
      <w:proofErr w:type="spellEnd"/>
      <w:r w:rsidRPr="00A77C44">
        <w:rPr>
          <w:rFonts w:eastAsia="Calibri"/>
          <w:lang w:eastAsia="en-US"/>
        </w:rPr>
        <w:t>. In the future, the chatbot can be integrated with the college ERP system to provide personalized student information and advanced features such as voice interaction and multilingual support.</w:t>
      </w:r>
    </w:p>
    <w:p w14:paraId="79A3CA39" w14:textId="3E8C2F41" w:rsidR="00A77C44" w:rsidRPr="00A77C44" w:rsidRDefault="00A77C44" w:rsidP="00A77C44">
      <w:pPr>
        <w:spacing w:line="360" w:lineRule="auto"/>
        <w:ind w:left="567"/>
        <w:jc w:val="both"/>
        <w:rPr>
          <w:rFonts w:eastAsia="Calibri"/>
          <w:lang w:eastAsia="en-US"/>
        </w:rPr>
      </w:pPr>
    </w:p>
    <w:p w14:paraId="1B91EFC2" w14:textId="7CBD617D"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Agent Design</w:t>
      </w:r>
    </w:p>
    <w:p w14:paraId="48A7B37A"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The Student Support Assistant functions as an intelligent software agent that receives user queries and identifies the user's intent using Natural Language Processing techniques. Based on the identified intent, the chatbot provides appropriate responses to the user. This enables smooth and efficient communication.</w:t>
      </w:r>
    </w:p>
    <w:p w14:paraId="649D2C87" w14:textId="77777777" w:rsidR="00A77C44" w:rsidRPr="00A77C44" w:rsidRDefault="00A77C44" w:rsidP="00A77C44">
      <w:pPr>
        <w:spacing w:line="360" w:lineRule="auto"/>
        <w:ind w:left="567"/>
        <w:jc w:val="both"/>
        <w:rPr>
          <w:rFonts w:eastAsia="Calibri"/>
          <w:lang w:eastAsia="en-US"/>
        </w:rPr>
      </w:pPr>
      <w:r w:rsidRPr="00A77C44">
        <w:rPr>
          <w:rFonts w:eastAsia="Calibri"/>
          <w:lang w:eastAsia="en-US"/>
        </w:rPr>
        <w:t xml:space="preserve">The agent is developed using </w:t>
      </w:r>
      <w:proofErr w:type="spellStart"/>
      <w:r w:rsidRPr="00A77C44">
        <w:rPr>
          <w:rFonts w:eastAsia="Calibri"/>
          <w:lang w:eastAsia="en-US"/>
        </w:rPr>
        <w:t>Dialogflow</w:t>
      </w:r>
      <w:proofErr w:type="spellEnd"/>
      <w:r w:rsidRPr="00A77C44">
        <w:rPr>
          <w:rFonts w:eastAsia="Calibri"/>
          <w:lang w:eastAsia="en-US"/>
        </w:rPr>
        <w:t xml:space="preserve"> components such as intents, entities, and training phrases. Different user expressions are mapped to the same intent, allowing the chatbot to recognize various ways of asking similar questions. This improves response accuracy and enhances the user experience.</w:t>
      </w:r>
    </w:p>
    <w:p w14:paraId="7CC235BE" w14:textId="22FD9D7E" w:rsidR="00A77C44" w:rsidRPr="00A77C44" w:rsidRDefault="00A77C44" w:rsidP="00A77C44">
      <w:pPr>
        <w:spacing w:line="360" w:lineRule="auto"/>
        <w:ind w:left="567"/>
        <w:jc w:val="both"/>
        <w:rPr>
          <w:rFonts w:eastAsia="Calibri"/>
          <w:lang w:eastAsia="en-US"/>
        </w:rPr>
      </w:pPr>
    </w:p>
    <w:p w14:paraId="4194C025" w14:textId="72EB6A0D" w:rsidR="00A77C44" w:rsidRPr="00A77C44" w:rsidRDefault="00A77C44" w:rsidP="00A77C44">
      <w:pPr>
        <w:spacing w:line="360" w:lineRule="auto"/>
        <w:ind w:left="567"/>
        <w:jc w:val="both"/>
        <w:rPr>
          <w:rFonts w:eastAsia="Calibri"/>
          <w:b/>
          <w:bCs/>
          <w:sz w:val="28"/>
          <w:szCs w:val="28"/>
          <w:lang w:eastAsia="en-US"/>
        </w:rPr>
      </w:pPr>
      <w:proofErr w:type="spellStart"/>
      <w:r w:rsidRPr="00A77C44">
        <w:rPr>
          <w:rFonts w:eastAsia="Calibri"/>
          <w:b/>
          <w:bCs/>
          <w:sz w:val="28"/>
          <w:szCs w:val="28"/>
          <w:lang w:eastAsia="en-US"/>
        </w:rPr>
        <w:t>Dialogflow</w:t>
      </w:r>
      <w:proofErr w:type="spellEnd"/>
      <w:r w:rsidRPr="00A77C44">
        <w:rPr>
          <w:rFonts w:eastAsia="Calibri"/>
          <w:b/>
          <w:bCs/>
          <w:sz w:val="28"/>
          <w:szCs w:val="28"/>
          <w:lang w:eastAsia="en-US"/>
        </w:rPr>
        <w:t xml:space="preserve"> Development</w:t>
      </w:r>
    </w:p>
    <w:p w14:paraId="029C2AAE"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 xml:space="preserve">Google </w:t>
      </w:r>
      <w:proofErr w:type="spellStart"/>
      <w:r w:rsidRPr="00A77C44">
        <w:rPr>
          <w:rFonts w:eastAsia="Calibri"/>
          <w:lang w:eastAsia="en-US"/>
        </w:rPr>
        <w:t>Dialogflow</w:t>
      </w:r>
      <w:proofErr w:type="spellEnd"/>
      <w:r w:rsidRPr="00A77C44">
        <w:rPr>
          <w:rFonts w:eastAsia="Calibri"/>
          <w:lang w:eastAsia="en-US"/>
        </w:rPr>
        <w:t xml:space="preserve"> is used to build the chatbot because it provides powerful Natural Language Understanding capabilities and an easy-to-use interface. It enables developers to create conversational agents without requiring advanced programming knowledge. </w:t>
      </w:r>
      <w:proofErr w:type="spellStart"/>
      <w:r w:rsidRPr="00A77C44">
        <w:rPr>
          <w:rFonts w:eastAsia="Calibri"/>
          <w:lang w:eastAsia="en-US"/>
        </w:rPr>
        <w:t>Dialogflow</w:t>
      </w:r>
      <w:proofErr w:type="spellEnd"/>
      <w:r w:rsidRPr="00A77C44">
        <w:rPr>
          <w:rFonts w:eastAsia="Calibri"/>
          <w:lang w:eastAsia="en-US"/>
        </w:rPr>
        <w:t xml:space="preserve"> automatically matches user queries with the most suitable intent.</w:t>
      </w:r>
    </w:p>
    <w:p w14:paraId="3C1E0384" w14:textId="77777777" w:rsidR="00A77C44" w:rsidRDefault="00A77C44" w:rsidP="00A77C44">
      <w:pPr>
        <w:spacing w:line="360" w:lineRule="auto"/>
        <w:ind w:left="567"/>
        <w:jc w:val="both"/>
        <w:rPr>
          <w:rFonts w:eastAsia="Calibri"/>
          <w:lang w:eastAsia="en-US"/>
        </w:rPr>
      </w:pPr>
      <w:r w:rsidRPr="00A77C44">
        <w:rPr>
          <w:rFonts w:eastAsia="Calibri"/>
          <w:lang w:eastAsia="en-US"/>
        </w:rPr>
        <w:t>The chatbot consists of several intents, including Welcome, Registration, Timetable, Attendance, Examination Schedule, Campus Services, and Goodbye. Entities such as Department, Semester, and Service are also created to recognize specific information provided by users. These components help the chatbot generate meaningful and accurate responses.</w:t>
      </w:r>
    </w:p>
    <w:p w14:paraId="02D6E577" w14:textId="7EB8C1F3"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Conversation Flow</w:t>
      </w:r>
    </w:p>
    <w:p w14:paraId="59EA7A7A" w14:textId="069FA7B5" w:rsidR="00A77C44" w:rsidRDefault="00A77C44" w:rsidP="00A77C44">
      <w:pPr>
        <w:spacing w:line="360" w:lineRule="auto"/>
        <w:ind w:left="567"/>
        <w:jc w:val="both"/>
        <w:rPr>
          <w:rFonts w:eastAsia="Calibri"/>
          <w:lang w:eastAsia="en-US"/>
        </w:rPr>
      </w:pPr>
      <w:r w:rsidRPr="00A77C44">
        <w:rPr>
          <w:rFonts w:eastAsia="Calibri"/>
          <w:noProof/>
          <w:lang w:eastAsia="en-US"/>
        </w:rPr>
        <w:lastRenderedPageBreak/>
        <w:drawing>
          <wp:inline distT="0" distB="0" distL="0" distR="0" wp14:anchorId="35F1765D" wp14:editId="0B569CB0">
            <wp:extent cx="3414056" cy="6386113"/>
            <wp:effectExtent l="0" t="0" r="0" b="0"/>
            <wp:docPr id="125986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8144" name=""/>
                    <pic:cNvPicPr/>
                  </pic:nvPicPr>
                  <pic:blipFill>
                    <a:blip r:embed="rId12"/>
                    <a:stretch>
                      <a:fillRect/>
                    </a:stretch>
                  </pic:blipFill>
                  <pic:spPr>
                    <a:xfrm>
                      <a:off x="0" y="0"/>
                      <a:ext cx="3414056" cy="6386113"/>
                    </a:xfrm>
                    <a:prstGeom prst="rect">
                      <a:avLst/>
                    </a:prstGeom>
                  </pic:spPr>
                </pic:pic>
              </a:graphicData>
            </a:graphic>
          </wp:inline>
        </w:drawing>
      </w:r>
    </w:p>
    <w:p w14:paraId="6EA3FAE2" w14:textId="77777777" w:rsidR="00A77C44" w:rsidRPr="00A77C44" w:rsidRDefault="00A77C44" w:rsidP="00A77C44">
      <w:pPr>
        <w:spacing w:line="360" w:lineRule="auto"/>
        <w:ind w:left="567"/>
        <w:jc w:val="both"/>
        <w:rPr>
          <w:rFonts w:eastAsia="Calibri"/>
          <w:lang w:eastAsia="en-US"/>
        </w:rPr>
      </w:pPr>
    </w:p>
    <w:p w14:paraId="1DEB55DE" w14:textId="384EDC81"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lang w:eastAsia="en-US"/>
        </w:rPr>
        <w:t xml:space="preserve"> </w:t>
      </w:r>
      <w:r w:rsidRPr="00A77C44">
        <w:rPr>
          <w:rFonts w:eastAsia="Calibri"/>
          <w:b/>
          <w:bCs/>
          <w:sz w:val="28"/>
          <w:szCs w:val="28"/>
          <w:lang w:eastAsia="en-US"/>
        </w:rPr>
        <w:t>Search Strategy</w:t>
      </w:r>
    </w:p>
    <w:p w14:paraId="6849FA04"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Breadth-First Search (BFS) is selected as the search strategy for this project to explain the process of intent selection. BFS systematically checks all possible options at the current level before moving to the next level. This concept helps illustrate how the chatbot identifies the most suitable intent for a user query.</w:t>
      </w:r>
    </w:p>
    <w:p w14:paraId="79095985" w14:textId="77777777" w:rsidR="00A77C44" w:rsidRPr="00A77C44" w:rsidRDefault="00A77C44" w:rsidP="00A77C44">
      <w:pPr>
        <w:spacing w:line="360" w:lineRule="auto"/>
        <w:ind w:left="567"/>
        <w:jc w:val="both"/>
        <w:rPr>
          <w:rFonts w:eastAsia="Calibri"/>
          <w:lang w:eastAsia="en-US"/>
        </w:rPr>
      </w:pPr>
      <w:r w:rsidRPr="00A77C44">
        <w:rPr>
          <w:rFonts w:eastAsia="Calibri"/>
          <w:lang w:eastAsia="en-US"/>
        </w:rPr>
        <w:t xml:space="preserve">Although Google </w:t>
      </w:r>
      <w:proofErr w:type="spellStart"/>
      <w:r w:rsidRPr="00A77C44">
        <w:rPr>
          <w:rFonts w:eastAsia="Calibri"/>
          <w:lang w:eastAsia="en-US"/>
        </w:rPr>
        <w:t>Dialogflow</w:t>
      </w:r>
      <w:proofErr w:type="spellEnd"/>
      <w:r w:rsidRPr="00A77C44">
        <w:rPr>
          <w:rFonts w:eastAsia="Calibri"/>
          <w:lang w:eastAsia="en-US"/>
        </w:rPr>
        <w:t xml:space="preserve"> internally uses advanced Natural Language Understanding algorithms instead of BFS, the search strategy is included in the report to satisfy the academic requirements of the project. It provides a clear understanding of how AI search concepts can be related to conversational systems.</w:t>
      </w:r>
    </w:p>
    <w:p w14:paraId="76BC3CFF" w14:textId="768FAC2F" w:rsidR="00A77C44" w:rsidRPr="00A77C44" w:rsidRDefault="00A77C44" w:rsidP="00A77C44">
      <w:pPr>
        <w:spacing w:line="360" w:lineRule="auto"/>
        <w:ind w:left="567"/>
        <w:jc w:val="both"/>
        <w:rPr>
          <w:rFonts w:eastAsia="Calibri"/>
          <w:sz w:val="28"/>
          <w:szCs w:val="28"/>
          <w:lang w:eastAsia="en-US"/>
        </w:rPr>
      </w:pPr>
    </w:p>
    <w:p w14:paraId="2E7D023E" w14:textId="60187CF5"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Testing and Evaluation</w:t>
      </w:r>
    </w:p>
    <w:p w14:paraId="0CCBC4E4"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The chatbot is tested with various user queries related to registration, attendance, timetable, examination schedules, and campus services. Each test verifies whether the chatbot correctly recognizes the user's intent and provides the expected response. The testing process helps identify and correct any errors.</w:t>
      </w:r>
    </w:p>
    <w:p w14:paraId="004D136F" w14:textId="77777777" w:rsidR="00A77C44" w:rsidRDefault="00A77C44" w:rsidP="00A77C44">
      <w:pPr>
        <w:spacing w:line="360" w:lineRule="auto"/>
        <w:ind w:left="567"/>
        <w:jc w:val="both"/>
        <w:rPr>
          <w:rFonts w:eastAsia="Calibri"/>
          <w:lang w:eastAsia="en-US"/>
        </w:rPr>
      </w:pPr>
      <w:r w:rsidRPr="00A77C44">
        <w:rPr>
          <w:rFonts w:eastAsia="Calibri"/>
          <w:lang w:eastAsia="en-US"/>
        </w:rPr>
        <w:t>The evaluation results show that the chatbot responds accurately to the predefined queries and provides information within a short response time. The system performs efficiently under normal conditions and successfully demonstrates the practical application of conversational AI in educational institutions.</w:t>
      </w:r>
    </w:p>
    <w:p w14:paraId="4B01DB46" w14:textId="1DFCB47D" w:rsidR="00227F68" w:rsidRDefault="00227F68" w:rsidP="00A77C44">
      <w:pPr>
        <w:spacing w:line="360" w:lineRule="auto"/>
        <w:ind w:left="567"/>
        <w:jc w:val="both"/>
        <w:rPr>
          <w:rFonts w:eastAsia="Calibri"/>
          <w:lang w:eastAsia="en-US"/>
        </w:rPr>
      </w:pPr>
      <w:r w:rsidRPr="00227F68">
        <w:rPr>
          <w:rFonts w:eastAsia="Calibri"/>
          <w:noProof/>
          <w:lang w:eastAsia="en-US"/>
        </w:rPr>
        <w:drawing>
          <wp:inline distT="0" distB="0" distL="0" distR="0" wp14:anchorId="0EFD4A9A" wp14:editId="47448294">
            <wp:extent cx="2545080" cy="3512820"/>
            <wp:effectExtent l="0" t="0" r="7620" b="0"/>
            <wp:docPr id="651513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5080" cy="3512820"/>
                    </a:xfrm>
                    <a:prstGeom prst="rect">
                      <a:avLst/>
                    </a:prstGeom>
                    <a:noFill/>
                    <a:ln>
                      <a:noFill/>
                    </a:ln>
                  </pic:spPr>
                </pic:pic>
              </a:graphicData>
            </a:graphic>
          </wp:inline>
        </w:drawing>
      </w:r>
      <w:r w:rsidRPr="00227F68">
        <w:rPr>
          <w:rFonts w:eastAsia="Calibri"/>
          <w:noProof/>
          <w:lang w:eastAsia="en-US"/>
        </w:rPr>
        <w:drawing>
          <wp:inline distT="0" distB="0" distL="0" distR="0" wp14:anchorId="57126592" wp14:editId="0CF69388">
            <wp:extent cx="2116836" cy="3528060"/>
            <wp:effectExtent l="0" t="0" r="0" b="0"/>
            <wp:docPr id="188364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7463" cy="3545772"/>
                    </a:xfrm>
                    <a:prstGeom prst="rect">
                      <a:avLst/>
                    </a:prstGeom>
                    <a:noFill/>
                    <a:ln>
                      <a:noFill/>
                    </a:ln>
                  </pic:spPr>
                </pic:pic>
              </a:graphicData>
            </a:graphic>
          </wp:inline>
        </w:drawing>
      </w:r>
    </w:p>
    <w:p w14:paraId="2337A2E8" w14:textId="1676C053" w:rsidR="00227F68" w:rsidRPr="00A77C44" w:rsidRDefault="00227F68" w:rsidP="00A77C44">
      <w:pPr>
        <w:spacing w:line="360" w:lineRule="auto"/>
        <w:ind w:left="567"/>
        <w:jc w:val="both"/>
        <w:rPr>
          <w:rFonts w:eastAsia="Calibri"/>
          <w:lang w:eastAsia="en-US"/>
        </w:rPr>
      </w:pPr>
      <w:r w:rsidRPr="00227F68">
        <w:rPr>
          <w:rFonts w:eastAsia="Calibri"/>
          <w:noProof/>
          <w:lang w:eastAsia="en-US"/>
        </w:rPr>
        <w:lastRenderedPageBreak/>
        <w:drawing>
          <wp:inline distT="0" distB="0" distL="0" distR="0" wp14:anchorId="64BCDF6E" wp14:editId="19744A4C">
            <wp:extent cx="6858000" cy="3230880"/>
            <wp:effectExtent l="0" t="0" r="0" b="7620"/>
            <wp:docPr id="100765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7762" name=""/>
                    <pic:cNvPicPr/>
                  </pic:nvPicPr>
                  <pic:blipFill>
                    <a:blip r:embed="rId15"/>
                    <a:stretch>
                      <a:fillRect/>
                    </a:stretch>
                  </pic:blipFill>
                  <pic:spPr>
                    <a:xfrm>
                      <a:off x="0" y="0"/>
                      <a:ext cx="6858000" cy="3230880"/>
                    </a:xfrm>
                    <a:prstGeom prst="rect">
                      <a:avLst/>
                    </a:prstGeom>
                  </pic:spPr>
                </pic:pic>
              </a:graphicData>
            </a:graphic>
          </wp:inline>
        </w:drawing>
      </w:r>
    </w:p>
    <w:p w14:paraId="27EF2A12" w14:textId="00CD76DF" w:rsidR="00A77C44" w:rsidRPr="00A77C44" w:rsidRDefault="00A77C44" w:rsidP="00A77C44">
      <w:pPr>
        <w:spacing w:line="360" w:lineRule="auto"/>
        <w:ind w:left="567"/>
        <w:jc w:val="both"/>
        <w:rPr>
          <w:rFonts w:eastAsia="Calibri"/>
          <w:lang w:eastAsia="en-US"/>
        </w:rPr>
      </w:pPr>
    </w:p>
    <w:p w14:paraId="1D2DB67B" w14:textId="3BB67933"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Advantages</w:t>
      </w:r>
    </w:p>
    <w:p w14:paraId="7DBE488C"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The proposed chatbot provides instant responses to student queries, reducing the need for manual support. It is available throughout the day and helps students obtain information quickly without waiting for faculty or administrative staff. This improves accessibility and user satisfaction.</w:t>
      </w:r>
    </w:p>
    <w:p w14:paraId="07F22816" w14:textId="77777777" w:rsidR="00A77C44" w:rsidRPr="00A77C44" w:rsidRDefault="00A77C44" w:rsidP="00A77C44">
      <w:pPr>
        <w:spacing w:line="360" w:lineRule="auto"/>
        <w:ind w:left="567"/>
        <w:jc w:val="both"/>
        <w:rPr>
          <w:rFonts w:eastAsia="Calibri"/>
          <w:lang w:eastAsia="en-US"/>
        </w:rPr>
      </w:pPr>
      <w:r w:rsidRPr="00A77C44">
        <w:rPr>
          <w:rFonts w:eastAsia="Calibri"/>
          <w:lang w:eastAsia="en-US"/>
        </w:rPr>
        <w:t>The chatbot also reduces repetitive work for administrative departments and ensures that students receive consistent information. Its user-friendly interface makes it easy to interact with, and the system can be expanded with additional features in the future.</w:t>
      </w:r>
    </w:p>
    <w:p w14:paraId="6FF885F7" w14:textId="6555FCC9" w:rsidR="00A77C44" w:rsidRPr="00A77C44" w:rsidRDefault="00A77C44" w:rsidP="00A77C44">
      <w:pPr>
        <w:spacing w:line="360" w:lineRule="auto"/>
        <w:ind w:left="567"/>
        <w:jc w:val="both"/>
        <w:rPr>
          <w:rFonts w:eastAsia="Calibri"/>
          <w:lang w:eastAsia="en-US"/>
        </w:rPr>
      </w:pPr>
    </w:p>
    <w:p w14:paraId="2C385ADB" w14:textId="22BED193"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Limitations</w:t>
      </w:r>
    </w:p>
    <w:p w14:paraId="09023C6F"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The chatbot can respond only to the queries that are included in its predefined intents and training phrases. It cannot answer questions outside its knowledge base unless new intents are added. Regular updates are required to keep the information accurate.</w:t>
      </w:r>
    </w:p>
    <w:p w14:paraId="35D51CA1" w14:textId="77777777" w:rsidR="00A77C44" w:rsidRPr="00A77C44" w:rsidRDefault="00A77C44" w:rsidP="00A77C44">
      <w:pPr>
        <w:spacing w:line="360" w:lineRule="auto"/>
        <w:ind w:left="567"/>
        <w:jc w:val="both"/>
        <w:rPr>
          <w:rFonts w:eastAsia="Calibri"/>
          <w:lang w:eastAsia="en-US"/>
        </w:rPr>
      </w:pPr>
      <w:r w:rsidRPr="00A77C44">
        <w:rPr>
          <w:rFonts w:eastAsia="Calibri"/>
          <w:lang w:eastAsia="en-US"/>
        </w:rPr>
        <w:t>The system also depends on an internet connection and does not provide personalized academic information unless integrated with institutional databases. Therefore, its functionality is limited to the information available during development.</w:t>
      </w:r>
    </w:p>
    <w:p w14:paraId="4BB83011" w14:textId="2ECF9891" w:rsidR="00A77C44" w:rsidRPr="00A77C44" w:rsidRDefault="00A77C44" w:rsidP="00A77C44">
      <w:pPr>
        <w:spacing w:line="360" w:lineRule="auto"/>
        <w:ind w:left="567"/>
        <w:jc w:val="both"/>
        <w:rPr>
          <w:rFonts w:eastAsia="Calibri"/>
          <w:lang w:eastAsia="en-US"/>
        </w:rPr>
      </w:pPr>
    </w:p>
    <w:p w14:paraId="7418E55F" w14:textId="43BB4168"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Future Scope</w:t>
      </w:r>
    </w:p>
    <w:p w14:paraId="7A246E9C"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lastRenderedPageBreak/>
        <w:t>The chatbot can be enhanced by integrating it with the college ERP system to provide personalized information such as attendance, examination results, fee details, and internal marks. This will make the system more useful for students and improve its functionality.</w:t>
      </w:r>
    </w:p>
    <w:p w14:paraId="62B455AC" w14:textId="77777777" w:rsidR="00A77C44" w:rsidRPr="00A77C44" w:rsidRDefault="00A77C44" w:rsidP="00A77C44">
      <w:pPr>
        <w:spacing w:line="360" w:lineRule="auto"/>
        <w:ind w:left="567"/>
        <w:jc w:val="both"/>
        <w:rPr>
          <w:rFonts w:eastAsia="Calibri"/>
          <w:lang w:eastAsia="en-US"/>
        </w:rPr>
      </w:pPr>
      <w:r w:rsidRPr="00A77C44">
        <w:rPr>
          <w:rFonts w:eastAsia="Calibri"/>
          <w:lang w:eastAsia="en-US"/>
        </w:rPr>
        <w:t>Future versions of the chatbot may also include voice recognition, multilingual support, mobile application integration, and advanced Artificial Intelligence techniques. These improvements will provide a more interactive and intelligent user experience.</w:t>
      </w:r>
    </w:p>
    <w:p w14:paraId="3B47A331" w14:textId="6D1CC70B" w:rsidR="00A77C44" w:rsidRPr="00A77C44" w:rsidRDefault="00A77C44" w:rsidP="00A77C44">
      <w:pPr>
        <w:spacing w:line="360" w:lineRule="auto"/>
        <w:ind w:left="567"/>
        <w:jc w:val="both"/>
        <w:rPr>
          <w:rFonts w:eastAsia="Calibri"/>
          <w:lang w:eastAsia="en-US"/>
        </w:rPr>
      </w:pPr>
    </w:p>
    <w:p w14:paraId="464C645E" w14:textId="5E93FE3A" w:rsidR="00A77C44" w:rsidRPr="00A77C44" w:rsidRDefault="00A77C44" w:rsidP="00A77C44">
      <w:pPr>
        <w:spacing w:line="360" w:lineRule="auto"/>
        <w:ind w:left="567"/>
        <w:jc w:val="both"/>
        <w:rPr>
          <w:rFonts w:eastAsia="Calibri"/>
          <w:b/>
          <w:bCs/>
          <w:sz w:val="28"/>
          <w:szCs w:val="28"/>
          <w:lang w:eastAsia="en-US"/>
        </w:rPr>
      </w:pPr>
      <w:r w:rsidRPr="00A77C44">
        <w:rPr>
          <w:rFonts w:eastAsia="Calibri"/>
          <w:b/>
          <w:bCs/>
          <w:sz w:val="28"/>
          <w:szCs w:val="28"/>
          <w:lang w:eastAsia="en-US"/>
        </w:rPr>
        <w:t>Conclusion</w:t>
      </w:r>
    </w:p>
    <w:p w14:paraId="7BB3549E" w14:textId="77777777" w:rsidR="00A77C44" w:rsidRPr="00A77C44" w:rsidRDefault="00A77C44" w:rsidP="00A77C44">
      <w:pPr>
        <w:spacing w:line="360" w:lineRule="auto"/>
        <w:ind w:left="567" w:firstLine="153"/>
        <w:jc w:val="both"/>
        <w:rPr>
          <w:rFonts w:eastAsia="Calibri"/>
          <w:lang w:eastAsia="en-US"/>
        </w:rPr>
      </w:pPr>
      <w:r w:rsidRPr="00A77C44">
        <w:rPr>
          <w:rFonts w:eastAsia="Calibri"/>
          <w:lang w:eastAsia="en-US"/>
        </w:rPr>
        <w:t xml:space="preserve">The AI-Based Student Support Assistant successfully demonstrates how Artificial Intelligence can improve student support services in educational institutions. The chatbot provides quick, accurate, and reliable responses to common academic queries using Google </w:t>
      </w:r>
      <w:proofErr w:type="spellStart"/>
      <w:r w:rsidRPr="00A77C44">
        <w:rPr>
          <w:rFonts w:eastAsia="Calibri"/>
          <w:lang w:eastAsia="en-US"/>
        </w:rPr>
        <w:t>Dialogflow</w:t>
      </w:r>
      <w:proofErr w:type="spellEnd"/>
      <w:r w:rsidRPr="00A77C44">
        <w:rPr>
          <w:rFonts w:eastAsia="Calibri"/>
          <w:lang w:eastAsia="en-US"/>
        </w:rPr>
        <w:t xml:space="preserve"> and Natural Language Processing techniques.</w:t>
      </w:r>
    </w:p>
    <w:p w14:paraId="29C235E0" w14:textId="77777777" w:rsidR="00A77C44" w:rsidRPr="00A77C44" w:rsidRDefault="00A77C44" w:rsidP="00A77C44">
      <w:pPr>
        <w:spacing w:line="360" w:lineRule="auto"/>
        <w:ind w:left="567"/>
        <w:jc w:val="both"/>
        <w:rPr>
          <w:rFonts w:eastAsia="Calibri"/>
          <w:lang w:eastAsia="en-US"/>
        </w:rPr>
      </w:pPr>
      <w:r w:rsidRPr="00A77C44">
        <w:rPr>
          <w:rFonts w:eastAsia="Calibri"/>
          <w:lang w:eastAsia="en-US"/>
        </w:rPr>
        <w:t>The project reduces administrative workload, improves communication, and enhances the overall student experience. It also demonstrates the practical application of AI concepts such as conversational agents, intent recognition, and search strategies, making it a valuable solution for modern educational environments.</w:t>
      </w:r>
    </w:p>
    <w:p w14:paraId="409F2766" w14:textId="4A3E5B59" w:rsidR="003D73B0" w:rsidRPr="003D73B0" w:rsidRDefault="003D73B0" w:rsidP="00A77C44">
      <w:pPr>
        <w:spacing w:line="360" w:lineRule="auto"/>
        <w:ind w:left="567"/>
        <w:jc w:val="both"/>
        <w:rPr>
          <w:rFonts w:eastAsia="Calibri"/>
          <w:lang w:eastAsia="en-US"/>
        </w:rPr>
      </w:pPr>
    </w:p>
    <w:sectPr w:rsidR="003D73B0" w:rsidRPr="003D73B0" w:rsidSect="00182925">
      <w:headerReference w:type="default" r:id="rId16"/>
      <w:footerReference w:type="even" r:id="rId17"/>
      <w:footerReference w:type="default" r:id="rId18"/>
      <w:pgSz w:w="12240" w:h="15840"/>
      <w:pgMar w:top="1418" w:right="720" w:bottom="981" w:left="720" w:header="709" w:footer="709" w:gutter="0"/>
      <w:pgNumType w:fmt="lowerRoman"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A281" w14:textId="77777777" w:rsidR="00C1529B" w:rsidRDefault="00C1529B">
      <w:r>
        <w:separator/>
      </w:r>
    </w:p>
  </w:endnote>
  <w:endnote w:type="continuationSeparator" w:id="0">
    <w:p w14:paraId="5A9F6020" w14:textId="77777777" w:rsidR="00C1529B" w:rsidRDefault="00C15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4792" w14:textId="2D1FFD83" w:rsidR="005B2A71" w:rsidRDefault="005B2A71" w:rsidP="00A22009">
    <w:pPr>
      <w:pStyle w:val="Footer"/>
    </w:pPr>
  </w:p>
  <w:p w14:paraId="50D1898D" w14:textId="77777777" w:rsidR="005B2A71" w:rsidRDefault="005B2A71" w:rsidP="00423758">
    <w:pPr>
      <w:pStyle w:val="BodyText"/>
      <w:spacing w:line="14" w:lineRule="auto"/>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16D27" w14:textId="77777777" w:rsidR="005B7EAC" w:rsidRDefault="005B7EAC">
    <w:pPr>
      <w:rPr>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963202"/>
      <w:docPartObj>
        <w:docPartGallery w:val="Page Numbers (Bottom of Page)"/>
        <w:docPartUnique/>
      </w:docPartObj>
    </w:sdtPr>
    <w:sdtEndPr>
      <w:rPr>
        <w:noProof/>
      </w:rPr>
    </w:sdtEndPr>
    <w:sdtContent>
      <w:p w14:paraId="42FD16AD" w14:textId="72FEFD0D" w:rsidR="001564A6" w:rsidRDefault="001564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F5C4EA" w14:textId="77777777" w:rsidR="005B7EAC" w:rsidRDefault="005B7EAC">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81FB" w14:textId="77777777" w:rsidR="00C1529B" w:rsidRDefault="00C1529B">
      <w:r>
        <w:separator/>
      </w:r>
    </w:p>
  </w:footnote>
  <w:footnote w:type="continuationSeparator" w:id="0">
    <w:p w14:paraId="7F089A2B" w14:textId="77777777" w:rsidR="00C1529B" w:rsidRDefault="00C15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E732" w14:textId="77777777" w:rsidR="00A06C57" w:rsidRDefault="00A06C57">
    <w:pPr>
      <w:pStyle w:val="Header"/>
      <w:rPr>
        <w:lang w:val="en-IN"/>
      </w:rPr>
    </w:pPr>
  </w:p>
  <w:p w14:paraId="65FF1059" w14:textId="77777777" w:rsidR="00A06C57" w:rsidRPr="00A06C57" w:rsidRDefault="00A06C57">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787BD" w14:textId="77777777" w:rsidR="005B7EAC" w:rsidRDefault="005B7EAC">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2C1E"/>
    <w:multiLevelType w:val="multilevel"/>
    <w:tmpl w:val="47B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2F47"/>
    <w:multiLevelType w:val="multilevel"/>
    <w:tmpl w:val="EE38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1AC9A"/>
    <w:multiLevelType w:val="multilevel"/>
    <w:tmpl w:val="EFC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CF123"/>
    <w:multiLevelType w:val="multilevel"/>
    <w:tmpl w:val="FFE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FCCD"/>
    <w:multiLevelType w:val="multilevel"/>
    <w:tmpl w:val="067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F3C8E"/>
    <w:multiLevelType w:val="multilevel"/>
    <w:tmpl w:val="B2C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37828"/>
    <w:multiLevelType w:val="multilevel"/>
    <w:tmpl w:val="B13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C66C3"/>
    <w:multiLevelType w:val="multilevel"/>
    <w:tmpl w:val="26F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4135B"/>
    <w:multiLevelType w:val="multilevel"/>
    <w:tmpl w:val="827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01F52"/>
    <w:multiLevelType w:val="multilevel"/>
    <w:tmpl w:val="B01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27AF0"/>
    <w:multiLevelType w:val="multilevel"/>
    <w:tmpl w:val="9C54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872237"/>
    <w:multiLevelType w:val="multilevel"/>
    <w:tmpl w:val="9858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9E76EF"/>
    <w:multiLevelType w:val="multilevel"/>
    <w:tmpl w:val="3878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F720A"/>
    <w:multiLevelType w:val="multilevel"/>
    <w:tmpl w:val="80D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04AD6"/>
    <w:multiLevelType w:val="multilevel"/>
    <w:tmpl w:val="67B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C6BE4"/>
    <w:multiLevelType w:val="multilevel"/>
    <w:tmpl w:val="D2C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2A5B9"/>
    <w:multiLevelType w:val="hybridMultilevel"/>
    <w:tmpl w:val="2FECE2DC"/>
    <w:lvl w:ilvl="0" w:tplc="BF48D354">
      <w:start w:val="1"/>
      <w:numFmt w:val="bullet"/>
      <w:lvlText w:val=""/>
      <w:lvlJc w:val="left"/>
      <w:pPr>
        <w:ind w:left="720" w:hanging="360"/>
      </w:pPr>
      <w:rPr>
        <w:rFonts w:ascii="Symbol" w:hAnsi="Symbol" w:hint="default"/>
      </w:rPr>
    </w:lvl>
    <w:lvl w:ilvl="1" w:tplc="FB82558E" w:tentative="1">
      <w:start w:val="1"/>
      <w:numFmt w:val="bullet"/>
      <w:lvlText w:val="o"/>
      <w:lvlJc w:val="left"/>
      <w:pPr>
        <w:ind w:left="1440" w:hanging="360"/>
      </w:pPr>
      <w:rPr>
        <w:rFonts w:ascii="Courier New" w:hAnsi="Courier New" w:cs="Courier New" w:hint="default"/>
      </w:rPr>
    </w:lvl>
    <w:lvl w:ilvl="2" w:tplc="860E6062" w:tentative="1">
      <w:start w:val="1"/>
      <w:numFmt w:val="bullet"/>
      <w:lvlText w:val=""/>
      <w:lvlJc w:val="left"/>
      <w:pPr>
        <w:ind w:left="2160" w:hanging="360"/>
      </w:pPr>
      <w:rPr>
        <w:rFonts w:ascii="Wingdings" w:hAnsi="Wingdings" w:hint="default"/>
      </w:rPr>
    </w:lvl>
    <w:lvl w:ilvl="3" w:tplc="1966B244" w:tentative="1">
      <w:start w:val="1"/>
      <w:numFmt w:val="bullet"/>
      <w:lvlText w:val=""/>
      <w:lvlJc w:val="left"/>
      <w:pPr>
        <w:ind w:left="2880" w:hanging="360"/>
      </w:pPr>
      <w:rPr>
        <w:rFonts w:ascii="Symbol" w:hAnsi="Symbol" w:hint="default"/>
      </w:rPr>
    </w:lvl>
    <w:lvl w:ilvl="4" w:tplc="650288CC" w:tentative="1">
      <w:start w:val="1"/>
      <w:numFmt w:val="bullet"/>
      <w:lvlText w:val="o"/>
      <w:lvlJc w:val="left"/>
      <w:pPr>
        <w:ind w:left="3600" w:hanging="360"/>
      </w:pPr>
      <w:rPr>
        <w:rFonts w:ascii="Courier New" w:hAnsi="Courier New" w:cs="Courier New" w:hint="default"/>
      </w:rPr>
    </w:lvl>
    <w:lvl w:ilvl="5" w:tplc="9D706FC8" w:tentative="1">
      <w:start w:val="1"/>
      <w:numFmt w:val="bullet"/>
      <w:lvlText w:val=""/>
      <w:lvlJc w:val="left"/>
      <w:pPr>
        <w:ind w:left="4320" w:hanging="360"/>
      </w:pPr>
      <w:rPr>
        <w:rFonts w:ascii="Wingdings" w:hAnsi="Wingdings" w:hint="default"/>
      </w:rPr>
    </w:lvl>
    <w:lvl w:ilvl="6" w:tplc="EBD85D42" w:tentative="1">
      <w:start w:val="1"/>
      <w:numFmt w:val="bullet"/>
      <w:lvlText w:val=""/>
      <w:lvlJc w:val="left"/>
      <w:pPr>
        <w:ind w:left="5040" w:hanging="360"/>
      </w:pPr>
      <w:rPr>
        <w:rFonts w:ascii="Symbol" w:hAnsi="Symbol" w:hint="default"/>
      </w:rPr>
    </w:lvl>
    <w:lvl w:ilvl="7" w:tplc="2B92D074" w:tentative="1">
      <w:start w:val="1"/>
      <w:numFmt w:val="bullet"/>
      <w:lvlText w:val="o"/>
      <w:lvlJc w:val="left"/>
      <w:pPr>
        <w:ind w:left="5760" w:hanging="360"/>
      </w:pPr>
      <w:rPr>
        <w:rFonts w:ascii="Courier New" w:hAnsi="Courier New" w:cs="Courier New" w:hint="default"/>
      </w:rPr>
    </w:lvl>
    <w:lvl w:ilvl="8" w:tplc="75C0BD72" w:tentative="1">
      <w:start w:val="1"/>
      <w:numFmt w:val="bullet"/>
      <w:lvlText w:val=""/>
      <w:lvlJc w:val="left"/>
      <w:pPr>
        <w:ind w:left="6480" w:hanging="360"/>
      </w:pPr>
      <w:rPr>
        <w:rFonts w:ascii="Wingdings" w:hAnsi="Wingdings" w:hint="default"/>
      </w:rPr>
    </w:lvl>
  </w:abstractNum>
  <w:abstractNum w:abstractNumId="17" w15:restartNumberingAfterBreak="0">
    <w:nsid w:val="36732A79"/>
    <w:multiLevelType w:val="multilevel"/>
    <w:tmpl w:val="22D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0064F"/>
    <w:multiLevelType w:val="multilevel"/>
    <w:tmpl w:val="A76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B113D"/>
    <w:multiLevelType w:val="multilevel"/>
    <w:tmpl w:val="FBC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3BD9"/>
    <w:multiLevelType w:val="multilevel"/>
    <w:tmpl w:val="7D96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54A71"/>
    <w:multiLevelType w:val="multilevel"/>
    <w:tmpl w:val="383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26163"/>
    <w:multiLevelType w:val="multilevel"/>
    <w:tmpl w:val="6AF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F06EF"/>
    <w:multiLevelType w:val="multilevel"/>
    <w:tmpl w:val="573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8549E"/>
    <w:multiLevelType w:val="multilevel"/>
    <w:tmpl w:val="0A1E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416B1C"/>
    <w:multiLevelType w:val="multilevel"/>
    <w:tmpl w:val="C8B2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B294A"/>
    <w:multiLevelType w:val="multilevel"/>
    <w:tmpl w:val="54A0DB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63B59"/>
    <w:multiLevelType w:val="multilevel"/>
    <w:tmpl w:val="E7B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A114D"/>
    <w:multiLevelType w:val="multilevel"/>
    <w:tmpl w:val="B60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15572"/>
    <w:multiLevelType w:val="multilevel"/>
    <w:tmpl w:val="D9AE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419DC"/>
    <w:multiLevelType w:val="multilevel"/>
    <w:tmpl w:val="61C6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33725"/>
    <w:multiLevelType w:val="multilevel"/>
    <w:tmpl w:val="773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6376B"/>
    <w:multiLevelType w:val="multilevel"/>
    <w:tmpl w:val="677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10DFC"/>
    <w:multiLevelType w:val="multilevel"/>
    <w:tmpl w:val="572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003C3"/>
    <w:multiLevelType w:val="multilevel"/>
    <w:tmpl w:val="00B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47C65"/>
    <w:multiLevelType w:val="multilevel"/>
    <w:tmpl w:val="5A1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9392">
    <w:abstractNumId w:val="2"/>
  </w:num>
  <w:num w:numId="2" w16cid:durableId="349063658">
    <w:abstractNumId w:val="4"/>
  </w:num>
  <w:num w:numId="3" w16cid:durableId="477385088">
    <w:abstractNumId w:val="22"/>
  </w:num>
  <w:num w:numId="4" w16cid:durableId="497885421">
    <w:abstractNumId w:val="10"/>
  </w:num>
  <w:num w:numId="5" w16cid:durableId="1193878818">
    <w:abstractNumId w:val="12"/>
  </w:num>
  <w:num w:numId="6" w16cid:durableId="1853295732">
    <w:abstractNumId w:val="9"/>
  </w:num>
  <w:num w:numId="7" w16cid:durableId="359937756">
    <w:abstractNumId w:val="35"/>
  </w:num>
  <w:num w:numId="8" w16cid:durableId="1128162628">
    <w:abstractNumId w:val="16"/>
  </w:num>
  <w:num w:numId="9" w16cid:durableId="499272297">
    <w:abstractNumId w:val="29"/>
  </w:num>
  <w:num w:numId="10" w16cid:durableId="709576239">
    <w:abstractNumId w:val="18"/>
  </w:num>
  <w:num w:numId="11" w16cid:durableId="499780463">
    <w:abstractNumId w:val="3"/>
  </w:num>
  <w:num w:numId="12" w16cid:durableId="920724605">
    <w:abstractNumId w:val="11"/>
  </w:num>
  <w:num w:numId="13" w16cid:durableId="1090733813">
    <w:abstractNumId w:val="24"/>
  </w:num>
  <w:num w:numId="14" w16cid:durableId="872693760">
    <w:abstractNumId w:val="0"/>
  </w:num>
  <w:num w:numId="15" w16cid:durableId="593320530">
    <w:abstractNumId w:val="34"/>
  </w:num>
  <w:num w:numId="16" w16cid:durableId="962003010">
    <w:abstractNumId w:val="21"/>
  </w:num>
  <w:num w:numId="17" w16cid:durableId="1937206726">
    <w:abstractNumId w:val="1"/>
  </w:num>
  <w:num w:numId="18" w16cid:durableId="1817603444">
    <w:abstractNumId w:val="5"/>
  </w:num>
  <w:num w:numId="19" w16cid:durableId="1281693161">
    <w:abstractNumId w:val="28"/>
  </w:num>
  <w:num w:numId="20" w16cid:durableId="824660622">
    <w:abstractNumId w:val="15"/>
  </w:num>
  <w:num w:numId="21" w16cid:durableId="2057269134">
    <w:abstractNumId w:val="6"/>
  </w:num>
  <w:num w:numId="22" w16cid:durableId="1172405334">
    <w:abstractNumId w:val="33"/>
  </w:num>
  <w:num w:numId="23" w16cid:durableId="1813477028">
    <w:abstractNumId w:val="14"/>
  </w:num>
  <w:num w:numId="24" w16cid:durableId="2050838318">
    <w:abstractNumId w:val="19"/>
  </w:num>
  <w:num w:numId="25" w16cid:durableId="1647851975">
    <w:abstractNumId w:val="31"/>
  </w:num>
  <w:num w:numId="26" w16cid:durableId="1744646213">
    <w:abstractNumId w:val="27"/>
  </w:num>
  <w:num w:numId="27" w16cid:durableId="1079793597">
    <w:abstractNumId w:val="26"/>
  </w:num>
  <w:num w:numId="28" w16cid:durableId="1395080281">
    <w:abstractNumId w:val="17"/>
  </w:num>
  <w:num w:numId="29" w16cid:durableId="898173829">
    <w:abstractNumId w:val="30"/>
  </w:num>
  <w:num w:numId="30" w16cid:durableId="175660112">
    <w:abstractNumId w:val="32"/>
  </w:num>
  <w:num w:numId="31" w16cid:durableId="566648091">
    <w:abstractNumId w:val="13"/>
  </w:num>
  <w:num w:numId="32" w16cid:durableId="460153226">
    <w:abstractNumId w:val="7"/>
  </w:num>
  <w:num w:numId="33" w16cid:durableId="581987423">
    <w:abstractNumId w:val="23"/>
  </w:num>
  <w:num w:numId="34" w16cid:durableId="1569808352">
    <w:abstractNumId w:val="20"/>
  </w:num>
  <w:num w:numId="35" w16cid:durableId="307326707">
    <w:abstractNumId w:val="25"/>
  </w:num>
  <w:num w:numId="36" w16cid:durableId="1323461191">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86"/>
    <w:rsid w:val="00005786"/>
    <w:rsid w:val="0000653B"/>
    <w:rsid w:val="00063234"/>
    <w:rsid w:val="00063BF1"/>
    <w:rsid w:val="000A153D"/>
    <w:rsid w:val="000A67C3"/>
    <w:rsid w:val="000C7219"/>
    <w:rsid w:val="000E6DD6"/>
    <w:rsid w:val="000E7D75"/>
    <w:rsid w:val="00100D93"/>
    <w:rsid w:val="00110F95"/>
    <w:rsid w:val="00122FA8"/>
    <w:rsid w:val="001314A6"/>
    <w:rsid w:val="00132D60"/>
    <w:rsid w:val="001361A2"/>
    <w:rsid w:val="00152518"/>
    <w:rsid w:val="00152BAB"/>
    <w:rsid w:val="001543EF"/>
    <w:rsid w:val="001564A6"/>
    <w:rsid w:val="00164271"/>
    <w:rsid w:val="001658D9"/>
    <w:rsid w:val="00180D95"/>
    <w:rsid w:val="00181787"/>
    <w:rsid w:val="00182925"/>
    <w:rsid w:val="001A6FFC"/>
    <w:rsid w:val="001B1A1D"/>
    <w:rsid w:val="001E5EAA"/>
    <w:rsid w:val="001E76D8"/>
    <w:rsid w:val="00212ACD"/>
    <w:rsid w:val="00223B2E"/>
    <w:rsid w:val="00227F68"/>
    <w:rsid w:val="002350A3"/>
    <w:rsid w:val="0025566F"/>
    <w:rsid w:val="002605DE"/>
    <w:rsid w:val="00263A63"/>
    <w:rsid w:val="0029137F"/>
    <w:rsid w:val="002C2850"/>
    <w:rsid w:val="002D710E"/>
    <w:rsid w:val="003047E1"/>
    <w:rsid w:val="00321397"/>
    <w:rsid w:val="003908D7"/>
    <w:rsid w:val="003A7C97"/>
    <w:rsid w:val="003C1583"/>
    <w:rsid w:val="003D73B0"/>
    <w:rsid w:val="003E71DE"/>
    <w:rsid w:val="003F4F8A"/>
    <w:rsid w:val="0040145E"/>
    <w:rsid w:val="004068E3"/>
    <w:rsid w:val="00415AAB"/>
    <w:rsid w:val="00423758"/>
    <w:rsid w:val="00435312"/>
    <w:rsid w:val="004367AE"/>
    <w:rsid w:val="00437765"/>
    <w:rsid w:val="00446ED4"/>
    <w:rsid w:val="00447451"/>
    <w:rsid w:val="0047326B"/>
    <w:rsid w:val="004954A9"/>
    <w:rsid w:val="004A5873"/>
    <w:rsid w:val="004B435D"/>
    <w:rsid w:val="004D2754"/>
    <w:rsid w:val="004D4C84"/>
    <w:rsid w:val="00503ECD"/>
    <w:rsid w:val="00504931"/>
    <w:rsid w:val="005161D8"/>
    <w:rsid w:val="005249CB"/>
    <w:rsid w:val="00532910"/>
    <w:rsid w:val="00540648"/>
    <w:rsid w:val="00542DFF"/>
    <w:rsid w:val="00555A16"/>
    <w:rsid w:val="005600D5"/>
    <w:rsid w:val="005942D7"/>
    <w:rsid w:val="005A024A"/>
    <w:rsid w:val="005B2A71"/>
    <w:rsid w:val="005B7EAC"/>
    <w:rsid w:val="005D57EF"/>
    <w:rsid w:val="005D6D40"/>
    <w:rsid w:val="005E6822"/>
    <w:rsid w:val="005F7E49"/>
    <w:rsid w:val="00620201"/>
    <w:rsid w:val="0062465A"/>
    <w:rsid w:val="00630B6D"/>
    <w:rsid w:val="00630CB7"/>
    <w:rsid w:val="0066256D"/>
    <w:rsid w:val="00663EB8"/>
    <w:rsid w:val="00680C07"/>
    <w:rsid w:val="00682E73"/>
    <w:rsid w:val="0068339D"/>
    <w:rsid w:val="006852FC"/>
    <w:rsid w:val="00687C1D"/>
    <w:rsid w:val="006B2200"/>
    <w:rsid w:val="006B3162"/>
    <w:rsid w:val="006F3FD2"/>
    <w:rsid w:val="00713FE7"/>
    <w:rsid w:val="00715366"/>
    <w:rsid w:val="00715CDF"/>
    <w:rsid w:val="00721A69"/>
    <w:rsid w:val="00726F99"/>
    <w:rsid w:val="00741C26"/>
    <w:rsid w:val="00743884"/>
    <w:rsid w:val="00754AFE"/>
    <w:rsid w:val="007606E2"/>
    <w:rsid w:val="00777520"/>
    <w:rsid w:val="00777D2E"/>
    <w:rsid w:val="00795C71"/>
    <w:rsid w:val="007D610F"/>
    <w:rsid w:val="007E32B8"/>
    <w:rsid w:val="007E4FA1"/>
    <w:rsid w:val="00820454"/>
    <w:rsid w:val="00844E12"/>
    <w:rsid w:val="00862F41"/>
    <w:rsid w:val="00876D26"/>
    <w:rsid w:val="00896967"/>
    <w:rsid w:val="008B361B"/>
    <w:rsid w:val="008B427C"/>
    <w:rsid w:val="008C77B7"/>
    <w:rsid w:val="009143B4"/>
    <w:rsid w:val="00915204"/>
    <w:rsid w:val="009226F3"/>
    <w:rsid w:val="00932664"/>
    <w:rsid w:val="009533D8"/>
    <w:rsid w:val="00992742"/>
    <w:rsid w:val="009963FF"/>
    <w:rsid w:val="009A112C"/>
    <w:rsid w:val="009A36AF"/>
    <w:rsid w:val="009A4A18"/>
    <w:rsid w:val="009A6ED4"/>
    <w:rsid w:val="009C3E9A"/>
    <w:rsid w:val="009D4EF0"/>
    <w:rsid w:val="009E49A9"/>
    <w:rsid w:val="009F4DB2"/>
    <w:rsid w:val="00A0403F"/>
    <w:rsid w:val="00A06C57"/>
    <w:rsid w:val="00A22009"/>
    <w:rsid w:val="00A258E6"/>
    <w:rsid w:val="00A26ECF"/>
    <w:rsid w:val="00A345DF"/>
    <w:rsid w:val="00A37497"/>
    <w:rsid w:val="00A63BC0"/>
    <w:rsid w:val="00A77C44"/>
    <w:rsid w:val="00A8139F"/>
    <w:rsid w:val="00AA63DF"/>
    <w:rsid w:val="00AA7DC1"/>
    <w:rsid w:val="00AC0FAB"/>
    <w:rsid w:val="00AD10E9"/>
    <w:rsid w:val="00AD5F5C"/>
    <w:rsid w:val="00AD5FC9"/>
    <w:rsid w:val="00AE0016"/>
    <w:rsid w:val="00AF537F"/>
    <w:rsid w:val="00B15158"/>
    <w:rsid w:val="00B47E44"/>
    <w:rsid w:val="00B5490A"/>
    <w:rsid w:val="00B6188A"/>
    <w:rsid w:val="00B77552"/>
    <w:rsid w:val="00B857BA"/>
    <w:rsid w:val="00B864AE"/>
    <w:rsid w:val="00B93A82"/>
    <w:rsid w:val="00BA4358"/>
    <w:rsid w:val="00BB0F5B"/>
    <w:rsid w:val="00BC0BC2"/>
    <w:rsid w:val="00BC1A1C"/>
    <w:rsid w:val="00BC2504"/>
    <w:rsid w:val="00BD631E"/>
    <w:rsid w:val="00BF4FD7"/>
    <w:rsid w:val="00BF7DA4"/>
    <w:rsid w:val="00C00E24"/>
    <w:rsid w:val="00C07DDF"/>
    <w:rsid w:val="00C1529B"/>
    <w:rsid w:val="00C32F63"/>
    <w:rsid w:val="00C43F0F"/>
    <w:rsid w:val="00C66A18"/>
    <w:rsid w:val="00C92259"/>
    <w:rsid w:val="00C93FB3"/>
    <w:rsid w:val="00CA0AC4"/>
    <w:rsid w:val="00CB253A"/>
    <w:rsid w:val="00CB7877"/>
    <w:rsid w:val="00CC3619"/>
    <w:rsid w:val="00CF6B9D"/>
    <w:rsid w:val="00D0083D"/>
    <w:rsid w:val="00D11895"/>
    <w:rsid w:val="00D13755"/>
    <w:rsid w:val="00D21B67"/>
    <w:rsid w:val="00D323B9"/>
    <w:rsid w:val="00D46922"/>
    <w:rsid w:val="00D6213F"/>
    <w:rsid w:val="00D91771"/>
    <w:rsid w:val="00DA10A3"/>
    <w:rsid w:val="00DA3BAA"/>
    <w:rsid w:val="00DC0AD2"/>
    <w:rsid w:val="00DE1135"/>
    <w:rsid w:val="00DF262E"/>
    <w:rsid w:val="00DF54EC"/>
    <w:rsid w:val="00E07985"/>
    <w:rsid w:val="00E31B4F"/>
    <w:rsid w:val="00E4699E"/>
    <w:rsid w:val="00E51A5E"/>
    <w:rsid w:val="00E53D8D"/>
    <w:rsid w:val="00E571C7"/>
    <w:rsid w:val="00E87D64"/>
    <w:rsid w:val="00E91E20"/>
    <w:rsid w:val="00E950F7"/>
    <w:rsid w:val="00EB25BD"/>
    <w:rsid w:val="00EF515F"/>
    <w:rsid w:val="00F008D0"/>
    <w:rsid w:val="00F031A3"/>
    <w:rsid w:val="00F06A62"/>
    <w:rsid w:val="00F20CEC"/>
    <w:rsid w:val="00F24BDA"/>
    <w:rsid w:val="00F454B8"/>
    <w:rsid w:val="00F522FB"/>
    <w:rsid w:val="00F60243"/>
    <w:rsid w:val="00F63916"/>
    <w:rsid w:val="00F80BA1"/>
    <w:rsid w:val="00F824F4"/>
    <w:rsid w:val="00F90CA1"/>
    <w:rsid w:val="00F97731"/>
    <w:rsid w:val="00FA5AE9"/>
    <w:rsid w:val="00FB77B0"/>
    <w:rsid w:val="00FD609A"/>
    <w:rsid w:val="00FF0E7E"/>
    <w:rsid w:val="0A7A05C0"/>
    <w:rsid w:val="1E4B18C9"/>
    <w:rsid w:val="22A2026D"/>
    <w:rsid w:val="26962DDB"/>
    <w:rsid w:val="71A24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5698"/>
  <w15:docId w15:val="{02F78DBE-73F5-324B-B46C-DFBB1D54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713FE7"/>
    <w:rPr>
      <w:rFonts w:eastAsia="Times New Roman"/>
      <w:sz w:val="24"/>
      <w:szCs w:val="24"/>
    </w:rPr>
  </w:style>
  <w:style w:type="paragraph" w:styleId="Heading1">
    <w:name w:val="heading 1"/>
    <w:basedOn w:val="Normal"/>
    <w:link w:val="Heading1Char"/>
    <w:uiPriority w:val="1"/>
    <w:qFormat/>
    <w:pPr>
      <w:widowControl w:val="0"/>
      <w:autoSpaceDE w:val="0"/>
      <w:autoSpaceDN w:val="0"/>
      <w:spacing w:before="59"/>
      <w:ind w:left="349" w:right="351"/>
      <w:jc w:val="center"/>
      <w:outlineLvl w:val="0"/>
    </w:pPr>
    <w:rPr>
      <w:b/>
      <w:bCs/>
      <w:sz w:val="32"/>
      <w:szCs w:val="32"/>
      <w:lang w:val="en-US" w:eastAsia="en-US"/>
    </w:rPr>
  </w:style>
  <w:style w:type="paragraph" w:styleId="Heading2">
    <w:name w:val="heading 2"/>
    <w:basedOn w:val="Normal"/>
    <w:link w:val="Heading2Char"/>
    <w:uiPriority w:val="1"/>
    <w:qFormat/>
    <w:pPr>
      <w:widowControl w:val="0"/>
      <w:autoSpaceDE w:val="0"/>
      <w:autoSpaceDN w:val="0"/>
      <w:ind w:left="1131"/>
      <w:outlineLvl w:val="1"/>
    </w:pPr>
    <w:rPr>
      <w:b/>
      <w:bCs/>
      <w:sz w:val="28"/>
      <w:szCs w:val="28"/>
      <w:lang w:val="en-US" w:eastAsia="en-US"/>
    </w:rPr>
  </w:style>
  <w:style w:type="paragraph" w:styleId="Heading3">
    <w:name w:val="heading 3"/>
    <w:basedOn w:val="Normal"/>
    <w:uiPriority w:val="1"/>
    <w:qFormat/>
    <w:pPr>
      <w:widowControl w:val="0"/>
      <w:autoSpaceDE w:val="0"/>
      <w:autoSpaceDN w:val="0"/>
      <w:ind w:left="950" w:hanging="240"/>
      <w:outlineLvl w:val="2"/>
    </w:pPr>
    <w:rPr>
      <w:b/>
      <w:b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pPr>
      <w:widowControl w:val="0"/>
      <w:tabs>
        <w:tab w:val="center" w:pos="4153"/>
        <w:tab w:val="right" w:pos="8306"/>
      </w:tabs>
      <w:autoSpaceDE w:val="0"/>
      <w:autoSpaceDN w:val="0"/>
      <w:snapToGrid w:val="0"/>
    </w:pPr>
    <w:rPr>
      <w:sz w:val="18"/>
      <w:szCs w:val="18"/>
      <w:lang w:val="en-US" w:eastAsia="en-US"/>
    </w:rPr>
  </w:style>
  <w:style w:type="paragraph" w:styleId="Header">
    <w:name w:val="header"/>
    <w:basedOn w:val="Normal"/>
    <w:pPr>
      <w:widowControl w:val="0"/>
      <w:tabs>
        <w:tab w:val="center" w:pos="4153"/>
        <w:tab w:val="right" w:pos="8306"/>
      </w:tabs>
      <w:autoSpaceDE w:val="0"/>
      <w:autoSpaceDN w:val="0"/>
      <w:snapToGrid w:val="0"/>
    </w:pPr>
    <w:rPr>
      <w:sz w:val="18"/>
      <w:szCs w:val="18"/>
      <w:lang w:val="en-US" w:eastAsia="en-US"/>
    </w:rPr>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link w:val="TitleChar"/>
    <w:uiPriority w:val="1"/>
    <w:qFormat/>
    <w:pPr>
      <w:widowControl w:val="0"/>
      <w:autoSpaceDE w:val="0"/>
      <w:autoSpaceDN w:val="0"/>
      <w:spacing w:before="60"/>
      <w:ind w:left="349"/>
    </w:pPr>
    <w:rPr>
      <w:b/>
      <w:bCs/>
      <w:sz w:val="44"/>
      <w:szCs w:val="44"/>
      <w:lang w:val="en-US" w:eastAsia="en-U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widowControl w:val="0"/>
      <w:autoSpaceDE w:val="0"/>
      <w:autoSpaceDN w:val="0"/>
      <w:ind w:left="720" w:hanging="360"/>
    </w:pPr>
    <w:rPr>
      <w:sz w:val="22"/>
      <w:szCs w:val="22"/>
      <w:lang w:val="en-US" w:eastAsia="en-US"/>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styleId="TableGrid">
    <w:name w:val="Table Grid"/>
    <w:basedOn w:val="TableNormal"/>
    <w:uiPriority w:val="39"/>
    <w:rsid w:val="00630CB7"/>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143B4"/>
    <w:pPr>
      <w:spacing w:before="100" w:beforeAutospacing="1" w:after="100" w:afterAutospacing="1"/>
    </w:pPr>
  </w:style>
  <w:style w:type="character" w:customStyle="1" w:styleId="normaltextrun">
    <w:name w:val="normaltextrun"/>
    <w:basedOn w:val="DefaultParagraphFont"/>
    <w:rsid w:val="009143B4"/>
  </w:style>
  <w:style w:type="character" w:customStyle="1" w:styleId="eop">
    <w:name w:val="eop"/>
    <w:basedOn w:val="DefaultParagraphFont"/>
    <w:rsid w:val="009143B4"/>
  </w:style>
  <w:style w:type="character" w:customStyle="1" w:styleId="apple-converted-space">
    <w:name w:val="apple-converted-space"/>
    <w:basedOn w:val="DefaultParagraphFont"/>
    <w:rsid w:val="009143B4"/>
  </w:style>
  <w:style w:type="character" w:customStyle="1" w:styleId="tabchar">
    <w:name w:val="tabchar"/>
    <w:basedOn w:val="DefaultParagraphFont"/>
    <w:rsid w:val="009143B4"/>
  </w:style>
  <w:style w:type="character" w:styleId="PageNumber">
    <w:name w:val="page number"/>
    <w:basedOn w:val="DefaultParagraphFont"/>
    <w:rsid w:val="00423758"/>
  </w:style>
  <w:style w:type="character" w:customStyle="1" w:styleId="Heading1Char">
    <w:name w:val="Heading 1 Char"/>
    <w:basedOn w:val="DefaultParagraphFont"/>
    <w:link w:val="Heading1"/>
    <w:uiPriority w:val="1"/>
    <w:rsid w:val="00423758"/>
    <w:rPr>
      <w:rFonts w:eastAsia="Times New Roman"/>
      <w:b/>
      <w:bCs/>
      <w:sz w:val="32"/>
      <w:szCs w:val="32"/>
      <w:lang w:val="en-US" w:eastAsia="en-US"/>
    </w:rPr>
  </w:style>
  <w:style w:type="character" w:customStyle="1" w:styleId="Heading2Char">
    <w:name w:val="Heading 2 Char"/>
    <w:basedOn w:val="DefaultParagraphFont"/>
    <w:link w:val="Heading2"/>
    <w:uiPriority w:val="1"/>
    <w:rsid w:val="00423758"/>
    <w:rPr>
      <w:rFonts w:eastAsia="Times New Roman"/>
      <w:b/>
      <w:bCs/>
      <w:sz w:val="28"/>
      <w:szCs w:val="28"/>
      <w:lang w:val="en-US" w:eastAsia="en-US"/>
    </w:rPr>
  </w:style>
  <w:style w:type="character" w:customStyle="1" w:styleId="BodyTextChar">
    <w:name w:val="Body Text Char"/>
    <w:basedOn w:val="DefaultParagraphFont"/>
    <w:link w:val="BodyText"/>
    <w:uiPriority w:val="1"/>
    <w:rsid w:val="00423758"/>
    <w:rPr>
      <w:rFonts w:eastAsia="Times New Roman"/>
      <w:sz w:val="24"/>
      <w:szCs w:val="24"/>
      <w:lang w:val="en-US" w:eastAsia="en-US"/>
    </w:rPr>
  </w:style>
  <w:style w:type="character" w:customStyle="1" w:styleId="FooterChar">
    <w:name w:val="Footer Char"/>
    <w:basedOn w:val="DefaultParagraphFont"/>
    <w:link w:val="Footer"/>
    <w:uiPriority w:val="99"/>
    <w:rsid w:val="00423758"/>
    <w:rPr>
      <w:rFonts w:eastAsia="Times New Roman"/>
      <w:sz w:val="18"/>
      <w:szCs w:val="18"/>
      <w:lang w:val="en-US" w:eastAsia="en-US"/>
    </w:rPr>
  </w:style>
  <w:style w:type="character" w:customStyle="1" w:styleId="TitleChar">
    <w:name w:val="Title Char"/>
    <w:basedOn w:val="DefaultParagraphFont"/>
    <w:link w:val="Title"/>
    <w:uiPriority w:val="1"/>
    <w:rsid w:val="00423758"/>
    <w:rPr>
      <w:rFonts w:eastAsia="Times New Roman"/>
      <w:b/>
      <w:bCs/>
      <w:sz w:val="44"/>
      <w:szCs w:val="4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bosco</dc:creator>
  <cp:lastModifiedBy>Hemakshitha Karri</cp:lastModifiedBy>
  <cp:revision>2</cp:revision>
  <cp:lastPrinted>2026-03-24T04:49:00Z</cp:lastPrinted>
  <dcterms:created xsi:type="dcterms:W3CDTF">2026-07-23T02:52:00Z</dcterms:created>
  <dcterms:modified xsi:type="dcterms:W3CDTF">2026-07-23T02:52:00Z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ICV">
    <vt:lpwstr>BAE92524BDD84B418B56714D20887503_12</vt:lpwstr>
  </property>
  <property fmtid="{D5CDD505-2E9C-101B-9397-08002B2CF9AE}" pid="5" name="KSOProductBuildVer">
    <vt:lpwstr>1033-12.2.0.21931</vt:lpwstr>
  </property>
  <property fmtid="{D5CDD505-2E9C-101B-9397-08002B2CF9AE}" pid="6" name="LastSaved">
    <vt:filetime>2025-11-22T00:00:00Z</vt:filetime>
  </property>
  <property fmtid="{D5CDD505-2E9C-101B-9397-08002B2CF9AE}" pid="7" name="Producer">
    <vt:lpwstr>Microsoft® Word 2021</vt:lpwstr>
  </property>
</Properties>
</file>