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15A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10F72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E66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total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2CABE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515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)):</w:t>
      </w:r>
      <w:r/>
    </w:p>
    <w:p w14:paraId="71119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</w:t>
      </w:r>
      <w:r/>
    </w:p>
    <w:p w14:paraId="31D94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)):</w:t>
      </w:r>
      <w:r/>
    </w:p>
    <w:p w14:paraId="201E0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s.add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44131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total +=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**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/>
    </w:p>
    <w:p w14:paraId="7797F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215E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total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168B6E66">
      <w:pPr>
        <w:pBdr/>
        <w:spacing/>
        <w:ind/>
        <w:rPr/>
      </w:pPr>
      <w:r/>
      <w:r/>
      <w:r/>
    </w:p>
    <w:p w14:paraId="04A9D8B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926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624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292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0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2026-08-16T05:08:05Z</dcterms:modified>
</cp:coreProperties>
</file>