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6633D9B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B3485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B3485" w:rsidRPr="000B3485">
        <w:rPr>
          <w:b/>
          <w:bCs/>
          <w:color w:val="C00000"/>
          <w:sz w:val="24"/>
          <w:szCs w:val="24"/>
        </w:rPr>
        <w:t>ANALYTICAL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56C9D35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B3485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819144"/>
            <w:r w:rsidR="000B3485" w:rsidRPr="000B3485">
              <w:rPr>
                <w:sz w:val="18"/>
                <w:szCs w:val="18"/>
              </w:rPr>
              <w:t>ANALYTICAL PROBLEM SOLVING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3C9DF94" w:rsidR="00D25E9A" w:rsidRDefault="000B3485">
            <w:r>
              <w:rPr>
                <w:sz w:val="18"/>
                <w:szCs w:val="18"/>
              </w:rPr>
              <w:t>5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75F4DB9" w:rsidR="00D25E9A" w:rsidRDefault="008E5DDA">
            <w:r>
              <w:t>D.Sravanthi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135665C" w:rsidR="00D25E9A" w:rsidRDefault="008E5DDA">
            <w:r>
              <w:t>192425315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3905849" w:rsidR="00D25E9A" w:rsidRDefault="00C12818">
            <w:r>
              <w:t>2024-AI&amp;ML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8131B06" w:rsidR="00D25E9A" w:rsidRDefault="00C12818">
            <w:r>
              <w:t>6.08.2026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80E9586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 w:rsidR="00C12818">
              <w:rPr>
                <w:i/>
                <w:iCs/>
                <w:sz w:val="18"/>
                <w:szCs w:val="18"/>
              </w:rPr>
              <w:t>D.Sravanthi(192425315)</w:t>
            </w:r>
            <w:r>
              <w:rPr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3DDFAEA" w:rsidR="00D25E9A" w:rsidRDefault="00221E53">
            <w:r>
              <w:rPr>
                <w:sz w:val="18"/>
                <w:szCs w:val="18"/>
              </w:rPr>
              <w:t>Signature of the Student: ___</w:t>
            </w:r>
            <w:r w:rsidR="00C12818">
              <w:rPr>
                <w:sz w:val="18"/>
                <w:szCs w:val="18"/>
              </w:rPr>
              <w:t>D.Sravanthi</w:t>
            </w:r>
            <w:r>
              <w:rPr>
                <w:sz w:val="18"/>
                <w:szCs w:val="18"/>
              </w:rPr>
              <w:t>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91DFE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17A755F1" w:rsidR="00491DFE" w:rsidRDefault="00491DFE" w:rsidP="00491DFE">
            <w:r w:rsidRPr="008E7347"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4661F522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7C2EDD4" w:rsidR="00491DFE" w:rsidRDefault="00491DFE" w:rsidP="00491DFE">
            <w:pPr>
              <w:jc w:val="center"/>
            </w:pPr>
            <w:r w:rsidRPr="008E7347">
              <w:t>Q1</w:t>
            </w:r>
          </w:p>
        </w:tc>
      </w:tr>
      <w:tr w:rsidR="00491DFE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00125AD" w:rsidR="00491DFE" w:rsidRDefault="00491DFE" w:rsidP="00491DFE">
            <w:r w:rsidRPr="008E7347">
              <w:t>English Word Classes, Tagsets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12A39564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354989F" w:rsidR="00491DFE" w:rsidRDefault="00491DFE" w:rsidP="00491DFE">
            <w:pPr>
              <w:jc w:val="center"/>
            </w:pPr>
            <w:r w:rsidRPr="008E7347">
              <w:t>Q2</w:t>
            </w:r>
          </w:p>
        </w:tc>
      </w:tr>
      <w:tr w:rsidR="00491DFE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F895BFD" w:rsidR="00491DFE" w:rsidRDefault="00491DFE" w:rsidP="00491DFE">
            <w:r w:rsidRPr="008E7347"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7B875CF3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35DCEB5" w:rsidR="00491DFE" w:rsidRDefault="00491DFE" w:rsidP="00491DFE">
            <w:pPr>
              <w:jc w:val="center"/>
            </w:pPr>
            <w:r w:rsidRPr="008E7347">
              <w:t>Q3</w:t>
            </w:r>
          </w:p>
        </w:tc>
      </w:tr>
      <w:tr w:rsidR="00491DFE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F4D6C89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7E35788D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Finite-state parsing of writes, writing, and written; modeling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21837658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Q4</w:t>
            </w:r>
          </w:p>
        </w:tc>
      </w:tr>
      <w:tr w:rsidR="00491DFE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54A900B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6657A241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3A78460B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63EB17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6B2988" w:rsidRPr="006B2988">
        <w:rPr>
          <w:b/>
          <w:bCs/>
          <w:color w:val="C00000"/>
          <w:sz w:val="22"/>
          <w:szCs w:val="22"/>
        </w:rPr>
        <w:t>ANALYTICAL PROBLEM SOLVING</w:t>
      </w:r>
    </w:p>
    <w:p w14:paraId="04640E5C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1. Given the input words: “connected”, “connecting”, “connection”, design a morphological analysis pipeline for a document indexing system.</w:t>
      </w:r>
    </w:p>
    <w:p w14:paraId="0D87A34F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Apply rules to decompose each word into root and suffix components.</w:t>
      </w:r>
    </w:p>
    <w:p w14:paraId="2790D6E8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Differentiate between inflectional and derivational forms within the dataset.</w:t>
      </w:r>
    </w:p>
    <w:p w14:paraId="7A914783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Normalize all variants to a common base form for efficient retrieval.</w:t>
      </w:r>
    </w:p>
    <w:p w14:paraId="7AB57785" w14:textId="26C5389C" w:rsidR="00C1281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Determine the parsed structure and normalized output for each word.</w:t>
      </w:r>
    </w:p>
    <w:p w14:paraId="473D37D3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0E26E623" w14:textId="3534D787" w:rsidR="00C12818" w:rsidRPr="00D94010" w:rsidRDefault="00C12818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Given Input Words:</w:t>
      </w:r>
    </w:p>
    <w:p w14:paraId="05578EBB" w14:textId="77777777" w:rsidR="00C12818" w:rsidRPr="00D94010" w:rsidRDefault="00C1281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connected, connecting, connection</w:t>
      </w:r>
    </w:p>
    <w:p w14:paraId="0B0B5063" w14:textId="77777777" w:rsidR="00C12818" w:rsidRPr="00D94010" w:rsidRDefault="00C12818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Morphological Analysis Pipeline</w:t>
      </w:r>
    </w:p>
    <w:p w14:paraId="4C179F22" w14:textId="77777777" w:rsidR="00C12818" w:rsidRPr="00D94010" w:rsidRDefault="00C128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Read the input words.</w:t>
      </w:r>
    </w:p>
    <w:p w14:paraId="4140CBE5" w14:textId="77777777" w:rsidR="00C12818" w:rsidRPr="00D94010" w:rsidRDefault="00C128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Identify the root word and suffix.</w:t>
      </w:r>
    </w:p>
    <w:p w14:paraId="6DDAE349" w14:textId="77777777" w:rsidR="00C12818" w:rsidRPr="00D94010" w:rsidRDefault="00C128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Classify the suffix as inflectional or derivational.</w:t>
      </w:r>
    </w:p>
    <w:p w14:paraId="014E5239" w14:textId="77777777" w:rsidR="00C12818" w:rsidRPr="00D94010" w:rsidRDefault="00C128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Remove the suffix to obtain the base form.</w:t>
      </w:r>
    </w:p>
    <w:p w14:paraId="34B4FAFF" w14:textId="77777777" w:rsidR="00C12818" w:rsidRPr="00D94010" w:rsidRDefault="00C1281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Normalize all words to the common root for indexing.</w:t>
      </w:r>
    </w:p>
    <w:p w14:paraId="6F738C75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1E0DDB83" w14:textId="51D18F4E" w:rsidR="00C12818" w:rsidRPr="00D94010" w:rsidRDefault="00C12818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Morphological Decomposition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458"/>
        <w:gridCol w:w="1134"/>
        <w:gridCol w:w="2165"/>
      </w:tblGrid>
      <w:tr w:rsidR="00C12818" w:rsidRPr="00D94010" w14:paraId="77C35C98" w14:textId="77777777" w:rsidTr="00D94010">
        <w:trPr>
          <w:tblHeader/>
          <w:tblCellSpacing w:w="15" w:type="dxa"/>
        </w:trPr>
        <w:tc>
          <w:tcPr>
            <w:tcW w:w="1758" w:type="dxa"/>
            <w:vAlign w:val="center"/>
            <w:hideMark/>
          </w:tcPr>
          <w:p w14:paraId="14AAEB86" w14:textId="77777777" w:rsidR="00C12818" w:rsidRPr="00D94010" w:rsidRDefault="00C12818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1428" w:type="dxa"/>
            <w:vAlign w:val="center"/>
            <w:hideMark/>
          </w:tcPr>
          <w:p w14:paraId="7C1A34FA" w14:textId="77777777" w:rsidR="00C12818" w:rsidRPr="00D94010" w:rsidRDefault="00C12818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1104" w:type="dxa"/>
            <w:vAlign w:val="center"/>
            <w:hideMark/>
          </w:tcPr>
          <w:p w14:paraId="146F5358" w14:textId="77777777" w:rsidR="00C12818" w:rsidRPr="00D94010" w:rsidRDefault="00C12818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2120" w:type="dxa"/>
            <w:vAlign w:val="center"/>
            <w:hideMark/>
          </w:tcPr>
          <w:p w14:paraId="0DDD2439" w14:textId="77777777" w:rsidR="00C12818" w:rsidRPr="00D94010" w:rsidRDefault="00C12818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C12818" w:rsidRPr="00D94010" w14:paraId="4B4E32B7" w14:textId="77777777" w:rsidTr="00D94010">
        <w:trPr>
          <w:tblCellSpacing w:w="15" w:type="dxa"/>
        </w:trPr>
        <w:tc>
          <w:tcPr>
            <w:tcW w:w="1758" w:type="dxa"/>
            <w:vAlign w:val="center"/>
            <w:hideMark/>
          </w:tcPr>
          <w:p w14:paraId="1CC434C6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connected</w:t>
            </w:r>
          </w:p>
        </w:tc>
        <w:tc>
          <w:tcPr>
            <w:tcW w:w="1428" w:type="dxa"/>
            <w:vAlign w:val="center"/>
            <w:hideMark/>
          </w:tcPr>
          <w:p w14:paraId="2E2945A8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</w:t>
            </w:r>
          </w:p>
        </w:tc>
        <w:tc>
          <w:tcPr>
            <w:tcW w:w="1104" w:type="dxa"/>
            <w:vAlign w:val="center"/>
            <w:hideMark/>
          </w:tcPr>
          <w:p w14:paraId="0061FA94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-ed</w:t>
            </w:r>
          </w:p>
        </w:tc>
        <w:tc>
          <w:tcPr>
            <w:tcW w:w="2120" w:type="dxa"/>
            <w:vAlign w:val="center"/>
            <w:hideMark/>
          </w:tcPr>
          <w:p w14:paraId="49D6AA40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Inflectional</w:t>
            </w:r>
          </w:p>
        </w:tc>
      </w:tr>
      <w:tr w:rsidR="00C12818" w:rsidRPr="00D94010" w14:paraId="218A5D9D" w14:textId="77777777" w:rsidTr="00D94010">
        <w:trPr>
          <w:tblCellSpacing w:w="15" w:type="dxa"/>
        </w:trPr>
        <w:tc>
          <w:tcPr>
            <w:tcW w:w="1758" w:type="dxa"/>
            <w:vAlign w:val="center"/>
            <w:hideMark/>
          </w:tcPr>
          <w:p w14:paraId="11FC7A10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connecting</w:t>
            </w:r>
          </w:p>
        </w:tc>
        <w:tc>
          <w:tcPr>
            <w:tcW w:w="1428" w:type="dxa"/>
            <w:vAlign w:val="center"/>
            <w:hideMark/>
          </w:tcPr>
          <w:p w14:paraId="1DE37AA7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</w:t>
            </w:r>
          </w:p>
        </w:tc>
        <w:tc>
          <w:tcPr>
            <w:tcW w:w="1104" w:type="dxa"/>
            <w:vAlign w:val="center"/>
            <w:hideMark/>
          </w:tcPr>
          <w:p w14:paraId="3AE50D0B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-ing</w:t>
            </w:r>
          </w:p>
        </w:tc>
        <w:tc>
          <w:tcPr>
            <w:tcW w:w="2120" w:type="dxa"/>
            <w:vAlign w:val="center"/>
            <w:hideMark/>
          </w:tcPr>
          <w:p w14:paraId="00323791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Inflectional</w:t>
            </w:r>
          </w:p>
        </w:tc>
      </w:tr>
      <w:tr w:rsidR="00C12818" w:rsidRPr="00D94010" w14:paraId="5AF1D973" w14:textId="77777777" w:rsidTr="00D94010">
        <w:trPr>
          <w:tblCellSpacing w:w="15" w:type="dxa"/>
        </w:trPr>
        <w:tc>
          <w:tcPr>
            <w:tcW w:w="1758" w:type="dxa"/>
            <w:vAlign w:val="center"/>
            <w:hideMark/>
          </w:tcPr>
          <w:p w14:paraId="543622C2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connection</w:t>
            </w:r>
          </w:p>
        </w:tc>
        <w:tc>
          <w:tcPr>
            <w:tcW w:w="1428" w:type="dxa"/>
            <w:vAlign w:val="center"/>
            <w:hideMark/>
          </w:tcPr>
          <w:p w14:paraId="3BE042B8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</w:t>
            </w:r>
          </w:p>
        </w:tc>
        <w:tc>
          <w:tcPr>
            <w:tcW w:w="1104" w:type="dxa"/>
            <w:vAlign w:val="center"/>
            <w:hideMark/>
          </w:tcPr>
          <w:p w14:paraId="256C694F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-ion</w:t>
            </w:r>
          </w:p>
        </w:tc>
        <w:tc>
          <w:tcPr>
            <w:tcW w:w="2120" w:type="dxa"/>
            <w:vAlign w:val="center"/>
            <w:hideMark/>
          </w:tcPr>
          <w:p w14:paraId="4B10B4B8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Derivational</w:t>
            </w:r>
          </w:p>
        </w:tc>
      </w:tr>
    </w:tbl>
    <w:p w14:paraId="2DD30E7E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0B2FEC1E" w14:textId="26267E96" w:rsidR="00C12818" w:rsidRPr="00D94010" w:rsidRDefault="00C12818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Parsed Structure</w:t>
      </w:r>
    </w:p>
    <w:p w14:paraId="4881FE7C" w14:textId="77777777" w:rsidR="00C12818" w:rsidRPr="00D94010" w:rsidRDefault="00C12818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connected → connect + ed</w:t>
      </w:r>
    </w:p>
    <w:p w14:paraId="3E0CAEBE" w14:textId="77777777" w:rsidR="00C12818" w:rsidRPr="00D94010" w:rsidRDefault="00C12818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connecting → connect + ing</w:t>
      </w:r>
    </w:p>
    <w:p w14:paraId="079884BF" w14:textId="77777777" w:rsidR="00C12818" w:rsidRPr="00D94010" w:rsidRDefault="00C12818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connection → connect + ion</w:t>
      </w:r>
    </w:p>
    <w:p w14:paraId="409B700D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01293F13" w14:textId="3EE05EA3" w:rsidR="00C12818" w:rsidRPr="00D94010" w:rsidRDefault="00C12818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Normalized Output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09"/>
      </w:tblGrid>
      <w:tr w:rsidR="00C12818" w:rsidRPr="00D94010" w14:paraId="087EBC56" w14:textId="77777777" w:rsidTr="00D9401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6656B69" w14:textId="77777777" w:rsidR="00C12818" w:rsidRPr="00D94010" w:rsidRDefault="00C12818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2364" w:type="dxa"/>
            <w:vAlign w:val="center"/>
            <w:hideMark/>
          </w:tcPr>
          <w:p w14:paraId="1BD654C5" w14:textId="77777777" w:rsidR="00C12818" w:rsidRPr="00D94010" w:rsidRDefault="00C12818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Normalized Form</w:t>
            </w:r>
          </w:p>
        </w:tc>
      </w:tr>
      <w:tr w:rsidR="00C12818" w:rsidRPr="00D94010" w14:paraId="79138AE3" w14:textId="77777777" w:rsidTr="00D9401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10BD1E7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connected</w:t>
            </w:r>
          </w:p>
        </w:tc>
        <w:tc>
          <w:tcPr>
            <w:tcW w:w="2364" w:type="dxa"/>
            <w:vAlign w:val="center"/>
            <w:hideMark/>
          </w:tcPr>
          <w:p w14:paraId="3D802B8D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</w:t>
            </w:r>
          </w:p>
        </w:tc>
      </w:tr>
      <w:tr w:rsidR="00C12818" w:rsidRPr="00D94010" w14:paraId="0279AB05" w14:textId="77777777" w:rsidTr="00D9401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C41F2C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connecting</w:t>
            </w:r>
          </w:p>
        </w:tc>
        <w:tc>
          <w:tcPr>
            <w:tcW w:w="2364" w:type="dxa"/>
            <w:vAlign w:val="center"/>
            <w:hideMark/>
          </w:tcPr>
          <w:p w14:paraId="67ECCCCC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</w:t>
            </w:r>
          </w:p>
        </w:tc>
      </w:tr>
      <w:tr w:rsidR="00C12818" w:rsidRPr="00D94010" w14:paraId="4D8E713E" w14:textId="77777777" w:rsidTr="00D9401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0A28A6E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connection</w:t>
            </w:r>
          </w:p>
        </w:tc>
        <w:tc>
          <w:tcPr>
            <w:tcW w:w="2364" w:type="dxa"/>
            <w:vAlign w:val="center"/>
            <w:hideMark/>
          </w:tcPr>
          <w:p w14:paraId="46A54680" w14:textId="77777777" w:rsidR="00C12818" w:rsidRPr="00D94010" w:rsidRDefault="00C12818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connect</w:t>
            </w:r>
          </w:p>
        </w:tc>
      </w:tr>
    </w:tbl>
    <w:p w14:paraId="69FA9FE3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4F2014CA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1E301225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C9B4212" w14:textId="1CCA767B" w:rsidR="00C12818" w:rsidRPr="00D94010" w:rsidRDefault="00C12818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Conclusion</w:t>
      </w:r>
    </w:p>
    <w:p w14:paraId="1B42919F" w14:textId="77777777" w:rsidR="00C12818" w:rsidRPr="00D94010" w:rsidRDefault="00C1281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All three words are normalized to the base form </w:t>
      </w:r>
      <w:r w:rsidRPr="00D94010">
        <w:rPr>
          <w:b/>
          <w:bCs/>
          <w:sz w:val="24"/>
          <w:szCs w:val="24"/>
        </w:rPr>
        <w:t>connect</w:t>
      </w:r>
      <w:r w:rsidRPr="00D94010">
        <w:rPr>
          <w:sz w:val="24"/>
          <w:szCs w:val="24"/>
        </w:rPr>
        <w:t>, improving document indexing and retrieval.</w:t>
      </w:r>
    </w:p>
    <w:p w14:paraId="50974BAB" w14:textId="2A8E3680" w:rsidR="00C12818" w:rsidRPr="00D94010" w:rsidRDefault="00C12818" w:rsidP="00D94010">
      <w:pPr>
        <w:spacing w:line="360" w:lineRule="auto"/>
        <w:jc w:val="both"/>
        <w:rPr>
          <w:sz w:val="24"/>
          <w:szCs w:val="24"/>
        </w:rPr>
      </w:pPr>
    </w:p>
    <w:p w14:paraId="72EBEEA1" w14:textId="77777777" w:rsidR="00C12818" w:rsidRPr="00D94010" w:rsidRDefault="00C12818" w:rsidP="00D94010">
      <w:pPr>
        <w:spacing w:line="360" w:lineRule="auto"/>
        <w:jc w:val="both"/>
        <w:rPr>
          <w:sz w:val="24"/>
          <w:szCs w:val="24"/>
        </w:rPr>
      </w:pPr>
    </w:p>
    <w:p w14:paraId="4376045B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</w:p>
    <w:p w14:paraId="2191F851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2.Given the input words: “unhappy”, “happiness”, “happily”, design a morphological parsing module for sentiment analysis.</w:t>
      </w:r>
    </w:p>
    <w:p w14:paraId="77F00C6C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Identify prefixes, suffixes, and base forms using rule-based decomposition.</w:t>
      </w:r>
    </w:p>
    <w:p w14:paraId="4F1972A3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Ensure semantic consistency across derived word forms.</w:t>
      </w:r>
    </w:p>
    <w:p w14:paraId="1E4FA42B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Classify each transformation as inflectional or derivational.</w:t>
      </w:r>
    </w:p>
    <w:p w14:paraId="63B61FDA" w14:textId="7719718A" w:rsidR="00D94010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Produce the root and morphological breakdown for each word.</w:t>
      </w:r>
    </w:p>
    <w:p w14:paraId="54E63628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Given Input Words:</w:t>
      </w:r>
    </w:p>
    <w:p w14:paraId="1EB875EC" w14:textId="77777777" w:rsidR="00D94010" w:rsidRPr="00A008F4" w:rsidRDefault="00D94010" w:rsidP="00D94010">
      <w:pPr>
        <w:spacing w:line="360" w:lineRule="auto"/>
        <w:jc w:val="both"/>
        <w:rPr>
          <w:sz w:val="24"/>
          <w:szCs w:val="24"/>
        </w:rPr>
      </w:pPr>
      <w:r w:rsidRPr="00A008F4">
        <w:rPr>
          <w:sz w:val="24"/>
          <w:szCs w:val="24"/>
        </w:rPr>
        <w:t>unhappy, happiness, happily</w:t>
      </w:r>
    </w:p>
    <w:p w14:paraId="2590ACF6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Morphological Parsing Module</w:t>
      </w:r>
    </w:p>
    <w:p w14:paraId="3A48251F" w14:textId="77777777" w:rsidR="00D94010" w:rsidRPr="00D94010" w:rsidRDefault="00D94010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Identify prefixes and suffixes.</w:t>
      </w:r>
    </w:p>
    <w:p w14:paraId="7CC4E23C" w14:textId="77777777" w:rsidR="00D94010" w:rsidRPr="00D94010" w:rsidRDefault="00D94010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Separate the base word.</w:t>
      </w:r>
    </w:p>
    <w:p w14:paraId="28281F0B" w14:textId="77777777" w:rsidR="00D94010" w:rsidRPr="00D94010" w:rsidRDefault="00D94010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Classify each transformation.</w:t>
      </w:r>
    </w:p>
    <w:p w14:paraId="263BBD98" w14:textId="77777777" w:rsidR="00D94010" w:rsidRPr="00D94010" w:rsidRDefault="00D94010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Normalize all words to the same root for sentiment analysis.</w:t>
      </w:r>
    </w:p>
    <w:p w14:paraId="3DFED7BB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5CE52677" w14:textId="12937511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Morphological Breakdown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510"/>
        <w:gridCol w:w="734"/>
        <w:gridCol w:w="882"/>
        <w:gridCol w:w="2693"/>
      </w:tblGrid>
      <w:tr w:rsidR="00D94010" w:rsidRPr="00D94010" w14:paraId="06F4543D" w14:textId="77777777" w:rsidTr="00D9401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E01908D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480" w:type="dxa"/>
            <w:vAlign w:val="center"/>
            <w:hideMark/>
          </w:tcPr>
          <w:p w14:paraId="7D134B95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704" w:type="dxa"/>
            <w:vAlign w:val="center"/>
            <w:hideMark/>
          </w:tcPr>
          <w:p w14:paraId="68479594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852" w:type="dxa"/>
            <w:vAlign w:val="center"/>
            <w:hideMark/>
          </w:tcPr>
          <w:p w14:paraId="1D4231C0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2648" w:type="dxa"/>
            <w:vAlign w:val="center"/>
            <w:hideMark/>
          </w:tcPr>
          <w:p w14:paraId="0F7B4435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D94010" w:rsidRPr="00D94010" w14:paraId="2614791D" w14:textId="77777777" w:rsidTr="00D9401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650575D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unhappy</w:t>
            </w:r>
          </w:p>
        </w:tc>
        <w:tc>
          <w:tcPr>
            <w:tcW w:w="480" w:type="dxa"/>
            <w:vAlign w:val="center"/>
            <w:hideMark/>
          </w:tcPr>
          <w:p w14:paraId="33347542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un</w:t>
            </w:r>
          </w:p>
        </w:tc>
        <w:tc>
          <w:tcPr>
            <w:tcW w:w="704" w:type="dxa"/>
            <w:vAlign w:val="center"/>
            <w:hideMark/>
          </w:tcPr>
          <w:p w14:paraId="7E834315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happy</w:t>
            </w:r>
          </w:p>
        </w:tc>
        <w:tc>
          <w:tcPr>
            <w:tcW w:w="852" w:type="dxa"/>
            <w:vAlign w:val="center"/>
            <w:hideMark/>
          </w:tcPr>
          <w:p w14:paraId="0CB1823B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—</w:t>
            </w:r>
          </w:p>
        </w:tc>
        <w:tc>
          <w:tcPr>
            <w:tcW w:w="2648" w:type="dxa"/>
            <w:vAlign w:val="center"/>
            <w:hideMark/>
          </w:tcPr>
          <w:p w14:paraId="10DDBFD1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Derivational</w:t>
            </w:r>
          </w:p>
        </w:tc>
      </w:tr>
      <w:tr w:rsidR="00D94010" w:rsidRPr="00D94010" w14:paraId="013B4CC1" w14:textId="77777777" w:rsidTr="00D9401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A770C3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happiness</w:t>
            </w:r>
          </w:p>
        </w:tc>
        <w:tc>
          <w:tcPr>
            <w:tcW w:w="480" w:type="dxa"/>
            <w:vAlign w:val="center"/>
            <w:hideMark/>
          </w:tcPr>
          <w:p w14:paraId="441DCE5D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—</w:t>
            </w:r>
          </w:p>
        </w:tc>
        <w:tc>
          <w:tcPr>
            <w:tcW w:w="704" w:type="dxa"/>
            <w:vAlign w:val="center"/>
            <w:hideMark/>
          </w:tcPr>
          <w:p w14:paraId="46829AD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happy</w:t>
            </w:r>
          </w:p>
        </w:tc>
        <w:tc>
          <w:tcPr>
            <w:tcW w:w="852" w:type="dxa"/>
            <w:vAlign w:val="center"/>
            <w:hideMark/>
          </w:tcPr>
          <w:p w14:paraId="1B7A971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-ness</w:t>
            </w:r>
          </w:p>
        </w:tc>
        <w:tc>
          <w:tcPr>
            <w:tcW w:w="2648" w:type="dxa"/>
            <w:vAlign w:val="center"/>
            <w:hideMark/>
          </w:tcPr>
          <w:p w14:paraId="4902887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Derivational</w:t>
            </w:r>
          </w:p>
        </w:tc>
      </w:tr>
      <w:tr w:rsidR="00D94010" w:rsidRPr="00D94010" w14:paraId="60361665" w14:textId="77777777" w:rsidTr="00D9401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AFC28B5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happily</w:t>
            </w:r>
          </w:p>
        </w:tc>
        <w:tc>
          <w:tcPr>
            <w:tcW w:w="480" w:type="dxa"/>
            <w:vAlign w:val="center"/>
            <w:hideMark/>
          </w:tcPr>
          <w:p w14:paraId="16B2821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—</w:t>
            </w:r>
          </w:p>
        </w:tc>
        <w:tc>
          <w:tcPr>
            <w:tcW w:w="704" w:type="dxa"/>
            <w:vAlign w:val="center"/>
            <w:hideMark/>
          </w:tcPr>
          <w:p w14:paraId="5936A073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happy</w:t>
            </w:r>
          </w:p>
        </w:tc>
        <w:tc>
          <w:tcPr>
            <w:tcW w:w="852" w:type="dxa"/>
            <w:vAlign w:val="center"/>
            <w:hideMark/>
          </w:tcPr>
          <w:p w14:paraId="1FB636AB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-ly</w:t>
            </w:r>
          </w:p>
        </w:tc>
        <w:tc>
          <w:tcPr>
            <w:tcW w:w="2648" w:type="dxa"/>
            <w:vAlign w:val="center"/>
            <w:hideMark/>
          </w:tcPr>
          <w:p w14:paraId="2C5BFE43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Derivational</w:t>
            </w:r>
          </w:p>
        </w:tc>
      </w:tr>
    </w:tbl>
    <w:p w14:paraId="46B8C58F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16061A87" w14:textId="281EF564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Parsed Structure</w:t>
      </w:r>
    </w:p>
    <w:p w14:paraId="03346DDC" w14:textId="77777777" w:rsidR="00D94010" w:rsidRPr="00D94010" w:rsidRDefault="00D94010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unhappy → un + happy</w:t>
      </w:r>
    </w:p>
    <w:p w14:paraId="0D6748F9" w14:textId="77777777" w:rsidR="00D94010" w:rsidRPr="00D94010" w:rsidRDefault="00D94010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happiness → happy + ness</w:t>
      </w:r>
    </w:p>
    <w:p w14:paraId="4E6726D7" w14:textId="77777777" w:rsidR="00D94010" w:rsidRPr="00D94010" w:rsidRDefault="00D94010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happily → happy + ly</w:t>
      </w:r>
    </w:p>
    <w:p w14:paraId="43658152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79420854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2908922A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649E14B" w14:textId="754667C9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Normalized Root</w:t>
      </w:r>
    </w:p>
    <w:p w14:paraId="3B54D642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happy</w:t>
      </w:r>
    </w:p>
    <w:p w14:paraId="4246E0E9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40AC7DEA" w14:textId="48DC30BF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Conclusion</w:t>
      </w:r>
    </w:p>
    <w:p w14:paraId="34674EFA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The parser identifies prefixes and suffixes while preserving the semantic meaning. All words are mapped to the root </w:t>
      </w:r>
      <w:r w:rsidRPr="00D94010">
        <w:rPr>
          <w:b/>
          <w:bCs/>
          <w:sz w:val="24"/>
          <w:szCs w:val="24"/>
        </w:rPr>
        <w:t>happy</w:t>
      </w:r>
      <w:r w:rsidRPr="00D94010">
        <w:rPr>
          <w:sz w:val="24"/>
          <w:szCs w:val="24"/>
        </w:rPr>
        <w:t xml:space="preserve"> for better sentiment analysis.</w:t>
      </w:r>
    </w:p>
    <w:p w14:paraId="7A4DA5E8" w14:textId="30BFB099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3A70F14F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0F52BE13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3. Given the input words: “played”, “player”, “playing”, design a stemming-based preprocessing module for a search engine.</w:t>
      </w:r>
    </w:p>
    <w:p w14:paraId="7452A987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Apply morphological rules to strip affixes and identify the base form.</w:t>
      </w:r>
    </w:p>
    <w:p w14:paraId="223E9CF3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Handle both grammatical variations and word formation changes.</w:t>
      </w:r>
    </w:p>
    <w:p w14:paraId="5717E853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Ensure consistent root extraction across all forms.</w:t>
      </w:r>
    </w:p>
    <w:p w14:paraId="18B81D5E" w14:textId="5EF856AE" w:rsidR="00D94010" w:rsidRPr="00A008F4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Determine the stem and classification for each input word.</w:t>
      </w:r>
    </w:p>
    <w:p w14:paraId="0D6F938D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A4B588B" w14:textId="342F1619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Given Input Words:</w:t>
      </w:r>
    </w:p>
    <w:p w14:paraId="6790AB94" w14:textId="77777777" w:rsidR="00D94010" w:rsidRPr="00A008F4" w:rsidRDefault="00D94010" w:rsidP="00D94010">
      <w:pPr>
        <w:spacing w:line="360" w:lineRule="auto"/>
        <w:jc w:val="both"/>
        <w:rPr>
          <w:sz w:val="24"/>
          <w:szCs w:val="24"/>
        </w:rPr>
      </w:pPr>
      <w:r w:rsidRPr="00A008F4">
        <w:rPr>
          <w:sz w:val="24"/>
          <w:szCs w:val="24"/>
        </w:rPr>
        <w:t>played, player, playing</w:t>
      </w:r>
    </w:p>
    <w:p w14:paraId="341339DD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Stemming-Based Preprocessing Module</w:t>
      </w:r>
    </w:p>
    <w:p w14:paraId="609F98BE" w14:textId="77777777" w:rsidR="00D94010" w:rsidRPr="00D94010" w:rsidRDefault="00D94010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Identify the suffix.</w:t>
      </w:r>
    </w:p>
    <w:p w14:paraId="65B39979" w14:textId="77777777" w:rsidR="00D94010" w:rsidRPr="00D94010" w:rsidRDefault="00D94010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Remove the suffix.</w:t>
      </w:r>
    </w:p>
    <w:p w14:paraId="361398BD" w14:textId="77777777" w:rsidR="00D94010" w:rsidRPr="00D94010" w:rsidRDefault="00D94010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Extract the common stem.</w:t>
      </w:r>
    </w:p>
    <w:p w14:paraId="28D76613" w14:textId="77777777" w:rsidR="00D94010" w:rsidRPr="00D94010" w:rsidRDefault="00D94010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Classify each word as inflectional or derivational.</w:t>
      </w:r>
    </w:p>
    <w:p w14:paraId="1891AB18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A73B174" w14:textId="0C7C533B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Morphological Analysis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761"/>
        <w:gridCol w:w="667"/>
        <w:gridCol w:w="1353"/>
      </w:tblGrid>
      <w:tr w:rsidR="00D94010" w:rsidRPr="00D94010" w14:paraId="67FE05E1" w14:textId="77777777" w:rsidTr="00A00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BA513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3A8C65D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Affix Removed</w:t>
            </w:r>
          </w:p>
        </w:tc>
        <w:tc>
          <w:tcPr>
            <w:tcW w:w="0" w:type="auto"/>
            <w:vAlign w:val="center"/>
            <w:hideMark/>
          </w:tcPr>
          <w:p w14:paraId="7CCE8605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0" w:type="auto"/>
            <w:vAlign w:val="center"/>
            <w:hideMark/>
          </w:tcPr>
          <w:p w14:paraId="19F85C6A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D94010" w:rsidRPr="00D94010" w14:paraId="37067283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6B7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played</w:t>
            </w:r>
          </w:p>
        </w:tc>
        <w:tc>
          <w:tcPr>
            <w:tcW w:w="0" w:type="auto"/>
            <w:vAlign w:val="center"/>
            <w:hideMark/>
          </w:tcPr>
          <w:p w14:paraId="510CAA0C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-ed</w:t>
            </w:r>
          </w:p>
        </w:tc>
        <w:tc>
          <w:tcPr>
            <w:tcW w:w="0" w:type="auto"/>
            <w:vAlign w:val="center"/>
            <w:hideMark/>
          </w:tcPr>
          <w:p w14:paraId="6DE47010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6FAC109E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Inflectional</w:t>
            </w:r>
          </w:p>
        </w:tc>
      </w:tr>
      <w:tr w:rsidR="00D94010" w:rsidRPr="00D94010" w14:paraId="36C97DCB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E1D6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BDB84D7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-er</w:t>
            </w:r>
          </w:p>
        </w:tc>
        <w:tc>
          <w:tcPr>
            <w:tcW w:w="0" w:type="auto"/>
            <w:vAlign w:val="center"/>
            <w:hideMark/>
          </w:tcPr>
          <w:p w14:paraId="3F840B7D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47B99D0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Derivational</w:t>
            </w:r>
          </w:p>
        </w:tc>
      </w:tr>
      <w:tr w:rsidR="00D94010" w:rsidRPr="00D94010" w14:paraId="296B9E55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985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playing</w:t>
            </w:r>
          </w:p>
        </w:tc>
        <w:tc>
          <w:tcPr>
            <w:tcW w:w="0" w:type="auto"/>
            <w:vAlign w:val="center"/>
            <w:hideMark/>
          </w:tcPr>
          <w:p w14:paraId="6B3FC892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-ing</w:t>
            </w:r>
          </w:p>
        </w:tc>
        <w:tc>
          <w:tcPr>
            <w:tcW w:w="0" w:type="auto"/>
            <w:vAlign w:val="center"/>
            <w:hideMark/>
          </w:tcPr>
          <w:p w14:paraId="08FE8533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2748A841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Inflectional</w:t>
            </w:r>
          </w:p>
        </w:tc>
      </w:tr>
    </w:tbl>
    <w:p w14:paraId="47619DC4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20A5D8C1" w14:textId="275D7516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Parsed Structure</w:t>
      </w:r>
    </w:p>
    <w:p w14:paraId="15792E98" w14:textId="77777777" w:rsidR="00D94010" w:rsidRPr="00D94010" w:rsidRDefault="00D94010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played → play + ed</w:t>
      </w:r>
    </w:p>
    <w:p w14:paraId="64FD45D3" w14:textId="77777777" w:rsidR="00D94010" w:rsidRPr="00D94010" w:rsidRDefault="00D94010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player → play + er</w:t>
      </w:r>
    </w:p>
    <w:p w14:paraId="636C89DD" w14:textId="77777777" w:rsidR="00D94010" w:rsidRPr="00D94010" w:rsidRDefault="00D94010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playing → play + ing</w:t>
      </w:r>
    </w:p>
    <w:p w14:paraId="7C4EBE57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4C476A05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55F1D7CC" w14:textId="73E8FD39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Final Stem</w:t>
      </w:r>
    </w:p>
    <w:p w14:paraId="39F09842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b/>
          <w:bCs/>
          <w:sz w:val="24"/>
          <w:szCs w:val="24"/>
        </w:rPr>
        <w:t>play</w:t>
      </w:r>
    </w:p>
    <w:p w14:paraId="260CDA1F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5E0DEC13" w14:textId="6ABB1476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Conclusion</w:t>
      </w:r>
    </w:p>
    <w:p w14:paraId="57267569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The stemming process extracts the common stem </w:t>
      </w:r>
      <w:r w:rsidRPr="00D94010">
        <w:rPr>
          <w:b/>
          <w:bCs/>
          <w:sz w:val="24"/>
          <w:szCs w:val="24"/>
        </w:rPr>
        <w:t>play</w:t>
      </w:r>
      <w:r w:rsidRPr="00D94010">
        <w:rPr>
          <w:sz w:val="24"/>
          <w:szCs w:val="24"/>
        </w:rPr>
        <w:t>, ensuring consistent indexing and efficient search results.</w:t>
      </w:r>
    </w:p>
    <w:p w14:paraId="53AD35CC" w14:textId="77777777" w:rsidR="006B2988" w:rsidRDefault="006B2988" w:rsidP="00D94010">
      <w:pPr>
        <w:spacing w:line="360" w:lineRule="auto"/>
        <w:jc w:val="both"/>
        <w:rPr>
          <w:sz w:val="24"/>
          <w:szCs w:val="24"/>
        </w:rPr>
      </w:pPr>
    </w:p>
    <w:p w14:paraId="2FFC1281" w14:textId="77777777" w:rsid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47AC1073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36F5C719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4. Given the input words: “writes”, “writing”, “written”, design a finite-state morphological parsing module for a text processing system.</w:t>
      </w:r>
    </w:p>
    <w:p w14:paraId="0DE3EAD1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Apply state transitions to represent suffix transformations and irregular forms in verb inflection.</w:t>
      </w:r>
    </w:p>
    <w:p w14:paraId="7BB41A81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Differentiate between regular and irregular inflectional patterns within the dataset.</w:t>
      </w:r>
    </w:p>
    <w:p w14:paraId="4769CB1D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Ensure consistent mapping of all forms to a common root representation.</w:t>
      </w:r>
    </w:p>
    <w:p w14:paraId="52B25760" w14:textId="78224A11" w:rsidR="00D94010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Determine the state transitions, morphological breakdown, and normalized output for each word.</w:t>
      </w:r>
    </w:p>
    <w:p w14:paraId="0849F26B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4B0E53C" w14:textId="5618964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Given Input Words:</w:t>
      </w:r>
    </w:p>
    <w:p w14:paraId="715716AF" w14:textId="77777777" w:rsidR="00D94010" w:rsidRPr="00A008F4" w:rsidRDefault="00D94010" w:rsidP="00D94010">
      <w:pPr>
        <w:spacing w:line="360" w:lineRule="auto"/>
        <w:jc w:val="both"/>
        <w:rPr>
          <w:sz w:val="24"/>
          <w:szCs w:val="24"/>
        </w:rPr>
      </w:pPr>
      <w:r w:rsidRPr="00A008F4">
        <w:rPr>
          <w:sz w:val="24"/>
          <w:szCs w:val="24"/>
        </w:rPr>
        <w:t>writes, writing, written</w:t>
      </w:r>
    </w:p>
    <w:p w14:paraId="350E1EAD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Finite-State Morphological Parsing Module</w:t>
      </w:r>
    </w:p>
    <w:p w14:paraId="79BBAA49" w14:textId="77777777" w:rsidR="00D94010" w:rsidRPr="00D94010" w:rsidRDefault="00D94010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Start from the root word.</w:t>
      </w:r>
    </w:p>
    <w:p w14:paraId="2F80B1C0" w14:textId="77777777" w:rsidR="00D94010" w:rsidRPr="00D94010" w:rsidRDefault="00D94010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Apply suffix transitions.</w:t>
      </w:r>
    </w:p>
    <w:p w14:paraId="772FD6B5" w14:textId="77777777" w:rsidR="00D94010" w:rsidRPr="00D94010" w:rsidRDefault="00D94010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Handle irregular verb forms.</w:t>
      </w:r>
    </w:p>
    <w:p w14:paraId="014CD44B" w14:textId="77777777" w:rsidR="00D94010" w:rsidRPr="00D94010" w:rsidRDefault="00D94010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Normalize all forms to the same root.</w:t>
      </w:r>
    </w:p>
    <w:p w14:paraId="62BAD884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7B790281" w14:textId="17E5B76F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State Transition Diagram</w:t>
      </w:r>
    </w:p>
    <w:p w14:paraId="6C621715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Start</w:t>
      </w:r>
    </w:p>
    <w:p w14:paraId="0A1C6E8D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   ↓</w:t>
      </w:r>
    </w:p>
    <w:p w14:paraId="7FC9DCAD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write</w:t>
      </w:r>
    </w:p>
    <w:p w14:paraId="7E23E7A8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 ├── +s → writes</w:t>
      </w:r>
    </w:p>
    <w:p w14:paraId="427B2053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 ├── +ing → writing</w:t>
      </w:r>
    </w:p>
    <w:p w14:paraId="0893F995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 └── +en → written (Irregular)</w:t>
      </w:r>
    </w:p>
    <w:p w14:paraId="4BC7FA13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EF17191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47B1E824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3D8B610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3FB59E5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2FDA6C0C" w14:textId="0BCD7482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Morphological Breakdown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627"/>
        <w:gridCol w:w="747"/>
        <w:gridCol w:w="1520"/>
        <w:gridCol w:w="1843"/>
      </w:tblGrid>
      <w:tr w:rsidR="00D94010" w:rsidRPr="00D94010" w14:paraId="6076B98B" w14:textId="77777777" w:rsidTr="00A00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D48F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23A67BE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5AA85D2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1490" w:type="dxa"/>
            <w:vAlign w:val="center"/>
            <w:hideMark/>
          </w:tcPr>
          <w:p w14:paraId="49DC79B2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1798" w:type="dxa"/>
            <w:vAlign w:val="center"/>
            <w:hideMark/>
          </w:tcPr>
          <w:p w14:paraId="2A35792F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D94010" w:rsidRPr="00D94010" w14:paraId="240A2D60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EF8C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62CAB6D5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5D4F59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-s</w:t>
            </w:r>
          </w:p>
        </w:tc>
        <w:tc>
          <w:tcPr>
            <w:tcW w:w="1490" w:type="dxa"/>
            <w:vAlign w:val="center"/>
            <w:hideMark/>
          </w:tcPr>
          <w:p w14:paraId="25DDED55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Regular</w:t>
            </w:r>
          </w:p>
        </w:tc>
        <w:tc>
          <w:tcPr>
            <w:tcW w:w="1798" w:type="dxa"/>
            <w:vAlign w:val="center"/>
            <w:hideMark/>
          </w:tcPr>
          <w:p w14:paraId="4DE6A30E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Inflectional</w:t>
            </w:r>
          </w:p>
        </w:tc>
      </w:tr>
      <w:tr w:rsidR="00D94010" w:rsidRPr="00D94010" w14:paraId="34BD377F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74D2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5C3D77ED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D2E9E8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-ing</w:t>
            </w:r>
          </w:p>
        </w:tc>
        <w:tc>
          <w:tcPr>
            <w:tcW w:w="1490" w:type="dxa"/>
            <w:vAlign w:val="center"/>
            <w:hideMark/>
          </w:tcPr>
          <w:p w14:paraId="40859729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Regular</w:t>
            </w:r>
          </w:p>
        </w:tc>
        <w:tc>
          <w:tcPr>
            <w:tcW w:w="1798" w:type="dxa"/>
            <w:vAlign w:val="center"/>
            <w:hideMark/>
          </w:tcPr>
          <w:p w14:paraId="6004D71C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Inflectional</w:t>
            </w:r>
          </w:p>
        </w:tc>
      </w:tr>
      <w:tr w:rsidR="00D94010" w:rsidRPr="00D94010" w14:paraId="70626984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D34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written</w:t>
            </w:r>
          </w:p>
        </w:tc>
        <w:tc>
          <w:tcPr>
            <w:tcW w:w="0" w:type="auto"/>
            <w:vAlign w:val="center"/>
            <w:hideMark/>
          </w:tcPr>
          <w:p w14:paraId="52E5652D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567434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-en</w:t>
            </w:r>
          </w:p>
        </w:tc>
        <w:tc>
          <w:tcPr>
            <w:tcW w:w="1490" w:type="dxa"/>
            <w:vAlign w:val="center"/>
            <w:hideMark/>
          </w:tcPr>
          <w:p w14:paraId="258C725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Irregular</w:t>
            </w:r>
          </w:p>
        </w:tc>
        <w:tc>
          <w:tcPr>
            <w:tcW w:w="1798" w:type="dxa"/>
            <w:vAlign w:val="center"/>
            <w:hideMark/>
          </w:tcPr>
          <w:p w14:paraId="180AC63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Inflectional</w:t>
            </w:r>
          </w:p>
        </w:tc>
      </w:tr>
    </w:tbl>
    <w:p w14:paraId="180331D1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0A76E8BD" w14:textId="56806DDA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Normalized Output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</w:tblGrid>
      <w:tr w:rsidR="00D94010" w:rsidRPr="00D94010" w14:paraId="0928A16C" w14:textId="77777777" w:rsidTr="00A008F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ECB50D6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365" w:type="dxa"/>
            <w:vAlign w:val="center"/>
            <w:hideMark/>
          </w:tcPr>
          <w:p w14:paraId="28E8E1BC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Normalized Root</w:t>
            </w:r>
          </w:p>
        </w:tc>
      </w:tr>
      <w:tr w:rsidR="00D94010" w:rsidRPr="00D94010" w14:paraId="0A20681E" w14:textId="77777777" w:rsidTr="00A008F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C56195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writes</w:t>
            </w:r>
          </w:p>
        </w:tc>
        <w:tc>
          <w:tcPr>
            <w:tcW w:w="2365" w:type="dxa"/>
            <w:vAlign w:val="center"/>
            <w:hideMark/>
          </w:tcPr>
          <w:p w14:paraId="0D3D778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</w:t>
            </w:r>
          </w:p>
        </w:tc>
      </w:tr>
      <w:tr w:rsidR="00D94010" w:rsidRPr="00D94010" w14:paraId="1D5C115D" w14:textId="77777777" w:rsidTr="00A008F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46FF19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writing</w:t>
            </w:r>
          </w:p>
        </w:tc>
        <w:tc>
          <w:tcPr>
            <w:tcW w:w="2365" w:type="dxa"/>
            <w:vAlign w:val="center"/>
            <w:hideMark/>
          </w:tcPr>
          <w:p w14:paraId="76B51E65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</w:t>
            </w:r>
          </w:p>
        </w:tc>
      </w:tr>
      <w:tr w:rsidR="00D94010" w:rsidRPr="00D94010" w14:paraId="555AB722" w14:textId="77777777" w:rsidTr="00A008F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012DC3F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written</w:t>
            </w:r>
          </w:p>
        </w:tc>
        <w:tc>
          <w:tcPr>
            <w:tcW w:w="2365" w:type="dxa"/>
            <w:vAlign w:val="center"/>
            <w:hideMark/>
          </w:tcPr>
          <w:p w14:paraId="1E985752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write</w:t>
            </w:r>
          </w:p>
        </w:tc>
      </w:tr>
    </w:tbl>
    <w:p w14:paraId="14308519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Conclusion</w:t>
      </w:r>
    </w:p>
    <w:p w14:paraId="246EB938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The finite-state parser handles both regular and irregular verb forms and maps every word to the root </w:t>
      </w:r>
      <w:r w:rsidRPr="00D94010">
        <w:rPr>
          <w:b/>
          <w:bCs/>
          <w:sz w:val="24"/>
          <w:szCs w:val="24"/>
        </w:rPr>
        <w:t>write</w:t>
      </w:r>
      <w:r w:rsidRPr="00D94010">
        <w:rPr>
          <w:sz w:val="24"/>
          <w:szCs w:val="24"/>
        </w:rPr>
        <w:t>.</w:t>
      </w:r>
    </w:p>
    <w:p w14:paraId="7ECF0951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272BA799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</w:p>
    <w:p w14:paraId="1D659C31" w14:textId="4A18741F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5. Given the input words: “relational”, “relation”, “relate”, design a Porter Stemmer-based preprocessing module for document retrieval.</w:t>
      </w:r>
    </w:p>
    <w:p w14:paraId="5E25BBC5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Apply stemming rules step-by-step to remove derivational suffixes and obtain base forms.</w:t>
      </w:r>
    </w:p>
    <w:p w14:paraId="68A168B4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Handle variations in suffix patterns while preserving semantic consistency.</w:t>
      </w:r>
    </w:p>
    <w:p w14:paraId="133AB010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Ensure uniform root extraction across all derived forms.</w:t>
      </w:r>
    </w:p>
    <w:p w14:paraId="436E384D" w14:textId="71034D9B" w:rsidR="00D94010" w:rsidRPr="00A008F4" w:rsidRDefault="006B2988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Determine the stemming steps, intermediate forms, and final stem for each input word.</w:t>
      </w:r>
    </w:p>
    <w:p w14:paraId="6B9A0312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7672BCB5" w14:textId="79AC8C94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Given Input Words:</w:t>
      </w:r>
    </w:p>
    <w:p w14:paraId="2ABE6AAF" w14:textId="77777777" w:rsidR="00D94010" w:rsidRPr="00A008F4" w:rsidRDefault="00D94010" w:rsidP="00D94010">
      <w:pPr>
        <w:spacing w:line="360" w:lineRule="auto"/>
        <w:jc w:val="both"/>
        <w:rPr>
          <w:sz w:val="24"/>
          <w:szCs w:val="24"/>
        </w:rPr>
      </w:pPr>
      <w:r w:rsidRPr="00A008F4">
        <w:rPr>
          <w:sz w:val="24"/>
          <w:szCs w:val="24"/>
        </w:rPr>
        <w:t>relational, relation, relate</w:t>
      </w:r>
    </w:p>
    <w:p w14:paraId="660F8A06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Porter Stemmer-Based Preprocessing</w:t>
      </w:r>
    </w:p>
    <w:p w14:paraId="7D2EE8D5" w14:textId="77777777" w:rsidR="00D94010" w:rsidRPr="00D94010" w:rsidRDefault="00D94010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Apply Porter Stemmer rules.</w:t>
      </w:r>
    </w:p>
    <w:p w14:paraId="0BA73FB9" w14:textId="77777777" w:rsidR="00D94010" w:rsidRPr="00D94010" w:rsidRDefault="00D94010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Remove derivational suffixes.</w:t>
      </w:r>
    </w:p>
    <w:p w14:paraId="2A4457ED" w14:textId="77777777" w:rsidR="00D94010" w:rsidRPr="00D94010" w:rsidRDefault="00D94010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Generate the common stem.</w:t>
      </w:r>
    </w:p>
    <w:p w14:paraId="1AEDF006" w14:textId="77777777" w:rsidR="00D94010" w:rsidRPr="00D94010" w:rsidRDefault="00D94010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Use the stem for document retrieval.</w:t>
      </w:r>
    </w:p>
    <w:p w14:paraId="74EB15B4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31DF4A99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7DDE8E4F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351DD040" w14:textId="5E3DA48D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lastRenderedPageBreak/>
        <w:t>Stemming Steps</w:t>
      </w:r>
    </w:p>
    <w:p w14:paraId="53CAF852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Word 1: relational</w:t>
      </w:r>
    </w:p>
    <w:p w14:paraId="2CA55029" w14:textId="77777777" w:rsidR="00D94010" w:rsidRPr="00D94010" w:rsidRDefault="00D94010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relational</w:t>
      </w:r>
    </w:p>
    <w:p w14:paraId="5D00FDB9" w14:textId="77777777" w:rsidR="00D94010" w:rsidRPr="00D94010" w:rsidRDefault="00D94010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Remove </w:t>
      </w:r>
      <w:r w:rsidRPr="00D94010">
        <w:rPr>
          <w:b/>
          <w:bCs/>
          <w:sz w:val="24"/>
          <w:szCs w:val="24"/>
        </w:rPr>
        <w:t>-ational</w:t>
      </w:r>
      <w:r w:rsidRPr="00D94010">
        <w:rPr>
          <w:sz w:val="24"/>
          <w:szCs w:val="24"/>
        </w:rPr>
        <w:t xml:space="preserve"> → relate</w:t>
      </w:r>
    </w:p>
    <w:p w14:paraId="0A129154" w14:textId="77777777" w:rsidR="00D94010" w:rsidRPr="00D94010" w:rsidRDefault="00D94010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Remove final </w:t>
      </w:r>
      <w:r w:rsidRPr="00D94010">
        <w:rPr>
          <w:b/>
          <w:bCs/>
          <w:sz w:val="24"/>
          <w:szCs w:val="24"/>
        </w:rPr>
        <w:t>-e</w:t>
      </w:r>
      <w:r w:rsidRPr="00D94010">
        <w:rPr>
          <w:sz w:val="24"/>
          <w:szCs w:val="24"/>
        </w:rPr>
        <w:t xml:space="preserve"> → relat</w:t>
      </w:r>
    </w:p>
    <w:p w14:paraId="055E054E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b/>
          <w:bCs/>
          <w:sz w:val="24"/>
          <w:szCs w:val="24"/>
        </w:rPr>
        <w:t>Final Stem:</w:t>
      </w:r>
      <w:r w:rsidRPr="00D94010">
        <w:rPr>
          <w:sz w:val="24"/>
          <w:szCs w:val="24"/>
        </w:rPr>
        <w:t xml:space="preserve"> </w:t>
      </w:r>
      <w:r w:rsidRPr="00D94010">
        <w:rPr>
          <w:b/>
          <w:bCs/>
          <w:sz w:val="24"/>
          <w:szCs w:val="24"/>
        </w:rPr>
        <w:t>relat</w:t>
      </w:r>
    </w:p>
    <w:p w14:paraId="02FE4740" w14:textId="5A855CDA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7000016B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Word 2: relation</w:t>
      </w:r>
    </w:p>
    <w:p w14:paraId="4B43554B" w14:textId="77777777" w:rsidR="00D94010" w:rsidRPr="00D94010" w:rsidRDefault="00D94010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relation</w:t>
      </w:r>
    </w:p>
    <w:p w14:paraId="712BEC8B" w14:textId="77777777" w:rsidR="00D94010" w:rsidRPr="00D94010" w:rsidRDefault="00D94010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Remove </w:t>
      </w:r>
      <w:r w:rsidRPr="00D94010">
        <w:rPr>
          <w:b/>
          <w:bCs/>
          <w:sz w:val="24"/>
          <w:szCs w:val="24"/>
        </w:rPr>
        <w:t>-ion</w:t>
      </w:r>
      <w:r w:rsidRPr="00D94010">
        <w:rPr>
          <w:sz w:val="24"/>
          <w:szCs w:val="24"/>
        </w:rPr>
        <w:t xml:space="preserve"> → relat</w:t>
      </w:r>
    </w:p>
    <w:p w14:paraId="3D1E8995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b/>
          <w:bCs/>
          <w:sz w:val="24"/>
          <w:szCs w:val="24"/>
        </w:rPr>
        <w:t>Final Stem:</w:t>
      </w:r>
      <w:r w:rsidRPr="00D94010">
        <w:rPr>
          <w:sz w:val="24"/>
          <w:szCs w:val="24"/>
        </w:rPr>
        <w:t xml:space="preserve"> </w:t>
      </w:r>
      <w:r w:rsidRPr="00D94010">
        <w:rPr>
          <w:b/>
          <w:bCs/>
          <w:sz w:val="24"/>
          <w:szCs w:val="24"/>
        </w:rPr>
        <w:t>relat</w:t>
      </w:r>
    </w:p>
    <w:p w14:paraId="5790E0FC" w14:textId="4947F814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6C1404CD" w14:textId="7777777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Word 3: relate</w:t>
      </w:r>
    </w:p>
    <w:p w14:paraId="570923D5" w14:textId="77777777" w:rsidR="00D94010" w:rsidRPr="00D94010" w:rsidRDefault="00D9401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>relate</w:t>
      </w:r>
    </w:p>
    <w:p w14:paraId="14B089DC" w14:textId="77777777" w:rsidR="00D94010" w:rsidRPr="00D94010" w:rsidRDefault="00D9401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Remove final </w:t>
      </w:r>
      <w:r w:rsidRPr="00D94010">
        <w:rPr>
          <w:b/>
          <w:bCs/>
          <w:sz w:val="24"/>
          <w:szCs w:val="24"/>
        </w:rPr>
        <w:t>-e</w:t>
      </w:r>
      <w:r w:rsidRPr="00D94010">
        <w:rPr>
          <w:sz w:val="24"/>
          <w:szCs w:val="24"/>
        </w:rPr>
        <w:t xml:space="preserve"> → relat</w:t>
      </w:r>
    </w:p>
    <w:p w14:paraId="164E2113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53A56A7A" w14:textId="347F64E3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b/>
          <w:bCs/>
          <w:sz w:val="24"/>
          <w:szCs w:val="24"/>
        </w:rPr>
        <w:t>Final Stem:</w:t>
      </w:r>
      <w:r w:rsidRPr="00D94010">
        <w:rPr>
          <w:sz w:val="24"/>
          <w:szCs w:val="24"/>
        </w:rPr>
        <w:t xml:space="preserve"> </w:t>
      </w:r>
      <w:r w:rsidRPr="00D94010">
        <w:rPr>
          <w:b/>
          <w:bCs/>
          <w:sz w:val="24"/>
          <w:szCs w:val="24"/>
        </w:rPr>
        <w:t>relat</w:t>
      </w:r>
    </w:p>
    <w:p w14:paraId="37618D88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0BF2B4F2" w14:textId="5E066BC7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Stemming Table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801"/>
        <w:gridCol w:w="801"/>
        <w:gridCol w:w="1299"/>
      </w:tblGrid>
      <w:tr w:rsidR="00D94010" w:rsidRPr="00D94010" w14:paraId="622AFFE5" w14:textId="77777777" w:rsidTr="00A00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46D98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FBD5D93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3EBBA5E5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3FD825B2" w14:textId="77777777" w:rsidR="00D94010" w:rsidRPr="00D94010" w:rsidRDefault="00D94010" w:rsidP="00D94010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94010">
              <w:rPr>
                <w:b/>
                <w:bCs/>
                <w:sz w:val="24"/>
                <w:szCs w:val="24"/>
              </w:rPr>
              <w:t>Final Stem</w:t>
            </w:r>
          </w:p>
        </w:tc>
      </w:tr>
      <w:tr w:rsidR="00D94010" w:rsidRPr="00D94010" w14:paraId="745118F3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D30D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F5871EB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relate</w:t>
            </w:r>
          </w:p>
        </w:tc>
        <w:tc>
          <w:tcPr>
            <w:tcW w:w="0" w:type="auto"/>
            <w:vAlign w:val="center"/>
            <w:hideMark/>
          </w:tcPr>
          <w:p w14:paraId="4F16EFD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</w:t>
            </w:r>
          </w:p>
        </w:tc>
        <w:tc>
          <w:tcPr>
            <w:tcW w:w="0" w:type="auto"/>
            <w:vAlign w:val="center"/>
            <w:hideMark/>
          </w:tcPr>
          <w:p w14:paraId="3DFB7F58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</w:t>
            </w:r>
          </w:p>
        </w:tc>
      </w:tr>
      <w:tr w:rsidR="00D94010" w:rsidRPr="00D94010" w14:paraId="3E8D82A3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1524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6A32F173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</w:t>
            </w:r>
          </w:p>
        </w:tc>
        <w:tc>
          <w:tcPr>
            <w:tcW w:w="0" w:type="auto"/>
            <w:vAlign w:val="center"/>
            <w:hideMark/>
          </w:tcPr>
          <w:p w14:paraId="3F65ADC8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C8A5CD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</w:t>
            </w:r>
          </w:p>
        </w:tc>
      </w:tr>
      <w:tr w:rsidR="00D94010" w:rsidRPr="00D94010" w14:paraId="3794EC0F" w14:textId="77777777" w:rsidTr="00A00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86E6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relate</w:t>
            </w:r>
          </w:p>
        </w:tc>
        <w:tc>
          <w:tcPr>
            <w:tcW w:w="0" w:type="auto"/>
            <w:vAlign w:val="center"/>
            <w:hideMark/>
          </w:tcPr>
          <w:p w14:paraId="1518FDAC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</w:t>
            </w:r>
          </w:p>
        </w:tc>
        <w:tc>
          <w:tcPr>
            <w:tcW w:w="0" w:type="auto"/>
            <w:vAlign w:val="center"/>
            <w:hideMark/>
          </w:tcPr>
          <w:p w14:paraId="7AC87A56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0A20B0" w14:textId="77777777" w:rsidR="00D94010" w:rsidRPr="00D94010" w:rsidRDefault="00D94010" w:rsidP="00D94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D94010">
              <w:rPr>
                <w:sz w:val="24"/>
                <w:szCs w:val="24"/>
              </w:rPr>
              <w:t>relat</w:t>
            </w:r>
          </w:p>
        </w:tc>
      </w:tr>
    </w:tbl>
    <w:p w14:paraId="0F4C7F44" w14:textId="77777777" w:rsidR="00A008F4" w:rsidRDefault="00A008F4" w:rsidP="00D94010">
      <w:pPr>
        <w:spacing w:line="360" w:lineRule="auto"/>
        <w:jc w:val="both"/>
        <w:rPr>
          <w:b/>
          <w:bCs/>
          <w:sz w:val="24"/>
          <w:szCs w:val="24"/>
        </w:rPr>
      </w:pPr>
    </w:p>
    <w:p w14:paraId="6730D97B" w14:textId="04BB187E" w:rsidR="00D94010" w:rsidRPr="00D94010" w:rsidRDefault="00D94010" w:rsidP="00D94010">
      <w:pPr>
        <w:spacing w:line="360" w:lineRule="auto"/>
        <w:jc w:val="both"/>
        <w:rPr>
          <w:b/>
          <w:bCs/>
          <w:sz w:val="24"/>
          <w:szCs w:val="24"/>
        </w:rPr>
      </w:pPr>
      <w:r w:rsidRPr="00D94010">
        <w:rPr>
          <w:b/>
          <w:bCs/>
          <w:sz w:val="24"/>
          <w:szCs w:val="24"/>
        </w:rPr>
        <w:t>Conclusion</w:t>
      </w:r>
    </w:p>
    <w:p w14:paraId="58144250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  <w:r w:rsidRPr="00D94010">
        <w:rPr>
          <w:sz w:val="24"/>
          <w:szCs w:val="24"/>
        </w:rPr>
        <w:t xml:space="preserve">The Porter Stemmer reduces all related words to the common stem </w:t>
      </w:r>
      <w:r w:rsidRPr="00D94010">
        <w:rPr>
          <w:b/>
          <w:bCs/>
          <w:sz w:val="24"/>
          <w:szCs w:val="24"/>
        </w:rPr>
        <w:t>relat</w:t>
      </w:r>
      <w:r w:rsidRPr="00D94010">
        <w:rPr>
          <w:sz w:val="24"/>
          <w:szCs w:val="24"/>
        </w:rPr>
        <w:t>, allowing the document retrieval system to index and search all variations together.</w:t>
      </w:r>
    </w:p>
    <w:p w14:paraId="49A93867" w14:textId="77777777" w:rsidR="00D94010" w:rsidRPr="00D94010" w:rsidRDefault="00D94010" w:rsidP="00D94010">
      <w:pPr>
        <w:spacing w:line="360" w:lineRule="auto"/>
        <w:jc w:val="both"/>
        <w:rPr>
          <w:sz w:val="24"/>
          <w:szCs w:val="24"/>
        </w:rPr>
      </w:pPr>
    </w:p>
    <w:p w14:paraId="6BEEFACD" w14:textId="77777777" w:rsidR="006B2988" w:rsidRPr="00D94010" w:rsidRDefault="006B2988" w:rsidP="00D94010">
      <w:pPr>
        <w:spacing w:line="360" w:lineRule="auto"/>
        <w:jc w:val="both"/>
        <w:rPr>
          <w:sz w:val="24"/>
          <w:szCs w:val="24"/>
        </w:rPr>
      </w:pPr>
    </w:p>
    <w:p w14:paraId="6B98B977" w14:textId="77777777" w:rsidR="00B07446" w:rsidRPr="00D94010" w:rsidRDefault="00B07446" w:rsidP="00D94010">
      <w:pPr>
        <w:spacing w:line="360" w:lineRule="auto"/>
        <w:rPr>
          <w:b/>
          <w:bCs/>
          <w:color w:val="1F4E79"/>
          <w:sz w:val="24"/>
          <w:szCs w:val="24"/>
        </w:rPr>
      </w:pPr>
      <w:r w:rsidRPr="00D94010">
        <w:rPr>
          <w:b/>
          <w:bCs/>
          <w:color w:val="1F4E79"/>
          <w:sz w:val="24"/>
          <w:szCs w:val="24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9E6768" w14:paraId="07133A72" w14:textId="77777777" w:rsidTr="009E6768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11586479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 w:rsidR="009E6768" w14:paraId="65B22A0E" w14:textId="77777777" w:rsidTr="009E6768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B5DBA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B7ED34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913E0CC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A3C41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A62888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6DA727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9E6768" w14:paraId="3442F03B" w14:textId="77777777" w:rsidTr="009E6768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3F5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EC7CB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392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D84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395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7A49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9E6768" w14:paraId="6F33828C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CF1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28B8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976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030B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8F42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C688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9E6768" w14:paraId="5F0EC9E8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1D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60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AC33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0FF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4949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4A73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9E6768" w14:paraId="04F00416" w14:textId="77777777" w:rsidTr="009E6768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B195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74FA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D58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A1A5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523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C2D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9E6768" w14:paraId="67BE44C4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7E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7C1E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8A9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B9B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5210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117E4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238"/>
        <w:gridCol w:w="1197"/>
        <w:gridCol w:w="1405"/>
        <w:gridCol w:w="1634"/>
        <w:gridCol w:w="827"/>
        <w:gridCol w:w="786"/>
      </w:tblGrid>
      <w:tr w:rsidR="00C44205" w14:paraId="4EBFF602" w14:textId="77777777" w:rsidTr="00C44205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011" w:type="dxa"/>
          </w:tcPr>
          <w:p w14:paraId="556DEF99" w14:textId="349391C7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72" w:type="dxa"/>
          </w:tcPr>
          <w:p w14:paraId="758D9B3E" w14:textId="2B96611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Method Selection</w:t>
            </w:r>
          </w:p>
        </w:tc>
        <w:tc>
          <w:tcPr>
            <w:tcW w:w="1500" w:type="dxa"/>
          </w:tcPr>
          <w:p w14:paraId="5489917C" w14:textId="24254A8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Solution Process</w:t>
            </w:r>
          </w:p>
        </w:tc>
        <w:tc>
          <w:tcPr>
            <w:tcW w:w="1414" w:type="dxa"/>
          </w:tcPr>
          <w:p w14:paraId="3C9F148B" w14:textId="5E2C2B3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Accuracy of Calculation</w:t>
            </w:r>
          </w:p>
        </w:tc>
        <w:tc>
          <w:tcPr>
            <w:tcW w:w="1561" w:type="dxa"/>
          </w:tcPr>
          <w:p w14:paraId="3DE3F1D0" w14:textId="7B1462D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Interpretation of Results</w:t>
            </w:r>
          </w:p>
        </w:tc>
        <w:tc>
          <w:tcPr>
            <w:tcW w:w="1081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4205" w14:paraId="1FB80395" w14:textId="77777777" w:rsidTr="00C44205">
        <w:trPr>
          <w:trHeight w:val="403"/>
        </w:trPr>
        <w:tc>
          <w:tcPr>
            <w:tcW w:w="987" w:type="dxa"/>
          </w:tcPr>
          <w:p w14:paraId="354D9D11" w14:textId="185226AA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011" w:type="dxa"/>
          </w:tcPr>
          <w:p w14:paraId="7D8F7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03B0F1F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3F8C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3F06F9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09A7A1A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2788FD14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7EF13CE9" w14:textId="25F79E8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78A8CBC0" w14:textId="77777777" w:rsidTr="00C44205">
        <w:trPr>
          <w:trHeight w:val="403"/>
        </w:trPr>
        <w:tc>
          <w:tcPr>
            <w:tcW w:w="987" w:type="dxa"/>
          </w:tcPr>
          <w:p w14:paraId="46792A9D" w14:textId="7E9D7D75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011" w:type="dxa"/>
          </w:tcPr>
          <w:p w14:paraId="3164A86C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9DF3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2F926AA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1F12990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278688C0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94C63E5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6F38FF58" w14:textId="4D61BAE9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2F96E2E9" w14:textId="77777777" w:rsidTr="00C44205">
        <w:trPr>
          <w:trHeight w:val="403"/>
        </w:trPr>
        <w:tc>
          <w:tcPr>
            <w:tcW w:w="987" w:type="dxa"/>
          </w:tcPr>
          <w:p w14:paraId="4CFF0572" w14:textId="0F96E7A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1" w:type="dxa"/>
          </w:tcPr>
          <w:p w14:paraId="6E80D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5FA0C9A6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64DB2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5638CFB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C86A50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C5E0AA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34760B29" w14:textId="42A12D92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5D1AAD9F" w14:textId="77777777" w:rsidTr="00C44205">
        <w:trPr>
          <w:trHeight w:val="403"/>
        </w:trPr>
        <w:tc>
          <w:tcPr>
            <w:tcW w:w="987" w:type="dxa"/>
          </w:tcPr>
          <w:p w14:paraId="3244D5CA" w14:textId="63838912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1" w:type="dxa"/>
          </w:tcPr>
          <w:p w14:paraId="15CA68D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112504B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43340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D478573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4BD7711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6E6964F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231AFAF7" w14:textId="7ECBE050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31AC41A6" w14:textId="77777777" w:rsidTr="00C44205">
        <w:trPr>
          <w:trHeight w:val="403"/>
        </w:trPr>
        <w:tc>
          <w:tcPr>
            <w:tcW w:w="987" w:type="dxa"/>
          </w:tcPr>
          <w:p w14:paraId="12D80612" w14:textId="385F5340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011" w:type="dxa"/>
          </w:tcPr>
          <w:p w14:paraId="046DA5C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7D70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050C01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4E67FE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9C4E42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188055D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7171B150" w14:textId="5C53DE3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444BBE-DAC2-4790-990C-65E95EFFE77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0E9EC9-251B-49A0-8F35-37A172C6620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7E28AB-C3DB-481B-AEB8-69F27EA461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DAB"/>
    <w:multiLevelType w:val="multilevel"/>
    <w:tmpl w:val="5996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B337C"/>
    <w:multiLevelType w:val="multilevel"/>
    <w:tmpl w:val="9D7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1605B"/>
    <w:multiLevelType w:val="multilevel"/>
    <w:tmpl w:val="BB3A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578AB"/>
    <w:multiLevelType w:val="multilevel"/>
    <w:tmpl w:val="0B3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33579"/>
    <w:multiLevelType w:val="multilevel"/>
    <w:tmpl w:val="5A0E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F6645DF"/>
    <w:multiLevelType w:val="multilevel"/>
    <w:tmpl w:val="990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D0699"/>
    <w:multiLevelType w:val="multilevel"/>
    <w:tmpl w:val="832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0173A"/>
    <w:multiLevelType w:val="multilevel"/>
    <w:tmpl w:val="960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C636D"/>
    <w:multiLevelType w:val="multilevel"/>
    <w:tmpl w:val="355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9303F"/>
    <w:multiLevelType w:val="multilevel"/>
    <w:tmpl w:val="49F8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35041"/>
    <w:multiLevelType w:val="multilevel"/>
    <w:tmpl w:val="2BD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632807">
    <w:abstractNumId w:val="5"/>
  </w:num>
  <w:num w:numId="2" w16cid:durableId="1666879">
    <w:abstractNumId w:val="0"/>
  </w:num>
  <w:num w:numId="3" w16cid:durableId="628098416">
    <w:abstractNumId w:val="3"/>
  </w:num>
  <w:num w:numId="4" w16cid:durableId="220480041">
    <w:abstractNumId w:val="8"/>
  </w:num>
  <w:num w:numId="5" w16cid:durableId="836270665">
    <w:abstractNumId w:val="6"/>
  </w:num>
  <w:num w:numId="6" w16cid:durableId="1517845957">
    <w:abstractNumId w:val="2"/>
  </w:num>
  <w:num w:numId="7" w16cid:durableId="1340502949">
    <w:abstractNumId w:val="1"/>
  </w:num>
  <w:num w:numId="8" w16cid:durableId="1889684718">
    <w:abstractNumId w:val="4"/>
  </w:num>
  <w:num w:numId="9" w16cid:durableId="925460442">
    <w:abstractNumId w:val="10"/>
  </w:num>
  <w:num w:numId="10" w16cid:durableId="837422513">
    <w:abstractNumId w:val="7"/>
  </w:num>
  <w:num w:numId="11" w16cid:durableId="597326722">
    <w:abstractNumId w:val="9"/>
  </w:num>
  <w:num w:numId="12" w16cid:durableId="420182661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21120"/>
    <w:rsid w:val="00047F39"/>
    <w:rsid w:val="000513F1"/>
    <w:rsid w:val="00056994"/>
    <w:rsid w:val="000B0EB7"/>
    <w:rsid w:val="000B1C45"/>
    <w:rsid w:val="000B3485"/>
    <w:rsid w:val="000F31A7"/>
    <w:rsid w:val="00104A56"/>
    <w:rsid w:val="001154D0"/>
    <w:rsid w:val="00146B9B"/>
    <w:rsid w:val="00154049"/>
    <w:rsid w:val="001A0788"/>
    <w:rsid w:val="001B4D9E"/>
    <w:rsid w:val="001D0608"/>
    <w:rsid w:val="001F477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74A"/>
    <w:rsid w:val="003C4028"/>
    <w:rsid w:val="003D4E72"/>
    <w:rsid w:val="003D73A0"/>
    <w:rsid w:val="00406F94"/>
    <w:rsid w:val="004074D8"/>
    <w:rsid w:val="00413D16"/>
    <w:rsid w:val="00430158"/>
    <w:rsid w:val="00460AD1"/>
    <w:rsid w:val="00462E9A"/>
    <w:rsid w:val="00491DFE"/>
    <w:rsid w:val="004A25A4"/>
    <w:rsid w:val="004B0002"/>
    <w:rsid w:val="004F3021"/>
    <w:rsid w:val="005325E5"/>
    <w:rsid w:val="0056664C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B2988"/>
    <w:rsid w:val="006C4B00"/>
    <w:rsid w:val="00716059"/>
    <w:rsid w:val="0076410E"/>
    <w:rsid w:val="00794534"/>
    <w:rsid w:val="007C4FB5"/>
    <w:rsid w:val="008664B6"/>
    <w:rsid w:val="00891D75"/>
    <w:rsid w:val="008E5DDA"/>
    <w:rsid w:val="008F5E9F"/>
    <w:rsid w:val="009425BE"/>
    <w:rsid w:val="0094514D"/>
    <w:rsid w:val="00950CA0"/>
    <w:rsid w:val="00992151"/>
    <w:rsid w:val="009A0EF3"/>
    <w:rsid w:val="009C3AF4"/>
    <w:rsid w:val="009D0A1C"/>
    <w:rsid w:val="009D3C4F"/>
    <w:rsid w:val="009E6768"/>
    <w:rsid w:val="009F029A"/>
    <w:rsid w:val="009F322D"/>
    <w:rsid w:val="00A008F4"/>
    <w:rsid w:val="00A00E9F"/>
    <w:rsid w:val="00A4211B"/>
    <w:rsid w:val="00A62922"/>
    <w:rsid w:val="00A67D5C"/>
    <w:rsid w:val="00AC72BF"/>
    <w:rsid w:val="00B07446"/>
    <w:rsid w:val="00B853F3"/>
    <w:rsid w:val="00C12818"/>
    <w:rsid w:val="00C12C32"/>
    <w:rsid w:val="00C372A8"/>
    <w:rsid w:val="00C44205"/>
    <w:rsid w:val="00CD4426"/>
    <w:rsid w:val="00D11F2D"/>
    <w:rsid w:val="00D22459"/>
    <w:rsid w:val="00D25E9A"/>
    <w:rsid w:val="00D3453F"/>
    <w:rsid w:val="00D614B7"/>
    <w:rsid w:val="00D672CC"/>
    <w:rsid w:val="00D82B4A"/>
    <w:rsid w:val="00D94010"/>
    <w:rsid w:val="00DE7701"/>
    <w:rsid w:val="00E046DF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R VENKATA JASHWANTH</cp:lastModifiedBy>
  <cp:revision>11</cp:revision>
  <dcterms:created xsi:type="dcterms:W3CDTF">2026-06-08T08:20:00Z</dcterms:created>
  <dcterms:modified xsi:type="dcterms:W3CDTF">2026-08-06T11:50:00Z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