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A1B70" w14:textId="2D77FE19" w:rsidR="00207095" w:rsidRPr="00CB41AF" w:rsidRDefault="00000000" w:rsidP="00CB41AF">
      <w:pPr>
        <w:spacing w:line="360" w:lineRule="auto"/>
        <w:jc w:val="center"/>
        <w:rPr>
          <w:b/>
          <w:bCs/>
        </w:rPr>
      </w:pPr>
      <w:r w:rsidRPr="00CB41AF">
        <w:rPr>
          <w:b/>
          <w:bCs/>
        </w:rPr>
        <w:t>SIMATS ENGINEERING</w:t>
      </w:r>
    </w:p>
    <w:p w14:paraId="3F4B5A99" w14:textId="77777777" w:rsidR="00207095" w:rsidRPr="00CB41AF" w:rsidRDefault="00000000" w:rsidP="00CB41AF">
      <w:pPr>
        <w:spacing w:line="360" w:lineRule="auto"/>
        <w:jc w:val="center"/>
        <w:rPr>
          <w:b/>
          <w:bCs/>
        </w:rPr>
      </w:pPr>
      <w:r w:rsidRPr="00CB41AF">
        <w:rPr>
          <w:b/>
          <w:bCs/>
        </w:rPr>
        <w:t>ASSESSMENT TOOL 2</w:t>
      </w:r>
    </w:p>
    <w:p w14:paraId="48DF814A" w14:textId="77777777" w:rsidR="00207095" w:rsidRPr="00CB41AF" w:rsidRDefault="00207095" w:rsidP="00CB41AF">
      <w:pPr>
        <w:spacing w:line="360" w:lineRule="auto"/>
        <w:jc w:val="both"/>
        <w:rPr>
          <w:b/>
          <w:bCs/>
        </w:rPr>
      </w:pPr>
    </w:p>
    <w:p w14:paraId="416FC854" w14:textId="77777777" w:rsidR="00207095" w:rsidRPr="00CB41AF" w:rsidRDefault="00000000" w:rsidP="00CB41AF">
      <w:pPr>
        <w:spacing w:line="360" w:lineRule="auto"/>
        <w:jc w:val="both"/>
        <w:rPr>
          <w:rFonts w:eastAsia="Arial"/>
          <w:b/>
          <w:bCs/>
        </w:rPr>
      </w:pPr>
      <w:r w:rsidRPr="00CB41AF">
        <w:rPr>
          <w:rFonts w:eastAsia="Arial"/>
          <w:b/>
          <w:bCs/>
        </w:rPr>
        <w:t>COURSE NAME:</w:t>
      </w:r>
      <w:r w:rsidRPr="00CB41AF">
        <w:rPr>
          <w:rFonts w:eastAsia="Arial"/>
        </w:rPr>
        <w:t xml:space="preserve"> </w:t>
      </w:r>
      <w:r w:rsidRPr="00CB41AF">
        <w:rPr>
          <w:rFonts w:eastAsia="Arial"/>
          <w:b/>
          <w:bCs/>
        </w:rPr>
        <w:t>Ethical Hacking</w:t>
      </w:r>
      <w:r w:rsidRPr="00CB41AF">
        <w:rPr>
          <w:rFonts w:eastAsia="Arial"/>
          <w:b/>
          <w:bCs/>
        </w:rPr>
        <w:tab/>
        <w:t xml:space="preserve">                                                  COURSE CODE: ITA14 </w:t>
      </w:r>
      <w:r w:rsidRPr="00CB41AF">
        <w:rPr>
          <w:rFonts w:eastAsia="Arial"/>
          <w:b/>
          <w:bCs/>
        </w:rPr>
        <w:tab/>
      </w:r>
      <w:r w:rsidRPr="00CB41AF">
        <w:rPr>
          <w:rFonts w:eastAsia="Arial"/>
          <w:b/>
          <w:bCs/>
        </w:rPr>
        <w:tab/>
      </w:r>
      <w:r w:rsidRPr="00CB41AF">
        <w:rPr>
          <w:rFonts w:eastAsia="Arial"/>
          <w:b/>
          <w:bCs/>
        </w:rPr>
        <w:tab/>
      </w:r>
    </w:p>
    <w:p w14:paraId="78650D30" w14:textId="77777777" w:rsidR="00207095" w:rsidRPr="00CB41AF" w:rsidRDefault="00000000" w:rsidP="00CB41AF">
      <w:pPr>
        <w:jc w:val="both"/>
        <w:rPr>
          <w:rFonts w:eastAsia="Arial"/>
          <w:b/>
          <w:bCs/>
        </w:rPr>
      </w:pPr>
      <w:r w:rsidRPr="00CB41AF">
        <w:rPr>
          <w:rFonts w:eastAsia="Arial"/>
          <w:noProof/>
        </w:rPr>
        <mc:AlternateContent>
          <mc:Choice Requires="wps">
            <w:drawing>
              <wp:inline distT="0" distB="0" distL="114300" distR="114300" wp14:anchorId="1E67EA63" wp14:editId="1397890C">
                <wp:extent cx="6559550" cy="58419"/>
                <wp:effectExtent l="0" t="0" r="0" b="0"/>
                <wp:docPr id="2" name="Rectangle 2"/>
                <wp:cNvGraphicFramePr/>
                <a:graphic xmlns:a="http://schemas.openxmlformats.org/drawingml/2006/main">
                  <a:graphicData uri="http://schemas.microsoft.com/office/word/2010/wordprocessingShape">
                    <wps:wsp>
                      <wps:cNvSpPr/>
                      <wps:spPr>
                        <a:xfrm>
                          <a:off x="2072575" y="3757141"/>
                          <a:ext cx="6546850" cy="45719"/>
                        </a:xfrm>
                        <a:prstGeom prst="rect">
                          <a:avLst/>
                        </a:prstGeom>
                        <a:noFill/>
                        <a:ln w="12700" cap="flat" cmpd="sng">
                          <a:solidFill>
                            <a:srgbClr val="000000"/>
                          </a:solidFill>
                          <a:prstDash val="solid"/>
                          <a:round/>
                          <a:headEnd type="none" w="sm" len="sm"/>
                          <a:tailEnd type="none" w="sm" len="sm"/>
                        </a:ln>
                      </wps:spPr>
                      <wps:txbx>
                        <w:txbxContent>
                          <w:p w14:paraId="42D62E6D" w14:textId="77777777" w:rsidR="00207095" w:rsidRDefault="00207095">
                            <w:pPr>
                              <w:textDirection w:val="btLr"/>
                            </w:pPr>
                          </w:p>
                        </w:txbxContent>
                      </wps:txbx>
                      <wps:bodyPr spcFirstLastPara="1" wrap="square" lIns="91425" tIns="91425" rIns="91425" bIns="91425" anchor="ctr" anchorCtr="0">
                        <a:noAutofit/>
                      </wps:bodyPr>
                    </wps:wsp>
                  </a:graphicData>
                </a:graphic>
              </wp:inline>
            </w:drawing>
          </mc:Choice>
          <mc:Fallback>
            <w:pict>
              <v:rect w14:anchorId="1E67EA63" id="Rectangle 2" o:spid="_x0000_s1026" style="width:516.5pt;height:4.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" filled="f" strokeweight="1pt">
                <v:stroke startarrowwidth="narrow" startarrowlength="short" endarrowwidth="narrow" endarrowlength="short" joinstyle="round"/>
                <v:textbox inset="2.53958mm,2.53958mm,2.53958mm,2.53958mm">
                  <w:txbxContent>
                    <w:p w14:paraId="42D62E6D" w14:textId="77777777" w:rsidR="00207095" w:rsidRDefault="00207095">
                      <w:pPr>
                        <w:textDirection w:val="btLr"/>
                      </w:pPr>
                    </w:p>
                  </w:txbxContent>
                </v:textbox>
                <w10:anchorlock/>
              </v:rect>
            </w:pict>
          </mc:Fallback>
        </mc:AlternateContent>
      </w:r>
    </w:p>
    <w:p w14:paraId="57B7E000" w14:textId="77777777" w:rsidR="00207095" w:rsidRPr="00CB41AF" w:rsidRDefault="00207095" w:rsidP="00CB41AF">
      <w:pPr>
        <w:jc w:val="both"/>
        <w:rPr>
          <w:rFonts w:eastAsia="Arial"/>
          <w:b/>
          <w:bCs/>
        </w:rPr>
      </w:pPr>
    </w:p>
    <w:p w14:paraId="441939B0" w14:textId="77777777" w:rsidR="00207095" w:rsidRPr="00CB41AF" w:rsidRDefault="00000000" w:rsidP="00CB41AF">
      <w:pPr>
        <w:jc w:val="both"/>
        <w:rPr>
          <w:rFonts w:eastAsia="Arial"/>
          <w:b/>
          <w:bCs/>
        </w:rPr>
      </w:pPr>
      <w:r w:rsidRPr="00CB41AF">
        <w:rPr>
          <w:rFonts w:eastAsia="Arial"/>
          <w:b/>
          <w:bCs/>
        </w:rPr>
        <w:t>COURSE OUTCOME COVERED</w:t>
      </w:r>
    </w:p>
    <w:p w14:paraId="16C6FF0A" w14:textId="77777777" w:rsidR="00207095" w:rsidRPr="00CB41AF" w:rsidRDefault="00207095" w:rsidP="00CB41AF">
      <w:pPr>
        <w:jc w:val="both"/>
        <w:rPr>
          <w:rFonts w:eastAsia="Arial"/>
          <w:b/>
          <w:bCs/>
        </w:rPr>
      </w:pPr>
    </w:p>
    <w:p w14:paraId="6B32DDE6" w14:textId="77777777" w:rsidR="00207095" w:rsidRPr="00CB41AF" w:rsidRDefault="00000000" w:rsidP="00CB41AF">
      <w:pPr>
        <w:pBdr>
          <w:top w:val="nil"/>
          <w:left w:val="nil"/>
          <w:bottom w:val="nil"/>
          <w:right w:val="nil"/>
          <w:between w:val="nil"/>
        </w:pBdr>
        <w:jc w:val="both"/>
        <w:rPr>
          <w:rFonts w:eastAsia="Arial"/>
          <w:b/>
          <w:bCs/>
          <w:color w:val="000000"/>
        </w:rPr>
      </w:pPr>
      <w:r w:rsidRPr="00CB41AF">
        <w:rPr>
          <w:b/>
          <w:bCs/>
          <w:color w:val="000000"/>
        </w:rPr>
        <w:t xml:space="preserve">CO2: </w:t>
      </w:r>
      <w:r w:rsidRPr="00CB41AF">
        <w:t>Execute footprinting in social engineering such as DNS analysis, competitive intelligence gathering, and attack simulations to collect relevant information for identifying potential security risks.</w:t>
      </w:r>
      <w:r w:rsidRPr="00CB41AF">
        <w:rPr>
          <w:rFonts w:eastAsia="Arial"/>
          <w:b/>
          <w:bCs/>
          <w:color w:val="000000"/>
        </w:rPr>
        <w:tab/>
      </w:r>
    </w:p>
    <w:p w14:paraId="1977B466" w14:textId="77777777" w:rsidR="00207095" w:rsidRPr="00CB41AF" w:rsidRDefault="00000000" w:rsidP="00CB41AF">
      <w:pPr>
        <w:pBdr>
          <w:top w:val="nil"/>
          <w:left w:val="nil"/>
          <w:bottom w:val="nil"/>
          <w:right w:val="nil"/>
          <w:between w:val="nil"/>
        </w:pBdr>
        <w:jc w:val="both"/>
        <w:rPr>
          <w:color w:val="000000"/>
        </w:rPr>
      </w:pPr>
      <w:r w:rsidRPr="00CB41AF">
        <w:rPr>
          <w:rFonts w:eastAsia="Arial"/>
          <w:b/>
          <w:bCs/>
          <w:color w:val="000000"/>
        </w:rPr>
        <w:tab/>
      </w:r>
      <w:r w:rsidRPr="00CB41AF">
        <w:rPr>
          <w:rFonts w:eastAsia="Arial"/>
          <w:b/>
          <w:bCs/>
          <w:color w:val="000000"/>
        </w:rPr>
        <w:tab/>
      </w:r>
    </w:p>
    <w:p w14:paraId="205059A4" w14:textId="77777777" w:rsidR="00207095" w:rsidRPr="00CB41AF" w:rsidRDefault="00000000" w:rsidP="00CB41AF">
      <w:pPr>
        <w:jc w:val="both"/>
        <w:rPr>
          <w:rFonts w:eastAsia="Arial"/>
          <w:i/>
          <w:iCs/>
        </w:rPr>
      </w:pPr>
      <w:r w:rsidRPr="00CB41AF">
        <w:rPr>
          <w:rFonts w:eastAsia="Arial"/>
          <w:i/>
          <w:iCs/>
        </w:rPr>
        <w:t>Assessment Tool Weightage: 30%</w:t>
      </w:r>
    </w:p>
    <w:p w14:paraId="458B9EFA" w14:textId="77777777" w:rsidR="00207095" w:rsidRPr="00CB41AF" w:rsidRDefault="00207095" w:rsidP="00CB41AF">
      <w:pPr>
        <w:jc w:val="both"/>
        <w:rPr>
          <w:b/>
          <w:bCs/>
          <w:color w:val="000000"/>
        </w:rPr>
      </w:pPr>
    </w:p>
    <w:p w14:paraId="185EB1B8" w14:textId="77777777" w:rsidR="00207095" w:rsidRPr="00CB41AF" w:rsidRDefault="00000000" w:rsidP="00CB41AF">
      <w:pPr>
        <w:jc w:val="both"/>
        <w:rPr>
          <w:b/>
          <w:bCs/>
          <w:color w:val="000000"/>
        </w:rPr>
      </w:pPr>
      <w:r w:rsidRPr="00CB41AF">
        <w:rPr>
          <w:b/>
          <w:bCs/>
          <w:color w:val="000000"/>
        </w:rPr>
        <w:t>Duration: 90 min                                                                                                 Total Marks: 50</w:t>
      </w:r>
    </w:p>
    <w:p w14:paraId="03D48B9B" w14:textId="77777777" w:rsidR="00207095" w:rsidRPr="00CB41AF" w:rsidRDefault="00000000" w:rsidP="00CB41AF">
      <w:pPr>
        <w:jc w:val="both"/>
        <w:rPr>
          <w:rFonts w:eastAsia="Arial"/>
        </w:rPr>
      </w:pPr>
      <w:r w:rsidRPr="00CB41AF">
        <w:rPr>
          <w:noProof/>
        </w:rPr>
        <mc:AlternateContent>
          <mc:Choice Requires="wps">
            <w:drawing>
              <wp:inline distT="0" distB="0" distL="114300" distR="114300" wp14:anchorId="37715ADD" wp14:editId="12B7B165">
                <wp:extent cx="6502400" cy="58419"/>
                <wp:effectExtent l="0" t="0" r="0" b="0"/>
                <wp:docPr id="1" name="Rectangle 1"/>
                <wp:cNvGraphicFramePr/>
                <a:graphic xmlns:a="http://schemas.openxmlformats.org/drawingml/2006/main">
                  <a:graphicData uri="http://schemas.microsoft.com/office/word/2010/wordprocessingShape">
                    <wps:wsp>
                      <wps:cNvSpPr/>
                      <wps:spPr>
                        <a:xfrm>
                          <a:off x="2101150" y="3757141"/>
                          <a:ext cx="6489700" cy="45719"/>
                        </a:xfrm>
                        <a:prstGeom prst="rect">
                          <a:avLst/>
                        </a:prstGeom>
                        <a:noFill/>
                        <a:ln w="12700" cap="flat" cmpd="sng">
                          <a:solidFill>
                            <a:srgbClr val="000000"/>
                          </a:solidFill>
                          <a:prstDash val="solid"/>
                          <a:round/>
                          <a:headEnd type="none" w="sm" len="sm"/>
                          <a:tailEnd type="none" w="sm" len="sm"/>
                        </a:ln>
                      </wps:spPr>
                      <wps:txbx>
                        <w:txbxContent>
                          <w:p w14:paraId="34BDD7C7" w14:textId="77777777" w:rsidR="00207095" w:rsidRDefault="00207095">
                            <w:pPr>
                              <w:textDirection w:val="btLr"/>
                            </w:pPr>
                          </w:p>
                        </w:txbxContent>
                      </wps:txbx>
                      <wps:bodyPr spcFirstLastPara="1" wrap="square" lIns="91425" tIns="91425" rIns="91425" bIns="91425" anchor="ctr" anchorCtr="0">
                        <a:noAutofit/>
                      </wps:bodyPr>
                    </wps:wsp>
                  </a:graphicData>
                </a:graphic>
              </wp:inline>
            </w:drawing>
          </mc:Choice>
          <mc:Fallback>
            <w:pict>
              <v:rect w14:anchorId="37715ADD" id="Rectangle 1" o:spid="_x0000_s1027" style="width:512pt;height:4.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" filled="f" strokeweight="1pt">
                <v:stroke startarrowwidth="narrow" startarrowlength="short" endarrowwidth="narrow" endarrowlength="short" joinstyle="round"/>
                <v:textbox inset="2.53958mm,2.53958mm,2.53958mm,2.53958mm">
                  <w:txbxContent>
                    <w:p w14:paraId="34BDD7C7" w14:textId="77777777" w:rsidR="00207095" w:rsidRDefault="00207095">
                      <w:pPr>
                        <w:textDirection w:val="btLr"/>
                      </w:pPr>
                    </w:p>
                  </w:txbxContent>
                </v:textbox>
                <w10:anchorlock/>
              </v:rect>
            </w:pict>
          </mc:Fallback>
        </mc:AlternateContent>
      </w:r>
    </w:p>
    <w:p w14:paraId="0BFC6FC9" w14:textId="77777777" w:rsidR="00207095" w:rsidRPr="00CB41AF" w:rsidRDefault="00207095" w:rsidP="00CB41AF">
      <w:pPr>
        <w:ind w:left="1440" w:firstLine="720"/>
        <w:jc w:val="both"/>
        <w:rPr>
          <w:rFonts w:eastAsia="Arial"/>
        </w:rPr>
      </w:pPr>
    </w:p>
    <w:p w14:paraId="6E592784" w14:textId="77777777" w:rsidR="00207095" w:rsidRPr="00CB41AF" w:rsidRDefault="00000000" w:rsidP="00CB41AF">
      <w:pPr>
        <w:jc w:val="both"/>
        <w:rPr>
          <w:b/>
          <w:bCs/>
        </w:rPr>
      </w:pPr>
      <w:bookmarkStart w:id="0" w:name="_heading=h.astakgobtjk1" w:colFirst="0" w:colLast="0"/>
      <w:bookmarkEnd w:id="0"/>
      <w:r w:rsidRPr="00CB41AF">
        <w:rPr>
          <w:b/>
          <w:bCs/>
        </w:rPr>
        <w:t>Social Engineering Simulation</w:t>
      </w:r>
    </w:p>
    <w:p w14:paraId="6D4DE750" w14:textId="77777777" w:rsidR="00207095" w:rsidRPr="00CB41AF" w:rsidRDefault="00207095" w:rsidP="00CB41AF">
      <w:pPr>
        <w:jc w:val="both"/>
        <w:rPr>
          <w:b/>
          <w:bCs/>
        </w:rPr>
      </w:pPr>
    </w:p>
    <w:p w14:paraId="60AFEBB6" w14:textId="77777777" w:rsidR="00207095" w:rsidRPr="00CB41AF" w:rsidRDefault="00000000" w:rsidP="00CB41AF">
      <w:pPr>
        <w:jc w:val="both"/>
        <w:rPr>
          <w:b/>
          <w:bCs/>
        </w:rPr>
      </w:pPr>
      <w:r w:rsidRPr="00CB41AF">
        <w:rPr>
          <w:b/>
          <w:bCs/>
        </w:rPr>
        <w:t xml:space="preserve">                                                                            Questions</w:t>
      </w:r>
    </w:p>
    <w:p w14:paraId="57F28480" w14:textId="77777777" w:rsidR="00207095" w:rsidRPr="00CB41AF" w:rsidRDefault="00000000" w:rsidP="00CB41AF">
      <w:pPr>
        <w:jc w:val="both"/>
        <w:rPr>
          <w:b/>
          <w:bCs/>
        </w:rPr>
      </w:pPr>
      <w:r w:rsidRPr="00CB41AF">
        <w:rPr>
          <w:b/>
          <w:bCs/>
        </w:rPr>
        <w:t xml:space="preserve">                                                                                  </w:t>
      </w:r>
    </w:p>
    <w:p w14:paraId="0DD2051C" w14:textId="77777777" w:rsidR="00207095" w:rsidRPr="00CB41AF" w:rsidRDefault="00207095" w:rsidP="00CB41AF">
      <w:pPr>
        <w:jc w:val="both"/>
      </w:pPr>
    </w:p>
    <w:p w14:paraId="4D1AB825" w14:textId="77777777" w:rsidR="00207095" w:rsidRPr="00CB41AF" w:rsidRDefault="00000000" w:rsidP="00CB41AF">
      <w:pPr>
        <w:numPr>
          <w:ilvl w:val="0"/>
          <w:numId w:val="1"/>
        </w:numPr>
        <w:pBdr>
          <w:top w:val="nil"/>
          <w:left w:val="nil"/>
          <w:bottom w:val="nil"/>
          <w:right w:val="nil"/>
          <w:between w:val="nil"/>
        </w:pBdr>
        <w:jc w:val="both"/>
        <w:rPr>
          <w:b/>
          <w:bCs/>
          <w:color w:val="000000"/>
        </w:rPr>
      </w:pPr>
      <w:r w:rsidRPr="00CB41AF">
        <w:rPr>
          <w:color w:val="000000"/>
        </w:rPr>
        <w:t xml:space="preserve">As a Security Analyst, perform an OSINT-based email enumeration assessment on the target domain </w:t>
      </w:r>
      <w:r w:rsidRPr="00CB41AF">
        <w:rPr>
          <w:b/>
          <w:bCs/>
          <w:color w:val="000000"/>
        </w:rPr>
        <w:t>tesla.com</w:t>
      </w:r>
      <w:r w:rsidRPr="00CB41AF">
        <w:rPr>
          <w:color w:val="000000"/>
        </w:rPr>
        <w:t xml:space="preserve"> using </w:t>
      </w:r>
      <w:r w:rsidRPr="00CB41AF">
        <w:rPr>
          <w:b/>
          <w:bCs/>
          <w:color w:val="000000"/>
        </w:rPr>
        <w:t>theHarvester</w:t>
      </w:r>
      <w:r w:rsidRPr="00CB41AF">
        <w:rPr>
          <w:color w:val="000000"/>
        </w:rPr>
        <w:t xml:space="preserve"> in Kali Linux. Collect publicly available email addresses, subdomains, hosts, and IP addresses associated with the organization. Categorize the discovered email addresses into likely roles such as Support, Sales, Human Resources, Administration, and Technical Teams. Analyze how the gathered information could assist an attacker during the reconnaissance phase and explain how it could be used for spear-phishing, credential harvesting, and impersonation attacks. Finally, recommend at least five countermeasures to reduce information leakage and social engineering risks, and submit a report with screenshots, commands executed, findings, risk analysis, and recommendations.</w:t>
      </w:r>
      <w:r w:rsidRPr="00CB41AF">
        <w:rPr>
          <w:b/>
          <w:bCs/>
          <w:color w:val="000000"/>
        </w:rPr>
        <w:t xml:space="preserve"> (20 Marks)</w:t>
      </w:r>
    </w:p>
    <w:p w14:paraId="15174D65" w14:textId="77777777" w:rsidR="00207095" w:rsidRPr="00CB41AF" w:rsidRDefault="00207095" w:rsidP="00CB41AF">
      <w:pPr>
        <w:jc w:val="both"/>
        <w:rPr>
          <w:b/>
          <w:bCs/>
        </w:rPr>
      </w:pPr>
    </w:p>
    <w:p w14:paraId="3A00C906" w14:textId="77777777" w:rsidR="00207095" w:rsidRPr="00CB41AF" w:rsidRDefault="00000000" w:rsidP="00CB41AF">
      <w:pPr>
        <w:numPr>
          <w:ilvl w:val="0"/>
          <w:numId w:val="1"/>
        </w:numPr>
        <w:pBdr>
          <w:top w:val="nil"/>
          <w:left w:val="nil"/>
          <w:bottom w:val="nil"/>
          <w:right w:val="nil"/>
          <w:between w:val="nil"/>
        </w:pBdr>
        <w:jc w:val="both"/>
        <w:rPr>
          <w:color w:val="000000"/>
        </w:rPr>
      </w:pPr>
      <w:r w:rsidRPr="00CB41AF">
        <w:rPr>
          <w:color w:val="000000"/>
        </w:rPr>
        <w:t xml:space="preserve">As a cybersecurity awareness consultant, you are required to conduct a phishing awareness simulation using GoPhish and dummy employee accounts provided in the lab. Create an email template, launch a campaign, monitor user interactions, and generate a report showing delivery rate, email open rate, and click rate. Based on the results, provide recommendations to improve user awareness against phishing </w:t>
      </w:r>
      <w:proofErr w:type="gramStart"/>
      <w:r w:rsidRPr="00CB41AF">
        <w:rPr>
          <w:color w:val="000000"/>
        </w:rPr>
        <w:t>attacks</w:t>
      </w:r>
      <w:r w:rsidRPr="00CB41AF">
        <w:rPr>
          <w:b/>
          <w:bCs/>
          <w:color w:val="000000"/>
        </w:rPr>
        <w:t>.(</w:t>
      </w:r>
      <w:proofErr w:type="gramEnd"/>
      <w:r w:rsidRPr="00CB41AF">
        <w:rPr>
          <w:b/>
          <w:bCs/>
          <w:color w:val="000000"/>
        </w:rPr>
        <w:t>20 Mark).</w:t>
      </w:r>
    </w:p>
    <w:p w14:paraId="4B2CC0E6" w14:textId="77777777" w:rsidR="00207095" w:rsidRPr="00CB41AF" w:rsidRDefault="00207095" w:rsidP="00CB41AF">
      <w:pPr>
        <w:jc w:val="both"/>
      </w:pPr>
    </w:p>
    <w:p w14:paraId="0EF1099B" w14:textId="77777777" w:rsidR="00207095" w:rsidRPr="00CB41AF" w:rsidRDefault="00000000" w:rsidP="00CB41AF">
      <w:pPr>
        <w:numPr>
          <w:ilvl w:val="0"/>
          <w:numId w:val="1"/>
        </w:numPr>
        <w:pBdr>
          <w:top w:val="nil"/>
          <w:left w:val="nil"/>
          <w:bottom w:val="nil"/>
          <w:right w:val="nil"/>
          <w:between w:val="nil"/>
        </w:pBdr>
        <w:jc w:val="both"/>
        <w:rPr>
          <w:b/>
          <w:bCs/>
          <w:color w:val="000000"/>
        </w:rPr>
      </w:pPr>
      <w:r w:rsidRPr="00CB41AF">
        <w:rPr>
          <w:color w:val="000000"/>
        </w:rPr>
        <w:t xml:space="preserve">Using </w:t>
      </w:r>
      <w:r w:rsidRPr="00CB41AF">
        <w:rPr>
          <w:b/>
          <w:bCs/>
          <w:color w:val="000000"/>
        </w:rPr>
        <w:t>Nmap Aggressive Scan (-A)</w:t>
      </w:r>
      <w:r w:rsidRPr="00CB41AF">
        <w:rPr>
          <w:color w:val="000000"/>
        </w:rPr>
        <w:t xml:space="preserve"> on </w:t>
      </w:r>
      <w:r w:rsidRPr="00CB41AF">
        <w:rPr>
          <w:b/>
          <w:bCs/>
          <w:color w:val="000000"/>
        </w:rPr>
        <w:t>scanme.nmap.org</w:t>
      </w:r>
      <w:r w:rsidRPr="00CB41AF">
        <w:rPr>
          <w:color w:val="000000"/>
        </w:rPr>
        <w:t xml:space="preserve">, gather detailed information about the target including operating system details, open ports, and service versions. Assume you are an attacker and describe how the collected information could be leveraged to conduct a social engineering attack against the IT support team. Prepare a report explaining the attack methodology and defensive </w:t>
      </w:r>
      <w:proofErr w:type="gramStart"/>
      <w:r w:rsidRPr="00CB41AF">
        <w:rPr>
          <w:color w:val="000000"/>
        </w:rPr>
        <w:t>recommendations.</w:t>
      </w:r>
      <w:r w:rsidRPr="00CB41AF">
        <w:rPr>
          <w:b/>
          <w:bCs/>
          <w:color w:val="000000"/>
        </w:rPr>
        <w:t>(</w:t>
      </w:r>
      <w:proofErr w:type="gramEnd"/>
      <w:r w:rsidRPr="00CB41AF">
        <w:rPr>
          <w:b/>
          <w:bCs/>
          <w:color w:val="000000"/>
        </w:rPr>
        <w:t>10 Marks)</w:t>
      </w:r>
    </w:p>
    <w:p w14:paraId="500A2ED0" w14:textId="77777777" w:rsidR="00207095" w:rsidRPr="00CB41AF" w:rsidRDefault="00207095" w:rsidP="00CB41AF">
      <w:pPr>
        <w:jc w:val="both"/>
      </w:pPr>
    </w:p>
    <w:p w14:paraId="31B2C18C" w14:textId="77777777" w:rsidR="00207095" w:rsidRPr="00CB41AF" w:rsidRDefault="00207095" w:rsidP="00CB41AF">
      <w:pPr>
        <w:jc w:val="both"/>
      </w:pPr>
    </w:p>
    <w:p w14:paraId="31B7E57C" w14:textId="77777777" w:rsidR="00207095" w:rsidRPr="00CB41AF" w:rsidRDefault="00000000" w:rsidP="00CB41AF">
      <w:pPr>
        <w:jc w:val="both"/>
      </w:pPr>
      <w:r w:rsidRPr="00CB41AF">
        <w:rPr>
          <w:b/>
          <w:bCs/>
          <w:i/>
          <w:iCs/>
        </w:rPr>
        <w:t>Code of Conduct:</w:t>
      </w:r>
    </w:p>
    <w:p w14:paraId="76EBA6C7" w14:textId="77777777" w:rsidR="00207095" w:rsidRPr="00CB41AF" w:rsidRDefault="00207095" w:rsidP="00CB41AF">
      <w:pPr>
        <w:jc w:val="both"/>
      </w:pPr>
    </w:p>
    <w:p w14:paraId="496A0D3D" w14:textId="664DC3B1" w:rsidR="00207095" w:rsidRPr="00CB41AF" w:rsidRDefault="00000000" w:rsidP="00CB41AF">
      <w:pPr>
        <w:jc w:val="both"/>
      </w:pPr>
      <w:r w:rsidRPr="00CB41AF">
        <w:rPr>
          <w:i/>
          <w:iCs/>
        </w:rPr>
        <w:t xml:space="preserve">I </w:t>
      </w:r>
      <w:proofErr w:type="gramStart"/>
      <w:r w:rsidR="00CB41AF" w:rsidRPr="00CB41AF">
        <w:rPr>
          <w:b/>
          <w:bCs/>
        </w:rPr>
        <w:t>M.Supraja</w:t>
      </w:r>
      <w:proofErr w:type="gramEnd"/>
      <w:r w:rsidR="00CB41AF" w:rsidRPr="00CB41AF">
        <w:rPr>
          <w:b/>
          <w:bCs/>
        </w:rPr>
        <w:t>(192472301</w:t>
      </w:r>
      <w:r w:rsidR="00CB41AF">
        <w:rPr>
          <w:i/>
          <w:iCs/>
        </w:rPr>
        <w:t>)</w:t>
      </w:r>
      <w:r w:rsidRPr="00CB41AF">
        <w:rPr>
          <w:i/>
          <w:iCs/>
        </w:rPr>
        <w:t xml:space="preserve"> (Name / Reg No) certify that this submission is my original work and that I have adhered to the guidelines specified for this assessment.</w:t>
      </w:r>
    </w:p>
    <w:p w14:paraId="048ABB33" w14:textId="77777777" w:rsidR="00207095" w:rsidRPr="00CB41AF" w:rsidRDefault="00000000" w:rsidP="00CB41AF">
      <w:pPr>
        <w:jc w:val="both"/>
      </w:pPr>
      <w:r w:rsidRPr="00CB41AF">
        <w:rPr>
          <w:i/>
          <w:iCs/>
        </w:rPr>
        <w:t>I understand that any violation of academic integrity rules will result in disciplinary action.</w:t>
      </w:r>
    </w:p>
    <w:p w14:paraId="593C456E" w14:textId="77777777" w:rsidR="00207095" w:rsidRPr="00CB41AF" w:rsidRDefault="00207095" w:rsidP="00CB41AF">
      <w:pPr>
        <w:jc w:val="both"/>
      </w:pPr>
    </w:p>
    <w:p w14:paraId="784065BF" w14:textId="6C7F333E" w:rsidR="00207095" w:rsidRPr="00CB41AF" w:rsidRDefault="00000000" w:rsidP="00CB41AF">
      <w:pPr>
        <w:jc w:val="both"/>
        <w:rPr>
          <w:b/>
          <w:bCs/>
          <w:i/>
          <w:iCs/>
        </w:rPr>
      </w:pPr>
      <w:r w:rsidRPr="00CB41AF">
        <w:rPr>
          <w:b/>
          <w:bCs/>
          <w:i/>
          <w:iCs/>
        </w:rPr>
        <w:t>Signature of the student</w:t>
      </w:r>
      <w:r w:rsidRPr="00CB41AF">
        <w:rPr>
          <w:b/>
          <w:bCs/>
        </w:rPr>
        <w:t>:</w:t>
      </w:r>
      <w:r w:rsidR="00CB41AF">
        <w:rPr>
          <w:b/>
          <w:bCs/>
        </w:rPr>
        <w:t xml:space="preserve"> </w:t>
      </w:r>
      <w:proofErr w:type="gramStart"/>
      <w:r w:rsidR="00CB41AF" w:rsidRPr="00CB41AF">
        <w:rPr>
          <w:b/>
          <w:bCs/>
        </w:rPr>
        <w:t>M.Supraja</w:t>
      </w:r>
      <w:proofErr w:type="gramEnd"/>
    </w:p>
    <w:p w14:paraId="0E1BE6F2" w14:textId="77777777" w:rsidR="00EA11E7" w:rsidRPr="00CB41AF" w:rsidRDefault="00EA11E7" w:rsidP="00CB41AF">
      <w:pPr>
        <w:jc w:val="both"/>
        <w:rPr>
          <w:b/>
          <w:bCs/>
          <w:i/>
          <w:iCs/>
        </w:rPr>
      </w:pPr>
    </w:p>
    <w:p w14:paraId="08E30C61" w14:textId="77777777" w:rsidR="00EA11E7" w:rsidRPr="00CB41AF" w:rsidRDefault="00EA11E7" w:rsidP="00CB41AF">
      <w:pPr>
        <w:jc w:val="both"/>
        <w:rPr>
          <w:b/>
          <w:bCs/>
          <w:i/>
          <w:iCs/>
        </w:rPr>
      </w:pPr>
    </w:p>
    <w:p w14:paraId="101213C1" w14:textId="77777777" w:rsidR="00EA11E7" w:rsidRPr="00CB41AF" w:rsidRDefault="00EA11E7" w:rsidP="00CB41AF">
      <w:pPr>
        <w:spacing w:line="360" w:lineRule="auto"/>
        <w:jc w:val="both"/>
        <w:rPr>
          <w:b/>
          <w:bCs/>
          <w:i/>
          <w:iCs/>
        </w:rPr>
      </w:pPr>
    </w:p>
    <w:p w14:paraId="764F33DC" w14:textId="77777777" w:rsidR="00CB41AF" w:rsidRPr="00CB41AF" w:rsidRDefault="00CB41AF" w:rsidP="00CB41AF">
      <w:pPr>
        <w:spacing w:line="360" w:lineRule="auto"/>
        <w:jc w:val="both"/>
      </w:pPr>
      <w:r w:rsidRPr="00CB41AF">
        <w:rPr>
          <w:b/>
        </w:rPr>
        <w:t xml:space="preserve">Question 1: OSINT Email Enumeration Assessment using theHarvester </w:t>
      </w:r>
    </w:p>
    <w:p w14:paraId="578564C0" w14:textId="77777777" w:rsidR="00CB41AF" w:rsidRPr="00CB41AF" w:rsidRDefault="00CB41AF" w:rsidP="00CB41AF">
      <w:pPr>
        <w:spacing w:line="360" w:lineRule="auto"/>
        <w:jc w:val="both"/>
        <w:rPr>
          <w:b/>
        </w:rPr>
      </w:pPr>
      <w:r w:rsidRPr="00CB41AF">
        <w:rPr>
          <w:b/>
        </w:rPr>
        <w:t xml:space="preserve">Objective </w:t>
      </w:r>
    </w:p>
    <w:p w14:paraId="3376EDE5" w14:textId="77777777" w:rsidR="00CB41AF" w:rsidRPr="00CB41AF" w:rsidRDefault="00CB41AF" w:rsidP="00CB41AF">
      <w:pPr>
        <w:spacing w:line="360" w:lineRule="auto"/>
        <w:jc w:val="both"/>
      </w:pPr>
      <w:r w:rsidRPr="00CB41AF">
        <w:t xml:space="preserve">To gather publicly available information related to tesla.com using theHarvester and analyze how attackers could use the information during reconnaissance. </w:t>
      </w:r>
    </w:p>
    <w:p w14:paraId="7491435A" w14:textId="77777777" w:rsidR="00CB41AF" w:rsidRPr="00CB41AF" w:rsidRDefault="00CB41AF" w:rsidP="00CB41AF">
      <w:pPr>
        <w:spacing w:line="360" w:lineRule="auto"/>
        <w:jc w:val="both"/>
      </w:pPr>
      <w:r w:rsidRPr="00CB41AF">
        <w:rPr>
          <w:b/>
        </w:rPr>
        <w:t xml:space="preserve">Tool Used </w:t>
      </w:r>
    </w:p>
    <w:p w14:paraId="03D1D9BF" w14:textId="7DE7E33C" w:rsidR="00CB41AF" w:rsidRPr="00CB41AF" w:rsidRDefault="00CB41AF" w:rsidP="00CB41AF">
      <w:pPr>
        <w:spacing w:line="360" w:lineRule="auto"/>
        <w:jc w:val="both"/>
      </w:pPr>
      <w:r w:rsidRPr="00CB41AF">
        <w:t xml:space="preserve">• </w:t>
      </w:r>
      <w:r w:rsidRPr="00CB41AF">
        <w:tab/>
        <w:t xml:space="preserve">Kali Linux </w:t>
      </w:r>
    </w:p>
    <w:p w14:paraId="249B2637" w14:textId="77777777" w:rsidR="00CB41AF" w:rsidRPr="00CB41AF" w:rsidRDefault="00CB41AF" w:rsidP="00CB41AF">
      <w:pPr>
        <w:spacing w:line="360" w:lineRule="auto"/>
        <w:jc w:val="both"/>
      </w:pPr>
      <w:r w:rsidRPr="00CB41AF">
        <w:t xml:space="preserve">• </w:t>
      </w:r>
      <w:r w:rsidRPr="00CB41AF">
        <w:tab/>
        <w:t xml:space="preserve">theHarvester </w:t>
      </w:r>
    </w:p>
    <w:p w14:paraId="6F15DDCD" w14:textId="77777777" w:rsidR="00CB41AF" w:rsidRPr="00CB41AF" w:rsidRDefault="00CB41AF" w:rsidP="00CB41AF">
      <w:pPr>
        <w:spacing w:line="360" w:lineRule="auto"/>
        <w:jc w:val="both"/>
        <w:rPr>
          <w:b/>
        </w:rPr>
      </w:pPr>
      <w:r w:rsidRPr="00CB41AF">
        <w:rPr>
          <w:b/>
        </w:rPr>
        <w:t xml:space="preserve">Commands Executed </w:t>
      </w:r>
    </w:p>
    <w:p w14:paraId="34EAE8CD" w14:textId="77777777" w:rsidR="00CB41AF" w:rsidRPr="00CB41AF" w:rsidRDefault="00CB41AF" w:rsidP="00CB41AF">
      <w:pPr>
        <w:spacing w:line="360" w:lineRule="auto"/>
        <w:jc w:val="both"/>
      </w:pPr>
      <w:r w:rsidRPr="00CB41AF">
        <w:t xml:space="preserve">theHarvester -d tesla.com -b crtsh theHarvester -d tesla.com -b yahoo theHarvester -d tesla.com -b subdomaincenter </w:t>
      </w:r>
      <w:r w:rsidRPr="00CB41AF">
        <w:rPr>
          <w:i/>
        </w:rPr>
        <w:t xml:space="preserve"> </w:t>
      </w:r>
    </w:p>
    <w:p w14:paraId="32F1C688" w14:textId="77777777" w:rsidR="00CB41AF" w:rsidRPr="00CB41AF" w:rsidRDefault="00CB41AF" w:rsidP="00CB41AF">
      <w:pPr>
        <w:spacing w:line="360" w:lineRule="auto"/>
        <w:jc w:val="both"/>
        <w:rPr>
          <w:b/>
        </w:rPr>
      </w:pPr>
      <w:r w:rsidRPr="00CB41AF">
        <w:rPr>
          <w:b/>
        </w:rPr>
        <w:t xml:space="preserve">Screenshots </w:t>
      </w:r>
    </w:p>
    <w:p w14:paraId="005A22E1" w14:textId="77777777" w:rsidR="00CB41AF" w:rsidRPr="00CB41AF" w:rsidRDefault="00CB41AF" w:rsidP="00CB41AF">
      <w:pPr>
        <w:spacing w:line="360" w:lineRule="auto"/>
        <w:jc w:val="both"/>
      </w:pPr>
      <w:r w:rsidRPr="00CB41AF">
        <w:t xml:space="preserve">Insert screenshots of: </w:t>
      </w:r>
    </w:p>
    <w:p w14:paraId="1CF8D28E" w14:textId="77777777" w:rsidR="00CB41AF" w:rsidRPr="00CB41AF" w:rsidRDefault="00CB41AF" w:rsidP="00CB41AF">
      <w:pPr>
        <w:numPr>
          <w:ilvl w:val="0"/>
          <w:numId w:val="2"/>
        </w:numPr>
        <w:spacing w:line="360" w:lineRule="auto"/>
        <w:jc w:val="both"/>
      </w:pPr>
      <w:r w:rsidRPr="00CB41AF">
        <w:t xml:space="preserve">theHarvester execution </w:t>
      </w:r>
    </w:p>
    <w:p w14:paraId="10B249A3" w14:textId="77777777" w:rsidR="00CB41AF" w:rsidRPr="00CB41AF" w:rsidRDefault="00CB41AF" w:rsidP="00CB41AF">
      <w:pPr>
        <w:spacing w:line="360" w:lineRule="auto"/>
        <w:jc w:val="both"/>
      </w:pPr>
    </w:p>
    <w:p w14:paraId="22BFAEFC" w14:textId="7B45C12F" w:rsidR="00CB41AF" w:rsidRPr="00CB41AF" w:rsidRDefault="00CB41AF" w:rsidP="00CB41AF">
      <w:pPr>
        <w:spacing w:line="360" w:lineRule="auto"/>
        <w:jc w:val="center"/>
      </w:pPr>
      <w:r w:rsidRPr="00CB41AF">
        <w:drawing>
          <wp:inline distT="0" distB="0" distL="0" distR="0" wp14:anchorId="388AA191" wp14:editId="584C1EC8">
            <wp:extent cx="4229100" cy="3817620"/>
            <wp:effectExtent l="0" t="0" r="0" b="0"/>
            <wp:docPr id="20160717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29100" cy="3817620"/>
                    </a:xfrm>
                    <a:prstGeom prst="rect">
                      <a:avLst/>
                    </a:prstGeom>
                    <a:noFill/>
                    <a:ln>
                      <a:noFill/>
                    </a:ln>
                  </pic:spPr>
                </pic:pic>
              </a:graphicData>
            </a:graphic>
          </wp:inline>
        </w:drawing>
      </w:r>
    </w:p>
    <w:p w14:paraId="2EA8B8F0" w14:textId="77777777" w:rsidR="00CB41AF" w:rsidRDefault="00CB41AF" w:rsidP="00CB41AF">
      <w:pPr>
        <w:spacing w:line="360" w:lineRule="auto"/>
        <w:jc w:val="both"/>
      </w:pPr>
    </w:p>
    <w:p w14:paraId="4359C05C" w14:textId="77777777" w:rsidR="00CB41AF" w:rsidRDefault="00CB41AF" w:rsidP="00CB41AF">
      <w:pPr>
        <w:spacing w:line="360" w:lineRule="auto"/>
        <w:jc w:val="both"/>
      </w:pPr>
    </w:p>
    <w:p w14:paraId="4A39A984" w14:textId="77777777" w:rsidR="00CB41AF" w:rsidRDefault="00CB41AF" w:rsidP="00CB41AF">
      <w:pPr>
        <w:spacing w:line="360" w:lineRule="auto"/>
        <w:jc w:val="both"/>
      </w:pPr>
    </w:p>
    <w:p w14:paraId="3C1F00A1" w14:textId="77777777" w:rsidR="00CB41AF" w:rsidRDefault="00CB41AF" w:rsidP="00CB41AF">
      <w:pPr>
        <w:spacing w:line="360" w:lineRule="auto"/>
        <w:jc w:val="both"/>
      </w:pPr>
    </w:p>
    <w:p w14:paraId="09B69451" w14:textId="77777777" w:rsidR="00CB41AF" w:rsidRDefault="00CB41AF" w:rsidP="00CB41AF">
      <w:pPr>
        <w:spacing w:line="360" w:lineRule="auto"/>
        <w:jc w:val="both"/>
      </w:pPr>
    </w:p>
    <w:p w14:paraId="78CB7647" w14:textId="77777777" w:rsidR="00CB41AF" w:rsidRDefault="00CB41AF" w:rsidP="00CB41AF">
      <w:pPr>
        <w:spacing w:line="360" w:lineRule="auto"/>
        <w:jc w:val="both"/>
      </w:pPr>
    </w:p>
    <w:p w14:paraId="0DDB99BF" w14:textId="77777777" w:rsidR="00CB41AF" w:rsidRPr="00CB41AF" w:rsidRDefault="00CB41AF" w:rsidP="00CB41AF">
      <w:pPr>
        <w:spacing w:line="360" w:lineRule="auto"/>
        <w:jc w:val="both"/>
      </w:pPr>
    </w:p>
    <w:p w14:paraId="19CB9C4B" w14:textId="77777777" w:rsidR="00CB41AF" w:rsidRPr="00CB41AF" w:rsidRDefault="00CB41AF" w:rsidP="00CB41AF">
      <w:pPr>
        <w:numPr>
          <w:ilvl w:val="0"/>
          <w:numId w:val="3"/>
        </w:numPr>
        <w:spacing w:line="360" w:lineRule="auto"/>
        <w:jc w:val="both"/>
      </w:pPr>
      <w:r w:rsidRPr="00CB41AF">
        <w:lastRenderedPageBreak/>
        <w:t xml:space="preserve">Subdomains discovered </w:t>
      </w:r>
    </w:p>
    <w:p w14:paraId="33379934" w14:textId="77777777" w:rsidR="00CB41AF" w:rsidRPr="00CB41AF" w:rsidRDefault="00CB41AF" w:rsidP="00CB41AF">
      <w:pPr>
        <w:spacing w:line="360" w:lineRule="auto"/>
        <w:jc w:val="both"/>
      </w:pPr>
      <w:r w:rsidRPr="00CB41AF">
        <w:t xml:space="preserve"> </w:t>
      </w:r>
    </w:p>
    <w:p w14:paraId="76FD1CF4" w14:textId="7C0F6DDA" w:rsidR="00CB41AF" w:rsidRPr="00CB41AF" w:rsidRDefault="00CB41AF" w:rsidP="00CB41AF">
      <w:pPr>
        <w:spacing w:line="360" w:lineRule="auto"/>
        <w:jc w:val="center"/>
      </w:pPr>
      <w:r w:rsidRPr="00CB41AF">
        <w:drawing>
          <wp:inline distT="0" distB="0" distL="0" distR="0" wp14:anchorId="3964FF4F" wp14:editId="697657B3">
            <wp:extent cx="4282440" cy="3550920"/>
            <wp:effectExtent l="0" t="0" r="3810" b="0"/>
            <wp:docPr id="12191229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2440" cy="3550920"/>
                    </a:xfrm>
                    <a:prstGeom prst="rect">
                      <a:avLst/>
                    </a:prstGeom>
                    <a:noFill/>
                    <a:ln>
                      <a:noFill/>
                    </a:ln>
                  </pic:spPr>
                </pic:pic>
              </a:graphicData>
            </a:graphic>
          </wp:inline>
        </w:drawing>
      </w:r>
    </w:p>
    <w:p w14:paraId="674CBE44" w14:textId="77777777" w:rsidR="00CB41AF" w:rsidRPr="00CB41AF" w:rsidRDefault="00CB41AF" w:rsidP="00CB41AF">
      <w:pPr>
        <w:spacing w:line="360" w:lineRule="auto"/>
        <w:jc w:val="both"/>
      </w:pPr>
    </w:p>
    <w:p w14:paraId="062C19D6" w14:textId="77777777" w:rsidR="00CB41AF" w:rsidRPr="00CB41AF" w:rsidRDefault="00CB41AF" w:rsidP="00CB41AF">
      <w:pPr>
        <w:numPr>
          <w:ilvl w:val="0"/>
          <w:numId w:val="3"/>
        </w:numPr>
        <w:spacing w:line="360" w:lineRule="auto"/>
        <w:jc w:val="both"/>
      </w:pPr>
      <w:r w:rsidRPr="00CB41AF">
        <w:t xml:space="preserve">Hosts/IPs discovered </w:t>
      </w:r>
    </w:p>
    <w:p w14:paraId="64E7E621" w14:textId="77777777" w:rsidR="00CB41AF" w:rsidRPr="00CB41AF" w:rsidRDefault="00CB41AF" w:rsidP="00CB41AF">
      <w:pPr>
        <w:spacing w:line="360" w:lineRule="auto"/>
        <w:jc w:val="both"/>
      </w:pPr>
      <w:r w:rsidRPr="00CB41AF">
        <w:t xml:space="preserve"> </w:t>
      </w:r>
    </w:p>
    <w:p w14:paraId="2F747374" w14:textId="2CCD13DA" w:rsidR="00CB41AF" w:rsidRPr="00CB41AF" w:rsidRDefault="00CB41AF" w:rsidP="00CB41AF">
      <w:pPr>
        <w:spacing w:line="360" w:lineRule="auto"/>
        <w:jc w:val="center"/>
      </w:pPr>
      <w:r w:rsidRPr="00CB41AF">
        <w:drawing>
          <wp:inline distT="0" distB="0" distL="0" distR="0" wp14:anchorId="72A3460C" wp14:editId="2B1A58CA">
            <wp:extent cx="4739640" cy="3817620"/>
            <wp:effectExtent l="0" t="0" r="3810" b="0"/>
            <wp:docPr id="10832885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9640" cy="3817620"/>
                    </a:xfrm>
                    <a:prstGeom prst="rect">
                      <a:avLst/>
                    </a:prstGeom>
                    <a:noFill/>
                    <a:ln>
                      <a:noFill/>
                    </a:ln>
                  </pic:spPr>
                </pic:pic>
              </a:graphicData>
            </a:graphic>
          </wp:inline>
        </w:drawing>
      </w:r>
    </w:p>
    <w:p w14:paraId="469F99B8" w14:textId="77777777" w:rsidR="00CB41AF" w:rsidRDefault="00CB41AF" w:rsidP="00CB41AF">
      <w:pPr>
        <w:spacing w:line="360" w:lineRule="auto"/>
        <w:jc w:val="both"/>
        <w:rPr>
          <w:b/>
        </w:rPr>
      </w:pPr>
    </w:p>
    <w:p w14:paraId="6952EF06" w14:textId="77777777" w:rsidR="00CB41AF" w:rsidRDefault="00CB41AF" w:rsidP="00CB41AF">
      <w:pPr>
        <w:spacing w:line="360" w:lineRule="auto"/>
        <w:jc w:val="both"/>
        <w:rPr>
          <w:b/>
        </w:rPr>
      </w:pPr>
    </w:p>
    <w:p w14:paraId="3D1BF36E" w14:textId="77777777" w:rsidR="00CB41AF" w:rsidRDefault="00CB41AF" w:rsidP="00CB41AF">
      <w:pPr>
        <w:spacing w:line="360" w:lineRule="auto"/>
        <w:jc w:val="both"/>
        <w:rPr>
          <w:b/>
        </w:rPr>
      </w:pPr>
    </w:p>
    <w:p w14:paraId="217DFF76" w14:textId="2DA8BB08" w:rsidR="00CB41AF" w:rsidRPr="00CB41AF" w:rsidRDefault="00CB41AF" w:rsidP="00CB41AF">
      <w:pPr>
        <w:spacing w:line="360" w:lineRule="auto"/>
        <w:jc w:val="both"/>
      </w:pPr>
      <w:r w:rsidRPr="00CB41AF">
        <w:rPr>
          <w:b/>
        </w:rPr>
        <w:lastRenderedPageBreak/>
        <w:t xml:space="preserve">Findings </w:t>
      </w:r>
    </w:p>
    <w:p w14:paraId="79BE0EEE" w14:textId="77777777" w:rsidR="00CB41AF" w:rsidRPr="00CB41AF" w:rsidRDefault="00CB41AF" w:rsidP="00CB41AF">
      <w:pPr>
        <w:spacing w:line="360" w:lineRule="auto"/>
        <w:jc w:val="both"/>
        <w:rPr>
          <w:b/>
        </w:rPr>
      </w:pPr>
      <w:r w:rsidRPr="00CB41AF">
        <w:rPr>
          <w:b/>
        </w:rPr>
        <w:t xml:space="preserve">Subdomains </w:t>
      </w:r>
    </w:p>
    <w:p w14:paraId="0B4FC217" w14:textId="77777777" w:rsidR="00CB41AF" w:rsidRPr="00CB41AF" w:rsidRDefault="00CB41AF" w:rsidP="00CB41AF">
      <w:pPr>
        <w:spacing w:line="360" w:lineRule="auto"/>
        <w:jc w:val="both"/>
      </w:pPr>
      <w:r w:rsidRPr="00CB41AF">
        <w:t xml:space="preserve">Create a table using the results you obtained. </w:t>
      </w:r>
    </w:p>
    <w:p w14:paraId="0DD5A920" w14:textId="77777777" w:rsidR="00CB41AF" w:rsidRPr="00CB41AF" w:rsidRDefault="00CB41AF" w:rsidP="00CB41AF">
      <w:pPr>
        <w:spacing w:line="360" w:lineRule="auto"/>
        <w:jc w:val="both"/>
      </w:pPr>
      <w:r w:rsidRPr="00CB41AF">
        <w:t xml:space="preserve"> </w:t>
      </w:r>
    </w:p>
    <w:tbl>
      <w:tblPr>
        <w:tblW w:w="3807" w:type="dxa"/>
        <w:tblInd w:w="46" w:type="dxa"/>
        <w:tblCellMar>
          <w:top w:w="106" w:type="dxa"/>
          <w:left w:w="43" w:type="dxa"/>
        </w:tblCellMar>
        <w:tblLook w:val="04A0" w:firstRow="1" w:lastRow="0" w:firstColumn="1" w:lastColumn="0" w:noHBand="0" w:noVBand="1"/>
      </w:tblPr>
      <w:tblGrid>
        <w:gridCol w:w="2434"/>
        <w:gridCol w:w="1373"/>
      </w:tblGrid>
      <w:tr w:rsidR="00CB41AF" w:rsidRPr="00CB41AF" w14:paraId="51BD9BE7" w14:textId="77777777">
        <w:trPr>
          <w:trHeight w:val="588"/>
        </w:trPr>
        <w:tc>
          <w:tcPr>
            <w:tcW w:w="2434" w:type="dxa"/>
            <w:tcBorders>
              <w:top w:val="double" w:sz="4" w:space="0" w:color="000000"/>
              <w:left w:val="double" w:sz="4" w:space="0" w:color="000000"/>
              <w:bottom w:val="double" w:sz="4" w:space="0" w:color="000000"/>
              <w:right w:val="double" w:sz="4" w:space="0" w:color="000000"/>
            </w:tcBorders>
            <w:hideMark/>
          </w:tcPr>
          <w:p w14:paraId="58C5F003" w14:textId="77777777" w:rsidR="00CB41AF" w:rsidRPr="00CB41AF" w:rsidRDefault="00CB41AF" w:rsidP="00CB41AF">
            <w:pPr>
              <w:spacing w:line="360" w:lineRule="auto"/>
              <w:jc w:val="both"/>
            </w:pPr>
            <w:r w:rsidRPr="00CB41AF">
              <w:rPr>
                <w:b/>
              </w:rPr>
              <w:t xml:space="preserve">Subdomain </w:t>
            </w:r>
          </w:p>
        </w:tc>
        <w:tc>
          <w:tcPr>
            <w:tcW w:w="1373" w:type="dxa"/>
            <w:tcBorders>
              <w:top w:val="double" w:sz="4" w:space="0" w:color="000000"/>
              <w:left w:val="double" w:sz="4" w:space="0" w:color="000000"/>
              <w:bottom w:val="double" w:sz="4" w:space="0" w:color="000000"/>
              <w:right w:val="double" w:sz="4" w:space="0" w:color="000000"/>
            </w:tcBorders>
            <w:hideMark/>
          </w:tcPr>
          <w:p w14:paraId="3C95968E" w14:textId="77777777" w:rsidR="00CB41AF" w:rsidRPr="00CB41AF" w:rsidRDefault="00CB41AF" w:rsidP="00CB41AF">
            <w:pPr>
              <w:spacing w:line="360" w:lineRule="auto"/>
              <w:jc w:val="both"/>
            </w:pPr>
            <w:r w:rsidRPr="00CB41AF">
              <w:rPr>
                <w:b/>
              </w:rPr>
              <w:t>IP Address</w:t>
            </w:r>
          </w:p>
        </w:tc>
      </w:tr>
      <w:tr w:rsidR="00CB41AF" w:rsidRPr="00CB41AF" w14:paraId="7B42C758" w14:textId="77777777">
        <w:trPr>
          <w:trHeight w:val="588"/>
        </w:trPr>
        <w:tc>
          <w:tcPr>
            <w:tcW w:w="2434" w:type="dxa"/>
            <w:tcBorders>
              <w:top w:val="double" w:sz="4" w:space="0" w:color="000000"/>
              <w:left w:val="double" w:sz="4" w:space="0" w:color="000000"/>
              <w:bottom w:val="double" w:sz="4" w:space="0" w:color="000000"/>
              <w:right w:val="double" w:sz="4" w:space="0" w:color="000000"/>
            </w:tcBorders>
            <w:hideMark/>
          </w:tcPr>
          <w:p w14:paraId="7212D058" w14:textId="77777777" w:rsidR="00CB41AF" w:rsidRPr="00CB41AF" w:rsidRDefault="00CB41AF" w:rsidP="00CB41AF">
            <w:pPr>
              <w:spacing w:line="360" w:lineRule="auto"/>
              <w:jc w:val="both"/>
            </w:pPr>
            <w:r w:rsidRPr="00CB41AF">
              <w:t xml:space="preserve">mta.email.tesla.com </w:t>
            </w:r>
          </w:p>
        </w:tc>
        <w:tc>
          <w:tcPr>
            <w:tcW w:w="1373" w:type="dxa"/>
            <w:tcBorders>
              <w:top w:val="double" w:sz="4" w:space="0" w:color="000000"/>
              <w:left w:val="double" w:sz="4" w:space="0" w:color="000000"/>
              <w:bottom w:val="double" w:sz="4" w:space="0" w:color="000000"/>
              <w:right w:val="double" w:sz="4" w:space="0" w:color="000000"/>
            </w:tcBorders>
            <w:hideMark/>
          </w:tcPr>
          <w:p w14:paraId="56CFC198" w14:textId="77777777" w:rsidR="00CB41AF" w:rsidRPr="00CB41AF" w:rsidRDefault="00CB41AF" w:rsidP="00CB41AF">
            <w:pPr>
              <w:spacing w:line="360" w:lineRule="auto"/>
              <w:jc w:val="both"/>
            </w:pPr>
            <w:r w:rsidRPr="00CB41AF">
              <w:t xml:space="preserve">13.x.x.x </w:t>
            </w:r>
          </w:p>
        </w:tc>
      </w:tr>
      <w:tr w:rsidR="00CB41AF" w:rsidRPr="00CB41AF" w14:paraId="565042C7" w14:textId="77777777">
        <w:trPr>
          <w:trHeight w:val="586"/>
        </w:trPr>
        <w:tc>
          <w:tcPr>
            <w:tcW w:w="2434" w:type="dxa"/>
            <w:tcBorders>
              <w:top w:val="double" w:sz="4" w:space="0" w:color="000000"/>
              <w:left w:val="double" w:sz="4" w:space="0" w:color="000000"/>
              <w:bottom w:val="double" w:sz="4" w:space="0" w:color="000000"/>
              <w:right w:val="double" w:sz="4" w:space="0" w:color="000000"/>
            </w:tcBorders>
            <w:hideMark/>
          </w:tcPr>
          <w:p w14:paraId="4BE68716" w14:textId="77777777" w:rsidR="00CB41AF" w:rsidRPr="00CB41AF" w:rsidRDefault="00CB41AF" w:rsidP="00CB41AF">
            <w:pPr>
              <w:spacing w:line="360" w:lineRule="auto"/>
              <w:jc w:val="both"/>
            </w:pPr>
            <w:r w:rsidRPr="00CB41AF">
              <w:t xml:space="preserve">view.email.tesla.com </w:t>
            </w:r>
          </w:p>
        </w:tc>
        <w:tc>
          <w:tcPr>
            <w:tcW w:w="1373" w:type="dxa"/>
            <w:tcBorders>
              <w:top w:val="double" w:sz="4" w:space="0" w:color="000000"/>
              <w:left w:val="double" w:sz="4" w:space="0" w:color="000000"/>
              <w:bottom w:val="double" w:sz="4" w:space="0" w:color="000000"/>
              <w:right w:val="double" w:sz="4" w:space="0" w:color="000000"/>
            </w:tcBorders>
            <w:hideMark/>
          </w:tcPr>
          <w:p w14:paraId="65D9243E" w14:textId="77777777" w:rsidR="00CB41AF" w:rsidRPr="00CB41AF" w:rsidRDefault="00CB41AF" w:rsidP="00CB41AF">
            <w:pPr>
              <w:spacing w:line="360" w:lineRule="auto"/>
              <w:jc w:val="both"/>
            </w:pPr>
            <w:r w:rsidRPr="00CB41AF">
              <w:t xml:space="preserve">13.x.x.x </w:t>
            </w:r>
          </w:p>
        </w:tc>
      </w:tr>
      <w:tr w:rsidR="00CB41AF" w:rsidRPr="00CB41AF" w14:paraId="4CDD899A" w14:textId="77777777">
        <w:trPr>
          <w:trHeight w:val="589"/>
        </w:trPr>
        <w:tc>
          <w:tcPr>
            <w:tcW w:w="2434" w:type="dxa"/>
            <w:tcBorders>
              <w:top w:val="double" w:sz="4" w:space="0" w:color="000000"/>
              <w:left w:val="double" w:sz="4" w:space="0" w:color="000000"/>
              <w:bottom w:val="double" w:sz="4" w:space="0" w:color="000000"/>
              <w:right w:val="double" w:sz="4" w:space="0" w:color="000000"/>
            </w:tcBorders>
            <w:hideMark/>
          </w:tcPr>
          <w:p w14:paraId="601EA77B" w14:textId="77777777" w:rsidR="00CB41AF" w:rsidRPr="00CB41AF" w:rsidRDefault="00CB41AF" w:rsidP="00CB41AF">
            <w:pPr>
              <w:spacing w:line="360" w:lineRule="auto"/>
              <w:jc w:val="both"/>
            </w:pPr>
            <w:r w:rsidRPr="00CB41AF">
              <w:t xml:space="preserve">ptr1.tesla.com </w:t>
            </w:r>
          </w:p>
        </w:tc>
        <w:tc>
          <w:tcPr>
            <w:tcW w:w="1373" w:type="dxa"/>
            <w:tcBorders>
              <w:top w:val="double" w:sz="4" w:space="0" w:color="000000"/>
              <w:left w:val="double" w:sz="4" w:space="0" w:color="000000"/>
              <w:bottom w:val="double" w:sz="4" w:space="0" w:color="000000"/>
              <w:right w:val="double" w:sz="4" w:space="0" w:color="000000"/>
            </w:tcBorders>
            <w:hideMark/>
          </w:tcPr>
          <w:p w14:paraId="130BF5B3" w14:textId="77777777" w:rsidR="00CB41AF" w:rsidRPr="00CB41AF" w:rsidRDefault="00CB41AF" w:rsidP="00CB41AF">
            <w:pPr>
              <w:spacing w:line="360" w:lineRule="auto"/>
              <w:jc w:val="both"/>
            </w:pPr>
            <w:r w:rsidRPr="00CB41AF">
              <w:t xml:space="preserve">117.x.x.x </w:t>
            </w:r>
          </w:p>
        </w:tc>
      </w:tr>
    </w:tbl>
    <w:p w14:paraId="69F4ADE9" w14:textId="77777777" w:rsidR="00CB41AF" w:rsidRPr="00CB41AF" w:rsidRDefault="00CB41AF" w:rsidP="00CB41AF">
      <w:pPr>
        <w:spacing w:line="360" w:lineRule="auto"/>
        <w:jc w:val="both"/>
      </w:pPr>
      <w:r w:rsidRPr="00CB41AF">
        <w:t xml:space="preserve">(Add more from your results.) </w:t>
      </w:r>
    </w:p>
    <w:p w14:paraId="6AC0C318" w14:textId="77777777" w:rsidR="00CB41AF" w:rsidRPr="00CB41AF" w:rsidRDefault="00CB41AF" w:rsidP="00CB41AF">
      <w:pPr>
        <w:spacing w:line="360" w:lineRule="auto"/>
        <w:jc w:val="both"/>
        <w:rPr>
          <w:b/>
        </w:rPr>
      </w:pPr>
      <w:r w:rsidRPr="00CB41AF">
        <w:rPr>
          <w:b/>
        </w:rPr>
        <w:t xml:space="preserve">Email Addresses </w:t>
      </w:r>
    </w:p>
    <w:p w14:paraId="00096ECD" w14:textId="77777777" w:rsidR="00CB41AF" w:rsidRPr="00CB41AF" w:rsidRDefault="00CB41AF" w:rsidP="00CB41AF">
      <w:pPr>
        <w:spacing w:line="360" w:lineRule="auto"/>
        <w:jc w:val="both"/>
      </w:pPr>
      <w:r w:rsidRPr="00CB41AF">
        <w:t xml:space="preserve">If no emails were found: </w:t>
      </w:r>
    </w:p>
    <w:p w14:paraId="04EC645A" w14:textId="77777777" w:rsidR="00CB41AF" w:rsidRPr="00CB41AF" w:rsidRDefault="00CB41AF" w:rsidP="00CB41AF">
      <w:pPr>
        <w:spacing w:line="360" w:lineRule="auto"/>
        <w:jc w:val="both"/>
      </w:pPr>
      <w:r w:rsidRPr="00CB41AF">
        <w:t xml:space="preserve">No public email addresses were discovered during enumeration. </w:t>
      </w:r>
    </w:p>
    <w:p w14:paraId="7BD274CF" w14:textId="77777777" w:rsidR="00CB41AF" w:rsidRPr="00CB41AF" w:rsidRDefault="00CB41AF" w:rsidP="00CB41AF">
      <w:pPr>
        <w:spacing w:line="360" w:lineRule="auto"/>
        <w:jc w:val="both"/>
      </w:pPr>
      <w:r w:rsidRPr="00CB41AF">
        <w:rPr>
          <w:b/>
        </w:rPr>
        <w:t xml:space="preserve">Hosts and IP Addresses </w:t>
      </w:r>
    </w:p>
    <w:p w14:paraId="53D825D3" w14:textId="77777777" w:rsidR="00CB41AF" w:rsidRPr="00CB41AF" w:rsidRDefault="00CB41AF" w:rsidP="00CB41AF">
      <w:pPr>
        <w:spacing w:line="360" w:lineRule="auto"/>
        <w:jc w:val="both"/>
      </w:pPr>
      <w:r w:rsidRPr="00CB41AF">
        <w:t xml:space="preserve">Include the hostnames and IPs you collected. </w:t>
      </w:r>
    </w:p>
    <w:p w14:paraId="262FE466" w14:textId="77777777" w:rsidR="00CB41AF" w:rsidRPr="00CB41AF" w:rsidRDefault="00CB41AF" w:rsidP="00CB41AF">
      <w:pPr>
        <w:spacing w:line="360" w:lineRule="auto"/>
        <w:jc w:val="both"/>
        <w:rPr>
          <w:b/>
        </w:rPr>
      </w:pPr>
      <w:r w:rsidRPr="00CB41AF">
        <w:rPr>
          <w:b/>
        </w:rPr>
        <w:t xml:space="preserve">Categorization of Email Roles </w:t>
      </w:r>
    </w:p>
    <w:p w14:paraId="1659E13E" w14:textId="77777777" w:rsidR="00CB41AF" w:rsidRPr="00CB41AF" w:rsidRDefault="00CB41AF" w:rsidP="00CB41AF">
      <w:pPr>
        <w:spacing w:line="360" w:lineRule="auto"/>
        <w:jc w:val="both"/>
      </w:pPr>
      <w:r w:rsidRPr="00CB41AF">
        <w:t xml:space="preserve">Example: </w:t>
      </w:r>
    </w:p>
    <w:p w14:paraId="1122C63E" w14:textId="77777777" w:rsidR="00CB41AF" w:rsidRPr="00CB41AF" w:rsidRDefault="00CB41AF" w:rsidP="00CB41AF">
      <w:pPr>
        <w:spacing w:line="360" w:lineRule="auto"/>
        <w:jc w:val="both"/>
      </w:pPr>
      <w:r w:rsidRPr="00CB41AF">
        <w:t xml:space="preserve"> </w:t>
      </w:r>
    </w:p>
    <w:tbl>
      <w:tblPr>
        <w:tblW w:w="4583" w:type="dxa"/>
        <w:tblInd w:w="46" w:type="dxa"/>
        <w:tblCellMar>
          <w:top w:w="106" w:type="dxa"/>
          <w:left w:w="43" w:type="dxa"/>
        </w:tblCellMar>
        <w:tblLook w:val="04A0" w:firstRow="1" w:lastRow="0" w:firstColumn="1" w:lastColumn="0" w:noHBand="0" w:noVBand="1"/>
      </w:tblPr>
      <w:tblGrid>
        <w:gridCol w:w="1846"/>
        <w:gridCol w:w="2737"/>
      </w:tblGrid>
      <w:tr w:rsidR="00CB41AF" w:rsidRPr="00CB41AF" w14:paraId="5DA9E117" w14:textId="77777777">
        <w:trPr>
          <w:trHeight w:val="588"/>
        </w:trPr>
        <w:tc>
          <w:tcPr>
            <w:tcW w:w="1846" w:type="dxa"/>
            <w:tcBorders>
              <w:top w:val="double" w:sz="4" w:space="0" w:color="000000"/>
              <w:left w:val="double" w:sz="4" w:space="0" w:color="000000"/>
              <w:bottom w:val="double" w:sz="4" w:space="0" w:color="000000"/>
              <w:right w:val="double" w:sz="4" w:space="0" w:color="000000"/>
            </w:tcBorders>
            <w:hideMark/>
          </w:tcPr>
          <w:p w14:paraId="7E1BED45" w14:textId="77777777" w:rsidR="00CB41AF" w:rsidRPr="00CB41AF" w:rsidRDefault="00CB41AF" w:rsidP="00CB41AF">
            <w:pPr>
              <w:spacing w:line="360" w:lineRule="auto"/>
              <w:jc w:val="both"/>
            </w:pPr>
            <w:r w:rsidRPr="00CB41AF">
              <w:rPr>
                <w:b/>
              </w:rPr>
              <w:t xml:space="preserve">Role </w:t>
            </w:r>
          </w:p>
        </w:tc>
        <w:tc>
          <w:tcPr>
            <w:tcW w:w="2737" w:type="dxa"/>
            <w:tcBorders>
              <w:top w:val="double" w:sz="4" w:space="0" w:color="000000"/>
              <w:left w:val="double" w:sz="4" w:space="0" w:color="000000"/>
              <w:bottom w:val="double" w:sz="4" w:space="0" w:color="000000"/>
              <w:right w:val="double" w:sz="4" w:space="0" w:color="000000"/>
            </w:tcBorders>
            <w:hideMark/>
          </w:tcPr>
          <w:p w14:paraId="106A6B7A" w14:textId="77777777" w:rsidR="00CB41AF" w:rsidRPr="00CB41AF" w:rsidRDefault="00CB41AF" w:rsidP="00CB41AF">
            <w:pPr>
              <w:spacing w:line="360" w:lineRule="auto"/>
              <w:jc w:val="both"/>
            </w:pPr>
            <w:r w:rsidRPr="00CB41AF">
              <w:rPr>
                <w:b/>
              </w:rPr>
              <w:t xml:space="preserve">Example Email </w:t>
            </w:r>
          </w:p>
        </w:tc>
      </w:tr>
      <w:tr w:rsidR="00CB41AF" w:rsidRPr="00CB41AF" w14:paraId="589C329E" w14:textId="77777777">
        <w:trPr>
          <w:trHeight w:val="586"/>
        </w:trPr>
        <w:tc>
          <w:tcPr>
            <w:tcW w:w="1846" w:type="dxa"/>
            <w:tcBorders>
              <w:top w:val="double" w:sz="4" w:space="0" w:color="000000"/>
              <w:left w:val="double" w:sz="4" w:space="0" w:color="000000"/>
              <w:bottom w:val="double" w:sz="4" w:space="0" w:color="000000"/>
              <w:right w:val="double" w:sz="4" w:space="0" w:color="000000"/>
            </w:tcBorders>
            <w:hideMark/>
          </w:tcPr>
          <w:p w14:paraId="592D0AEB" w14:textId="77777777" w:rsidR="00CB41AF" w:rsidRPr="00CB41AF" w:rsidRDefault="00CB41AF" w:rsidP="00CB41AF">
            <w:pPr>
              <w:spacing w:line="360" w:lineRule="auto"/>
              <w:jc w:val="both"/>
            </w:pPr>
            <w:r w:rsidRPr="00CB41AF">
              <w:t xml:space="preserve">Support </w:t>
            </w:r>
          </w:p>
        </w:tc>
        <w:tc>
          <w:tcPr>
            <w:tcW w:w="2737" w:type="dxa"/>
            <w:tcBorders>
              <w:top w:val="double" w:sz="4" w:space="0" w:color="000000"/>
              <w:left w:val="double" w:sz="4" w:space="0" w:color="000000"/>
              <w:bottom w:val="double" w:sz="4" w:space="0" w:color="000000"/>
              <w:right w:val="double" w:sz="4" w:space="0" w:color="000000"/>
            </w:tcBorders>
            <w:hideMark/>
          </w:tcPr>
          <w:p w14:paraId="3008B1DD" w14:textId="77777777" w:rsidR="00CB41AF" w:rsidRPr="00CB41AF" w:rsidRDefault="00CB41AF" w:rsidP="00CB41AF">
            <w:pPr>
              <w:spacing w:line="360" w:lineRule="auto"/>
              <w:jc w:val="both"/>
            </w:pPr>
            <w:r w:rsidRPr="00CB41AF">
              <w:t>support@company.com</w:t>
            </w:r>
          </w:p>
        </w:tc>
      </w:tr>
      <w:tr w:rsidR="00CB41AF" w:rsidRPr="00CB41AF" w14:paraId="71FA334A" w14:textId="77777777">
        <w:trPr>
          <w:trHeight w:val="588"/>
        </w:trPr>
        <w:tc>
          <w:tcPr>
            <w:tcW w:w="1846" w:type="dxa"/>
            <w:tcBorders>
              <w:top w:val="double" w:sz="4" w:space="0" w:color="000000"/>
              <w:left w:val="double" w:sz="4" w:space="0" w:color="000000"/>
              <w:bottom w:val="double" w:sz="4" w:space="0" w:color="000000"/>
              <w:right w:val="double" w:sz="4" w:space="0" w:color="000000"/>
            </w:tcBorders>
            <w:hideMark/>
          </w:tcPr>
          <w:p w14:paraId="7B4EAE3D" w14:textId="77777777" w:rsidR="00CB41AF" w:rsidRPr="00CB41AF" w:rsidRDefault="00CB41AF" w:rsidP="00CB41AF">
            <w:pPr>
              <w:spacing w:line="360" w:lineRule="auto"/>
              <w:jc w:val="both"/>
            </w:pPr>
            <w:r w:rsidRPr="00CB41AF">
              <w:t xml:space="preserve">Sales </w:t>
            </w:r>
          </w:p>
        </w:tc>
        <w:tc>
          <w:tcPr>
            <w:tcW w:w="2737" w:type="dxa"/>
            <w:tcBorders>
              <w:top w:val="double" w:sz="4" w:space="0" w:color="000000"/>
              <w:left w:val="double" w:sz="4" w:space="0" w:color="000000"/>
              <w:bottom w:val="double" w:sz="4" w:space="0" w:color="000000"/>
              <w:right w:val="double" w:sz="4" w:space="0" w:color="000000"/>
            </w:tcBorders>
            <w:hideMark/>
          </w:tcPr>
          <w:p w14:paraId="147F4802" w14:textId="77777777" w:rsidR="00CB41AF" w:rsidRPr="00CB41AF" w:rsidRDefault="00CB41AF" w:rsidP="00CB41AF">
            <w:pPr>
              <w:spacing w:line="360" w:lineRule="auto"/>
              <w:jc w:val="both"/>
            </w:pPr>
            <w:r w:rsidRPr="00CB41AF">
              <w:t xml:space="preserve">sales@company.com </w:t>
            </w:r>
          </w:p>
        </w:tc>
      </w:tr>
      <w:tr w:rsidR="00CB41AF" w:rsidRPr="00CB41AF" w14:paraId="7A78C25D" w14:textId="77777777">
        <w:trPr>
          <w:trHeight w:val="588"/>
        </w:trPr>
        <w:tc>
          <w:tcPr>
            <w:tcW w:w="1846" w:type="dxa"/>
            <w:tcBorders>
              <w:top w:val="double" w:sz="4" w:space="0" w:color="000000"/>
              <w:left w:val="double" w:sz="4" w:space="0" w:color="000000"/>
              <w:bottom w:val="double" w:sz="4" w:space="0" w:color="000000"/>
              <w:right w:val="double" w:sz="4" w:space="0" w:color="000000"/>
            </w:tcBorders>
            <w:hideMark/>
          </w:tcPr>
          <w:p w14:paraId="268E916D" w14:textId="77777777" w:rsidR="00CB41AF" w:rsidRPr="00CB41AF" w:rsidRDefault="00CB41AF" w:rsidP="00CB41AF">
            <w:pPr>
              <w:spacing w:line="360" w:lineRule="auto"/>
              <w:jc w:val="both"/>
            </w:pPr>
            <w:r w:rsidRPr="00CB41AF">
              <w:t xml:space="preserve">HR </w:t>
            </w:r>
          </w:p>
        </w:tc>
        <w:tc>
          <w:tcPr>
            <w:tcW w:w="2737" w:type="dxa"/>
            <w:tcBorders>
              <w:top w:val="double" w:sz="4" w:space="0" w:color="000000"/>
              <w:left w:val="double" w:sz="4" w:space="0" w:color="000000"/>
              <w:bottom w:val="double" w:sz="4" w:space="0" w:color="000000"/>
              <w:right w:val="double" w:sz="4" w:space="0" w:color="000000"/>
            </w:tcBorders>
            <w:hideMark/>
          </w:tcPr>
          <w:p w14:paraId="466DB9AB" w14:textId="77777777" w:rsidR="00CB41AF" w:rsidRPr="00CB41AF" w:rsidRDefault="00CB41AF" w:rsidP="00CB41AF">
            <w:pPr>
              <w:spacing w:line="360" w:lineRule="auto"/>
              <w:jc w:val="both"/>
            </w:pPr>
            <w:r w:rsidRPr="00CB41AF">
              <w:t xml:space="preserve">hr@company.com </w:t>
            </w:r>
          </w:p>
        </w:tc>
      </w:tr>
      <w:tr w:rsidR="00CB41AF" w:rsidRPr="00CB41AF" w14:paraId="1632DACB" w14:textId="77777777">
        <w:trPr>
          <w:trHeight w:val="586"/>
        </w:trPr>
        <w:tc>
          <w:tcPr>
            <w:tcW w:w="1846" w:type="dxa"/>
            <w:tcBorders>
              <w:top w:val="double" w:sz="4" w:space="0" w:color="000000"/>
              <w:left w:val="double" w:sz="4" w:space="0" w:color="000000"/>
              <w:bottom w:val="double" w:sz="4" w:space="0" w:color="000000"/>
              <w:right w:val="double" w:sz="4" w:space="0" w:color="000000"/>
            </w:tcBorders>
            <w:hideMark/>
          </w:tcPr>
          <w:p w14:paraId="05C5638C" w14:textId="77777777" w:rsidR="00CB41AF" w:rsidRPr="00CB41AF" w:rsidRDefault="00CB41AF" w:rsidP="00CB41AF">
            <w:pPr>
              <w:spacing w:line="360" w:lineRule="auto"/>
              <w:jc w:val="both"/>
            </w:pPr>
            <w:r w:rsidRPr="00CB41AF">
              <w:t xml:space="preserve">Administration </w:t>
            </w:r>
          </w:p>
        </w:tc>
        <w:tc>
          <w:tcPr>
            <w:tcW w:w="2737" w:type="dxa"/>
            <w:tcBorders>
              <w:top w:val="double" w:sz="4" w:space="0" w:color="000000"/>
              <w:left w:val="double" w:sz="4" w:space="0" w:color="000000"/>
              <w:bottom w:val="double" w:sz="4" w:space="0" w:color="000000"/>
              <w:right w:val="double" w:sz="4" w:space="0" w:color="000000"/>
            </w:tcBorders>
            <w:hideMark/>
          </w:tcPr>
          <w:p w14:paraId="0088ABC8" w14:textId="77777777" w:rsidR="00CB41AF" w:rsidRPr="00CB41AF" w:rsidRDefault="00CB41AF" w:rsidP="00CB41AF">
            <w:pPr>
              <w:spacing w:line="360" w:lineRule="auto"/>
              <w:jc w:val="both"/>
            </w:pPr>
            <w:r w:rsidRPr="00CB41AF">
              <w:t xml:space="preserve">admin@company.com </w:t>
            </w:r>
          </w:p>
        </w:tc>
      </w:tr>
      <w:tr w:rsidR="00CB41AF" w:rsidRPr="00CB41AF" w14:paraId="2BEA79C1" w14:textId="77777777">
        <w:trPr>
          <w:trHeight w:val="589"/>
        </w:trPr>
        <w:tc>
          <w:tcPr>
            <w:tcW w:w="1846" w:type="dxa"/>
            <w:tcBorders>
              <w:top w:val="double" w:sz="4" w:space="0" w:color="000000"/>
              <w:left w:val="double" w:sz="4" w:space="0" w:color="000000"/>
              <w:bottom w:val="double" w:sz="4" w:space="0" w:color="000000"/>
              <w:right w:val="double" w:sz="4" w:space="0" w:color="000000"/>
            </w:tcBorders>
            <w:hideMark/>
          </w:tcPr>
          <w:p w14:paraId="38006DFF" w14:textId="77777777" w:rsidR="00CB41AF" w:rsidRPr="00CB41AF" w:rsidRDefault="00CB41AF" w:rsidP="00CB41AF">
            <w:pPr>
              <w:spacing w:line="360" w:lineRule="auto"/>
              <w:jc w:val="both"/>
            </w:pPr>
            <w:r w:rsidRPr="00CB41AF">
              <w:t xml:space="preserve">Technical Team </w:t>
            </w:r>
          </w:p>
        </w:tc>
        <w:tc>
          <w:tcPr>
            <w:tcW w:w="2737" w:type="dxa"/>
            <w:tcBorders>
              <w:top w:val="double" w:sz="4" w:space="0" w:color="000000"/>
              <w:left w:val="double" w:sz="4" w:space="0" w:color="000000"/>
              <w:bottom w:val="double" w:sz="4" w:space="0" w:color="000000"/>
              <w:right w:val="double" w:sz="4" w:space="0" w:color="000000"/>
            </w:tcBorders>
            <w:hideMark/>
          </w:tcPr>
          <w:p w14:paraId="0388A339" w14:textId="77777777" w:rsidR="00CB41AF" w:rsidRPr="00CB41AF" w:rsidRDefault="00CB41AF" w:rsidP="00CB41AF">
            <w:pPr>
              <w:spacing w:line="360" w:lineRule="auto"/>
              <w:jc w:val="both"/>
            </w:pPr>
            <w:r w:rsidRPr="00CB41AF">
              <w:t xml:space="preserve">tech@company.com </w:t>
            </w:r>
          </w:p>
        </w:tc>
      </w:tr>
    </w:tbl>
    <w:p w14:paraId="5D4DB5DB" w14:textId="77777777" w:rsidR="00CB41AF" w:rsidRPr="00CB41AF" w:rsidRDefault="00CB41AF" w:rsidP="00CB41AF">
      <w:pPr>
        <w:spacing w:line="360" w:lineRule="auto"/>
        <w:jc w:val="both"/>
      </w:pPr>
      <w:r w:rsidRPr="00CB41AF">
        <w:t xml:space="preserve">If none were found, write: </w:t>
      </w:r>
    </w:p>
    <w:p w14:paraId="09467D1C" w14:textId="77777777" w:rsidR="00CB41AF" w:rsidRPr="00CB41AF" w:rsidRDefault="00CB41AF" w:rsidP="00CB41AF">
      <w:pPr>
        <w:spacing w:line="360" w:lineRule="auto"/>
        <w:jc w:val="both"/>
      </w:pPr>
      <w:r w:rsidRPr="00CB41AF">
        <w:t xml:space="preserve">No email addresses were discovered; </w:t>
      </w:r>
      <w:proofErr w:type="gramStart"/>
      <w:r w:rsidRPr="00CB41AF">
        <w:t>therefore</w:t>
      </w:r>
      <w:proofErr w:type="gramEnd"/>
      <w:r w:rsidRPr="00CB41AF">
        <w:t xml:space="preserve"> role categorization could not be performed. </w:t>
      </w:r>
    </w:p>
    <w:p w14:paraId="703A59E2" w14:textId="77777777" w:rsidR="00CB41AF" w:rsidRPr="00CB41AF" w:rsidRDefault="00CB41AF" w:rsidP="00CB41AF">
      <w:pPr>
        <w:spacing w:line="360" w:lineRule="auto"/>
        <w:jc w:val="both"/>
      </w:pPr>
      <w:r w:rsidRPr="00CB41AF">
        <w:t xml:space="preserve"> </w:t>
      </w:r>
    </w:p>
    <w:p w14:paraId="37A24EFA" w14:textId="77777777" w:rsidR="00CB41AF" w:rsidRDefault="00CB41AF" w:rsidP="00CB41AF">
      <w:pPr>
        <w:spacing w:line="360" w:lineRule="auto"/>
        <w:jc w:val="both"/>
      </w:pPr>
    </w:p>
    <w:p w14:paraId="261F0C6B" w14:textId="77777777" w:rsidR="00CB41AF" w:rsidRDefault="00CB41AF" w:rsidP="00CB41AF">
      <w:pPr>
        <w:spacing w:line="360" w:lineRule="auto"/>
        <w:jc w:val="both"/>
      </w:pPr>
    </w:p>
    <w:p w14:paraId="06EE1D2A" w14:textId="77777777" w:rsidR="00CB41AF" w:rsidRDefault="00CB41AF" w:rsidP="00CB41AF">
      <w:pPr>
        <w:spacing w:line="360" w:lineRule="auto"/>
        <w:jc w:val="both"/>
      </w:pPr>
    </w:p>
    <w:p w14:paraId="09973495" w14:textId="102C1A00" w:rsidR="00CB41AF" w:rsidRPr="00CB41AF" w:rsidRDefault="00CB41AF" w:rsidP="00CB41AF">
      <w:pPr>
        <w:spacing w:line="360" w:lineRule="auto"/>
        <w:jc w:val="both"/>
      </w:pPr>
      <w:r w:rsidRPr="00CB41AF">
        <w:lastRenderedPageBreak/>
        <w:t xml:space="preserve"> </w:t>
      </w:r>
      <w:r w:rsidRPr="00CB41AF">
        <w:rPr>
          <w:b/>
        </w:rPr>
        <w:t xml:space="preserve">Risk Analysis </w:t>
      </w:r>
    </w:p>
    <w:p w14:paraId="08C8E6D0" w14:textId="77777777" w:rsidR="00CB41AF" w:rsidRPr="00CB41AF" w:rsidRDefault="00CB41AF" w:rsidP="00CB41AF">
      <w:pPr>
        <w:spacing w:line="360" w:lineRule="auto"/>
        <w:jc w:val="both"/>
        <w:rPr>
          <w:b/>
        </w:rPr>
      </w:pPr>
      <w:r w:rsidRPr="00CB41AF">
        <w:rPr>
          <w:b/>
        </w:rPr>
        <w:t xml:space="preserve">Spear-Phishing </w:t>
      </w:r>
    </w:p>
    <w:p w14:paraId="1E4B7342" w14:textId="77777777" w:rsidR="00CB41AF" w:rsidRPr="00CB41AF" w:rsidRDefault="00CB41AF" w:rsidP="00CB41AF">
      <w:pPr>
        <w:spacing w:line="360" w:lineRule="auto"/>
        <w:jc w:val="both"/>
      </w:pPr>
      <w:r w:rsidRPr="00CB41AF">
        <w:t xml:space="preserve">Attackers can use discovered domains and hostnames to create convincing phishing emails. </w:t>
      </w:r>
    </w:p>
    <w:p w14:paraId="4F917F92" w14:textId="77777777" w:rsidR="00CB41AF" w:rsidRPr="00CB41AF" w:rsidRDefault="00CB41AF" w:rsidP="00CB41AF">
      <w:pPr>
        <w:spacing w:line="360" w:lineRule="auto"/>
        <w:jc w:val="both"/>
      </w:pPr>
      <w:r w:rsidRPr="00CB41AF">
        <w:rPr>
          <w:b/>
        </w:rPr>
        <w:t xml:space="preserve">Credential Harvesting </w:t>
      </w:r>
    </w:p>
    <w:p w14:paraId="43D22DA0" w14:textId="43821C1B" w:rsidR="00CB41AF" w:rsidRPr="00CB41AF" w:rsidRDefault="00CB41AF" w:rsidP="00CB41AF">
      <w:pPr>
        <w:spacing w:line="360" w:lineRule="auto"/>
        <w:jc w:val="both"/>
      </w:pPr>
      <w:r w:rsidRPr="00CB41AF">
        <w:t xml:space="preserve">Fake login portals can be created using discovered organizational information.   </w:t>
      </w:r>
    </w:p>
    <w:p w14:paraId="712D2D7C" w14:textId="77777777" w:rsidR="00CB41AF" w:rsidRPr="00CB41AF" w:rsidRDefault="00CB41AF" w:rsidP="00CB41AF">
      <w:pPr>
        <w:spacing w:line="360" w:lineRule="auto"/>
        <w:jc w:val="both"/>
      </w:pPr>
      <w:r w:rsidRPr="00CB41AF">
        <w:rPr>
          <w:b/>
        </w:rPr>
        <w:t xml:space="preserve">Impersonation Attacks </w:t>
      </w:r>
    </w:p>
    <w:p w14:paraId="6D36F07F" w14:textId="77777777" w:rsidR="00CB41AF" w:rsidRPr="00CB41AF" w:rsidRDefault="00CB41AF" w:rsidP="00CB41AF">
      <w:pPr>
        <w:spacing w:line="360" w:lineRule="auto"/>
        <w:jc w:val="both"/>
      </w:pPr>
      <w:r w:rsidRPr="00CB41AF">
        <w:t xml:space="preserve">Attackers may impersonate internal departments. </w:t>
      </w:r>
    </w:p>
    <w:p w14:paraId="6FB51B1D" w14:textId="77777777" w:rsidR="00CB41AF" w:rsidRPr="00CB41AF" w:rsidRDefault="00CB41AF" w:rsidP="00CB41AF">
      <w:pPr>
        <w:spacing w:line="360" w:lineRule="auto"/>
        <w:jc w:val="both"/>
        <w:rPr>
          <w:b/>
        </w:rPr>
      </w:pPr>
      <w:r w:rsidRPr="00CB41AF">
        <w:rPr>
          <w:b/>
        </w:rPr>
        <w:t xml:space="preserve">Countermeasures </w:t>
      </w:r>
    </w:p>
    <w:p w14:paraId="11DE25CB" w14:textId="77777777" w:rsidR="00CB41AF" w:rsidRPr="00CB41AF" w:rsidRDefault="00CB41AF" w:rsidP="00CB41AF">
      <w:pPr>
        <w:numPr>
          <w:ilvl w:val="0"/>
          <w:numId w:val="4"/>
        </w:numPr>
        <w:spacing w:line="360" w:lineRule="auto"/>
        <w:jc w:val="both"/>
      </w:pPr>
      <w:r w:rsidRPr="00CB41AF">
        <w:t xml:space="preserve">Limit public exposure of employee email addresses. </w:t>
      </w:r>
    </w:p>
    <w:p w14:paraId="125C92C6" w14:textId="77777777" w:rsidR="00CB41AF" w:rsidRPr="00CB41AF" w:rsidRDefault="00CB41AF" w:rsidP="00CB41AF">
      <w:pPr>
        <w:numPr>
          <w:ilvl w:val="0"/>
          <w:numId w:val="4"/>
        </w:numPr>
        <w:spacing w:line="360" w:lineRule="auto"/>
        <w:jc w:val="both"/>
      </w:pPr>
      <w:r w:rsidRPr="00CB41AF">
        <w:t xml:space="preserve">Use privacy protection for DNS records. </w:t>
      </w:r>
    </w:p>
    <w:p w14:paraId="047767FC" w14:textId="77777777" w:rsidR="00CB41AF" w:rsidRPr="00CB41AF" w:rsidRDefault="00CB41AF" w:rsidP="00CB41AF">
      <w:pPr>
        <w:numPr>
          <w:ilvl w:val="0"/>
          <w:numId w:val="4"/>
        </w:numPr>
        <w:spacing w:line="360" w:lineRule="auto"/>
        <w:jc w:val="both"/>
      </w:pPr>
      <w:r w:rsidRPr="00CB41AF">
        <w:t xml:space="preserve">Conduct security awareness training. </w:t>
      </w:r>
    </w:p>
    <w:p w14:paraId="73DCEEE8" w14:textId="77777777" w:rsidR="00CB41AF" w:rsidRPr="00CB41AF" w:rsidRDefault="00CB41AF" w:rsidP="00CB41AF">
      <w:pPr>
        <w:numPr>
          <w:ilvl w:val="0"/>
          <w:numId w:val="4"/>
        </w:numPr>
        <w:spacing w:line="360" w:lineRule="auto"/>
        <w:jc w:val="both"/>
      </w:pPr>
      <w:r w:rsidRPr="00CB41AF">
        <w:t xml:space="preserve">Implement SPF, DKIM, and DMARC. </w:t>
      </w:r>
    </w:p>
    <w:p w14:paraId="7DC63B9B" w14:textId="77777777" w:rsidR="00CB41AF" w:rsidRPr="00CB41AF" w:rsidRDefault="00CB41AF" w:rsidP="00CB41AF">
      <w:pPr>
        <w:numPr>
          <w:ilvl w:val="0"/>
          <w:numId w:val="4"/>
        </w:numPr>
        <w:spacing w:line="360" w:lineRule="auto"/>
        <w:jc w:val="both"/>
      </w:pPr>
      <w:r w:rsidRPr="00CB41AF">
        <w:t xml:space="preserve">Use Multi-Factor Authentication (MFA). </w:t>
      </w:r>
    </w:p>
    <w:p w14:paraId="38E996EE" w14:textId="77777777" w:rsidR="00CB41AF" w:rsidRPr="00CB41AF" w:rsidRDefault="00CB41AF" w:rsidP="00CB41AF">
      <w:pPr>
        <w:numPr>
          <w:ilvl w:val="0"/>
          <w:numId w:val="4"/>
        </w:numPr>
        <w:spacing w:line="360" w:lineRule="auto"/>
        <w:jc w:val="both"/>
      </w:pPr>
      <w:r w:rsidRPr="00CB41AF">
        <w:t xml:space="preserve">Monitor information leakage. </w:t>
      </w:r>
    </w:p>
    <w:p w14:paraId="744FF868" w14:textId="77777777" w:rsidR="00CB41AF" w:rsidRPr="00CB41AF" w:rsidRDefault="00CB41AF" w:rsidP="00CB41AF">
      <w:pPr>
        <w:spacing w:line="360" w:lineRule="auto"/>
        <w:jc w:val="both"/>
        <w:rPr>
          <w:b/>
        </w:rPr>
      </w:pPr>
      <w:r w:rsidRPr="00CB41AF">
        <w:rPr>
          <w:b/>
        </w:rPr>
        <w:t xml:space="preserve">Conclusion </w:t>
      </w:r>
    </w:p>
    <w:p w14:paraId="3AF9A6B7" w14:textId="77777777" w:rsidR="00CB41AF" w:rsidRPr="00CB41AF" w:rsidRDefault="00CB41AF" w:rsidP="00CB41AF">
      <w:pPr>
        <w:spacing w:line="360" w:lineRule="auto"/>
        <w:jc w:val="both"/>
      </w:pPr>
      <w:r w:rsidRPr="00CB41AF">
        <w:t xml:space="preserve">OSINT can reveal valuable organizational information that attackers can leverage during reconnaissance. </w:t>
      </w:r>
    </w:p>
    <w:p w14:paraId="167D9AEB" w14:textId="77777777" w:rsidR="00CB41AF" w:rsidRPr="00CB41AF" w:rsidRDefault="00CB41AF" w:rsidP="00CB41AF">
      <w:pPr>
        <w:spacing w:line="360" w:lineRule="auto"/>
        <w:jc w:val="both"/>
      </w:pPr>
      <w:r w:rsidRPr="00CB41AF">
        <w:t xml:space="preserve"> </w:t>
      </w:r>
    </w:p>
    <w:p w14:paraId="6BACD414" w14:textId="77777777" w:rsidR="00CB41AF" w:rsidRPr="00CB41AF" w:rsidRDefault="00CB41AF" w:rsidP="00CB41AF">
      <w:pPr>
        <w:spacing w:line="360" w:lineRule="auto"/>
        <w:jc w:val="both"/>
      </w:pPr>
      <w:r w:rsidRPr="00CB41AF">
        <w:t xml:space="preserve"> </w:t>
      </w:r>
    </w:p>
    <w:p w14:paraId="6050F1A2" w14:textId="77777777" w:rsidR="00CB41AF" w:rsidRPr="00CB41AF" w:rsidRDefault="00CB41AF" w:rsidP="00CB41AF">
      <w:pPr>
        <w:spacing w:line="360" w:lineRule="auto"/>
        <w:jc w:val="both"/>
      </w:pPr>
      <w:r w:rsidRPr="00CB41AF">
        <w:rPr>
          <w:b/>
        </w:rPr>
        <w:t xml:space="preserve">Question 2: Phishing Awareness Simulation using GoPhish </w:t>
      </w:r>
    </w:p>
    <w:p w14:paraId="1C52C31F" w14:textId="77777777" w:rsidR="00CB41AF" w:rsidRPr="00CB41AF" w:rsidRDefault="00CB41AF" w:rsidP="00CB41AF">
      <w:pPr>
        <w:spacing w:line="360" w:lineRule="auto"/>
        <w:jc w:val="both"/>
      </w:pPr>
      <w:r w:rsidRPr="00CB41AF">
        <w:rPr>
          <w:b/>
        </w:rPr>
        <w:t xml:space="preserve">Objective </w:t>
      </w:r>
    </w:p>
    <w:p w14:paraId="2E144BFD" w14:textId="77777777" w:rsidR="00CB41AF" w:rsidRPr="00CB41AF" w:rsidRDefault="00CB41AF" w:rsidP="00CB41AF">
      <w:pPr>
        <w:spacing w:line="360" w:lineRule="auto"/>
        <w:jc w:val="both"/>
      </w:pPr>
      <w:r w:rsidRPr="00CB41AF">
        <w:t xml:space="preserve">To simulate a phishing campaign and measure user awareness. </w:t>
      </w:r>
    </w:p>
    <w:p w14:paraId="5BB3E693" w14:textId="77777777" w:rsidR="00CB41AF" w:rsidRPr="00CB41AF" w:rsidRDefault="00CB41AF" w:rsidP="00CB41AF">
      <w:pPr>
        <w:spacing w:line="360" w:lineRule="auto"/>
        <w:jc w:val="both"/>
        <w:rPr>
          <w:b/>
        </w:rPr>
      </w:pPr>
      <w:r w:rsidRPr="00CB41AF">
        <w:rPr>
          <w:b/>
        </w:rPr>
        <w:t xml:space="preserve">Tool Used </w:t>
      </w:r>
    </w:p>
    <w:p w14:paraId="1FA1820D" w14:textId="77777777" w:rsidR="00CB41AF" w:rsidRPr="00CB41AF" w:rsidRDefault="00CB41AF" w:rsidP="00CB41AF">
      <w:pPr>
        <w:numPr>
          <w:ilvl w:val="0"/>
          <w:numId w:val="5"/>
        </w:numPr>
        <w:spacing w:line="360" w:lineRule="auto"/>
        <w:jc w:val="both"/>
      </w:pPr>
      <w:r w:rsidRPr="00CB41AF">
        <w:t xml:space="preserve">GoPhish </w:t>
      </w:r>
    </w:p>
    <w:p w14:paraId="1206EEBD" w14:textId="77777777" w:rsidR="00CB41AF" w:rsidRPr="00CB41AF" w:rsidRDefault="00CB41AF" w:rsidP="00CB41AF">
      <w:pPr>
        <w:numPr>
          <w:ilvl w:val="0"/>
          <w:numId w:val="5"/>
        </w:numPr>
        <w:spacing w:line="360" w:lineRule="auto"/>
        <w:jc w:val="both"/>
      </w:pPr>
      <w:r w:rsidRPr="00CB41AF">
        <w:t xml:space="preserve">Kali Linux </w:t>
      </w:r>
    </w:p>
    <w:p w14:paraId="2F017D1C" w14:textId="77777777" w:rsidR="00CB41AF" w:rsidRPr="00CB41AF" w:rsidRDefault="00CB41AF" w:rsidP="00CB41AF">
      <w:pPr>
        <w:spacing w:line="360" w:lineRule="auto"/>
        <w:jc w:val="both"/>
      </w:pPr>
      <w:r w:rsidRPr="00CB41AF">
        <w:rPr>
          <w:b/>
        </w:rPr>
        <w:t xml:space="preserve">Campaign Setup </w:t>
      </w:r>
    </w:p>
    <w:p w14:paraId="67297AB4" w14:textId="77777777" w:rsidR="00CB41AF" w:rsidRPr="00CB41AF" w:rsidRDefault="00CB41AF" w:rsidP="00CB41AF">
      <w:pPr>
        <w:spacing w:line="360" w:lineRule="auto"/>
        <w:jc w:val="both"/>
        <w:rPr>
          <w:b/>
        </w:rPr>
      </w:pPr>
      <w:r w:rsidRPr="00CB41AF">
        <w:rPr>
          <w:b/>
        </w:rPr>
        <w:t xml:space="preserve">User Group </w:t>
      </w:r>
    </w:p>
    <w:p w14:paraId="3D553BEF" w14:textId="77777777" w:rsidR="00CB41AF" w:rsidRPr="00CB41AF" w:rsidRDefault="00CB41AF" w:rsidP="00CB41AF">
      <w:pPr>
        <w:spacing w:line="360" w:lineRule="auto"/>
        <w:jc w:val="both"/>
      </w:pPr>
      <w:r w:rsidRPr="00CB41AF">
        <w:t xml:space="preserve">Dummy Employees </w:t>
      </w:r>
    </w:p>
    <w:p w14:paraId="09E912EC" w14:textId="77777777" w:rsidR="00CB41AF" w:rsidRPr="00CB41AF" w:rsidRDefault="00CB41AF" w:rsidP="00CB41AF">
      <w:pPr>
        <w:spacing w:line="360" w:lineRule="auto"/>
        <w:jc w:val="both"/>
      </w:pPr>
      <w:r w:rsidRPr="00CB41AF">
        <w:t xml:space="preserve"> </w:t>
      </w:r>
    </w:p>
    <w:tbl>
      <w:tblPr>
        <w:tblW w:w="3913" w:type="dxa"/>
        <w:tblInd w:w="46" w:type="dxa"/>
        <w:tblCellMar>
          <w:top w:w="105" w:type="dxa"/>
          <w:left w:w="43" w:type="dxa"/>
        </w:tblCellMar>
        <w:tblLook w:val="04A0" w:firstRow="1" w:lastRow="0" w:firstColumn="1" w:lastColumn="0" w:noHBand="0" w:noVBand="1"/>
      </w:tblPr>
      <w:tblGrid>
        <w:gridCol w:w="1610"/>
        <w:gridCol w:w="2303"/>
      </w:tblGrid>
      <w:tr w:rsidR="00CB41AF" w:rsidRPr="00CB41AF" w14:paraId="1A1159AD" w14:textId="77777777">
        <w:trPr>
          <w:trHeight w:val="588"/>
        </w:trPr>
        <w:tc>
          <w:tcPr>
            <w:tcW w:w="1610" w:type="dxa"/>
            <w:tcBorders>
              <w:top w:val="double" w:sz="4" w:space="0" w:color="000000"/>
              <w:left w:val="double" w:sz="4" w:space="0" w:color="000000"/>
              <w:bottom w:val="double" w:sz="4" w:space="0" w:color="000000"/>
              <w:right w:val="double" w:sz="4" w:space="0" w:color="000000"/>
            </w:tcBorders>
            <w:hideMark/>
          </w:tcPr>
          <w:p w14:paraId="4D87AC12" w14:textId="77777777" w:rsidR="00CB41AF" w:rsidRPr="00CB41AF" w:rsidRDefault="00CB41AF" w:rsidP="00CB41AF">
            <w:pPr>
              <w:spacing w:line="360" w:lineRule="auto"/>
              <w:jc w:val="both"/>
            </w:pPr>
            <w:r w:rsidRPr="00CB41AF">
              <w:rPr>
                <w:b/>
              </w:rPr>
              <w:t xml:space="preserve">Name </w:t>
            </w:r>
          </w:p>
        </w:tc>
        <w:tc>
          <w:tcPr>
            <w:tcW w:w="2302" w:type="dxa"/>
            <w:tcBorders>
              <w:top w:val="double" w:sz="4" w:space="0" w:color="000000"/>
              <w:left w:val="double" w:sz="4" w:space="0" w:color="000000"/>
              <w:bottom w:val="double" w:sz="4" w:space="0" w:color="000000"/>
              <w:right w:val="double" w:sz="4" w:space="0" w:color="000000"/>
            </w:tcBorders>
            <w:hideMark/>
          </w:tcPr>
          <w:p w14:paraId="68E0FB30" w14:textId="77777777" w:rsidR="00CB41AF" w:rsidRPr="00CB41AF" w:rsidRDefault="00CB41AF" w:rsidP="00CB41AF">
            <w:pPr>
              <w:spacing w:line="360" w:lineRule="auto"/>
              <w:jc w:val="both"/>
            </w:pPr>
            <w:r w:rsidRPr="00CB41AF">
              <w:rPr>
                <w:b/>
              </w:rPr>
              <w:t xml:space="preserve">Email </w:t>
            </w:r>
          </w:p>
        </w:tc>
      </w:tr>
      <w:tr w:rsidR="00CB41AF" w:rsidRPr="00CB41AF" w14:paraId="10771BF3" w14:textId="77777777">
        <w:trPr>
          <w:trHeight w:val="586"/>
        </w:trPr>
        <w:tc>
          <w:tcPr>
            <w:tcW w:w="1610" w:type="dxa"/>
            <w:tcBorders>
              <w:top w:val="double" w:sz="4" w:space="0" w:color="000000"/>
              <w:left w:val="double" w:sz="4" w:space="0" w:color="000000"/>
              <w:bottom w:val="double" w:sz="4" w:space="0" w:color="000000"/>
              <w:right w:val="double" w:sz="4" w:space="0" w:color="000000"/>
            </w:tcBorders>
            <w:hideMark/>
          </w:tcPr>
          <w:p w14:paraId="26A9F147" w14:textId="77777777" w:rsidR="00CB41AF" w:rsidRPr="00CB41AF" w:rsidRDefault="00CB41AF" w:rsidP="00CB41AF">
            <w:pPr>
              <w:spacing w:line="360" w:lineRule="auto"/>
              <w:jc w:val="both"/>
            </w:pPr>
            <w:r w:rsidRPr="00CB41AF">
              <w:t xml:space="preserve">John Doe </w:t>
            </w:r>
          </w:p>
        </w:tc>
        <w:tc>
          <w:tcPr>
            <w:tcW w:w="2302" w:type="dxa"/>
            <w:tcBorders>
              <w:top w:val="double" w:sz="4" w:space="0" w:color="000000"/>
              <w:left w:val="double" w:sz="4" w:space="0" w:color="000000"/>
              <w:bottom w:val="double" w:sz="4" w:space="0" w:color="000000"/>
              <w:right w:val="double" w:sz="4" w:space="0" w:color="000000"/>
            </w:tcBorders>
            <w:hideMark/>
          </w:tcPr>
          <w:p w14:paraId="609A09CE" w14:textId="77777777" w:rsidR="00CB41AF" w:rsidRPr="00CB41AF" w:rsidRDefault="00CB41AF" w:rsidP="00CB41AF">
            <w:pPr>
              <w:spacing w:line="360" w:lineRule="auto"/>
              <w:jc w:val="both"/>
            </w:pPr>
            <w:r w:rsidRPr="00CB41AF">
              <w:t xml:space="preserve">john@testlab.local </w:t>
            </w:r>
          </w:p>
        </w:tc>
      </w:tr>
      <w:tr w:rsidR="00CB41AF" w:rsidRPr="00CB41AF" w14:paraId="04B4E9E7" w14:textId="77777777">
        <w:trPr>
          <w:trHeight w:val="586"/>
        </w:trPr>
        <w:tc>
          <w:tcPr>
            <w:tcW w:w="1610" w:type="dxa"/>
            <w:tcBorders>
              <w:top w:val="double" w:sz="4" w:space="0" w:color="000000"/>
              <w:left w:val="double" w:sz="4" w:space="0" w:color="000000"/>
              <w:bottom w:val="double" w:sz="4" w:space="0" w:color="000000"/>
              <w:right w:val="double" w:sz="4" w:space="0" w:color="000000"/>
            </w:tcBorders>
            <w:hideMark/>
          </w:tcPr>
          <w:p w14:paraId="4477F346" w14:textId="77777777" w:rsidR="00CB41AF" w:rsidRPr="00CB41AF" w:rsidRDefault="00CB41AF" w:rsidP="00CB41AF">
            <w:pPr>
              <w:spacing w:line="360" w:lineRule="auto"/>
              <w:jc w:val="both"/>
            </w:pPr>
            <w:r w:rsidRPr="00CB41AF">
              <w:t xml:space="preserve">Jane Smith </w:t>
            </w:r>
          </w:p>
        </w:tc>
        <w:tc>
          <w:tcPr>
            <w:tcW w:w="2302" w:type="dxa"/>
            <w:tcBorders>
              <w:top w:val="double" w:sz="4" w:space="0" w:color="000000"/>
              <w:left w:val="double" w:sz="4" w:space="0" w:color="000000"/>
              <w:bottom w:val="double" w:sz="4" w:space="0" w:color="000000"/>
              <w:right w:val="double" w:sz="4" w:space="0" w:color="000000"/>
            </w:tcBorders>
            <w:hideMark/>
          </w:tcPr>
          <w:p w14:paraId="48BC8E89" w14:textId="77777777" w:rsidR="00CB41AF" w:rsidRPr="00CB41AF" w:rsidRDefault="00CB41AF" w:rsidP="00CB41AF">
            <w:pPr>
              <w:spacing w:line="360" w:lineRule="auto"/>
              <w:jc w:val="both"/>
            </w:pPr>
            <w:r w:rsidRPr="00CB41AF">
              <w:t xml:space="preserve">jane@testlab.local </w:t>
            </w:r>
          </w:p>
        </w:tc>
      </w:tr>
      <w:tr w:rsidR="00CB41AF" w:rsidRPr="00CB41AF" w14:paraId="592E9C8A" w14:textId="77777777">
        <w:trPr>
          <w:trHeight w:val="588"/>
        </w:trPr>
        <w:tc>
          <w:tcPr>
            <w:tcW w:w="1610" w:type="dxa"/>
            <w:tcBorders>
              <w:top w:val="double" w:sz="4" w:space="0" w:color="000000"/>
              <w:left w:val="double" w:sz="4" w:space="0" w:color="000000"/>
              <w:bottom w:val="double" w:sz="4" w:space="0" w:color="000000"/>
              <w:right w:val="double" w:sz="4" w:space="0" w:color="000000"/>
            </w:tcBorders>
            <w:hideMark/>
          </w:tcPr>
          <w:p w14:paraId="2B7DE503" w14:textId="77777777" w:rsidR="00CB41AF" w:rsidRPr="00CB41AF" w:rsidRDefault="00CB41AF" w:rsidP="00CB41AF">
            <w:pPr>
              <w:spacing w:line="360" w:lineRule="auto"/>
              <w:jc w:val="both"/>
            </w:pPr>
            <w:r w:rsidRPr="00CB41AF">
              <w:t xml:space="preserve">David Kumar </w:t>
            </w:r>
          </w:p>
        </w:tc>
        <w:tc>
          <w:tcPr>
            <w:tcW w:w="2302" w:type="dxa"/>
            <w:tcBorders>
              <w:top w:val="double" w:sz="4" w:space="0" w:color="000000"/>
              <w:left w:val="double" w:sz="4" w:space="0" w:color="000000"/>
              <w:bottom w:val="double" w:sz="4" w:space="0" w:color="000000"/>
              <w:right w:val="double" w:sz="4" w:space="0" w:color="000000"/>
            </w:tcBorders>
            <w:hideMark/>
          </w:tcPr>
          <w:p w14:paraId="17C7705F" w14:textId="77777777" w:rsidR="00CB41AF" w:rsidRPr="00CB41AF" w:rsidRDefault="00CB41AF" w:rsidP="00CB41AF">
            <w:pPr>
              <w:spacing w:line="360" w:lineRule="auto"/>
              <w:jc w:val="both"/>
            </w:pPr>
            <w:r w:rsidRPr="00CB41AF">
              <w:t xml:space="preserve">david@testlab.local </w:t>
            </w:r>
          </w:p>
        </w:tc>
      </w:tr>
      <w:tr w:rsidR="00CB41AF" w:rsidRPr="00CB41AF" w14:paraId="22E49A4B" w14:textId="77777777">
        <w:trPr>
          <w:trHeight w:val="586"/>
        </w:trPr>
        <w:tc>
          <w:tcPr>
            <w:tcW w:w="1610" w:type="dxa"/>
            <w:tcBorders>
              <w:top w:val="double" w:sz="4" w:space="0" w:color="000000"/>
              <w:left w:val="double" w:sz="4" w:space="0" w:color="000000"/>
              <w:bottom w:val="double" w:sz="4" w:space="0" w:color="000000"/>
              <w:right w:val="double" w:sz="4" w:space="0" w:color="000000"/>
            </w:tcBorders>
            <w:hideMark/>
          </w:tcPr>
          <w:p w14:paraId="6C384487" w14:textId="77777777" w:rsidR="00CB41AF" w:rsidRPr="00CB41AF" w:rsidRDefault="00CB41AF" w:rsidP="00CB41AF">
            <w:pPr>
              <w:spacing w:line="360" w:lineRule="auto"/>
              <w:jc w:val="both"/>
            </w:pPr>
            <w:r w:rsidRPr="00CB41AF">
              <w:lastRenderedPageBreak/>
              <w:t xml:space="preserve">Sarah Lee </w:t>
            </w:r>
          </w:p>
        </w:tc>
        <w:tc>
          <w:tcPr>
            <w:tcW w:w="2302" w:type="dxa"/>
            <w:tcBorders>
              <w:top w:val="double" w:sz="4" w:space="0" w:color="000000"/>
              <w:left w:val="double" w:sz="4" w:space="0" w:color="000000"/>
              <w:bottom w:val="double" w:sz="4" w:space="0" w:color="000000"/>
              <w:right w:val="double" w:sz="4" w:space="0" w:color="000000"/>
            </w:tcBorders>
            <w:hideMark/>
          </w:tcPr>
          <w:p w14:paraId="45A9EC8C" w14:textId="77777777" w:rsidR="00CB41AF" w:rsidRPr="00CB41AF" w:rsidRDefault="00CB41AF" w:rsidP="00CB41AF">
            <w:pPr>
              <w:spacing w:line="360" w:lineRule="auto"/>
              <w:jc w:val="both"/>
            </w:pPr>
            <w:r w:rsidRPr="00CB41AF">
              <w:t xml:space="preserve">sarah@testlab.local </w:t>
            </w:r>
          </w:p>
        </w:tc>
      </w:tr>
    </w:tbl>
    <w:p w14:paraId="36FFE425" w14:textId="77777777" w:rsidR="00CB41AF" w:rsidRPr="00CB41AF" w:rsidRDefault="00CB41AF" w:rsidP="00CB41AF">
      <w:pPr>
        <w:spacing w:line="360" w:lineRule="auto"/>
        <w:jc w:val="both"/>
        <w:rPr>
          <w:b/>
        </w:rPr>
      </w:pPr>
      <w:r w:rsidRPr="00CB41AF">
        <w:rPr>
          <w:b/>
        </w:rPr>
        <w:t xml:space="preserve">Email Template </w:t>
      </w:r>
    </w:p>
    <w:p w14:paraId="11E0426D" w14:textId="77777777" w:rsidR="00CB41AF" w:rsidRPr="00CB41AF" w:rsidRDefault="00CB41AF" w:rsidP="00CB41AF">
      <w:pPr>
        <w:spacing w:line="360" w:lineRule="auto"/>
        <w:jc w:val="both"/>
      </w:pPr>
      <w:r w:rsidRPr="00CB41AF">
        <w:t xml:space="preserve">Subject: </w:t>
      </w:r>
    </w:p>
    <w:p w14:paraId="6361010C" w14:textId="77777777" w:rsidR="00CB41AF" w:rsidRPr="00CB41AF" w:rsidRDefault="00CB41AF" w:rsidP="00CB41AF">
      <w:pPr>
        <w:spacing w:line="360" w:lineRule="auto"/>
        <w:jc w:val="both"/>
      </w:pPr>
      <w:r w:rsidRPr="00CB41AF">
        <w:t xml:space="preserve">Action Required: Password Reset </w:t>
      </w:r>
    </w:p>
    <w:p w14:paraId="1B722512" w14:textId="77777777" w:rsidR="00CB41AF" w:rsidRPr="00CB41AF" w:rsidRDefault="00CB41AF" w:rsidP="00CB41AF">
      <w:pPr>
        <w:spacing w:line="360" w:lineRule="auto"/>
        <w:jc w:val="both"/>
      </w:pPr>
      <w:r w:rsidRPr="00CB41AF">
        <w:rPr>
          <w:b/>
        </w:rPr>
        <w:t xml:space="preserve">Landing Page </w:t>
      </w:r>
    </w:p>
    <w:p w14:paraId="0504D2BF" w14:textId="77777777" w:rsidR="00CB41AF" w:rsidRPr="00CB41AF" w:rsidRDefault="00CB41AF" w:rsidP="00CB41AF">
      <w:pPr>
        <w:spacing w:line="360" w:lineRule="auto"/>
        <w:jc w:val="both"/>
      </w:pPr>
      <w:r w:rsidRPr="00CB41AF">
        <w:t xml:space="preserve">Password Reset Portal </w:t>
      </w:r>
    </w:p>
    <w:p w14:paraId="2515AD80" w14:textId="77777777" w:rsidR="00CB41AF" w:rsidRPr="00CB41AF" w:rsidRDefault="00CB41AF" w:rsidP="00CB41AF">
      <w:pPr>
        <w:spacing w:line="360" w:lineRule="auto"/>
        <w:jc w:val="both"/>
        <w:rPr>
          <w:b/>
        </w:rPr>
      </w:pPr>
      <w:r w:rsidRPr="00CB41AF">
        <w:rPr>
          <w:b/>
        </w:rPr>
        <w:t xml:space="preserve">Screenshots </w:t>
      </w:r>
    </w:p>
    <w:p w14:paraId="4BADBF3F" w14:textId="77777777" w:rsidR="00CB41AF" w:rsidRPr="00CB41AF" w:rsidRDefault="00CB41AF" w:rsidP="00CB41AF">
      <w:pPr>
        <w:spacing w:line="360" w:lineRule="auto"/>
        <w:jc w:val="both"/>
      </w:pPr>
      <w:r w:rsidRPr="00CB41AF">
        <w:t xml:space="preserve">Insert screenshots of: </w:t>
      </w:r>
    </w:p>
    <w:p w14:paraId="638EB31E" w14:textId="77777777" w:rsidR="00CB41AF" w:rsidRPr="00CB41AF" w:rsidRDefault="00CB41AF" w:rsidP="00CB41AF">
      <w:pPr>
        <w:numPr>
          <w:ilvl w:val="0"/>
          <w:numId w:val="6"/>
        </w:numPr>
        <w:spacing w:line="360" w:lineRule="auto"/>
        <w:jc w:val="both"/>
      </w:pPr>
      <w:r w:rsidRPr="00CB41AF">
        <w:t xml:space="preserve">GoPhish Dashboard </w:t>
      </w:r>
    </w:p>
    <w:p w14:paraId="747A80EE" w14:textId="48C8DBD5" w:rsidR="00CB41AF" w:rsidRPr="00CB41AF" w:rsidRDefault="00CB41AF" w:rsidP="00CB41AF">
      <w:pPr>
        <w:spacing w:line="360" w:lineRule="auto"/>
        <w:jc w:val="both"/>
      </w:pPr>
      <w:r w:rsidRPr="00CB41AF">
        <w:drawing>
          <wp:inline distT="0" distB="0" distL="0" distR="0" wp14:anchorId="7CC33E14" wp14:editId="35062BBE">
            <wp:extent cx="5783580" cy="2781300"/>
            <wp:effectExtent l="0" t="0" r="7620" b="0"/>
            <wp:docPr id="8536365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3580" cy="2781300"/>
                    </a:xfrm>
                    <a:prstGeom prst="rect">
                      <a:avLst/>
                    </a:prstGeom>
                    <a:noFill/>
                    <a:ln>
                      <a:noFill/>
                    </a:ln>
                  </pic:spPr>
                </pic:pic>
              </a:graphicData>
            </a:graphic>
          </wp:inline>
        </w:drawing>
      </w:r>
      <w:r w:rsidRPr="00CB41AF">
        <w:t xml:space="preserve"> </w:t>
      </w:r>
    </w:p>
    <w:p w14:paraId="1AB10E0B" w14:textId="77777777" w:rsidR="00CB41AF" w:rsidRPr="00CB41AF" w:rsidRDefault="00CB41AF" w:rsidP="00CB41AF">
      <w:pPr>
        <w:spacing w:line="360" w:lineRule="auto"/>
        <w:jc w:val="both"/>
      </w:pPr>
      <w:r w:rsidRPr="00CB41AF">
        <w:t xml:space="preserve"> </w:t>
      </w:r>
    </w:p>
    <w:p w14:paraId="15747EE9" w14:textId="77777777" w:rsidR="00CB41AF" w:rsidRPr="00CB41AF" w:rsidRDefault="00CB41AF" w:rsidP="00CB41AF">
      <w:pPr>
        <w:spacing w:line="360" w:lineRule="auto"/>
        <w:jc w:val="both"/>
      </w:pPr>
      <w:r w:rsidRPr="00CB41AF">
        <w:t xml:space="preserve">       2.User Group Creation </w:t>
      </w:r>
    </w:p>
    <w:p w14:paraId="31356BFD" w14:textId="77777777" w:rsidR="00CB41AF" w:rsidRPr="00CB41AF" w:rsidRDefault="00CB41AF" w:rsidP="00CB41AF">
      <w:pPr>
        <w:spacing w:line="360" w:lineRule="auto"/>
        <w:jc w:val="both"/>
      </w:pPr>
      <w:r w:rsidRPr="00CB41AF">
        <w:t xml:space="preserve"> </w:t>
      </w:r>
    </w:p>
    <w:p w14:paraId="697C9D5A" w14:textId="799131CA" w:rsidR="00CB41AF" w:rsidRPr="00CB41AF" w:rsidRDefault="00CB41AF" w:rsidP="00CB41AF">
      <w:pPr>
        <w:spacing w:line="360" w:lineRule="auto"/>
        <w:jc w:val="both"/>
      </w:pPr>
      <w:r w:rsidRPr="00CB41AF">
        <w:drawing>
          <wp:inline distT="0" distB="0" distL="0" distR="0" wp14:anchorId="6931920E" wp14:editId="614A46F6">
            <wp:extent cx="5783580" cy="2781300"/>
            <wp:effectExtent l="0" t="0" r="7620" b="0"/>
            <wp:docPr id="17250509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3580" cy="2781300"/>
                    </a:xfrm>
                    <a:prstGeom prst="rect">
                      <a:avLst/>
                    </a:prstGeom>
                    <a:noFill/>
                    <a:ln>
                      <a:noFill/>
                    </a:ln>
                  </pic:spPr>
                </pic:pic>
              </a:graphicData>
            </a:graphic>
          </wp:inline>
        </w:drawing>
      </w:r>
    </w:p>
    <w:p w14:paraId="6CAD7ABB" w14:textId="77777777" w:rsidR="00CB41AF" w:rsidRPr="00CB41AF" w:rsidRDefault="00CB41AF" w:rsidP="00CB41AF">
      <w:pPr>
        <w:spacing w:line="360" w:lineRule="auto"/>
        <w:jc w:val="both"/>
      </w:pPr>
      <w:r w:rsidRPr="00CB41AF">
        <w:t xml:space="preserve"> </w:t>
      </w:r>
    </w:p>
    <w:p w14:paraId="564A4D7F" w14:textId="77777777" w:rsidR="00CB41AF" w:rsidRPr="00CB41AF" w:rsidRDefault="00CB41AF" w:rsidP="00CB41AF">
      <w:pPr>
        <w:spacing w:line="360" w:lineRule="auto"/>
        <w:jc w:val="both"/>
      </w:pPr>
      <w:r w:rsidRPr="00CB41AF">
        <w:t xml:space="preserve"> </w:t>
      </w:r>
    </w:p>
    <w:p w14:paraId="7B8BDAD3" w14:textId="77777777" w:rsidR="00CB41AF" w:rsidRPr="00CB41AF" w:rsidRDefault="00CB41AF" w:rsidP="00CB41AF">
      <w:pPr>
        <w:spacing w:line="360" w:lineRule="auto"/>
        <w:jc w:val="both"/>
      </w:pPr>
      <w:r w:rsidRPr="00CB41AF">
        <w:lastRenderedPageBreak/>
        <w:t xml:space="preserve">       3.Email Template Creation </w:t>
      </w:r>
    </w:p>
    <w:p w14:paraId="3F56BAC0" w14:textId="329C7DFC" w:rsidR="00CB41AF" w:rsidRPr="00CB41AF" w:rsidRDefault="00CB41AF" w:rsidP="00CB41AF">
      <w:pPr>
        <w:spacing w:line="360" w:lineRule="auto"/>
        <w:jc w:val="both"/>
      </w:pPr>
      <w:r w:rsidRPr="00CB41AF">
        <w:drawing>
          <wp:inline distT="0" distB="0" distL="0" distR="0" wp14:anchorId="2DBD089D" wp14:editId="45644449">
            <wp:extent cx="5783580" cy="2781300"/>
            <wp:effectExtent l="0" t="0" r="7620" b="0"/>
            <wp:docPr id="20477148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3580" cy="2781300"/>
                    </a:xfrm>
                    <a:prstGeom prst="rect">
                      <a:avLst/>
                    </a:prstGeom>
                    <a:noFill/>
                    <a:ln>
                      <a:noFill/>
                    </a:ln>
                  </pic:spPr>
                </pic:pic>
              </a:graphicData>
            </a:graphic>
          </wp:inline>
        </w:drawing>
      </w:r>
      <w:r w:rsidRPr="00CB41AF">
        <w:t xml:space="preserve"> </w:t>
      </w:r>
    </w:p>
    <w:p w14:paraId="7D473961" w14:textId="77777777" w:rsidR="00CB41AF" w:rsidRPr="00CB41AF" w:rsidRDefault="00CB41AF" w:rsidP="00CB41AF">
      <w:pPr>
        <w:spacing w:line="360" w:lineRule="auto"/>
        <w:jc w:val="both"/>
      </w:pPr>
      <w:r w:rsidRPr="00CB41AF">
        <w:t xml:space="preserve"> </w:t>
      </w:r>
    </w:p>
    <w:p w14:paraId="30713214" w14:textId="77777777" w:rsidR="00CB41AF" w:rsidRPr="00CB41AF" w:rsidRDefault="00CB41AF" w:rsidP="00CB41AF">
      <w:pPr>
        <w:spacing w:line="360" w:lineRule="auto"/>
        <w:jc w:val="both"/>
      </w:pPr>
      <w:r w:rsidRPr="00CB41AF">
        <w:t xml:space="preserve"> </w:t>
      </w:r>
    </w:p>
    <w:p w14:paraId="019AFC37" w14:textId="77777777" w:rsidR="00CB41AF" w:rsidRPr="00CB41AF" w:rsidRDefault="00CB41AF" w:rsidP="00CB41AF">
      <w:pPr>
        <w:spacing w:line="360" w:lineRule="auto"/>
        <w:jc w:val="both"/>
      </w:pPr>
      <w:r w:rsidRPr="00CB41AF">
        <w:t xml:space="preserve"> </w:t>
      </w:r>
    </w:p>
    <w:p w14:paraId="31CA8061" w14:textId="77777777" w:rsidR="00CB41AF" w:rsidRPr="00CB41AF" w:rsidRDefault="00CB41AF" w:rsidP="00CB41AF">
      <w:pPr>
        <w:spacing w:line="360" w:lineRule="auto"/>
        <w:jc w:val="both"/>
      </w:pPr>
      <w:r w:rsidRPr="00CB41AF">
        <w:t xml:space="preserve"> </w:t>
      </w:r>
    </w:p>
    <w:p w14:paraId="40ABDE22" w14:textId="77777777" w:rsidR="00CB41AF" w:rsidRPr="00CB41AF" w:rsidRDefault="00CB41AF" w:rsidP="00CB41AF">
      <w:pPr>
        <w:spacing w:line="360" w:lineRule="auto"/>
        <w:jc w:val="both"/>
      </w:pPr>
      <w:r w:rsidRPr="00CB41AF">
        <w:t xml:space="preserve"> </w:t>
      </w:r>
    </w:p>
    <w:p w14:paraId="1C759BFA" w14:textId="77777777" w:rsidR="00CB41AF" w:rsidRPr="00CB41AF" w:rsidRDefault="00CB41AF" w:rsidP="00CB41AF">
      <w:pPr>
        <w:spacing w:line="360" w:lineRule="auto"/>
        <w:jc w:val="both"/>
      </w:pPr>
      <w:r w:rsidRPr="00CB41AF">
        <w:t xml:space="preserve"> </w:t>
      </w:r>
    </w:p>
    <w:p w14:paraId="66ED8AE7" w14:textId="77777777" w:rsidR="00CB41AF" w:rsidRPr="00CB41AF" w:rsidRDefault="00CB41AF" w:rsidP="00CB41AF">
      <w:pPr>
        <w:spacing w:line="360" w:lineRule="auto"/>
        <w:jc w:val="both"/>
      </w:pPr>
      <w:r w:rsidRPr="00CB41AF">
        <w:t xml:space="preserve"> </w:t>
      </w:r>
    </w:p>
    <w:p w14:paraId="41F6ABE4" w14:textId="77777777" w:rsidR="00CB41AF" w:rsidRPr="00CB41AF" w:rsidRDefault="00CB41AF" w:rsidP="00CB41AF">
      <w:pPr>
        <w:spacing w:line="360" w:lineRule="auto"/>
        <w:jc w:val="both"/>
      </w:pPr>
      <w:r w:rsidRPr="00CB41AF">
        <w:t xml:space="preserve"> </w:t>
      </w:r>
    </w:p>
    <w:p w14:paraId="2F2D19DA" w14:textId="77777777" w:rsidR="00CB41AF" w:rsidRPr="00CB41AF" w:rsidRDefault="00CB41AF" w:rsidP="00CB41AF">
      <w:pPr>
        <w:spacing w:line="360" w:lineRule="auto"/>
        <w:jc w:val="both"/>
      </w:pPr>
      <w:r w:rsidRPr="00CB41AF">
        <w:t xml:space="preserve"> </w:t>
      </w:r>
    </w:p>
    <w:p w14:paraId="704599BB" w14:textId="77777777" w:rsidR="00CB41AF" w:rsidRPr="00CB41AF" w:rsidRDefault="00CB41AF" w:rsidP="00CB41AF">
      <w:pPr>
        <w:spacing w:line="360" w:lineRule="auto"/>
        <w:jc w:val="both"/>
      </w:pPr>
      <w:r w:rsidRPr="00CB41AF">
        <w:t xml:space="preserve"> </w:t>
      </w:r>
    </w:p>
    <w:p w14:paraId="39279D76" w14:textId="77777777" w:rsidR="00CB41AF" w:rsidRPr="00CB41AF" w:rsidRDefault="00CB41AF" w:rsidP="00CB41AF">
      <w:pPr>
        <w:spacing w:line="360" w:lineRule="auto"/>
        <w:jc w:val="both"/>
      </w:pPr>
      <w:r w:rsidRPr="00CB41AF">
        <w:t xml:space="preserve"> </w:t>
      </w:r>
    </w:p>
    <w:p w14:paraId="3FD07B87" w14:textId="77777777" w:rsidR="00CB41AF" w:rsidRPr="00CB41AF" w:rsidRDefault="00CB41AF" w:rsidP="00CB41AF">
      <w:pPr>
        <w:numPr>
          <w:ilvl w:val="0"/>
          <w:numId w:val="7"/>
        </w:numPr>
        <w:spacing w:line="360" w:lineRule="auto"/>
        <w:jc w:val="both"/>
      </w:pPr>
      <w:r w:rsidRPr="00CB41AF">
        <w:t xml:space="preserve">Landing Page Creation </w:t>
      </w:r>
    </w:p>
    <w:p w14:paraId="3C1FC4B5" w14:textId="77777777" w:rsidR="00CB41AF" w:rsidRPr="00CB41AF" w:rsidRDefault="00CB41AF" w:rsidP="00CB41AF">
      <w:pPr>
        <w:spacing w:line="360" w:lineRule="auto"/>
        <w:jc w:val="both"/>
      </w:pPr>
      <w:r w:rsidRPr="00CB41AF">
        <w:t xml:space="preserve"> </w:t>
      </w:r>
    </w:p>
    <w:p w14:paraId="29CA255A" w14:textId="6A03607C" w:rsidR="00CB41AF" w:rsidRPr="00CB41AF" w:rsidRDefault="00CB41AF" w:rsidP="00CB41AF">
      <w:pPr>
        <w:spacing w:line="360" w:lineRule="auto"/>
        <w:jc w:val="both"/>
      </w:pPr>
      <w:r w:rsidRPr="00CB41AF">
        <w:drawing>
          <wp:inline distT="0" distB="0" distL="0" distR="0" wp14:anchorId="48004D98" wp14:editId="2BE7786B">
            <wp:extent cx="5783580" cy="2781300"/>
            <wp:effectExtent l="0" t="0" r="7620" b="0"/>
            <wp:docPr id="138339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3580" cy="2781300"/>
                    </a:xfrm>
                    <a:prstGeom prst="rect">
                      <a:avLst/>
                    </a:prstGeom>
                    <a:noFill/>
                    <a:ln>
                      <a:noFill/>
                    </a:ln>
                  </pic:spPr>
                </pic:pic>
              </a:graphicData>
            </a:graphic>
          </wp:inline>
        </w:drawing>
      </w:r>
      <w:r w:rsidRPr="00CB41AF">
        <w:t xml:space="preserve"> </w:t>
      </w:r>
    </w:p>
    <w:p w14:paraId="64C4CE5D" w14:textId="77777777" w:rsidR="00CB41AF" w:rsidRDefault="00CB41AF" w:rsidP="00CB41AF">
      <w:pPr>
        <w:spacing w:line="360" w:lineRule="auto"/>
        <w:jc w:val="both"/>
        <w:rPr>
          <w:b/>
        </w:rPr>
      </w:pPr>
    </w:p>
    <w:p w14:paraId="4B07C01E" w14:textId="717D08BA" w:rsidR="00CB41AF" w:rsidRPr="00CB41AF" w:rsidRDefault="00CB41AF" w:rsidP="00CB41AF">
      <w:pPr>
        <w:spacing w:line="360" w:lineRule="auto"/>
        <w:jc w:val="both"/>
      </w:pPr>
      <w:r w:rsidRPr="00CB41AF">
        <w:rPr>
          <w:b/>
        </w:rPr>
        <w:lastRenderedPageBreak/>
        <w:t xml:space="preserve">Campaign Results </w:t>
      </w:r>
    </w:p>
    <w:p w14:paraId="03621140" w14:textId="77777777" w:rsidR="00CB41AF" w:rsidRPr="00CB41AF" w:rsidRDefault="00CB41AF" w:rsidP="00CB41AF">
      <w:pPr>
        <w:spacing w:line="360" w:lineRule="auto"/>
        <w:jc w:val="both"/>
      </w:pPr>
      <w:r w:rsidRPr="00CB41AF">
        <w:t xml:space="preserve">Use the values shown in your dashboard. </w:t>
      </w:r>
    </w:p>
    <w:p w14:paraId="643C6943" w14:textId="77777777" w:rsidR="00CB41AF" w:rsidRPr="00CB41AF" w:rsidRDefault="00CB41AF" w:rsidP="00CB41AF">
      <w:pPr>
        <w:spacing w:line="360" w:lineRule="auto"/>
        <w:jc w:val="both"/>
        <w:rPr>
          <w:b/>
        </w:rPr>
      </w:pPr>
      <w:r w:rsidRPr="00CB41AF">
        <w:rPr>
          <w:b/>
        </w:rPr>
        <w:t xml:space="preserve">Campaign Results Table </w:t>
      </w:r>
    </w:p>
    <w:p w14:paraId="7C9F2533" w14:textId="77777777" w:rsidR="00CB41AF" w:rsidRPr="00CB41AF" w:rsidRDefault="00CB41AF" w:rsidP="00CB41AF">
      <w:pPr>
        <w:spacing w:line="360" w:lineRule="auto"/>
        <w:jc w:val="both"/>
      </w:pPr>
      <w:r w:rsidRPr="00CB41AF">
        <w:rPr>
          <w:b/>
        </w:rPr>
        <w:t xml:space="preserve"> </w:t>
      </w:r>
    </w:p>
    <w:tbl>
      <w:tblPr>
        <w:tblW w:w="3526" w:type="dxa"/>
        <w:tblInd w:w="46" w:type="dxa"/>
        <w:tblCellMar>
          <w:top w:w="110" w:type="dxa"/>
          <w:left w:w="43" w:type="dxa"/>
        </w:tblCellMar>
        <w:tblLook w:val="04A0" w:firstRow="1" w:lastRow="0" w:firstColumn="1" w:lastColumn="0" w:noHBand="0" w:noVBand="1"/>
      </w:tblPr>
      <w:tblGrid>
        <w:gridCol w:w="2775"/>
        <w:gridCol w:w="751"/>
      </w:tblGrid>
      <w:tr w:rsidR="00CB41AF" w:rsidRPr="00CB41AF" w14:paraId="0EDB8557" w14:textId="77777777">
        <w:trPr>
          <w:trHeight w:val="588"/>
        </w:trPr>
        <w:tc>
          <w:tcPr>
            <w:tcW w:w="2775" w:type="dxa"/>
            <w:tcBorders>
              <w:top w:val="double" w:sz="4" w:space="0" w:color="000000"/>
              <w:left w:val="double" w:sz="4" w:space="0" w:color="000000"/>
              <w:bottom w:val="double" w:sz="4" w:space="0" w:color="000000"/>
              <w:right w:val="double" w:sz="4" w:space="0" w:color="000000"/>
            </w:tcBorders>
            <w:hideMark/>
          </w:tcPr>
          <w:p w14:paraId="00630B05" w14:textId="77777777" w:rsidR="00CB41AF" w:rsidRPr="00CB41AF" w:rsidRDefault="00CB41AF" w:rsidP="00CB41AF">
            <w:pPr>
              <w:spacing w:line="360" w:lineRule="auto"/>
              <w:jc w:val="both"/>
            </w:pPr>
            <w:r w:rsidRPr="00CB41AF">
              <w:rPr>
                <w:b/>
              </w:rPr>
              <w:t xml:space="preserve">Metric </w:t>
            </w:r>
          </w:p>
        </w:tc>
        <w:tc>
          <w:tcPr>
            <w:tcW w:w="751" w:type="dxa"/>
            <w:tcBorders>
              <w:top w:val="double" w:sz="4" w:space="0" w:color="000000"/>
              <w:left w:val="double" w:sz="4" w:space="0" w:color="000000"/>
              <w:bottom w:val="double" w:sz="4" w:space="0" w:color="000000"/>
              <w:right w:val="double" w:sz="4" w:space="0" w:color="000000"/>
            </w:tcBorders>
            <w:hideMark/>
          </w:tcPr>
          <w:p w14:paraId="72AA6B19" w14:textId="77777777" w:rsidR="00CB41AF" w:rsidRPr="00CB41AF" w:rsidRDefault="00CB41AF" w:rsidP="00CB41AF">
            <w:pPr>
              <w:spacing w:line="360" w:lineRule="auto"/>
              <w:jc w:val="both"/>
            </w:pPr>
            <w:r w:rsidRPr="00CB41AF">
              <w:rPr>
                <w:b/>
              </w:rPr>
              <w:t>Value</w:t>
            </w:r>
          </w:p>
        </w:tc>
      </w:tr>
      <w:tr w:rsidR="00CB41AF" w:rsidRPr="00CB41AF" w14:paraId="00D67284" w14:textId="77777777">
        <w:trPr>
          <w:trHeight w:val="586"/>
        </w:trPr>
        <w:tc>
          <w:tcPr>
            <w:tcW w:w="2775" w:type="dxa"/>
            <w:tcBorders>
              <w:top w:val="double" w:sz="4" w:space="0" w:color="000000"/>
              <w:left w:val="double" w:sz="4" w:space="0" w:color="000000"/>
              <w:bottom w:val="double" w:sz="4" w:space="0" w:color="000000"/>
              <w:right w:val="double" w:sz="4" w:space="0" w:color="000000"/>
            </w:tcBorders>
            <w:hideMark/>
          </w:tcPr>
          <w:p w14:paraId="169701A5" w14:textId="77777777" w:rsidR="00CB41AF" w:rsidRPr="00CB41AF" w:rsidRDefault="00CB41AF" w:rsidP="00CB41AF">
            <w:pPr>
              <w:spacing w:line="360" w:lineRule="auto"/>
              <w:jc w:val="both"/>
            </w:pPr>
            <w:r w:rsidRPr="00CB41AF">
              <w:rPr>
                <w:b/>
              </w:rPr>
              <w:t xml:space="preserve">Total Emails Sent </w:t>
            </w:r>
          </w:p>
        </w:tc>
        <w:tc>
          <w:tcPr>
            <w:tcW w:w="751" w:type="dxa"/>
            <w:tcBorders>
              <w:top w:val="double" w:sz="4" w:space="0" w:color="000000"/>
              <w:left w:val="double" w:sz="4" w:space="0" w:color="000000"/>
              <w:bottom w:val="double" w:sz="4" w:space="0" w:color="000000"/>
              <w:right w:val="double" w:sz="4" w:space="0" w:color="000000"/>
            </w:tcBorders>
            <w:hideMark/>
          </w:tcPr>
          <w:p w14:paraId="3A26E2C5" w14:textId="77777777" w:rsidR="00CB41AF" w:rsidRPr="00CB41AF" w:rsidRDefault="00CB41AF" w:rsidP="00CB41AF">
            <w:pPr>
              <w:spacing w:line="360" w:lineRule="auto"/>
              <w:jc w:val="both"/>
            </w:pPr>
            <w:r w:rsidRPr="00CB41AF">
              <w:rPr>
                <w:b/>
              </w:rPr>
              <w:t xml:space="preserve">4 </w:t>
            </w:r>
          </w:p>
        </w:tc>
      </w:tr>
      <w:tr w:rsidR="00CB41AF" w:rsidRPr="00CB41AF" w14:paraId="2A821371" w14:textId="77777777">
        <w:trPr>
          <w:trHeight w:val="588"/>
        </w:trPr>
        <w:tc>
          <w:tcPr>
            <w:tcW w:w="2775" w:type="dxa"/>
            <w:tcBorders>
              <w:top w:val="double" w:sz="4" w:space="0" w:color="000000"/>
              <w:left w:val="double" w:sz="4" w:space="0" w:color="000000"/>
              <w:bottom w:val="double" w:sz="4" w:space="0" w:color="000000"/>
              <w:right w:val="double" w:sz="4" w:space="0" w:color="000000"/>
            </w:tcBorders>
            <w:hideMark/>
          </w:tcPr>
          <w:p w14:paraId="3DF3E85A" w14:textId="77777777" w:rsidR="00CB41AF" w:rsidRPr="00CB41AF" w:rsidRDefault="00CB41AF" w:rsidP="00CB41AF">
            <w:pPr>
              <w:spacing w:line="360" w:lineRule="auto"/>
              <w:jc w:val="both"/>
            </w:pPr>
            <w:r w:rsidRPr="00CB41AF">
              <w:rPr>
                <w:b/>
              </w:rPr>
              <w:t xml:space="preserve">Successfully Delivered </w:t>
            </w:r>
          </w:p>
        </w:tc>
        <w:tc>
          <w:tcPr>
            <w:tcW w:w="751" w:type="dxa"/>
            <w:tcBorders>
              <w:top w:val="double" w:sz="4" w:space="0" w:color="000000"/>
              <w:left w:val="double" w:sz="4" w:space="0" w:color="000000"/>
              <w:bottom w:val="double" w:sz="4" w:space="0" w:color="000000"/>
              <w:right w:val="double" w:sz="4" w:space="0" w:color="000000"/>
            </w:tcBorders>
            <w:hideMark/>
          </w:tcPr>
          <w:p w14:paraId="51259997" w14:textId="77777777" w:rsidR="00CB41AF" w:rsidRPr="00CB41AF" w:rsidRDefault="00CB41AF" w:rsidP="00CB41AF">
            <w:pPr>
              <w:spacing w:line="360" w:lineRule="auto"/>
              <w:jc w:val="both"/>
            </w:pPr>
            <w:r w:rsidRPr="00CB41AF">
              <w:rPr>
                <w:b/>
              </w:rPr>
              <w:t xml:space="preserve">4 </w:t>
            </w:r>
          </w:p>
        </w:tc>
      </w:tr>
      <w:tr w:rsidR="00CB41AF" w:rsidRPr="00CB41AF" w14:paraId="33984437" w14:textId="77777777">
        <w:trPr>
          <w:trHeight w:val="588"/>
        </w:trPr>
        <w:tc>
          <w:tcPr>
            <w:tcW w:w="2775" w:type="dxa"/>
            <w:tcBorders>
              <w:top w:val="double" w:sz="4" w:space="0" w:color="000000"/>
              <w:left w:val="double" w:sz="4" w:space="0" w:color="000000"/>
              <w:bottom w:val="double" w:sz="4" w:space="0" w:color="000000"/>
              <w:right w:val="double" w:sz="4" w:space="0" w:color="000000"/>
            </w:tcBorders>
            <w:hideMark/>
          </w:tcPr>
          <w:p w14:paraId="5B30AADE" w14:textId="77777777" w:rsidR="00CB41AF" w:rsidRPr="00CB41AF" w:rsidRDefault="00CB41AF" w:rsidP="00CB41AF">
            <w:pPr>
              <w:spacing w:line="360" w:lineRule="auto"/>
              <w:jc w:val="both"/>
            </w:pPr>
            <w:r w:rsidRPr="00CB41AF">
              <w:rPr>
                <w:b/>
              </w:rPr>
              <w:t xml:space="preserve">Emails Opened </w:t>
            </w:r>
          </w:p>
        </w:tc>
        <w:tc>
          <w:tcPr>
            <w:tcW w:w="751" w:type="dxa"/>
            <w:tcBorders>
              <w:top w:val="double" w:sz="4" w:space="0" w:color="000000"/>
              <w:left w:val="double" w:sz="4" w:space="0" w:color="000000"/>
              <w:bottom w:val="double" w:sz="4" w:space="0" w:color="000000"/>
              <w:right w:val="double" w:sz="4" w:space="0" w:color="000000"/>
            </w:tcBorders>
            <w:hideMark/>
          </w:tcPr>
          <w:p w14:paraId="7517F829" w14:textId="77777777" w:rsidR="00CB41AF" w:rsidRPr="00CB41AF" w:rsidRDefault="00CB41AF" w:rsidP="00CB41AF">
            <w:pPr>
              <w:spacing w:line="360" w:lineRule="auto"/>
              <w:jc w:val="both"/>
            </w:pPr>
            <w:r w:rsidRPr="00CB41AF">
              <w:rPr>
                <w:b/>
              </w:rPr>
              <w:t xml:space="preserve">3 </w:t>
            </w:r>
          </w:p>
        </w:tc>
      </w:tr>
      <w:tr w:rsidR="00CB41AF" w:rsidRPr="00CB41AF" w14:paraId="655B8C48" w14:textId="77777777">
        <w:trPr>
          <w:trHeight w:val="586"/>
        </w:trPr>
        <w:tc>
          <w:tcPr>
            <w:tcW w:w="2775" w:type="dxa"/>
            <w:tcBorders>
              <w:top w:val="double" w:sz="4" w:space="0" w:color="000000"/>
              <w:left w:val="double" w:sz="4" w:space="0" w:color="000000"/>
              <w:bottom w:val="double" w:sz="4" w:space="0" w:color="000000"/>
              <w:right w:val="double" w:sz="4" w:space="0" w:color="000000"/>
            </w:tcBorders>
            <w:hideMark/>
          </w:tcPr>
          <w:p w14:paraId="737DCD9D" w14:textId="77777777" w:rsidR="00CB41AF" w:rsidRPr="00CB41AF" w:rsidRDefault="00CB41AF" w:rsidP="00CB41AF">
            <w:pPr>
              <w:spacing w:line="360" w:lineRule="auto"/>
              <w:jc w:val="both"/>
            </w:pPr>
            <w:r w:rsidRPr="00CB41AF">
              <w:rPr>
                <w:b/>
              </w:rPr>
              <w:t xml:space="preserve">Links Clicked </w:t>
            </w:r>
          </w:p>
        </w:tc>
        <w:tc>
          <w:tcPr>
            <w:tcW w:w="751" w:type="dxa"/>
            <w:tcBorders>
              <w:top w:val="double" w:sz="4" w:space="0" w:color="000000"/>
              <w:left w:val="double" w:sz="4" w:space="0" w:color="000000"/>
              <w:bottom w:val="double" w:sz="4" w:space="0" w:color="000000"/>
              <w:right w:val="double" w:sz="4" w:space="0" w:color="000000"/>
            </w:tcBorders>
            <w:hideMark/>
          </w:tcPr>
          <w:p w14:paraId="3C4605DC" w14:textId="77777777" w:rsidR="00CB41AF" w:rsidRPr="00CB41AF" w:rsidRDefault="00CB41AF" w:rsidP="00CB41AF">
            <w:pPr>
              <w:spacing w:line="360" w:lineRule="auto"/>
              <w:jc w:val="both"/>
            </w:pPr>
            <w:r w:rsidRPr="00CB41AF">
              <w:rPr>
                <w:b/>
              </w:rPr>
              <w:t xml:space="preserve">2 </w:t>
            </w:r>
          </w:p>
        </w:tc>
      </w:tr>
      <w:tr w:rsidR="00CB41AF" w:rsidRPr="00CB41AF" w14:paraId="556AC494" w14:textId="77777777">
        <w:trPr>
          <w:trHeight w:val="589"/>
        </w:trPr>
        <w:tc>
          <w:tcPr>
            <w:tcW w:w="2775" w:type="dxa"/>
            <w:tcBorders>
              <w:top w:val="double" w:sz="4" w:space="0" w:color="000000"/>
              <w:left w:val="double" w:sz="4" w:space="0" w:color="000000"/>
              <w:bottom w:val="double" w:sz="4" w:space="0" w:color="000000"/>
              <w:right w:val="double" w:sz="4" w:space="0" w:color="000000"/>
            </w:tcBorders>
            <w:hideMark/>
          </w:tcPr>
          <w:p w14:paraId="04218B50" w14:textId="77777777" w:rsidR="00CB41AF" w:rsidRPr="00CB41AF" w:rsidRDefault="00CB41AF" w:rsidP="00CB41AF">
            <w:pPr>
              <w:spacing w:line="360" w:lineRule="auto"/>
              <w:jc w:val="both"/>
            </w:pPr>
            <w:r w:rsidRPr="00CB41AF">
              <w:rPr>
                <w:b/>
              </w:rPr>
              <w:t xml:space="preserve">Credentials Submitted </w:t>
            </w:r>
          </w:p>
        </w:tc>
        <w:tc>
          <w:tcPr>
            <w:tcW w:w="751" w:type="dxa"/>
            <w:tcBorders>
              <w:top w:val="double" w:sz="4" w:space="0" w:color="000000"/>
              <w:left w:val="double" w:sz="4" w:space="0" w:color="000000"/>
              <w:bottom w:val="double" w:sz="4" w:space="0" w:color="000000"/>
              <w:right w:val="double" w:sz="4" w:space="0" w:color="000000"/>
            </w:tcBorders>
            <w:hideMark/>
          </w:tcPr>
          <w:p w14:paraId="15EA37C9" w14:textId="77777777" w:rsidR="00CB41AF" w:rsidRPr="00CB41AF" w:rsidRDefault="00CB41AF" w:rsidP="00CB41AF">
            <w:pPr>
              <w:spacing w:line="360" w:lineRule="auto"/>
              <w:jc w:val="both"/>
            </w:pPr>
            <w:r w:rsidRPr="00CB41AF">
              <w:rPr>
                <w:b/>
              </w:rPr>
              <w:t xml:space="preserve">1 </w:t>
            </w:r>
          </w:p>
        </w:tc>
      </w:tr>
    </w:tbl>
    <w:p w14:paraId="7C044232" w14:textId="77777777" w:rsidR="00CB41AF" w:rsidRPr="00CB41AF" w:rsidRDefault="00CB41AF" w:rsidP="00CB41AF">
      <w:pPr>
        <w:spacing w:line="360" w:lineRule="auto"/>
        <w:jc w:val="both"/>
        <w:rPr>
          <w:b/>
        </w:rPr>
      </w:pPr>
      <w:r w:rsidRPr="00CB41AF">
        <w:rPr>
          <w:b/>
        </w:rPr>
        <w:t xml:space="preserve">Delivery Rate </w:t>
      </w:r>
    </w:p>
    <w:p w14:paraId="4A6C6F99" w14:textId="77777777" w:rsidR="00CB41AF" w:rsidRPr="00CB41AF" w:rsidRDefault="00CB41AF" w:rsidP="00CB41AF">
      <w:pPr>
        <w:spacing w:line="360" w:lineRule="auto"/>
        <w:jc w:val="both"/>
      </w:pPr>
      <w:r w:rsidRPr="00CB41AF">
        <w:t xml:space="preserve">Formula: </w:t>
      </w:r>
    </w:p>
    <w:p w14:paraId="3D022F1A" w14:textId="77777777" w:rsidR="00CB41AF" w:rsidRPr="00CB41AF" w:rsidRDefault="00CB41AF" w:rsidP="00CB41AF">
      <w:pPr>
        <w:spacing w:line="360" w:lineRule="auto"/>
        <w:jc w:val="both"/>
      </w:pPr>
      <w:r w:rsidRPr="00CB41AF">
        <w:t xml:space="preserve">(Delivered / Sent) × 100 </w:t>
      </w:r>
    </w:p>
    <w:p w14:paraId="17D5CF37" w14:textId="77777777" w:rsidR="00CB41AF" w:rsidRPr="00CB41AF" w:rsidRDefault="00CB41AF" w:rsidP="00CB41AF">
      <w:pPr>
        <w:spacing w:line="360" w:lineRule="auto"/>
        <w:jc w:val="both"/>
        <w:rPr>
          <w:b/>
        </w:rPr>
      </w:pPr>
      <w:r w:rsidRPr="00CB41AF">
        <w:rPr>
          <w:b/>
        </w:rPr>
        <w:t xml:space="preserve">Open Rate </w:t>
      </w:r>
    </w:p>
    <w:p w14:paraId="007B317F" w14:textId="77777777" w:rsidR="00CB41AF" w:rsidRPr="00CB41AF" w:rsidRDefault="00CB41AF" w:rsidP="00CB41AF">
      <w:pPr>
        <w:spacing w:line="360" w:lineRule="auto"/>
        <w:jc w:val="both"/>
      </w:pPr>
      <w:r w:rsidRPr="00CB41AF">
        <w:t xml:space="preserve">(Opened / Sent) × 100 </w:t>
      </w:r>
      <w:r w:rsidRPr="00CB41AF">
        <w:rPr>
          <w:b/>
        </w:rPr>
        <w:t xml:space="preserve">Click Rate </w:t>
      </w:r>
    </w:p>
    <w:p w14:paraId="112697AD" w14:textId="77777777" w:rsidR="00CB41AF" w:rsidRPr="00CB41AF" w:rsidRDefault="00CB41AF" w:rsidP="00CB41AF">
      <w:pPr>
        <w:spacing w:line="360" w:lineRule="auto"/>
        <w:jc w:val="both"/>
      </w:pPr>
      <w:r w:rsidRPr="00CB41AF">
        <w:t xml:space="preserve">(Clicked / Sent) × 100 </w:t>
      </w:r>
    </w:p>
    <w:p w14:paraId="109586B8" w14:textId="77777777" w:rsidR="00CB41AF" w:rsidRPr="00CB41AF" w:rsidRDefault="00CB41AF" w:rsidP="00CB41AF">
      <w:pPr>
        <w:spacing w:line="360" w:lineRule="auto"/>
        <w:jc w:val="both"/>
        <w:rPr>
          <w:b/>
        </w:rPr>
      </w:pPr>
      <w:r w:rsidRPr="00CB41AF">
        <w:rPr>
          <w:b/>
        </w:rPr>
        <w:t xml:space="preserve">Recommendations </w:t>
      </w:r>
    </w:p>
    <w:p w14:paraId="535DE8AB" w14:textId="77777777" w:rsidR="00CB41AF" w:rsidRPr="00CB41AF" w:rsidRDefault="00CB41AF" w:rsidP="00CB41AF">
      <w:pPr>
        <w:numPr>
          <w:ilvl w:val="0"/>
          <w:numId w:val="8"/>
        </w:numPr>
        <w:spacing w:line="360" w:lineRule="auto"/>
        <w:jc w:val="both"/>
      </w:pPr>
      <w:r w:rsidRPr="00CB41AF">
        <w:t xml:space="preserve">Conduct regular phishing awareness training. </w:t>
      </w:r>
    </w:p>
    <w:p w14:paraId="54B3C392" w14:textId="77777777" w:rsidR="00CB41AF" w:rsidRPr="00CB41AF" w:rsidRDefault="00CB41AF" w:rsidP="00CB41AF">
      <w:pPr>
        <w:numPr>
          <w:ilvl w:val="0"/>
          <w:numId w:val="8"/>
        </w:numPr>
        <w:spacing w:line="360" w:lineRule="auto"/>
        <w:jc w:val="both"/>
      </w:pPr>
      <w:r w:rsidRPr="00CB41AF">
        <w:t xml:space="preserve">Verify sender identities. </w:t>
      </w:r>
    </w:p>
    <w:p w14:paraId="0F62994D" w14:textId="77777777" w:rsidR="00CB41AF" w:rsidRPr="00CB41AF" w:rsidRDefault="00CB41AF" w:rsidP="00CB41AF">
      <w:pPr>
        <w:numPr>
          <w:ilvl w:val="0"/>
          <w:numId w:val="8"/>
        </w:numPr>
        <w:spacing w:line="360" w:lineRule="auto"/>
        <w:jc w:val="both"/>
      </w:pPr>
      <w:r w:rsidRPr="00CB41AF">
        <w:t xml:space="preserve">Enable MFA. </w:t>
      </w:r>
    </w:p>
    <w:p w14:paraId="549FC99B" w14:textId="77777777" w:rsidR="00CB41AF" w:rsidRPr="00CB41AF" w:rsidRDefault="00CB41AF" w:rsidP="00CB41AF">
      <w:pPr>
        <w:numPr>
          <w:ilvl w:val="0"/>
          <w:numId w:val="8"/>
        </w:numPr>
        <w:spacing w:line="360" w:lineRule="auto"/>
        <w:jc w:val="both"/>
      </w:pPr>
      <w:r w:rsidRPr="00CB41AF">
        <w:t xml:space="preserve">Avoid clicking unknown links. </w:t>
      </w:r>
    </w:p>
    <w:p w14:paraId="110626B6" w14:textId="77777777" w:rsidR="00CB41AF" w:rsidRPr="00CB41AF" w:rsidRDefault="00CB41AF" w:rsidP="00CB41AF">
      <w:pPr>
        <w:numPr>
          <w:ilvl w:val="0"/>
          <w:numId w:val="8"/>
        </w:numPr>
        <w:spacing w:line="360" w:lineRule="auto"/>
        <w:jc w:val="both"/>
      </w:pPr>
      <w:r w:rsidRPr="00CB41AF">
        <w:t xml:space="preserve">Report suspicious emails immediately. </w:t>
      </w:r>
    </w:p>
    <w:p w14:paraId="3407E112" w14:textId="77777777" w:rsidR="00CB41AF" w:rsidRPr="00CB41AF" w:rsidRDefault="00CB41AF" w:rsidP="00CB41AF">
      <w:pPr>
        <w:numPr>
          <w:ilvl w:val="0"/>
          <w:numId w:val="8"/>
        </w:numPr>
        <w:spacing w:line="360" w:lineRule="auto"/>
        <w:jc w:val="both"/>
      </w:pPr>
      <w:r w:rsidRPr="00CB41AF">
        <w:t xml:space="preserve">Deploy email security controls. </w:t>
      </w:r>
    </w:p>
    <w:p w14:paraId="2D5237EC" w14:textId="77777777" w:rsidR="00CB41AF" w:rsidRPr="00CB41AF" w:rsidRDefault="00CB41AF" w:rsidP="00CB41AF">
      <w:pPr>
        <w:spacing w:line="360" w:lineRule="auto"/>
        <w:jc w:val="both"/>
        <w:rPr>
          <w:b/>
        </w:rPr>
      </w:pPr>
      <w:r w:rsidRPr="00CB41AF">
        <w:rPr>
          <w:b/>
        </w:rPr>
        <w:t xml:space="preserve">Conclusion </w:t>
      </w:r>
    </w:p>
    <w:p w14:paraId="46381E0B" w14:textId="77777777" w:rsidR="00CB41AF" w:rsidRPr="00CB41AF" w:rsidRDefault="00CB41AF" w:rsidP="00CB41AF">
      <w:pPr>
        <w:spacing w:line="360" w:lineRule="auto"/>
        <w:jc w:val="both"/>
      </w:pPr>
      <w:r w:rsidRPr="00CB41AF">
        <w:t xml:space="preserve">The phishing simulation highlighted user susceptibility to phishing attacks and the need for ongoing awareness programs. </w:t>
      </w:r>
    </w:p>
    <w:p w14:paraId="71E56682" w14:textId="77777777" w:rsidR="00CB41AF" w:rsidRDefault="00CB41AF" w:rsidP="00CB41AF">
      <w:pPr>
        <w:spacing w:line="360" w:lineRule="auto"/>
        <w:jc w:val="both"/>
      </w:pPr>
      <w:r w:rsidRPr="00CB41AF">
        <w:t xml:space="preserve"> </w:t>
      </w:r>
    </w:p>
    <w:p w14:paraId="0EC3DB96" w14:textId="77777777" w:rsidR="00CB41AF" w:rsidRDefault="00CB41AF" w:rsidP="00CB41AF">
      <w:pPr>
        <w:spacing w:line="360" w:lineRule="auto"/>
        <w:jc w:val="both"/>
      </w:pPr>
    </w:p>
    <w:p w14:paraId="47B829C3" w14:textId="77777777" w:rsidR="00CB41AF" w:rsidRDefault="00CB41AF" w:rsidP="00CB41AF">
      <w:pPr>
        <w:spacing w:line="360" w:lineRule="auto"/>
        <w:jc w:val="both"/>
      </w:pPr>
    </w:p>
    <w:p w14:paraId="155A5B7D" w14:textId="77777777" w:rsidR="00CB41AF" w:rsidRDefault="00CB41AF" w:rsidP="00CB41AF">
      <w:pPr>
        <w:spacing w:line="360" w:lineRule="auto"/>
        <w:jc w:val="both"/>
      </w:pPr>
    </w:p>
    <w:p w14:paraId="7FFCA8E4" w14:textId="77777777" w:rsidR="00CB41AF" w:rsidRDefault="00CB41AF" w:rsidP="00CB41AF">
      <w:pPr>
        <w:spacing w:line="360" w:lineRule="auto"/>
        <w:jc w:val="both"/>
      </w:pPr>
    </w:p>
    <w:p w14:paraId="562BEBFC" w14:textId="77777777" w:rsidR="00CB41AF" w:rsidRPr="00CB41AF" w:rsidRDefault="00CB41AF" w:rsidP="00CB41AF">
      <w:pPr>
        <w:spacing w:line="360" w:lineRule="auto"/>
        <w:jc w:val="both"/>
      </w:pPr>
    </w:p>
    <w:p w14:paraId="089A7341" w14:textId="77777777" w:rsidR="00CB41AF" w:rsidRPr="00CB41AF" w:rsidRDefault="00CB41AF" w:rsidP="00CB41AF">
      <w:pPr>
        <w:spacing w:line="360" w:lineRule="auto"/>
        <w:jc w:val="both"/>
      </w:pPr>
      <w:r w:rsidRPr="00CB41AF">
        <w:lastRenderedPageBreak/>
        <w:t xml:space="preserve"> </w:t>
      </w:r>
      <w:r w:rsidRPr="00CB41AF">
        <w:rPr>
          <w:b/>
        </w:rPr>
        <w:t xml:space="preserve">Question 3: Nmap Aggressive Scan Assessment </w:t>
      </w:r>
    </w:p>
    <w:p w14:paraId="284438FD" w14:textId="77777777" w:rsidR="00CB41AF" w:rsidRPr="00CB41AF" w:rsidRDefault="00CB41AF" w:rsidP="00CB41AF">
      <w:pPr>
        <w:spacing w:line="360" w:lineRule="auto"/>
        <w:jc w:val="both"/>
        <w:rPr>
          <w:b/>
        </w:rPr>
      </w:pPr>
      <w:r w:rsidRPr="00CB41AF">
        <w:rPr>
          <w:b/>
        </w:rPr>
        <w:t xml:space="preserve">Objective </w:t>
      </w:r>
    </w:p>
    <w:p w14:paraId="5C4B1A79" w14:textId="77777777" w:rsidR="00CB41AF" w:rsidRPr="00CB41AF" w:rsidRDefault="00CB41AF" w:rsidP="00CB41AF">
      <w:pPr>
        <w:spacing w:line="360" w:lineRule="auto"/>
        <w:jc w:val="both"/>
      </w:pPr>
      <w:r w:rsidRPr="00CB41AF">
        <w:t xml:space="preserve">To gather information about scanme.nmap.org using Nmap Aggressive Scan and analyze social engineering risks. </w:t>
      </w:r>
    </w:p>
    <w:p w14:paraId="4843889F" w14:textId="77777777" w:rsidR="00CB41AF" w:rsidRPr="00CB41AF" w:rsidRDefault="00CB41AF" w:rsidP="00CB41AF">
      <w:pPr>
        <w:spacing w:line="360" w:lineRule="auto"/>
        <w:jc w:val="both"/>
      </w:pPr>
      <w:r w:rsidRPr="00CB41AF">
        <w:rPr>
          <w:b/>
        </w:rPr>
        <w:t xml:space="preserve">Tool Used </w:t>
      </w:r>
    </w:p>
    <w:p w14:paraId="61DD0E7B" w14:textId="77777777" w:rsidR="00CB41AF" w:rsidRPr="00CB41AF" w:rsidRDefault="00CB41AF" w:rsidP="00CB41AF">
      <w:pPr>
        <w:numPr>
          <w:ilvl w:val="0"/>
          <w:numId w:val="9"/>
        </w:numPr>
        <w:spacing w:line="360" w:lineRule="auto"/>
        <w:jc w:val="both"/>
      </w:pPr>
      <w:r w:rsidRPr="00CB41AF">
        <w:t xml:space="preserve">Nmap </w:t>
      </w:r>
    </w:p>
    <w:p w14:paraId="788172E6" w14:textId="77777777" w:rsidR="00CB41AF" w:rsidRPr="00CB41AF" w:rsidRDefault="00CB41AF" w:rsidP="00CB41AF">
      <w:pPr>
        <w:numPr>
          <w:ilvl w:val="0"/>
          <w:numId w:val="9"/>
        </w:numPr>
        <w:spacing w:line="360" w:lineRule="auto"/>
        <w:jc w:val="both"/>
      </w:pPr>
      <w:r w:rsidRPr="00CB41AF">
        <w:t xml:space="preserve">Kali Linux </w:t>
      </w:r>
      <w:r w:rsidRPr="00CB41AF">
        <w:rPr>
          <w:b/>
        </w:rPr>
        <w:t xml:space="preserve">Command Executed </w:t>
      </w:r>
    </w:p>
    <w:p w14:paraId="1921E92D" w14:textId="77777777" w:rsidR="00CB41AF" w:rsidRPr="00CB41AF" w:rsidRDefault="00CB41AF" w:rsidP="00CB41AF">
      <w:pPr>
        <w:spacing w:line="360" w:lineRule="auto"/>
        <w:jc w:val="both"/>
      </w:pPr>
      <w:r w:rsidRPr="00CB41AF">
        <w:t xml:space="preserve">nmap -A scanme.nmap.org </w:t>
      </w:r>
    </w:p>
    <w:p w14:paraId="44FB347F" w14:textId="77777777" w:rsidR="00CB41AF" w:rsidRPr="00CB41AF" w:rsidRDefault="00CB41AF" w:rsidP="00CB41AF">
      <w:pPr>
        <w:spacing w:line="360" w:lineRule="auto"/>
        <w:jc w:val="both"/>
      </w:pPr>
      <w:r w:rsidRPr="00CB41AF">
        <w:rPr>
          <w:b/>
        </w:rPr>
        <w:t xml:space="preserve">Findings </w:t>
      </w:r>
    </w:p>
    <w:p w14:paraId="7419BB1C" w14:textId="77777777" w:rsidR="00CB41AF" w:rsidRPr="00CB41AF" w:rsidRDefault="00CB41AF" w:rsidP="00CB41AF">
      <w:pPr>
        <w:spacing w:line="360" w:lineRule="auto"/>
        <w:jc w:val="both"/>
        <w:rPr>
          <w:b/>
        </w:rPr>
      </w:pPr>
      <w:r w:rsidRPr="00CB41AF">
        <w:rPr>
          <w:b/>
        </w:rPr>
        <w:t xml:space="preserve">Open Ports </w:t>
      </w:r>
    </w:p>
    <w:tbl>
      <w:tblPr>
        <w:tblW w:w="2357" w:type="dxa"/>
        <w:tblInd w:w="46" w:type="dxa"/>
        <w:tblCellMar>
          <w:top w:w="105" w:type="dxa"/>
          <w:left w:w="43" w:type="dxa"/>
        </w:tblCellMar>
        <w:tblLook w:val="04A0" w:firstRow="1" w:lastRow="0" w:firstColumn="1" w:lastColumn="0" w:noHBand="0" w:noVBand="1"/>
      </w:tblPr>
      <w:tblGrid>
        <w:gridCol w:w="778"/>
        <w:gridCol w:w="1579"/>
      </w:tblGrid>
      <w:tr w:rsidR="00CB41AF" w:rsidRPr="00CB41AF" w14:paraId="4430DBF4" w14:textId="77777777">
        <w:trPr>
          <w:trHeight w:val="588"/>
        </w:trPr>
        <w:tc>
          <w:tcPr>
            <w:tcW w:w="778" w:type="dxa"/>
            <w:tcBorders>
              <w:top w:val="double" w:sz="4" w:space="0" w:color="000000"/>
              <w:left w:val="double" w:sz="4" w:space="0" w:color="000000"/>
              <w:bottom w:val="double" w:sz="4" w:space="0" w:color="000000"/>
              <w:right w:val="double" w:sz="4" w:space="0" w:color="000000"/>
            </w:tcBorders>
            <w:hideMark/>
          </w:tcPr>
          <w:p w14:paraId="1A2C0C3F" w14:textId="77777777" w:rsidR="00CB41AF" w:rsidRPr="00CB41AF" w:rsidRDefault="00CB41AF" w:rsidP="00CB41AF">
            <w:pPr>
              <w:spacing w:line="360" w:lineRule="auto"/>
              <w:jc w:val="both"/>
            </w:pPr>
            <w:r w:rsidRPr="00CB41AF">
              <w:rPr>
                <w:b/>
              </w:rPr>
              <w:t xml:space="preserve">Port </w:t>
            </w:r>
          </w:p>
        </w:tc>
        <w:tc>
          <w:tcPr>
            <w:tcW w:w="1580" w:type="dxa"/>
            <w:tcBorders>
              <w:top w:val="double" w:sz="4" w:space="0" w:color="000000"/>
              <w:left w:val="double" w:sz="4" w:space="0" w:color="000000"/>
              <w:bottom w:val="double" w:sz="4" w:space="0" w:color="000000"/>
              <w:right w:val="double" w:sz="4" w:space="0" w:color="000000"/>
            </w:tcBorders>
            <w:hideMark/>
          </w:tcPr>
          <w:p w14:paraId="26DE9618" w14:textId="77777777" w:rsidR="00CB41AF" w:rsidRPr="00CB41AF" w:rsidRDefault="00CB41AF" w:rsidP="00CB41AF">
            <w:pPr>
              <w:spacing w:line="360" w:lineRule="auto"/>
              <w:jc w:val="both"/>
            </w:pPr>
            <w:r w:rsidRPr="00CB41AF">
              <w:rPr>
                <w:b/>
              </w:rPr>
              <w:t xml:space="preserve">Service </w:t>
            </w:r>
          </w:p>
        </w:tc>
      </w:tr>
      <w:tr w:rsidR="00CB41AF" w:rsidRPr="00CB41AF" w14:paraId="55F47EA2" w14:textId="77777777">
        <w:trPr>
          <w:trHeight w:val="586"/>
        </w:trPr>
        <w:tc>
          <w:tcPr>
            <w:tcW w:w="778" w:type="dxa"/>
            <w:tcBorders>
              <w:top w:val="double" w:sz="4" w:space="0" w:color="000000"/>
              <w:left w:val="double" w:sz="4" w:space="0" w:color="000000"/>
              <w:bottom w:val="double" w:sz="4" w:space="0" w:color="000000"/>
              <w:right w:val="double" w:sz="4" w:space="0" w:color="000000"/>
            </w:tcBorders>
            <w:hideMark/>
          </w:tcPr>
          <w:p w14:paraId="2172F330" w14:textId="77777777" w:rsidR="00CB41AF" w:rsidRPr="00CB41AF" w:rsidRDefault="00CB41AF" w:rsidP="00CB41AF">
            <w:pPr>
              <w:spacing w:line="360" w:lineRule="auto"/>
              <w:jc w:val="both"/>
            </w:pPr>
            <w:r w:rsidRPr="00CB41AF">
              <w:t xml:space="preserve">22 </w:t>
            </w:r>
          </w:p>
        </w:tc>
        <w:tc>
          <w:tcPr>
            <w:tcW w:w="1580" w:type="dxa"/>
            <w:tcBorders>
              <w:top w:val="double" w:sz="4" w:space="0" w:color="000000"/>
              <w:left w:val="double" w:sz="4" w:space="0" w:color="000000"/>
              <w:bottom w:val="double" w:sz="4" w:space="0" w:color="000000"/>
              <w:right w:val="double" w:sz="4" w:space="0" w:color="000000"/>
            </w:tcBorders>
            <w:hideMark/>
          </w:tcPr>
          <w:p w14:paraId="51E84038" w14:textId="77777777" w:rsidR="00CB41AF" w:rsidRPr="00CB41AF" w:rsidRDefault="00CB41AF" w:rsidP="00CB41AF">
            <w:pPr>
              <w:spacing w:line="360" w:lineRule="auto"/>
              <w:jc w:val="both"/>
            </w:pPr>
            <w:r w:rsidRPr="00CB41AF">
              <w:t xml:space="preserve">SSH </w:t>
            </w:r>
          </w:p>
        </w:tc>
      </w:tr>
      <w:tr w:rsidR="00CB41AF" w:rsidRPr="00CB41AF" w14:paraId="4F0F4BBC" w14:textId="77777777">
        <w:trPr>
          <w:trHeight w:val="588"/>
        </w:trPr>
        <w:tc>
          <w:tcPr>
            <w:tcW w:w="778" w:type="dxa"/>
            <w:tcBorders>
              <w:top w:val="double" w:sz="4" w:space="0" w:color="000000"/>
              <w:left w:val="double" w:sz="4" w:space="0" w:color="000000"/>
              <w:bottom w:val="double" w:sz="4" w:space="0" w:color="000000"/>
              <w:right w:val="double" w:sz="4" w:space="0" w:color="000000"/>
            </w:tcBorders>
            <w:hideMark/>
          </w:tcPr>
          <w:p w14:paraId="1FAAE1F9" w14:textId="77777777" w:rsidR="00CB41AF" w:rsidRPr="00CB41AF" w:rsidRDefault="00CB41AF" w:rsidP="00CB41AF">
            <w:pPr>
              <w:spacing w:line="360" w:lineRule="auto"/>
              <w:jc w:val="both"/>
            </w:pPr>
            <w:r w:rsidRPr="00CB41AF">
              <w:t xml:space="preserve">80 </w:t>
            </w:r>
          </w:p>
        </w:tc>
        <w:tc>
          <w:tcPr>
            <w:tcW w:w="1580" w:type="dxa"/>
            <w:tcBorders>
              <w:top w:val="double" w:sz="4" w:space="0" w:color="000000"/>
              <w:left w:val="double" w:sz="4" w:space="0" w:color="000000"/>
              <w:bottom w:val="double" w:sz="4" w:space="0" w:color="000000"/>
              <w:right w:val="double" w:sz="4" w:space="0" w:color="000000"/>
            </w:tcBorders>
            <w:hideMark/>
          </w:tcPr>
          <w:p w14:paraId="79ABCE1E" w14:textId="77777777" w:rsidR="00CB41AF" w:rsidRPr="00CB41AF" w:rsidRDefault="00CB41AF" w:rsidP="00CB41AF">
            <w:pPr>
              <w:spacing w:line="360" w:lineRule="auto"/>
              <w:jc w:val="both"/>
            </w:pPr>
            <w:r w:rsidRPr="00CB41AF">
              <w:t xml:space="preserve">HTTP </w:t>
            </w:r>
          </w:p>
        </w:tc>
      </w:tr>
      <w:tr w:rsidR="00CB41AF" w:rsidRPr="00CB41AF" w14:paraId="78ADDF8A" w14:textId="77777777">
        <w:trPr>
          <w:trHeight w:val="586"/>
        </w:trPr>
        <w:tc>
          <w:tcPr>
            <w:tcW w:w="778" w:type="dxa"/>
            <w:tcBorders>
              <w:top w:val="double" w:sz="4" w:space="0" w:color="000000"/>
              <w:left w:val="double" w:sz="4" w:space="0" w:color="000000"/>
              <w:bottom w:val="double" w:sz="4" w:space="0" w:color="000000"/>
              <w:right w:val="double" w:sz="4" w:space="0" w:color="000000"/>
            </w:tcBorders>
            <w:hideMark/>
          </w:tcPr>
          <w:p w14:paraId="18D9486F" w14:textId="77777777" w:rsidR="00CB41AF" w:rsidRPr="00CB41AF" w:rsidRDefault="00CB41AF" w:rsidP="00CB41AF">
            <w:pPr>
              <w:spacing w:line="360" w:lineRule="auto"/>
              <w:jc w:val="both"/>
            </w:pPr>
            <w:r w:rsidRPr="00CB41AF">
              <w:t xml:space="preserve">9929 </w:t>
            </w:r>
          </w:p>
        </w:tc>
        <w:tc>
          <w:tcPr>
            <w:tcW w:w="1580" w:type="dxa"/>
            <w:tcBorders>
              <w:top w:val="double" w:sz="4" w:space="0" w:color="000000"/>
              <w:left w:val="double" w:sz="4" w:space="0" w:color="000000"/>
              <w:bottom w:val="double" w:sz="4" w:space="0" w:color="000000"/>
              <w:right w:val="double" w:sz="4" w:space="0" w:color="000000"/>
            </w:tcBorders>
            <w:hideMark/>
          </w:tcPr>
          <w:p w14:paraId="62BC9BB2" w14:textId="77777777" w:rsidR="00CB41AF" w:rsidRPr="00CB41AF" w:rsidRDefault="00CB41AF" w:rsidP="00CB41AF">
            <w:pPr>
              <w:spacing w:line="360" w:lineRule="auto"/>
              <w:jc w:val="both"/>
            </w:pPr>
            <w:r w:rsidRPr="00CB41AF">
              <w:t>NPING Echo</w:t>
            </w:r>
          </w:p>
        </w:tc>
      </w:tr>
      <w:tr w:rsidR="00CB41AF" w:rsidRPr="00CB41AF" w14:paraId="3FA42A4A" w14:textId="77777777">
        <w:trPr>
          <w:trHeight w:val="588"/>
        </w:trPr>
        <w:tc>
          <w:tcPr>
            <w:tcW w:w="778" w:type="dxa"/>
            <w:tcBorders>
              <w:top w:val="double" w:sz="4" w:space="0" w:color="000000"/>
              <w:left w:val="double" w:sz="4" w:space="0" w:color="000000"/>
              <w:bottom w:val="double" w:sz="4" w:space="0" w:color="000000"/>
              <w:right w:val="double" w:sz="4" w:space="0" w:color="000000"/>
            </w:tcBorders>
            <w:hideMark/>
          </w:tcPr>
          <w:p w14:paraId="4165B635" w14:textId="77777777" w:rsidR="00CB41AF" w:rsidRPr="00CB41AF" w:rsidRDefault="00CB41AF" w:rsidP="00CB41AF">
            <w:pPr>
              <w:spacing w:line="360" w:lineRule="auto"/>
              <w:jc w:val="both"/>
            </w:pPr>
            <w:r w:rsidRPr="00CB41AF">
              <w:t xml:space="preserve">31337 </w:t>
            </w:r>
          </w:p>
        </w:tc>
        <w:tc>
          <w:tcPr>
            <w:tcW w:w="1580" w:type="dxa"/>
            <w:tcBorders>
              <w:top w:val="double" w:sz="4" w:space="0" w:color="000000"/>
              <w:left w:val="double" w:sz="4" w:space="0" w:color="000000"/>
              <w:bottom w:val="double" w:sz="4" w:space="0" w:color="000000"/>
              <w:right w:val="double" w:sz="4" w:space="0" w:color="000000"/>
            </w:tcBorders>
            <w:hideMark/>
          </w:tcPr>
          <w:p w14:paraId="760BD981" w14:textId="77777777" w:rsidR="00CB41AF" w:rsidRPr="00CB41AF" w:rsidRDefault="00CB41AF" w:rsidP="00CB41AF">
            <w:pPr>
              <w:spacing w:line="360" w:lineRule="auto"/>
              <w:jc w:val="both"/>
            </w:pPr>
            <w:r w:rsidRPr="00CB41AF">
              <w:t xml:space="preserve">Elite </w:t>
            </w:r>
          </w:p>
        </w:tc>
      </w:tr>
    </w:tbl>
    <w:p w14:paraId="17F73F9D" w14:textId="77777777" w:rsidR="00CB41AF" w:rsidRPr="00CB41AF" w:rsidRDefault="00CB41AF" w:rsidP="00CB41AF">
      <w:pPr>
        <w:spacing w:line="360" w:lineRule="auto"/>
        <w:jc w:val="both"/>
      </w:pPr>
    </w:p>
    <w:p w14:paraId="03501EA4" w14:textId="754F1517" w:rsidR="00CB41AF" w:rsidRPr="00CB41AF" w:rsidRDefault="00CB41AF" w:rsidP="00CB41AF">
      <w:pPr>
        <w:spacing w:line="360" w:lineRule="auto"/>
        <w:jc w:val="both"/>
      </w:pPr>
      <w:r w:rsidRPr="00CB41AF">
        <w:drawing>
          <wp:inline distT="0" distB="0" distL="0" distR="0" wp14:anchorId="4EADA2E6" wp14:editId="1F6EB629">
            <wp:extent cx="5676900" cy="4244340"/>
            <wp:effectExtent l="0" t="0" r="0" b="3810"/>
            <wp:docPr id="12754489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6900" cy="4244340"/>
                    </a:xfrm>
                    <a:prstGeom prst="rect">
                      <a:avLst/>
                    </a:prstGeom>
                    <a:noFill/>
                    <a:ln>
                      <a:noFill/>
                    </a:ln>
                  </pic:spPr>
                </pic:pic>
              </a:graphicData>
            </a:graphic>
          </wp:inline>
        </w:drawing>
      </w:r>
    </w:p>
    <w:p w14:paraId="33B41A53" w14:textId="77777777" w:rsidR="00CB41AF" w:rsidRPr="00CB41AF" w:rsidRDefault="00CB41AF" w:rsidP="00CB41AF">
      <w:pPr>
        <w:spacing w:line="360" w:lineRule="auto"/>
        <w:jc w:val="both"/>
      </w:pPr>
      <w:r w:rsidRPr="00CB41AF">
        <w:rPr>
          <w:b/>
        </w:rPr>
        <w:t xml:space="preserve">Service Versions </w:t>
      </w:r>
    </w:p>
    <w:p w14:paraId="1F62A418" w14:textId="77777777" w:rsidR="00CB41AF" w:rsidRPr="00CB41AF" w:rsidRDefault="00CB41AF" w:rsidP="00CB41AF">
      <w:pPr>
        <w:spacing w:line="360" w:lineRule="auto"/>
        <w:jc w:val="both"/>
      </w:pPr>
      <w:r w:rsidRPr="00CB41AF">
        <w:lastRenderedPageBreak/>
        <w:t xml:space="preserve">List detected versions from your scan. </w:t>
      </w:r>
    </w:p>
    <w:p w14:paraId="263DF135" w14:textId="77777777" w:rsidR="00CB41AF" w:rsidRPr="00CB41AF" w:rsidRDefault="00CB41AF" w:rsidP="00CB41AF">
      <w:pPr>
        <w:spacing w:line="360" w:lineRule="auto"/>
        <w:jc w:val="both"/>
      </w:pPr>
      <w:r w:rsidRPr="00CB41AF">
        <w:rPr>
          <w:b/>
        </w:rPr>
        <w:t xml:space="preserve">Operating System </w:t>
      </w:r>
    </w:p>
    <w:p w14:paraId="315B327B" w14:textId="77777777" w:rsidR="00CB41AF" w:rsidRPr="00CB41AF" w:rsidRDefault="00CB41AF" w:rsidP="00CB41AF">
      <w:pPr>
        <w:spacing w:line="360" w:lineRule="auto"/>
        <w:jc w:val="both"/>
      </w:pPr>
      <w:r w:rsidRPr="00CB41AF">
        <w:t xml:space="preserve">Linux-based operating system (or whatever Nmap reported). </w:t>
      </w:r>
    </w:p>
    <w:p w14:paraId="12AC6351" w14:textId="77777777" w:rsidR="00CB41AF" w:rsidRPr="00CB41AF" w:rsidRDefault="00CB41AF" w:rsidP="00CB41AF">
      <w:pPr>
        <w:spacing w:line="360" w:lineRule="auto"/>
        <w:jc w:val="both"/>
      </w:pPr>
      <w:r w:rsidRPr="00CB41AF">
        <w:rPr>
          <w:b/>
        </w:rPr>
        <w:t xml:space="preserve">Attack Methodology </w:t>
      </w:r>
    </w:p>
    <w:p w14:paraId="7A6ACA9A" w14:textId="77777777" w:rsidR="00CB41AF" w:rsidRPr="00CB41AF" w:rsidRDefault="00CB41AF" w:rsidP="00CB41AF">
      <w:pPr>
        <w:spacing w:line="360" w:lineRule="auto"/>
        <w:jc w:val="both"/>
      </w:pPr>
      <w:r w:rsidRPr="00CB41AF">
        <w:rPr>
          <w:b/>
        </w:rPr>
        <w:t xml:space="preserve">Reconnaissance </w:t>
      </w:r>
    </w:p>
    <w:p w14:paraId="6DEB6E47" w14:textId="77777777" w:rsidR="00CB41AF" w:rsidRPr="00CB41AF" w:rsidRDefault="00CB41AF" w:rsidP="00CB41AF">
      <w:pPr>
        <w:spacing w:line="360" w:lineRule="auto"/>
        <w:jc w:val="both"/>
      </w:pPr>
      <w:r w:rsidRPr="00CB41AF">
        <w:t xml:space="preserve">Gather service and OS information. </w:t>
      </w:r>
    </w:p>
    <w:p w14:paraId="7BF28F34" w14:textId="77777777" w:rsidR="00CB41AF" w:rsidRPr="00CB41AF" w:rsidRDefault="00CB41AF" w:rsidP="00CB41AF">
      <w:pPr>
        <w:spacing w:line="360" w:lineRule="auto"/>
        <w:jc w:val="both"/>
        <w:rPr>
          <w:b/>
        </w:rPr>
      </w:pPr>
      <w:r w:rsidRPr="00CB41AF">
        <w:rPr>
          <w:b/>
        </w:rPr>
        <w:t xml:space="preserve">Social Engineering </w:t>
      </w:r>
    </w:p>
    <w:p w14:paraId="236CB002" w14:textId="77777777" w:rsidR="00CB41AF" w:rsidRPr="00CB41AF" w:rsidRDefault="00CB41AF" w:rsidP="00CB41AF">
      <w:pPr>
        <w:spacing w:line="360" w:lineRule="auto"/>
        <w:jc w:val="both"/>
      </w:pPr>
      <w:r w:rsidRPr="00CB41AF">
        <w:t xml:space="preserve">Create phishing emails pretending to be IT Support. </w:t>
      </w:r>
    </w:p>
    <w:p w14:paraId="1BA908C8" w14:textId="77777777" w:rsidR="00CB41AF" w:rsidRPr="00CB41AF" w:rsidRDefault="00CB41AF" w:rsidP="00CB41AF">
      <w:pPr>
        <w:spacing w:line="360" w:lineRule="auto"/>
        <w:jc w:val="both"/>
      </w:pPr>
      <w:r w:rsidRPr="00CB41AF">
        <w:t xml:space="preserve">Example Subject: </w:t>
      </w:r>
    </w:p>
    <w:p w14:paraId="3EC2A225" w14:textId="77777777" w:rsidR="00CB41AF" w:rsidRPr="00CB41AF" w:rsidRDefault="00CB41AF" w:rsidP="00CB41AF">
      <w:pPr>
        <w:spacing w:line="360" w:lineRule="auto"/>
        <w:jc w:val="both"/>
      </w:pPr>
      <w:r w:rsidRPr="00CB41AF">
        <w:t xml:space="preserve">Critical SSH Service Upgrade Required </w:t>
      </w:r>
    </w:p>
    <w:p w14:paraId="4BD335D7" w14:textId="77777777" w:rsidR="00CB41AF" w:rsidRPr="00CB41AF" w:rsidRDefault="00CB41AF" w:rsidP="00CB41AF">
      <w:pPr>
        <w:spacing w:line="360" w:lineRule="auto"/>
        <w:jc w:val="both"/>
      </w:pPr>
      <w:r w:rsidRPr="00CB41AF">
        <w:rPr>
          <w:b/>
        </w:rPr>
        <w:t xml:space="preserve">Objective </w:t>
      </w:r>
    </w:p>
    <w:p w14:paraId="00C54F21" w14:textId="77777777" w:rsidR="00CB41AF" w:rsidRPr="00CB41AF" w:rsidRDefault="00CB41AF" w:rsidP="00CB41AF">
      <w:pPr>
        <w:spacing w:line="360" w:lineRule="auto"/>
        <w:jc w:val="both"/>
      </w:pPr>
      <w:r w:rsidRPr="00CB41AF">
        <w:t xml:space="preserve">Steal administrator credentials through a fake login page. </w:t>
      </w:r>
    </w:p>
    <w:p w14:paraId="2C79462F" w14:textId="77777777" w:rsidR="00CB41AF" w:rsidRPr="00CB41AF" w:rsidRDefault="00CB41AF" w:rsidP="00CB41AF">
      <w:pPr>
        <w:spacing w:line="360" w:lineRule="auto"/>
        <w:jc w:val="both"/>
        <w:rPr>
          <w:b/>
        </w:rPr>
      </w:pPr>
      <w:r w:rsidRPr="00CB41AF">
        <w:rPr>
          <w:b/>
        </w:rPr>
        <w:t xml:space="preserve">Defensive Recommendations </w:t>
      </w:r>
    </w:p>
    <w:p w14:paraId="43863E76" w14:textId="77777777" w:rsidR="00CB41AF" w:rsidRPr="00CB41AF" w:rsidRDefault="00CB41AF" w:rsidP="00CB41AF">
      <w:pPr>
        <w:numPr>
          <w:ilvl w:val="0"/>
          <w:numId w:val="10"/>
        </w:numPr>
        <w:spacing w:line="360" w:lineRule="auto"/>
        <w:jc w:val="both"/>
      </w:pPr>
      <w:r w:rsidRPr="00CB41AF">
        <w:t xml:space="preserve">Minimize service banner exposure. </w:t>
      </w:r>
    </w:p>
    <w:p w14:paraId="1016FB7E" w14:textId="77777777" w:rsidR="00CB41AF" w:rsidRPr="00CB41AF" w:rsidRDefault="00CB41AF" w:rsidP="00CB41AF">
      <w:pPr>
        <w:numPr>
          <w:ilvl w:val="0"/>
          <w:numId w:val="10"/>
        </w:numPr>
        <w:spacing w:line="360" w:lineRule="auto"/>
        <w:jc w:val="both"/>
      </w:pPr>
      <w:r w:rsidRPr="00CB41AF">
        <w:t xml:space="preserve">Apply security patches regularly. </w:t>
      </w:r>
    </w:p>
    <w:p w14:paraId="5CBAB8A2" w14:textId="77777777" w:rsidR="00CB41AF" w:rsidRPr="00CB41AF" w:rsidRDefault="00CB41AF" w:rsidP="00CB41AF">
      <w:pPr>
        <w:numPr>
          <w:ilvl w:val="0"/>
          <w:numId w:val="10"/>
        </w:numPr>
        <w:spacing w:line="360" w:lineRule="auto"/>
        <w:jc w:val="both"/>
      </w:pPr>
      <w:r w:rsidRPr="00CB41AF">
        <w:t xml:space="preserve">Enable MFA. </w:t>
      </w:r>
    </w:p>
    <w:p w14:paraId="024A10F9" w14:textId="77777777" w:rsidR="00CB41AF" w:rsidRPr="00CB41AF" w:rsidRDefault="00CB41AF" w:rsidP="00CB41AF">
      <w:pPr>
        <w:numPr>
          <w:ilvl w:val="0"/>
          <w:numId w:val="10"/>
        </w:numPr>
        <w:spacing w:line="360" w:lineRule="auto"/>
        <w:jc w:val="both"/>
      </w:pPr>
      <w:r w:rsidRPr="00CB41AF">
        <w:t xml:space="preserve">Restrict administrative access. </w:t>
      </w:r>
    </w:p>
    <w:p w14:paraId="6E79C612" w14:textId="77777777" w:rsidR="00CB41AF" w:rsidRPr="00CB41AF" w:rsidRDefault="00CB41AF" w:rsidP="00CB41AF">
      <w:pPr>
        <w:numPr>
          <w:ilvl w:val="0"/>
          <w:numId w:val="10"/>
        </w:numPr>
        <w:spacing w:line="360" w:lineRule="auto"/>
        <w:jc w:val="both"/>
      </w:pPr>
      <w:r w:rsidRPr="00CB41AF">
        <w:t xml:space="preserve">Conduct awareness training. </w:t>
      </w:r>
    </w:p>
    <w:p w14:paraId="50B0816C" w14:textId="77777777" w:rsidR="00CB41AF" w:rsidRPr="00CB41AF" w:rsidRDefault="00CB41AF" w:rsidP="00CB41AF">
      <w:pPr>
        <w:numPr>
          <w:ilvl w:val="0"/>
          <w:numId w:val="10"/>
        </w:numPr>
        <w:spacing w:line="360" w:lineRule="auto"/>
        <w:jc w:val="both"/>
      </w:pPr>
      <w:r w:rsidRPr="00CB41AF">
        <w:t xml:space="preserve">Monitor suspicious activity. </w:t>
      </w:r>
    </w:p>
    <w:p w14:paraId="1E61F7C2" w14:textId="77777777" w:rsidR="00CB41AF" w:rsidRPr="00CB41AF" w:rsidRDefault="00CB41AF" w:rsidP="00CB41AF">
      <w:pPr>
        <w:spacing w:line="360" w:lineRule="auto"/>
        <w:jc w:val="both"/>
        <w:rPr>
          <w:b/>
        </w:rPr>
      </w:pPr>
      <w:r w:rsidRPr="00CB41AF">
        <w:rPr>
          <w:b/>
        </w:rPr>
        <w:t xml:space="preserve">Conclusion </w:t>
      </w:r>
    </w:p>
    <w:p w14:paraId="2F6A9A0E" w14:textId="77777777" w:rsidR="00CB41AF" w:rsidRPr="00CB41AF" w:rsidRDefault="00CB41AF" w:rsidP="00CB41AF">
      <w:pPr>
        <w:spacing w:line="360" w:lineRule="auto"/>
        <w:jc w:val="both"/>
      </w:pPr>
      <w:r w:rsidRPr="00CB41AF">
        <w:t xml:space="preserve">Nmap revealed system information that could help attackers craft targeted social engineering attacks. </w:t>
      </w:r>
    </w:p>
    <w:p w14:paraId="4C75851C" w14:textId="77777777" w:rsidR="00EA11E7" w:rsidRPr="00CB41AF" w:rsidRDefault="00EA11E7" w:rsidP="00CB41AF">
      <w:pPr>
        <w:spacing w:line="360" w:lineRule="auto"/>
        <w:jc w:val="both"/>
      </w:pPr>
    </w:p>
    <w:p w14:paraId="598C59F4" w14:textId="77777777" w:rsidR="00207095" w:rsidRPr="00CB41AF" w:rsidRDefault="00207095" w:rsidP="00CB41AF">
      <w:pPr>
        <w:spacing w:line="360" w:lineRule="auto"/>
        <w:jc w:val="both"/>
      </w:pPr>
    </w:p>
    <w:p w14:paraId="7863D25C" w14:textId="77777777" w:rsidR="00207095" w:rsidRPr="00CB41AF" w:rsidRDefault="00207095" w:rsidP="00CB41AF">
      <w:pPr>
        <w:spacing w:line="360" w:lineRule="auto"/>
        <w:jc w:val="both"/>
      </w:pPr>
    </w:p>
    <w:p w14:paraId="288A02C4" w14:textId="77777777" w:rsidR="00207095" w:rsidRPr="00CB41AF" w:rsidRDefault="00000000" w:rsidP="00CB41AF">
      <w:pPr>
        <w:jc w:val="both"/>
        <w:rPr>
          <w:rFonts w:eastAsia="Arial"/>
          <w:color w:val="000000"/>
        </w:rPr>
      </w:pPr>
      <w:r w:rsidRPr="00CB41AF">
        <w:br w:type="page"/>
      </w:r>
      <w:r w:rsidRPr="00CB41AF">
        <w:rPr>
          <w:rFonts w:eastAsia="Arial"/>
          <w:b/>
          <w:bCs/>
          <w:color w:val="000000"/>
        </w:rPr>
        <w:lastRenderedPageBreak/>
        <w:t>RUBRICS FOR CALCULATION</w:t>
      </w:r>
    </w:p>
    <w:p w14:paraId="5198F00B" w14:textId="77777777" w:rsidR="00207095" w:rsidRPr="00CB41AF" w:rsidRDefault="00207095" w:rsidP="00CB41AF">
      <w:pPr>
        <w:pBdr>
          <w:top w:val="none" w:sz="0" w:space="0" w:color="000000"/>
          <w:left w:val="none" w:sz="0" w:space="0" w:color="000000"/>
          <w:bottom w:val="none" w:sz="0" w:space="0" w:color="000000"/>
          <w:right w:val="none" w:sz="0" w:space="0" w:color="000000"/>
          <w:between w:val="none" w:sz="0" w:space="0" w:color="000000"/>
        </w:pBdr>
        <w:jc w:val="both"/>
        <w:rPr>
          <w:rFonts w:eastAsia="Arial"/>
          <w:color w:val="000000"/>
        </w:rPr>
      </w:pPr>
    </w:p>
    <w:tbl>
      <w:tblPr>
        <w:tblStyle w:val="a"/>
        <w:tblW w:w="10179" w:type="dxa"/>
        <w:tblInd w:w="0" w:type="dxa"/>
        <w:tblLayout w:type="fixed"/>
        <w:tblLook w:val="0000" w:firstRow="0" w:lastRow="0" w:firstColumn="0" w:lastColumn="0" w:noHBand="0" w:noVBand="0"/>
      </w:tblPr>
      <w:tblGrid>
        <w:gridCol w:w="1560"/>
        <w:gridCol w:w="1311"/>
        <w:gridCol w:w="1983"/>
        <w:gridCol w:w="1798"/>
        <w:gridCol w:w="1765"/>
        <w:gridCol w:w="1762"/>
      </w:tblGrid>
      <w:tr w:rsidR="00207095" w:rsidRPr="00CB41AF" w14:paraId="238EF3E3" w14:textId="77777777">
        <w:trPr>
          <w:trHeight w:val="757"/>
        </w:trPr>
        <w:tc>
          <w:tcPr>
            <w:tcW w:w="10179" w:type="dxa"/>
            <w:gridSpan w:val="6"/>
            <w:tcBorders>
              <w:top w:val="nil"/>
              <w:left w:val="nil"/>
              <w:bottom w:val="nil"/>
              <w:right w:val="nil"/>
            </w:tcBorders>
            <w:tcMar>
              <w:top w:w="0" w:type="dxa"/>
              <w:left w:w="108" w:type="dxa"/>
              <w:bottom w:w="0" w:type="dxa"/>
              <w:right w:w="108" w:type="dxa"/>
            </w:tcMar>
            <w:vAlign w:val="center"/>
          </w:tcPr>
          <w:p w14:paraId="733DC3D7" w14:textId="77777777" w:rsidR="00207095" w:rsidRPr="00CB41AF" w:rsidRDefault="00000000" w:rsidP="00CB41AF">
            <w:pPr>
              <w:jc w:val="both"/>
              <w:rPr>
                <w:rFonts w:eastAsia="Google Sans"/>
                <w:b/>
                <w:bCs/>
                <w:color w:val="222222"/>
              </w:rPr>
            </w:pPr>
            <w:r w:rsidRPr="00CB41AF">
              <w:rPr>
                <w:rFonts w:eastAsia="Google Sans"/>
                <w:b/>
                <w:bCs/>
                <w:color w:val="222222"/>
              </w:rPr>
              <w:t>Social Engineering Simulation</w:t>
            </w:r>
          </w:p>
        </w:tc>
      </w:tr>
      <w:tr w:rsidR="00207095" w:rsidRPr="00CB41AF" w14:paraId="6391562F" w14:textId="77777777">
        <w:trPr>
          <w:trHeight w:val="529"/>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2F0AC8" w14:textId="77777777" w:rsidR="00207095" w:rsidRPr="00CB41AF" w:rsidRDefault="00000000" w:rsidP="00CB41AF">
            <w:pPr>
              <w:jc w:val="both"/>
              <w:rPr>
                <w:rFonts w:eastAsia="Arial"/>
                <w:b/>
                <w:bCs/>
                <w:color w:val="000000"/>
              </w:rPr>
            </w:pPr>
            <w:r w:rsidRPr="00CB41AF">
              <w:rPr>
                <w:rFonts w:eastAsia="Arial"/>
                <w:b/>
                <w:bCs/>
                <w:color w:val="000000"/>
              </w:rPr>
              <w:t>Criteria</w:t>
            </w:r>
          </w:p>
        </w:tc>
        <w:tc>
          <w:tcPr>
            <w:tcW w:w="131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2DBD60CA" w14:textId="77777777" w:rsidR="00207095" w:rsidRPr="00CB41AF" w:rsidRDefault="00000000" w:rsidP="00CB41AF">
            <w:pPr>
              <w:jc w:val="both"/>
              <w:rPr>
                <w:rFonts w:eastAsia="Arial"/>
                <w:b/>
                <w:bCs/>
                <w:color w:val="000000"/>
              </w:rPr>
            </w:pPr>
            <w:r w:rsidRPr="00CB41AF">
              <w:rPr>
                <w:rFonts w:eastAsia="Arial"/>
                <w:b/>
                <w:bCs/>
                <w:color w:val="000000"/>
              </w:rPr>
              <w:t>Weightage (%)</w:t>
            </w:r>
          </w:p>
        </w:tc>
        <w:tc>
          <w:tcPr>
            <w:tcW w:w="1983"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536FFD2" w14:textId="77777777" w:rsidR="00207095" w:rsidRPr="00CB41AF" w:rsidRDefault="00000000" w:rsidP="00CB41AF">
            <w:pPr>
              <w:jc w:val="both"/>
              <w:rPr>
                <w:rFonts w:eastAsia="Arial"/>
                <w:b/>
                <w:bCs/>
                <w:color w:val="000000"/>
              </w:rPr>
            </w:pPr>
            <w:r w:rsidRPr="00CB41AF">
              <w:rPr>
                <w:rFonts w:eastAsia="Arial"/>
                <w:b/>
                <w:bCs/>
                <w:color w:val="000000"/>
              </w:rPr>
              <w:t>Level 4 (Exemplary)</w:t>
            </w:r>
          </w:p>
        </w:tc>
        <w:tc>
          <w:tcPr>
            <w:tcW w:w="1798"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3A00FE58" w14:textId="77777777" w:rsidR="00207095" w:rsidRPr="00CB41AF" w:rsidRDefault="00000000" w:rsidP="00CB41AF">
            <w:pPr>
              <w:jc w:val="both"/>
              <w:rPr>
                <w:rFonts w:eastAsia="Arial"/>
                <w:b/>
                <w:bCs/>
                <w:color w:val="000000"/>
              </w:rPr>
            </w:pPr>
            <w:r w:rsidRPr="00CB41AF">
              <w:rPr>
                <w:rFonts w:eastAsia="Arial"/>
                <w:b/>
                <w:bCs/>
                <w:color w:val="000000"/>
              </w:rPr>
              <w:t>Level 3 (Proficient)</w:t>
            </w:r>
          </w:p>
        </w:tc>
        <w:tc>
          <w:tcPr>
            <w:tcW w:w="1765"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32A54C1" w14:textId="77777777" w:rsidR="00207095" w:rsidRPr="00CB41AF" w:rsidRDefault="00000000" w:rsidP="00CB41AF">
            <w:pPr>
              <w:jc w:val="both"/>
              <w:rPr>
                <w:rFonts w:eastAsia="Arial"/>
                <w:b/>
                <w:bCs/>
                <w:color w:val="000000"/>
              </w:rPr>
            </w:pPr>
            <w:r w:rsidRPr="00CB41AF">
              <w:rPr>
                <w:rFonts w:eastAsia="Arial"/>
                <w:b/>
                <w:bCs/>
                <w:color w:val="000000"/>
              </w:rPr>
              <w:t>Level 2 (Developing)</w:t>
            </w:r>
          </w:p>
        </w:tc>
        <w:tc>
          <w:tcPr>
            <w:tcW w:w="176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1A024157" w14:textId="77777777" w:rsidR="00207095" w:rsidRPr="00CB41AF" w:rsidRDefault="00000000" w:rsidP="00CB41AF">
            <w:pPr>
              <w:jc w:val="both"/>
              <w:rPr>
                <w:rFonts w:eastAsia="Arial"/>
                <w:b/>
                <w:bCs/>
                <w:color w:val="000000"/>
              </w:rPr>
            </w:pPr>
            <w:r w:rsidRPr="00CB41AF">
              <w:rPr>
                <w:rFonts w:eastAsia="Arial"/>
                <w:b/>
                <w:bCs/>
                <w:color w:val="000000"/>
              </w:rPr>
              <w:t>Level 1 (Beginning)</w:t>
            </w:r>
          </w:p>
        </w:tc>
      </w:tr>
      <w:tr w:rsidR="00207095" w:rsidRPr="00CB41AF" w14:paraId="07F9EC22" w14:textId="77777777">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59A43006" w14:textId="77777777" w:rsidR="00207095" w:rsidRPr="00CB41AF" w:rsidRDefault="00000000" w:rsidP="00CB41AF">
            <w:pPr>
              <w:jc w:val="both"/>
              <w:rPr>
                <w:rFonts w:eastAsia="Arial"/>
                <w:color w:val="000000"/>
              </w:rPr>
            </w:pPr>
            <w:r w:rsidRPr="00CB41AF">
              <w:rPr>
                <w:rFonts w:eastAsia="Arial"/>
                <w:color w:val="000000"/>
              </w:rPr>
              <w:t>Understanding of Social Engineering Scenario</w:t>
            </w:r>
          </w:p>
        </w:tc>
        <w:tc>
          <w:tcPr>
            <w:tcW w:w="131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AD3460D" w14:textId="77777777" w:rsidR="00207095" w:rsidRPr="00CB41AF" w:rsidRDefault="00000000" w:rsidP="00CB41AF">
            <w:pPr>
              <w:jc w:val="both"/>
              <w:rPr>
                <w:rFonts w:eastAsia="Arial"/>
                <w:color w:val="000000"/>
              </w:rPr>
            </w:pPr>
            <w:r w:rsidRPr="00CB41AF">
              <w:rPr>
                <w:rFonts w:eastAsia="Arial"/>
                <w:color w:val="00000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6331B77" w14:textId="77777777" w:rsidR="00207095" w:rsidRPr="00CB41AF" w:rsidRDefault="00000000" w:rsidP="00CB41AF">
            <w:pPr>
              <w:jc w:val="both"/>
              <w:rPr>
                <w:rFonts w:eastAsia="Arial"/>
                <w:color w:val="000000"/>
              </w:rPr>
            </w:pPr>
            <w:r w:rsidRPr="00CB41AF">
              <w:rPr>
                <w:rFonts w:eastAsia="Arial"/>
                <w:color w:val="000000"/>
              </w:rPr>
              <w:t>Demonstrates a comprehensive understanding of the social engineering scenario, attack techniques, and security context</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1B18DA7" w14:textId="77777777" w:rsidR="00207095" w:rsidRPr="00CB41AF" w:rsidRDefault="00000000" w:rsidP="00CB41AF">
            <w:pPr>
              <w:jc w:val="both"/>
              <w:rPr>
                <w:rFonts w:eastAsia="Arial"/>
                <w:color w:val="000000"/>
              </w:rPr>
            </w:pPr>
            <w:r w:rsidRPr="00CB41AF">
              <w:rPr>
                <w:rFonts w:eastAsia="Arial"/>
                <w:color w:val="000000"/>
              </w:rPr>
              <w:t>Demonstrates good understanding with minor omissions.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3942F50" w14:textId="77777777" w:rsidR="00207095" w:rsidRPr="00CB41AF" w:rsidRDefault="00000000" w:rsidP="00CB41AF">
            <w:pPr>
              <w:jc w:val="both"/>
              <w:rPr>
                <w:rFonts w:eastAsia="Arial"/>
                <w:color w:val="000000"/>
              </w:rPr>
            </w:pPr>
            <w:r w:rsidRPr="00CB41AF">
              <w:rPr>
                <w:rFonts w:eastAsia="Arial"/>
                <w:color w:val="000000"/>
              </w:rPr>
              <w:t>Shows partial understanding but misses important aspects of the scenario.</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6E7DC45" w14:textId="77777777" w:rsidR="00207095" w:rsidRPr="00CB41AF" w:rsidRDefault="00000000" w:rsidP="00CB41AF">
            <w:pPr>
              <w:jc w:val="both"/>
              <w:rPr>
                <w:rFonts w:eastAsia="Arial"/>
                <w:color w:val="000000"/>
              </w:rPr>
            </w:pPr>
            <w:r w:rsidRPr="00CB41AF">
              <w:rPr>
                <w:rFonts w:eastAsia="Arial"/>
                <w:color w:val="000000"/>
              </w:rPr>
              <w:t>Fails to understand or incorrectly interprets the social engineering scenario.</w:t>
            </w:r>
          </w:p>
        </w:tc>
      </w:tr>
      <w:tr w:rsidR="00207095" w:rsidRPr="00CB41AF" w14:paraId="6ECFB7B2" w14:textId="77777777">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9E47626" w14:textId="77777777" w:rsidR="00207095" w:rsidRPr="00CB41AF" w:rsidRDefault="00000000" w:rsidP="00CB41AF">
            <w:pPr>
              <w:jc w:val="both"/>
              <w:rPr>
                <w:rFonts w:eastAsia="Arial"/>
                <w:color w:val="000000"/>
              </w:rPr>
            </w:pPr>
            <w:r w:rsidRPr="00CB41AF">
              <w:rPr>
                <w:rFonts w:eastAsia="Arial"/>
                <w:color w:val="000000"/>
              </w:rPr>
              <w:t>Identification of Attack and Vulnerabilities</w:t>
            </w:r>
          </w:p>
        </w:tc>
        <w:tc>
          <w:tcPr>
            <w:tcW w:w="131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C954035" w14:textId="77777777" w:rsidR="00207095" w:rsidRPr="00CB41AF" w:rsidRDefault="00000000" w:rsidP="00CB41AF">
            <w:pPr>
              <w:jc w:val="both"/>
              <w:rPr>
                <w:rFonts w:eastAsia="Arial"/>
                <w:color w:val="000000"/>
              </w:rPr>
            </w:pPr>
            <w:r w:rsidRPr="00CB41AF">
              <w:rPr>
                <w:rFonts w:eastAsia="Arial"/>
                <w:color w:val="00000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4CD1822" w14:textId="77777777" w:rsidR="00207095" w:rsidRPr="00CB41AF" w:rsidRDefault="00000000" w:rsidP="00CB41AF">
            <w:pPr>
              <w:jc w:val="both"/>
              <w:rPr>
                <w:rFonts w:eastAsia="Arial"/>
                <w:color w:val="000000"/>
              </w:rPr>
            </w:pPr>
            <w:r w:rsidRPr="00CB41AF">
              <w:rPr>
                <w:rFonts w:eastAsia="Arial"/>
                <w:color w:val="000000"/>
              </w:rPr>
              <w:t>Correctly identifies the attack type, exploited vulnerabilities, and affected assets with complete accuracy</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B2392F7" w14:textId="77777777" w:rsidR="00207095" w:rsidRPr="00CB41AF" w:rsidRDefault="00000000" w:rsidP="00CB41AF">
            <w:pPr>
              <w:jc w:val="both"/>
              <w:rPr>
                <w:rFonts w:eastAsia="Arial"/>
                <w:color w:val="000000"/>
              </w:rPr>
            </w:pPr>
            <w:r w:rsidRPr="00CB41AF">
              <w:rPr>
                <w:rFonts w:eastAsia="Arial"/>
                <w:color w:val="000000"/>
              </w:rPr>
              <w:t>Correctly identifies most attack techniques with minor errors.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EC9D390" w14:textId="77777777" w:rsidR="00207095" w:rsidRPr="00CB41AF" w:rsidRDefault="00000000" w:rsidP="00CB41AF">
            <w:pPr>
              <w:jc w:val="both"/>
              <w:rPr>
                <w:rFonts w:eastAsia="Arial"/>
                <w:color w:val="000000"/>
              </w:rPr>
            </w:pPr>
            <w:r w:rsidRPr="00CB41AF">
              <w:rPr>
                <w:rFonts w:eastAsia="Arial"/>
                <w:color w:val="000000"/>
              </w:rPr>
              <w:t>Identifies only some attack methods and vulnerabilities.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FC6203D" w14:textId="77777777" w:rsidR="00207095" w:rsidRPr="00CB41AF" w:rsidRDefault="00000000" w:rsidP="00CB41AF">
            <w:pPr>
              <w:jc w:val="both"/>
              <w:rPr>
                <w:rFonts w:eastAsia="Arial"/>
                <w:color w:val="000000"/>
              </w:rPr>
            </w:pPr>
            <w:r w:rsidRPr="00CB41AF">
              <w:rPr>
                <w:rFonts w:eastAsia="Arial"/>
                <w:color w:val="000000"/>
              </w:rPr>
              <w:t>Unable to identify the attack type or associated vulnerabilities.</w:t>
            </w:r>
          </w:p>
        </w:tc>
      </w:tr>
      <w:tr w:rsidR="00207095" w:rsidRPr="00CB41AF" w14:paraId="534A973F" w14:textId="77777777">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72B77" w14:textId="77777777" w:rsidR="00207095" w:rsidRPr="00CB41AF" w:rsidRDefault="00000000" w:rsidP="00CB41AF">
            <w:pPr>
              <w:jc w:val="both"/>
              <w:rPr>
                <w:rFonts w:eastAsia="Arial"/>
                <w:color w:val="000000"/>
              </w:rPr>
            </w:pPr>
            <w:r w:rsidRPr="00CB41AF">
              <w:rPr>
                <w:rFonts w:eastAsia="Arial"/>
                <w:color w:val="000000"/>
              </w:rPr>
              <w:t>Application of Security Concepts and Countermeasures</w:t>
            </w:r>
          </w:p>
        </w:tc>
        <w:tc>
          <w:tcPr>
            <w:tcW w:w="131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0DB3B30" w14:textId="77777777" w:rsidR="00207095" w:rsidRPr="00CB41AF" w:rsidRDefault="00000000" w:rsidP="00CB41AF">
            <w:pPr>
              <w:jc w:val="both"/>
              <w:rPr>
                <w:rFonts w:eastAsia="Arial"/>
                <w:color w:val="000000"/>
              </w:rPr>
            </w:pPr>
            <w:r w:rsidRPr="00CB41AF">
              <w:rPr>
                <w:rFonts w:eastAsia="Arial"/>
                <w:color w:val="000000"/>
              </w:rPr>
              <w:t>25%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57A7ACD" w14:textId="77777777" w:rsidR="00207095" w:rsidRPr="00CB41AF" w:rsidRDefault="00000000" w:rsidP="00CB41AF">
            <w:pPr>
              <w:jc w:val="both"/>
              <w:rPr>
                <w:rFonts w:eastAsia="Arial"/>
                <w:color w:val="000000"/>
              </w:rPr>
            </w:pPr>
            <w:r w:rsidRPr="00CB41AF">
              <w:rPr>
                <w:rFonts w:eastAsia="Arial"/>
                <w:color w:val="000000"/>
              </w:rPr>
              <w:t>Effectively applies cybersecurity concepts and recommends appropriate preventive, detective, and corrective countermeasures.</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6C5E68F" w14:textId="77777777" w:rsidR="00207095" w:rsidRPr="00CB41AF" w:rsidRDefault="00000000" w:rsidP="00CB41AF">
            <w:pPr>
              <w:jc w:val="both"/>
              <w:rPr>
                <w:rFonts w:eastAsia="Arial"/>
                <w:color w:val="000000"/>
              </w:rPr>
            </w:pPr>
            <w:r w:rsidRPr="00CB41AF">
              <w:rPr>
                <w:rFonts w:eastAsia="Arial"/>
                <w:color w:val="000000"/>
              </w:rPr>
              <w:t>Applies relevant concepts with minor errors and recommends suitable countermeasures.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12ADEDA" w14:textId="77777777" w:rsidR="00207095" w:rsidRPr="00CB41AF" w:rsidRDefault="00000000" w:rsidP="00CB41AF">
            <w:pPr>
              <w:jc w:val="both"/>
              <w:rPr>
                <w:rFonts w:eastAsia="Arial"/>
                <w:color w:val="000000"/>
              </w:rPr>
            </w:pPr>
            <w:r w:rsidRPr="00CB41AF">
              <w:rPr>
                <w:rFonts w:eastAsia="Arial"/>
                <w:color w:val="000000"/>
              </w:rPr>
              <w:t>Applies concepts partially with limited recommendations.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4B44868" w14:textId="77777777" w:rsidR="00207095" w:rsidRPr="00CB41AF" w:rsidRDefault="00000000" w:rsidP="00CB41AF">
            <w:pPr>
              <w:jc w:val="both"/>
              <w:rPr>
                <w:rFonts w:eastAsia="Arial"/>
                <w:color w:val="000000"/>
              </w:rPr>
            </w:pPr>
            <w:r w:rsidRPr="00CB41AF">
              <w:rPr>
                <w:rFonts w:eastAsia="Arial"/>
                <w:color w:val="000000"/>
              </w:rPr>
              <w:t>Unable to apply relevant cybersecurity concepts or recommend suitable countermeasures.</w:t>
            </w:r>
          </w:p>
        </w:tc>
      </w:tr>
      <w:tr w:rsidR="00207095" w:rsidRPr="00CB41AF" w14:paraId="030A4DD6" w14:textId="77777777">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F992114" w14:textId="77777777" w:rsidR="00207095" w:rsidRPr="00CB41AF" w:rsidRDefault="00000000" w:rsidP="00CB41AF">
            <w:pPr>
              <w:jc w:val="both"/>
              <w:rPr>
                <w:rFonts w:eastAsia="Arial"/>
                <w:color w:val="000000"/>
              </w:rPr>
            </w:pPr>
            <w:r w:rsidRPr="00CB41AF">
              <w:rPr>
                <w:rFonts w:eastAsia="Arial"/>
                <w:color w:val="000000"/>
              </w:rPr>
              <w:t>Risk Analysis and Decision Making</w:t>
            </w:r>
          </w:p>
        </w:tc>
        <w:tc>
          <w:tcPr>
            <w:tcW w:w="131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096EA42" w14:textId="77777777" w:rsidR="00207095" w:rsidRPr="00CB41AF" w:rsidRDefault="00000000" w:rsidP="00CB41AF">
            <w:pPr>
              <w:jc w:val="both"/>
              <w:rPr>
                <w:rFonts w:eastAsia="Arial"/>
                <w:color w:val="000000"/>
              </w:rPr>
            </w:pPr>
            <w:r w:rsidRPr="00CB41AF">
              <w:rPr>
                <w:rFonts w:eastAsia="Arial"/>
                <w:color w:val="00000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8A5D8B2" w14:textId="77777777" w:rsidR="00207095" w:rsidRPr="00CB41AF" w:rsidRDefault="00000000" w:rsidP="00CB41AF">
            <w:pPr>
              <w:jc w:val="both"/>
              <w:rPr>
                <w:rFonts w:eastAsia="Arial"/>
                <w:color w:val="000000"/>
              </w:rPr>
            </w:pPr>
            <w:r w:rsidRPr="00CB41AF">
              <w:rPr>
                <w:rFonts w:eastAsia="Arial"/>
                <w:color w:val="000000"/>
              </w:rPr>
              <w:t>Performs logical risk analysis, evaluates business impact, and provides well-justified security decisions.</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D76DBAA" w14:textId="77777777" w:rsidR="00207095" w:rsidRPr="00CB41AF" w:rsidRDefault="00000000" w:rsidP="00CB41AF">
            <w:pPr>
              <w:jc w:val="both"/>
              <w:rPr>
                <w:rFonts w:eastAsia="Arial"/>
                <w:color w:val="000000"/>
              </w:rPr>
            </w:pPr>
            <w:r w:rsidRPr="00CB41AF">
              <w:rPr>
                <w:rFonts w:eastAsia="Arial"/>
                <w:color w:val="000000"/>
              </w:rPr>
              <w:t>Provides reasonable analysis with adequate justification.</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3D5C8AC" w14:textId="77777777" w:rsidR="00207095" w:rsidRPr="00CB41AF" w:rsidRDefault="00000000" w:rsidP="00CB41AF">
            <w:pPr>
              <w:jc w:val="both"/>
              <w:rPr>
                <w:rFonts w:eastAsia="Arial"/>
                <w:color w:val="000000"/>
              </w:rPr>
            </w:pPr>
            <w:r w:rsidRPr="00CB41AF">
              <w:rPr>
                <w:rFonts w:eastAsia="Arial"/>
                <w:color w:val="000000"/>
              </w:rPr>
              <w:t>Performs limited analysis with weak justification.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B8045FF" w14:textId="77777777" w:rsidR="00207095" w:rsidRPr="00CB41AF" w:rsidRDefault="00000000" w:rsidP="00CB41AF">
            <w:pPr>
              <w:jc w:val="both"/>
              <w:rPr>
                <w:rFonts w:eastAsia="Arial"/>
                <w:color w:val="000000"/>
              </w:rPr>
            </w:pPr>
            <w:r w:rsidRPr="00CB41AF">
              <w:rPr>
                <w:rFonts w:eastAsia="Arial"/>
                <w:color w:val="000000"/>
              </w:rPr>
              <w:t>Provides no meaningful analysis or justification.</w:t>
            </w:r>
          </w:p>
        </w:tc>
      </w:tr>
      <w:tr w:rsidR="00207095" w:rsidRPr="00CB41AF" w14:paraId="03507B55" w14:textId="77777777">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D58CA82" w14:textId="77777777" w:rsidR="00207095" w:rsidRPr="00CB41AF" w:rsidRDefault="00000000" w:rsidP="00CB41AF">
            <w:pPr>
              <w:jc w:val="both"/>
              <w:rPr>
                <w:rFonts w:eastAsia="Arial"/>
                <w:color w:val="000000"/>
              </w:rPr>
            </w:pPr>
            <w:r w:rsidRPr="00CB41AF">
              <w:rPr>
                <w:rFonts w:eastAsia="Arial"/>
                <w:color w:val="000000"/>
              </w:rPr>
              <w:t>Clarity, Documentation and Technical Presentation</w:t>
            </w:r>
          </w:p>
        </w:tc>
        <w:tc>
          <w:tcPr>
            <w:tcW w:w="131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25DA6D0" w14:textId="77777777" w:rsidR="00207095" w:rsidRPr="00CB41AF" w:rsidRDefault="00000000" w:rsidP="00CB41AF">
            <w:pPr>
              <w:jc w:val="both"/>
              <w:rPr>
                <w:rFonts w:eastAsia="Arial"/>
                <w:color w:val="000000"/>
              </w:rPr>
            </w:pPr>
            <w:r w:rsidRPr="00CB41AF">
              <w:rPr>
                <w:rFonts w:eastAsia="Arial"/>
                <w:color w:val="000000"/>
              </w:rPr>
              <w:t>15%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DD52BEA" w14:textId="77777777" w:rsidR="00207095" w:rsidRPr="00CB41AF" w:rsidRDefault="00000000" w:rsidP="00CB41AF">
            <w:pPr>
              <w:jc w:val="both"/>
              <w:rPr>
                <w:rFonts w:eastAsia="Arial"/>
                <w:color w:val="000000"/>
              </w:rPr>
            </w:pPr>
            <w:r w:rsidRPr="00CB41AF">
              <w:rPr>
                <w:rFonts w:eastAsia="Arial"/>
                <w:color w:val="000000"/>
              </w:rPr>
              <w:t>Response is well-organized, technically accurate, professionally documented, and logically presented.</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6028C3E" w14:textId="77777777" w:rsidR="00207095" w:rsidRPr="00CB41AF" w:rsidRDefault="00000000" w:rsidP="00CB41AF">
            <w:pPr>
              <w:jc w:val="both"/>
              <w:rPr>
                <w:rFonts w:eastAsia="Arial"/>
                <w:color w:val="000000"/>
              </w:rPr>
            </w:pPr>
            <w:r w:rsidRPr="00CB41AF">
              <w:rPr>
                <w:rFonts w:eastAsia="Arial"/>
                <w:color w:val="000000"/>
              </w:rPr>
              <w:t>Response is clear with minor documentation or presentation issues.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ACB175E" w14:textId="77777777" w:rsidR="00207095" w:rsidRPr="00CB41AF" w:rsidRDefault="00000000" w:rsidP="00CB41AF">
            <w:pPr>
              <w:jc w:val="both"/>
              <w:rPr>
                <w:rFonts w:eastAsia="Arial"/>
                <w:color w:val="000000"/>
              </w:rPr>
            </w:pPr>
            <w:r w:rsidRPr="00CB41AF">
              <w:rPr>
                <w:rFonts w:eastAsia="Arial"/>
                <w:color w:val="000000"/>
              </w:rPr>
              <w:t>Response lacks organization and contains technical inaccuracies.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C4C39C1" w14:textId="77777777" w:rsidR="00207095" w:rsidRPr="00CB41AF" w:rsidRDefault="00000000" w:rsidP="00CB41AF">
            <w:pPr>
              <w:jc w:val="both"/>
              <w:rPr>
                <w:rFonts w:eastAsia="Arial"/>
                <w:color w:val="000000"/>
              </w:rPr>
            </w:pPr>
            <w:r w:rsidRPr="00CB41AF">
              <w:rPr>
                <w:rFonts w:eastAsia="Arial"/>
                <w:color w:val="000000"/>
              </w:rPr>
              <w:t>Response is poorly organized, incomplete, and difficult to understand.</w:t>
            </w:r>
          </w:p>
        </w:tc>
      </w:tr>
    </w:tbl>
    <w:p w14:paraId="419813AB" w14:textId="77777777" w:rsidR="00207095" w:rsidRPr="00CB41AF" w:rsidRDefault="00207095" w:rsidP="00CB41AF">
      <w:pPr>
        <w:jc w:val="both"/>
        <w:rPr>
          <w:rFonts w:eastAsia="Arial"/>
          <w:b/>
          <w:bCs/>
          <w:color w:val="000000"/>
        </w:rPr>
      </w:pPr>
    </w:p>
    <w:p w14:paraId="02374BE9" w14:textId="77777777" w:rsidR="00207095" w:rsidRPr="00CB41AF" w:rsidRDefault="00207095" w:rsidP="00CB41AF">
      <w:pPr>
        <w:jc w:val="both"/>
        <w:rPr>
          <w:rFonts w:eastAsia="Arial"/>
          <w:b/>
          <w:bCs/>
          <w:color w:val="000000"/>
        </w:rPr>
      </w:pPr>
      <w:bookmarkStart w:id="1" w:name="_heading=h.b6dwj67wb72q" w:colFirst="0" w:colLast="0"/>
      <w:bookmarkEnd w:id="1"/>
    </w:p>
    <w:sectPr w:rsidR="00207095" w:rsidRPr="00CB41AF">
      <w:pgSz w:w="11909" w:h="16834"/>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646E2F61-AE82-4471-9A23-D90F9795BFAF}"/>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w:charset w:val="00"/>
    <w:family w:val="auto"/>
    <w:pitch w:val="default"/>
    <w:embedBold r:id="rId2" w:fontKey="{A66E4719-DB9B-40E2-8D82-9C43AA932030}"/>
  </w:font>
  <w:font w:name="Calibri">
    <w:panose1 w:val="020F0502020204030204"/>
    <w:charset w:val="00"/>
    <w:family w:val="swiss"/>
    <w:pitch w:val="variable"/>
    <w:sig w:usb0="E4002EFF" w:usb1="C200247B" w:usb2="00000009" w:usb3="00000000" w:csb0="000001FF" w:csb1="00000000"/>
    <w:embedRegular r:id="rId3" w:fontKey="{6E9B9B83-4657-42F9-9CDF-09061AEA53F9}"/>
  </w:font>
  <w:font w:name="Cambria">
    <w:panose1 w:val="02040503050406030204"/>
    <w:charset w:val="00"/>
    <w:family w:val="roman"/>
    <w:pitch w:val="variable"/>
    <w:sig w:usb0="E00006FF" w:usb1="420024FF" w:usb2="02000000" w:usb3="00000000" w:csb0="0000019F" w:csb1="00000000"/>
    <w:embedRegular r:id="rId4" w:fontKey="{BD21B609-ECA2-4E50-A3AF-9E182B62A0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C41"/>
    <w:multiLevelType w:val="hybridMultilevel"/>
    <w:tmpl w:val="371CC01E"/>
    <w:lvl w:ilvl="0" w:tplc="C422D72A">
      <w:start w:val="1"/>
      <w:numFmt w:val="bullet"/>
      <w:lvlText w:val="•"/>
      <w:lvlJc w:val="left"/>
      <w:pPr>
        <w:ind w:left="19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0BE6F2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E990D55E">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011AB128">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CEE816C">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910ADADE">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EE9C6CC4">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0614930A">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8B5CB634">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0D896F4D"/>
    <w:multiLevelType w:val="hybridMultilevel"/>
    <w:tmpl w:val="364EAA4E"/>
    <w:lvl w:ilvl="0" w:tplc="1C542726">
      <w:start w:val="1"/>
      <w:numFmt w:val="bullet"/>
      <w:lvlText w:val="•"/>
      <w:lvlJc w:val="left"/>
      <w:pPr>
        <w:ind w:left="7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820A524">
      <w:start w:val="1"/>
      <w:numFmt w:val="bullet"/>
      <w:lvlText w:val="o"/>
      <w:lvlJc w:val="left"/>
      <w:pPr>
        <w:ind w:left="1464"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DE18D4E8">
      <w:start w:val="1"/>
      <w:numFmt w:val="bullet"/>
      <w:lvlText w:val="▪"/>
      <w:lvlJc w:val="left"/>
      <w:pPr>
        <w:ind w:left="2184"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4C48C9DA">
      <w:start w:val="1"/>
      <w:numFmt w:val="bullet"/>
      <w:lvlText w:val="•"/>
      <w:lvlJc w:val="left"/>
      <w:pPr>
        <w:ind w:left="290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E3E8052">
      <w:start w:val="1"/>
      <w:numFmt w:val="bullet"/>
      <w:lvlText w:val="o"/>
      <w:lvlJc w:val="left"/>
      <w:pPr>
        <w:ind w:left="3624"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60DE93B4">
      <w:start w:val="1"/>
      <w:numFmt w:val="bullet"/>
      <w:lvlText w:val="▪"/>
      <w:lvlJc w:val="left"/>
      <w:pPr>
        <w:ind w:left="4344"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A5AE394">
      <w:start w:val="1"/>
      <w:numFmt w:val="bullet"/>
      <w:lvlText w:val="•"/>
      <w:lvlJc w:val="left"/>
      <w:pPr>
        <w:ind w:left="506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3F40E670">
      <w:start w:val="1"/>
      <w:numFmt w:val="bullet"/>
      <w:lvlText w:val="o"/>
      <w:lvlJc w:val="left"/>
      <w:pPr>
        <w:ind w:left="5784"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DFD6A54A">
      <w:start w:val="1"/>
      <w:numFmt w:val="bullet"/>
      <w:lvlText w:val="▪"/>
      <w:lvlJc w:val="left"/>
      <w:pPr>
        <w:ind w:left="6504"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316A5F84"/>
    <w:multiLevelType w:val="multilevel"/>
    <w:tmpl w:val="A2587AD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31D1FDC"/>
    <w:multiLevelType w:val="hybridMultilevel"/>
    <w:tmpl w:val="D97607F6"/>
    <w:lvl w:ilvl="0" w:tplc="AE8CC80A">
      <w:start w:val="1"/>
      <w:numFmt w:val="decimal"/>
      <w:lvlText w:val="%1."/>
      <w:lvlJc w:val="left"/>
      <w:pPr>
        <w:ind w:left="742"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9D74F498">
      <w:start w:val="1"/>
      <w:numFmt w:val="lowerLetter"/>
      <w:lvlText w:val="%2"/>
      <w:lvlJc w:val="left"/>
      <w:pPr>
        <w:ind w:left="146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291A3D1A">
      <w:start w:val="1"/>
      <w:numFmt w:val="lowerRoman"/>
      <w:lvlText w:val="%3"/>
      <w:lvlJc w:val="left"/>
      <w:pPr>
        <w:ind w:left="218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673E4348">
      <w:start w:val="1"/>
      <w:numFmt w:val="decimal"/>
      <w:lvlText w:val="%4"/>
      <w:lvlJc w:val="left"/>
      <w:pPr>
        <w:ind w:left="290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86E0CBB6">
      <w:start w:val="1"/>
      <w:numFmt w:val="lowerLetter"/>
      <w:lvlText w:val="%5"/>
      <w:lvlJc w:val="left"/>
      <w:pPr>
        <w:ind w:left="362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B6741A4E">
      <w:start w:val="1"/>
      <w:numFmt w:val="lowerRoman"/>
      <w:lvlText w:val="%6"/>
      <w:lvlJc w:val="left"/>
      <w:pPr>
        <w:ind w:left="434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62EEA6F6">
      <w:start w:val="1"/>
      <w:numFmt w:val="decimal"/>
      <w:lvlText w:val="%7"/>
      <w:lvlJc w:val="left"/>
      <w:pPr>
        <w:ind w:left="506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AC70F524">
      <w:start w:val="1"/>
      <w:numFmt w:val="lowerLetter"/>
      <w:lvlText w:val="%8"/>
      <w:lvlJc w:val="left"/>
      <w:pPr>
        <w:ind w:left="578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028C244C">
      <w:start w:val="1"/>
      <w:numFmt w:val="lowerRoman"/>
      <w:lvlText w:val="%9"/>
      <w:lvlJc w:val="left"/>
      <w:pPr>
        <w:ind w:left="650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4" w15:restartNumberingAfterBreak="0">
    <w:nsid w:val="387365D2"/>
    <w:multiLevelType w:val="hybridMultilevel"/>
    <w:tmpl w:val="118CA884"/>
    <w:lvl w:ilvl="0" w:tplc="472A83F6">
      <w:start w:val="1"/>
      <w:numFmt w:val="decimal"/>
      <w:lvlText w:val="%1."/>
      <w:lvlJc w:val="left"/>
      <w:pPr>
        <w:ind w:left="742"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0D96B458">
      <w:start w:val="1"/>
      <w:numFmt w:val="lowerLetter"/>
      <w:lvlText w:val="%2"/>
      <w:lvlJc w:val="left"/>
      <w:pPr>
        <w:ind w:left="146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31EC7072">
      <w:start w:val="1"/>
      <w:numFmt w:val="lowerRoman"/>
      <w:lvlText w:val="%3"/>
      <w:lvlJc w:val="left"/>
      <w:pPr>
        <w:ind w:left="218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206ACB56">
      <w:start w:val="1"/>
      <w:numFmt w:val="decimal"/>
      <w:lvlText w:val="%4"/>
      <w:lvlJc w:val="left"/>
      <w:pPr>
        <w:ind w:left="290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208279E2">
      <w:start w:val="1"/>
      <w:numFmt w:val="lowerLetter"/>
      <w:lvlText w:val="%5"/>
      <w:lvlJc w:val="left"/>
      <w:pPr>
        <w:ind w:left="362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5A469732">
      <w:start w:val="1"/>
      <w:numFmt w:val="lowerRoman"/>
      <w:lvlText w:val="%6"/>
      <w:lvlJc w:val="left"/>
      <w:pPr>
        <w:ind w:left="434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D97609DE">
      <w:start w:val="1"/>
      <w:numFmt w:val="decimal"/>
      <w:lvlText w:val="%7"/>
      <w:lvlJc w:val="left"/>
      <w:pPr>
        <w:ind w:left="506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05CA623A">
      <w:start w:val="1"/>
      <w:numFmt w:val="lowerLetter"/>
      <w:lvlText w:val="%8"/>
      <w:lvlJc w:val="left"/>
      <w:pPr>
        <w:ind w:left="578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D3B0AB3E">
      <w:start w:val="1"/>
      <w:numFmt w:val="lowerRoman"/>
      <w:lvlText w:val="%9"/>
      <w:lvlJc w:val="left"/>
      <w:pPr>
        <w:ind w:left="650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5" w15:restartNumberingAfterBreak="0">
    <w:nsid w:val="492554D3"/>
    <w:multiLevelType w:val="hybridMultilevel"/>
    <w:tmpl w:val="BD747B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59375E4C"/>
    <w:multiLevelType w:val="hybridMultilevel"/>
    <w:tmpl w:val="99FE46C4"/>
    <w:lvl w:ilvl="0" w:tplc="5EEE41A2">
      <w:start w:val="1"/>
      <w:numFmt w:val="decimal"/>
      <w:lvlText w:val="%1."/>
      <w:lvlJc w:val="left"/>
      <w:pPr>
        <w:ind w:left="742"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74EE4322">
      <w:start w:val="1"/>
      <w:numFmt w:val="lowerLetter"/>
      <w:lvlText w:val="%2"/>
      <w:lvlJc w:val="left"/>
      <w:pPr>
        <w:ind w:left="146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FAF8A0DC">
      <w:start w:val="1"/>
      <w:numFmt w:val="lowerRoman"/>
      <w:lvlText w:val="%3"/>
      <w:lvlJc w:val="left"/>
      <w:pPr>
        <w:ind w:left="218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AE3221F6">
      <w:start w:val="1"/>
      <w:numFmt w:val="decimal"/>
      <w:lvlText w:val="%4"/>
      <w:lvlJc w:val="left"/>
      <w:pPr>
        <w:ind w:left="290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524214F8">
      <w:start w:val="1"/>
      <w:numFmt w:val="lowerLetter"/>
      <w:lvlText w:val="%5"/>
      <w:lvlJc w:val="left"/>
      <w:pPr>
        <w:ind w:left="362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B032EC4E">
      <w:start w:val="1"/>
      <w:numFmt w:val="lowerRoman"/>
      <w:lvlText w:val="%6"/>
      <w:lvlJc w:val="left"/>
      <w:pPr>
        <w:ind w:left="434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31642EEE">
      <w:start w:val="1"/>
      <w:numFmt w:val="decimal"/>
      <w:lvlText w:val="%7"/>
      <w:lvlJc w:val="left"/>
      <w:pPr>
        <w:ind w:left="506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E5C07BDC">
      <w:start w:val="1"/>
      <w:numFmt w:val="lowerLetter"/>
      <w:lvlText w:val="%8"/>
      <w:lvlJc w:val="left"/>
      <w:pPr>
        <w:ind w:left="578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2B6C4638">
      <w:start w:val="1"/>
      <w:numFmt w:val="lowerRoman"/>
      <w:lvlText w:val="%9"/>
      <w:lvlJc w:val="left"/>
      <w:pPr>
        <w:ind w:left="650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7" w15:restartNumberingAfterBreak="0">
    <w:nsid w:val="61233FCC"/>
    <w:multiLevelType w:val="hybridMultilevel"/>
    <w:tmpl w:val="EDA096EC"/>
    <w:lvl w:ilvl="0" w:tplc="82F227DC">
      <w:start w:val="1"/>
      <w:numFmt w:val="bullet"/>
      <w:lvlText w:val="•"/>
      <w:lvlJc w:val="left"/>
      <w:pPr>
        <w:ind w:left="74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9500180">
      <w:start w:val="1"/>
      <w:numFmt w:val="bullet"/>
      <w:lvlText w:val="o"/>
      <w:lvlJc w:val="left"/>
      <w:pPr>
        <w:ind w:left="1464"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9AA3014">
      <w:start w:val="1"/>
      <w:numFmt w:val="bullet"/>
      <w:lvlText w:val="▪"/>
      <w:lvlJc w:val="left"/>
      <w:pPr>
        <w:ind w:left="2184"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4B2B1A8">
      <w:start w:val="1"/>
      <w:numFmt w:val="bullet"/>
      <w:lvlText w:val="•"/>
      <w:lvlJc w:val="left"/>
      <w:pPr>
        <w:ind w:left="290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0B4A9112">
      <w:start w:val="1"/>
      <w:numFmt w:val="bullet"/>
      <w:lvlText w:val="o"/>
      <w:lvlJc w:val="left"/>
      <w:pPr>
        <w:ind w:left="3624"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F716BF0E">
      <w:start w:val="1"/>
      <w:numFmt w:val="bullet"/>
      <w:lvlText w:val="▪"/>
      <w:lvlJc w:val="left"/>
      <w:pPr>
        <w:ind w:left="4344"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102496B6">
      <w:start w:val="1"/>
      <w:numFmt w:val="bullet"/>
      <w:lvlText w:val="•"/>
      <w:lvlJc w:val="left"/>
      <w:pPr>
        <w:ind w:left="506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5F0263C6">
      <w:start w:val="1"/>
      <w:numFmt w:val="bullet"/>
      <w:lvlText w:val="o"/>
      <w:lvlJc w:val="left"/>
      <w:pPr>
        <w:ind w:left="5784"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0D802E02">
      <w:start w:val="1"/>
      <w:numFmt w:val="bullet"/>
      <w:lvlText w:val="▪"/>
      <w:lvlJc w:val="left"/>
      <w:pPr>
        <w:ind w:left="6504"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8" w15:restartNumberingAfterBreak="0">
    <w:nsid w:val="7E37590F"/>
    <w:multiLevelType w:val="hybridMultilevel"/>
    <w:tmpl w:val="CE923578"/>
    <w:lvl w:ilvl="0" w:tplc="C2FCCD2C">
      <w:start w:val="1"/>
      <w:numFmt w:val="decimal"/>
      <w:lvlText w:val="%1."/>
      <w:lvlJc w:val="left"/>
      <w:pPr>
        <w:ind w:left="742"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AA6EECB4">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697E9002">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2A5214A0">
      <w:start w:val="1"/>
      <w:numFmt w:val="decimal"/>
      <w:lvlText w:val="%4"/>
      <w:lvlJc w:val="left"/>
      <w:pPr>
        <w:ind w:left="28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AA507058">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5B368616">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A3101686">
      <w:start w:val="1"/>
      <w:numFmt w:val="decimal"/>
      <w:lvlText w:val="%7"/>
      <w:lvlJc w:val="left"/>
      <w:pPr>
        <w:ind w:left="50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932EC8D2">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DBA4CF1C">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9" w15:restartNumberingAfterBreak="0">
    <w:nsid w:val="7E460F4E"/>
    <w:multiLevelType w:val="hybridMultilevel"/>
    <w:tmpl w:val="AFD2A8C2"/>
    <w:lvl w:ilvl="0" w:tplc="6ED43416">
      <w:start w:val="4"/>
      <w:numFmt w:val="decimal"/>
      <w:lvlText w:val="%1."/>
      <w:lvlJc w:val="left"/>
      <w:pPr>
        <w:ind w:left="1102" w:hanging="360"/>
      </w:pPr>
    </w:lvl>
    <w:lvl w:ilvl="1" w:tplc="40090019">
      <w:start w:val="1"/>
      <w:numFmt w:val="lowerLetter"/>
      <w:lvlText w:val="%2."/>
      <w:lvlJc w:val="left"/>
      <w:pPr>
        <w:ind w:left="1822" w:hanging="360"/>
      </w:pPr>
    </w:lvl>
    <w:lvl w:ilvl="2" w:tplc="4009001B">
      <w:start w:val="1"/>
      <w:numFmt w:val="lowerRoman"/>
      <w:lvlText w:val="%3."/>
      <w:lvlJc w:val="right"/>
      <w:pPr>
        <w:ind w:left="2542" w:hanging="180"/>
      </w:pPr>
    </w:lvl>
    <w:lvl w:ilvl="3" w:tplc="4009000F">
      <w:start w:val="1"/>
      <w:numFmt w:val="decimal"/>
      <w:lvlText w:val="%4."/>
      <w:lvlJc w:val="left"/>
      <w:pPr>
        <w:ind w:left="3262" w:hanging="360"/>
      </w:pPr>
    </w:lvl>
    <w:lvl w:ilvl="4" w:tplc="40090019">
      <w:start w:val="1"/>
      <w:numFmt w:val="lowerLetter"/>
      <w:lvlText w:val="%5."/>
      <w:lvlJc w:val="left"/>
      <w:pPr>
        <w:ind w:left="3982" w:hanging="360"/>
      </w:pPr>
    </w:lvl>
    <w:lvl w:ilvl="5" w:tplc="4009001B">
      <w:start w:val="1"/>
      <w:numFmt w:val="lowerRoman"/>
      <w:lvlText w:val="%6."/>
      <w:lvlJc w:val="right"/>
      <w:pPr>
        <w:ind w:left="4702" w:hanging="180"/>
      </w:pPr>
    </w:lvl>
    <w:lvl w:ilvl="6" w:tplc="4009000F">
      <w:start w:val="1"/>
      <w:numFmt w:val="decimal"/>
      <w:lvlText w:val="%7."/>
      <w:lvlJc w:val="left"/>
      <w:pPr>
        <w:ind w:left="5422" w:hanging="360"/>
      </w:pPr>
    </w:lvl>
    <w:lvl w:ilvl="7" w:tplc="40090019">
      <w:start w:val="1"/>
      <w:numFmt w:val="lowerLetter"/>
      <w:lvlText w:val="%8."/>
      <w:lvlJc w:val="left"/>
      <w:pPr>
        <w:ind w:left="6142" w:hanging="360"/>
      </w:pPr>
    </w:lvl>
    <w:lvl w:ilvl="8" w:tplc="4009001B">
      <w:start w:val="1"/>
      <w:numFmt w:val="lowerRoman"/>
      <w:lvlText w:val="%9."/>
      <w:lvlJc w:val="right"/>
      <w:pPr>
        <w:ind w:left="6862" w:hanging="180"/>
      </w:pPr>
    </w:lvl>
  </w:abstractNum>
  <w:num w:numId="1" w16cid:durableId="1284535081">
    <w:abstractNumId w:val="2"/>
  </w:num>
  <w:num w:numId="2" w16cid:durableId="128134530">
    <w:abstractNumId w:val="7"/>
    <w:lvlOverride w:ilvl="0"/>
    <w:lvlOverride w:ilvl="1"/>
    <w:lvlOverride w:ilvl="2"/>
    <w:lvlOverride w:ilvl="3"/>
    <w:lvlOverride w:ilvl="4"/>
    <w:lvlOverride w:ilvl="5"/>
    <w:lvlOverride w:ilvl="6"/>
    <w:lvlOverride w:ilvl="7"/>
    <w:lvlOverride w:ilvl="8"/>
  </w:num>
  <w:num w:numId="3" w16cid:durableId="306666392">
    <w:abstractNumId w:val="5"/>
    <w:lvlOverride w:ilvl="0"/>
    <w:lvlOverride w:ilvl="1"/>
    <w:lvlOverride w:ilvl="2"/>
    <w:lvlOverride w:ilvl="3"/>
    <w:lvlOverride w:ilvl="4"/>
    <w:lvlOverride w:ilvl="5"/>
    <w:lvlOverride w:ilvl="6"/>
    <w:lvlOverride w:ilvl="7"/>
    <w:lvlOverride w:ilvl="8"/>
  </w:num>
  <w:num w:numId="4" w16cid:durableId="14389907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2600433">
    <w:abstractNumId w:val="1"/>
    <w:lvlOverride w:ilvl="0"/>
    <w:lvlOverride w:ilvl="1"/>
    <w:lvlOverride w:ilvl="2"/>
    <w:lvlOverride w:ilvl="3"/>
    <w:lvlOverride w:ilvl="4"/>
    <w:lvlOverride w:ilvl="5"/>
    <w:lvlOverride w:ilvl="6"/>
    <w:lvlOverride w:ilvl="7"/>
    <w:lvlOverride w:ilvl="8"/>
  </w:num>
  <w:num w:numId="6" w16cid:durableId="3974353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9963656">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241455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89015714">
    <w:abstractNumId w:val="0"/>
    <w:lvlOverride w:ilvl="0"/>
    <w:lvlOverride w:ilvl="1"/>
    <w:lvlOverride w:ilvl="2"/>
    <w:lvlOverride w:ilvl="3"/>
    <w:lvlOverride w:ilvl="4"/>
    <w:lvlOverride w:ilvl="5"/>
    <w:lvlOverride w:ilvl="6"/>
    <w:lvlOverride w:ilvl="7"/>
    <w:lvlOverride w:ilvl="8"/>
  </w:num>
  <w:num w:numId="10" w16cid:durableId="3593566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095"/>
    <w:rsid w:val="00207095"/>
    <w:rsid w:val="008E6DCA"/>
    <w:rsid w:val="00A3752F"/>
    <w:rsid w:val="00B236EA"/>
    <w:rsid w:val="00C54173"/>
    <w:rsid w:val="00CB41AF"/>
    <w:rsid w:val="00DB17CF"/>
    <w:rsid w:val="00EA1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886AC"/>
  <w15:docId w15:val="{AF784E30-5EBF-432E-AB1A-5B588D488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tYGUm/c/OJ3kfRrFu4caozS92Q==">CgMxLjAyDmguYXN0YWtnb2J0amsxMg5oLmI2ZHdqNjd3YjcycTgAciExdlZYa2pMVm9YZE5rbnlOZzFQbllTRjBYUWNoWG1oamo=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1342</Words>
  <Characters>7655</Characters>
  <Application>Microsoft Office Word</Application>
  <DocSecurity>0</DocSecurity>
  <Lines>63</Lines>
  <Paragraphs>17</Paragraphs>
  <ScaleCrop>false</ScaleCrop>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SUPRAJA</dc:creator>
  <cp:lastModifiedBy>supraja marekkagari</cp:lastModifiedBy>
  <cp:revision>5</cp:revision>
  <dcterms:created xsi:type="dcterms:W3CDTF">2026-10-23T07:11:00Z</dcterms:created>
  <dcterms:modified xsi:type="dcterms:W3CDTF">2026-10-29T03:38:00Z</dcterms:modified>
</cp:coreProperties>
</file>