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49B27" w14:textId="77777777" w:rsidR="00883429" w:rsidRPr="00766F32" w:rsidRDefault="006171A1" w:rsidP="00883429">
      <w:pPr>
        <w:jc w:val="center"/>
        <w:rPr>
          <w:rFonts w:ascii="Times New Roman" w:hAnsi="Times New Roman" w:cs="Times New Roman"/>
          <w:b/>
          <w:bCs/>
          <w:sz w:val="24"/>
          <w:szCs w:val="24"/>
        </w:rPr>
      </w:pPr>
      <w:r w:rsidRPr="00766F32">
        <w:rPr>
          <w:rFonts w:ascii="Times New Roman" w:hAnsi="Times New Roman" w:cs="Times New Roman"/>
          <w:b/>
          <w:bCs/>
          <w:sz w:val="24"/>
          <w:szCs w:val="24"/>
        </w:rPr>
        <w:t xml:space="preserve"> SIMATS ENGINEERING</w:t>
      </w:r>
    </w:p>
    <w:p w14:paraId="1B00D660" w14:textId="77777777" w:rsidR="00883429" w:rsidRPr="00766F32" w:rsidRDefault="00883429" w:rsidP="00883429">
      <w:pPr>
        <w:jc w:val="center"/>
        <w:rPr>
          <w:rFonts w:ascii="Times New Roman" w:hAnsi="Times New Roman" w:cs="Times New Roman"/>
          <w:b/>
          <w:bCs/>
          <w:sz w:val="24"/>
          <w:szCs w:val="24"/>
        </w:rPr>
      </w:pPr>
      <w:r w:rsidRPr="00766F32">
        <w:rPr>
          <w:rFonts w:ascii="Times New Roman" w:hAnsi="Times New Roman" w:cs="Times New Roman"/>
          <w:b/>
          <w:bCs/>
          <w:noProof/>
          <w:sz w:val="24"/>
          <w:szCs w:val="24"/>
          <w14:ligatures w14:val="standardContextual"/>
        </w:rPr>
        <mc:AlternateContent>
          <mc:Choice Requires="wps">
            <w:drawing>
              <wp:anchor distT="0" distB="0" distL="114300" distR="114300" simplePos="0" relativeHeight="251659264" behindDoc="0" locked="0" layoutInCell="1" allowOverlap="1" wp14:anchorId="74AA1C46" wp14:editId="3D0B92DB">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D45B0BF"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cyznqAEAAJYDAAAOAAAAZHJzL2Uyb0RvYy54bWysU8tu2zAQvBfoPxC815IN1GkEyzkkSC9F EqSPO0MtLSJ8gWQt+e+zXNlK0TZAEORC8LEzuzO73FyM1rA9xKS9a/lyUXMGTvpOu13Lf/64/vSF s5SF64TxDlp+gMQvth8/bIbQwMr33nQQGZK41Ayh5X3OoamqJHuwIi18AIePykcrMh7jruqiGJDd mmpV1+tq8LEL0UtICW+vpke+JX6lQOZbpRJkZlqOtWVaI60PZa22G9Hsogi9lscyxBuqsEI7TDpT XYks2O+o/6GyWkafvMoL6W3lldISSAOqWdZ/qfneiwCkBc1JYbYpvR+tvNlfuruINgwhNSncxaJi VNEyZXT4hT0lXVgpG8m2w2wbjJlJvPx8fna+XKO7Et9W6/UZ2VpNNIUuxJS/gresbFputCuqRCP2 31LG1Bh6CsHDcyG0ywcDJdi4e1BMd5hwKolmBC5NZHuB3e0el6WbyEWRBaK0MTOoppQvgo6xBQY0 N68FztGU0bs8A612Pv4vax5Ppaop/qR60lpkP/juQG0hO7D5pOw4qGW6/jwT/Pk7bZ8AAAD//wMA UEsDBBQABgAIAAAAIQAkEoK43QAAAAgBAAAPAAAAZHJzL2Rvd25yZXYueG1sTI/BTsMwEETvSPyD tUhcKuq0KGkJcSpUiQscgMIHOPGSRNjrELup+/csJzjOzmj2TbVLzooZpzB4UrBaZiCQWm8G6hR8 vD/ebEGEqMlo6wkVnDHArr68qHRp/InecD7ETnAJhVIr6GMcSylD26PTYelHJPY+/eR0ZDl10kz6 xOXOynWWFdLpgfhDr0fc99h+HY5OwdPL6+K8TsXie5M3+zRvbXoOVqnrq/RwDyJiin9h+MVndKiZ qfFHMkFY1jlPiQpuVzkI9u/yogDR8CHfgKwr+X9A/QMAAP//AwBQSwECLQAUAAYACAAAACEAtoM4 kv4AAADhAQAAEwAAAAAAAAAAAAAAAAAAAAAAW0NvbnRlbnRfVHlwZXNdLnhtbFBLAQItABQABgAI AAAAIQA4/SH/1gAAAJQBAAALAAAAAAAAAAAAAAAAAC8BAABfcmVscy8ucmVsc1BLAQItABQABgAI AAAAIQC0cyznqAEAAJYDAAAOAAAAAAAAAAAAAAAAAC4CAABkcnMvZTJvRG9jLnhtbFBLAQItABQA BgAIAAAAIQAkEoK43QAAAAgBAAAPAAAAAAAAAAAAAAAAAAIEAABkcnMvZG93bnJldi54bWxQSwUG AAAAAAQABADzAAAADAUAAAAA " strokecolor="black [3040]">
                <w10:wrap anchorx="margin"/>
              </v:line>
            </w:pict>
          </mc:Fallback>
        </mc:AlternateContent>
      </w:r>
      <w:r w:rsidRPr="00766F32">
        <w:rPr>
          <w:rFonts w:ascii="Times New Roman" w:hAnsi="Times New Roman" w:cs="Times New Roman"/>
          <w:b/>
          <w:bCs/>
          <w:sz w:val="24"/>
          <w:szCs w:val="24"/>
        </w:rPr>
        <w:t>ASSESSMENT TOOL 2- COMPARATIVE ANALYSIS</w:t>
      </w:r>
    </w:p>
    <w:tbl>
      <w:tblPr>
        <w:tblStyle w:val="TableGrid"/>
        <w:tblpPr w:leftFromText="180" w:rightFromText="180" w:vertAnchor="text" w:horzAnchor="margin" w:tblpY="1702"/>
        <w:tblW w:w="10060" w:type="dxa"/>
        <w:tblLayout w:type="fixed"/>
        <w:tblLook w:val="04A0" w:firstRow="1" w:lastRow="0" w:firstColumn="1" w:lastColumn="0" w:noHBand="0" w:noVBand="1"/>
      </w:tblPr>
      <w:tblGrid>
        <w:gridCol w:w="1980"/>
        <w:gridCol w:w="3260"/>
        <w:gridCol w:w="1701"/>
        <w:gridCol w:w="3119"/>
      </w:tblGrid>
      <w:tr w:rsidR="00766F32" w:rsidRPr="00766F32" w14:paraId="5F4462D4" w14:textId="77777777" w:rsidTr="00766F32">
        <w:trPr>
          <w:trHeight w:val="422"/>
        </w:trPr>
        <w:tc>
          <w:tcPr>
            <w:tcW w:w="1980" w:type="dxa"/>
          </w:tcPr>
          <w:p w14:paraId="7FA0E747" w14:textId="77777777" w:rsidR="00766F32" w:rsidRPr="00766F32" w:rsidRDefault="00766F32" w:rsidP="00766F32">
            <w:pPr>
              <w:rPr>
                <w:rFonts w:ascii="Times New Roman" w:hAnsi="Times New Roman" w:cs="Times New Roman"/>
                <w:b/>
                <w:bCs/>
              </w:rPr>
            </w:pPr>
            <w:r w:rsidRPr="00766F32">
              <w:rPr>
                <w:rFonts w:ascii="Times New Roman" w:hAnsi="Times New Roman" w:cs="Times New Roman"/>
                <w:b/>
                <w:bCs/>
              </w:rPr>
              <w:t xml:space="preserve">Course Code: </w:t>
            </w:r>
          </w:p>
        </w:tc>
        <w:tc>
          <w:tcPr>
            <w:tcW w:w="3260" w:type="dxa"/>
          </w:tcPr>
          <w:p w14:paraId="5AD598BC" w14:textId="77777777" w:rsidR="00766F32" w:rsidRPr="00766F32" w:rsidRDefault="00766F32" w:rsidP="00766F32">
            <w:pPr>
              <w:jc w:val="center"/>
              <w:rPr>
                <w:rFonts w:ascii="Times New Roman" w:hAnsi="Times New Roman" w:cs="Times New Roman"/>
                <w:b/>
                <w:bCs/>
              </w:rPr>
            </w:pPr>
            <w:r w:rsidRPr="00766F32">
              <w:rPr>
                <w:rFonts w:ascii="Times New Roman" w:hAnsi="Times New Roman" w:cs="Times New Roman"/>
                <w:b/>
                <w:bCs/>
              </w:rPr>
              <w:t>CSA12</w:t>
            </w:r>
          </w:p>
        </w:tc>
        <w:tc>
          <w:tcPr>
            <w:tcW w:w="1701" w:type="dxa"/>
          </w:tcPr>
          <w:p w14:paraId="4F514D92" w14:textId="77777777" w:rsidR="00766F32" w:rsidRPr="00766F32" w:rsidRDefault="00766F32" w:rsidP="00766F32">
            <w:pPr>
              <w:rPr>
                <w:rFonts w:ascii="Times New Roman" w:hAnsi="Times New Roman" w:cs="Times New Roman"/>
                <w:b/>
                <w:bCs/>
              </w:rPr>
            </w:pPr>
            <w:r w:rsidRPr="00766F32">
              <w:rPr>
                <w:rFonts w:ascii="Times New Roman" w:hAnsi="Times New Roman" w:cs="Times New Roman"/>
                <w:b/>
                <w:bCs/>
              </w:rPr>
              <w:t>Course Title:</w:t>
            </w:r>
          </w:p>
        </w:tc>
        <w:tc>
          <w:tcPr>
            <w:tcW w:w="3119" w:type="dxa"/>
          </w:tcPr>
          <w:p w14:paraId="7D19BBBE" w14:textId="77777777" w:rsidR="00766F32" w:rsidRPr="00766F32" w:rsidRDefault="00766F32" w:rsidP="00766F32">
            <w:pPr>
              <w:jc w:val="center"/>
              <w:rPr>
                <w:rFonts w:ascii="Times New Roman" w:hAnsi="Times New Roman" w:cs="Times New Roman"/>
                <w:b/>
                <w:bCs/>
              </w:rPr>
            </w:pPr>
            <w:r w:rsidRPr="00766F32">
              <w:rPr>
                <w:rFonts w:ascii="Times New Roman" w:hAnsi="Times New Roman" w:cs="Times New Roman"/>
                <w:b/>
                <w:bCs/>
              </w:rPr>
              <w:t xml:space="preserve">Computer Architecture </w:t>
            </w:r>
          </w:p>
        </w:tc>
      </w:tr>
      <w:tr w:rsidR="00766F32" w:rsidRPr="00766F32" w14:paraId="078510CF" w14:textId="77777777" w:rsidTr="00766F32">
        <w:trPr>
          <w:trHeight w:val="690"/>
        </w:trPr>
        <w:tc>
          <w:tcPr>
            <w:tcW w:w="1980" w:type="dxa"/>
          </w:tcPr>
          <w:p w14:paraId="5D905421" w14:textId="77777777" w:rsidR="00766F32" w:rsidRPr="00766F32" w:rsidRDefault="00766F32" w:rsidP="00766F32">
            <w:pPr>
              <w:rPr>
                <w:rFonts w:ascii="Times New Roman" w:hAnsi="Times New Roman" w:cs="Times New Roman"/>
                <w:b/>
                <w:bCs/>
              </w:rPr>
            </w:pPr>
            <w:r w:rsidRPr="00766F32">
              <w:rPr>
                <w:rFonts w:ascii="Times New Roman" w:hAnsi="Times New Roman" w:cs="Times New Roman"/>
                <w:b/>
                <w:bCs/>
              </w:rPr>
              <w:t>CO Assessed:</w:t>
            </w:r>
          </w:p>
        </w:tc>
        <w:tc>
          <w:tcPr>
            <w:tcW w:w="3260" w:type="dxa"/>
          </w:tcPr>
          <w:p w14:paraId="04F84C29" w14:textId="77777777" w:rsidR="00766F32" w:rsidRPr="00766F32" w:rsidRDefault="00766F32" w:rsidP="00766F32">
            <w:pPr>
              <w:jc w:val="center"/>
              <w:rPr>
                <w:rFonts w:ascii="Times New Roman" w:hAnsi="Times New Roman" w:cs="Times New Roman"/>
                <w:b/>
                <w:bCs/>
              </w:rPr>
            </w:pPr>
            <w:r w:rsidRPr="00766F32">
              <w:rPr>
                <w:rFonts w:ascii="Times New Roman" w:hAnsi="Times New Roman" w:cs="Times New Roman"/>
                <w:b/>
                <w:bCs/>
              </w:rPr>
              <w:t>CO4</w:t>
            </w:r>
          </w:p>
        </w:tc>
        <w:tc>
          <w:tcPr>
            <w:tcW w:w="1701" w:type="dxa"/>
          </w:tcPr>
          <w:p w14:paraId="448E7006" w14:textId="77777777" w:rsidR="00766F32" w:rsidRPr="00766F32" w:rsidRDefault="00766F32" w:rsidP="00766F32">
            <w:pPr>
              <w:rPr>
                <w:rFonts w:ascii="Times New Roman" w:hAnsi="Times New Roman" w:cs="Times New Roman"/>
                <w:b/>
                <w:bCs/>
              </w:rPr>
            </w:pPr>
            <w:r w:rsidRPr="00766F32">
              <w:rPr>
                <w:rFonts w:ascii="Times New Roman" w:hAnsi="Times New Roman" w:cs="Times New Roman"/>
                <w:b/>
                <w:bCs/>
              </w:rPr>
              <w:t>Assessment:</w:t>
            </w:r>
          </w:p>
        </w:tc>
        <w:tc>
          <w:tcPr>
            <w:tcW w:w="3119" w:type="dxa"/>
          </w:tcPr>
          <w:p w14:paraId="276C79B0" w14:textId="77777777" w:rsidR="00766F32" w:rsidRPr="00766F32" w:rsidRDefault="00766F32" w:rsidP="00766F32">
            <w:pPr>
              <w:jc w:val="center"/>
              <w:rPr>
                <w:rFonts w:ascii="Times New Roman" w:hAnsi="Times New Roman" w:cs="Times New Roman"/>
                <w:b/>
                <w:bCs/>
              </w:rPr>
            </w:pPr>
            <w:r w:rsidRPr="00766F32">
              <w:rPr>
                <w:rFonts w:ascii="Times New Roman" w:hAnsi="Times New Roman" w:cs="Times New Roman"/>
                <w:b/>
                <w:bCs/>
              </w:rPr>
              <w:t>ASSESSMENT TOOL2-   COMPARATIVE ANALYSIS</w:t>
            </w:r>
          </w:p>
        </w:tc>
      </w:tr>
      <w:tr w:rsidR="00766F32" w:rsidRPr="00766F32" w14:paraId="547BDCA8" w14:textId="77777777" w:rsidTr="00766F32">
        <w:tc>
          <w:tcPr>
            <w:tcW w:w="1980" w:type="dxa"/>
          </w:tcPr>
          <w:p w14:paraId="16E28DB3" w14:textId="77777777" w:rsidR="00766F32" w:rsidRPr="00766F32" w:rsidRDefault="00766F32" w:rsidP="00766F32">
            <w:pPr>
              <w:rPr>
                <w:rFonts w:ascii="Times New Roman" w:hAnsi="Times New Roman" w:cs="Times New Roman"/>
                <w:b/>
                <w:bCs/>
              </w:rPr>
            </w:pPr>
            <w:r w:rsidRPr="00766F32">
              <w:rPr>
                <w:rFonts w:ascii="Times New Roman" w:hAnsi="Times New Roman" w:cs="Times New Roman"/>
                <w:b/>
                <w:bCs/>
              </w:rPr>
              <w:t>Weightage:</w:t>
            </w:r>
          </w:p>
        </w:tc>
        <w:tc>
          <w:tcPr>
            <w:tcW w:w="3260" w:type="dxa"/>
          </w:tcPr>
          <w:p w14:paraId="0C62BDDC" w14:textId="77777777" w:rsidR="00766F32" w:rsidRPr="00766F32" w:rsidRDefault="00766F32" w:rsidP="00766F32">
            <w:pPr>
              <w:jc w:val="center"/>
              <w:rPr>
                <w:rFonts w:ascii="Times New Roman" w:hAnsi="Times New Roman" w:cs="Times New Roman"/>
                <w:b/>
                <w:bCs/>
              </w:rPr>
            </w:pPr>
            <w:r w:rsidRPr="00766F32">
              <w:rPr>
                <w:rFonts w:ascii="Times New Roman" w:hAnsi="Times New Roman" w:cs="Times New Roman"/>
                <w:b/>
                <w:bCs/>
              </w:rPr>
              <w:t>30%</w:t>
            </w:r>
          </w:p>
        </w:tc>
        <w:tc>
          <w:tcPr>
            <w:tcW w:w="1701" w:type="dxa"/>
          </w:tcPr>
          <w:p w14:paraId="431A4C61" w14:textId="77777777" w:rsidR="00766F32" w:rsidRPr="00766F32" w:rsidRDefault="00766F32" w:rsidP="00766F32">
            <w:pPr>
              <w:rPr>
                <w:rFonts w:ascii="Times New Roman" w:hAnsi="Times New Roman" w:cs="Times New Roman"/>
                <w:b/>
                <w:bCs/>
              </w:rPr>
            </w:pPr>
            <w:r w:rsidRPr="00766F32">
              <w:rPr>
                <w:rFonts w:ascii="Times New Roman" w:hAnsi="Times New Roman" w:cs="Times New Roman"/>
                <w:b/>
                <w:bCs/>
              </w:rPr>
              <w:t>Total Marks:</w:t>
            </w:r>
          </w:p>
        </w:tc>
        <w:tc>
          <w:tcPr>
            <w:tcW w:w="3119" w:type="dxa"/>
          </w:tcPr>
          <w:p w14:paraId="62F10C90" w14:textId="77777777" w:rsidR="00766F32" w:rsidRPr="00766F32" w:rsidRDefault="00766F32" w:rsidP="00766F32">
            <w:pPr>
              <w:jc w:val="center"/>
              <w:rPr>
                <w:rFonts w:ascii="Times New Roman" w:hAnsi="Times New Roman" w:cs="Times New Roman"/>
                <w:b/>
                <w:bCs/>
              </w:rPr>
            </w:pPr>
            <w:r w:rsidRPr="00766F32">
              <w:rPr>
                <w:rFonts w:ascii="Times New Roman" w:hAnsi="Times New Roman" w:cs="Times New Roman"/>
                <w:b/>
                <w:bCs/>
              </w:rPr>
              <w:t>25</w:t>
            </w:r>
          </w:p>
        </w:tc>
      </w:tr>
      <w:tr w:rsidR="00766F32" w:rsidRPr="00766F32" w14:paraId="534D0872" w14:textId="77777777" w:rsidTr="00766F32">
        <w:trPr>
          <w:trHeight w:val="1160"/>
        </w:trPr>
        <w:tc>
          <w:tcPr>
            <w:tcW w:w="1980" w:type="dxa"/>
          </w:tcPr>
          <w:p w14:paraId="2ECD0BE6" w14:textId="77777777" w:rsidR="00766F32" w:rsidRPr="00766F32" w:rsidRDefault="00766F32" w:rsidP="00766F32">
            <w:pPr>
              <w:rPr>
                <w:rFonts w:ascii="Times New Roman" w:hAnsi="Times New Roman" w:cs="Times New Roman"/>
                <w:b/>
                <w:bCs/>
              </w:rPr>
            </w:pPr>
            <w:r w:rsidRPr="00766F32">
              <w:rPr>
                <w:rFonts w:ascii="Times New Roman" w:hAnsi="Times New Roman" w:cs="Times New Roman"/>
                <w:b/>
                <w:bCs/>
              </w:rPr>
              <w:t>CO4 Statement:</w:t>
            </w:r>
          </w:p>
        </w:tc>
        <w:tc>
          <w:tcPr>
            <w:tcW w:w="8080" w:type="dxa"/>
            <w:gridSpan w:val="3"/>
          </w:tcPr>
          <w:p w14:paraId="0B4E3B7E" w14:textId="77777777" w:rsidR="00766F32" w:rsidRPr="00766F32" w:rsidRDefault="00766F32" w:rsidP="00766F32">
            <w:pPr>
              <w:jc w:val="both"/>
              <w:rPr>
                <w:rFonts w:ascii="Times New Roman" w:hAnsi="Times New Roman" w:cs="Times New Roman"/>
                <w:i/>
                <w:iCs/>
              </w:rPr>
            </w:pPr>
            <w:r w:rsidRPr="00766F32">
              <w:rPr>
                <w:rFonts w:ascii="Times New Roman" w:hAnsi="Times New Roman" w:cs="Times New Roman"/>
                <w:i/>
                <w:iCs/>
              </w:rPr>
              <w:t>Implement hierarchical memory systems by differentiating cache levels (L1, L2, L3), virtual memory with paging, and advanced memory technologies (DRAM, SRAM, NAND Flash, MRAM, RRAM) based on latency, bandwidth, and throughput characteristics.</w:t>
            </w:r>
          </w:p>
        </w:tc>
      </w:tr>
      <w:tr w:rsidR="00766F32" w:rsidRPr="00766F32" w14:paraId="04A68705" w14:textId="77777777" w:rsidTr="00766F32">
        <w:trPr>
          <w:trHeight w:val="517"/>
        </w:trPr>
        <w:tc>
          <w:tcPr>
            <w:tcW w:w="1980" w:type="dxa"/>
          </w:tcPr>
          <w:p w14:paraId="4D49D5AE" w14:textId="77777777" w:rsidR="00766F32" w:rsidRPr="00766F32" w:rsidRDefault="00766F32" w:rsidP="00766F32">
            <w:pPr>
              <w:rPr>
                <w:rFonts w:ascii="Times New Roman" w:hAnsi="Times New Roman" w:cs="Times New Roman"/>
                <w:b/>
                <w:bCs/>
              </w:rPr>
            </w:pPr>
            <w:r w:rsidRPr="00766F32">
              <w:rPr>
                <w:rFonts w:ascii="Times New Roman" w:hAnsi="Times New Roman" w:cs="Times New Roman"/>
                <w:b/>
                <w:bCs/>
              </w:rPr>
              <w:t>Student Name:</w:t>
            </w:r>
          </w:p>
        </w:tc>
        <w:tc>
          <w:tcPr>
            <w:tcW w:w="3260" w:type="dxa"/>
          </w:tcPr>
          <w:p w14:paraId="24974D01" w14:textId="5C2BD085" w:rsidR="00766F32" w:rsidRPr="00766F32" w:rsidRDefault="00766F32" w:rsidP="00766F32">
            <w:pPr>
              <w:rPr>
                <w:rFonts w:ascii="Times New Roman" w:hAnsi="Times New Roman" w:cs="Times New Roman"/>
                <w:b/>
                <w:bCs/>
              </w:rPr>
            </w:pPr>
            <w:r>
              <w:rPr>
                <w:rFonts w:ascii="Times New Roman" w:hAnsi="Times New Roman" w:cs="Times New Roman"/>
                <w:b/>
                <w:bCs/>
              </w:rPr>
              <w:t xml:space="preserve">      ARUN PANDIAN K</w:t>
            </w:r>
          </w:p>
        </w:tc>
        <w:tc>
          <w:tcPr>
            <w:tcW w:w="1701" w:type="dxa"/>
          </w:tcPr>
          <w:p w14:paraId="5B71DC34" w14:textId="77777777" w:rsidR="00766F32" w:rsidRPr="00766F32" w:rsidRDefault="00766F32" w:rsidP="00766F32">
            <w:pPr>
              <w:rPr>
                <w:rFonts w:ascii="Times New Roman" w:hAnsi="Times New Roman" w:cs="Times New Roman"/>
                <w:b/>
                <w:bCs/>
              </w:rPr>
            </w:pPr>
            <w:r w:rsidRPr="00766F32">
              <w:rPr>
                <w:rFonts w:ascii="Times New Roman" w:hAnsi="Times New Roman" w:cs="Times New Roman"/>
                <w:b/>
                <w:bCs/>
              </w:rPr>
              <w:t>Reg.No.:</w:t>
            </w:r>
          </w:p>
        </w:tc>
        <w:tc>
          <w:tcPr>
            <w:tcW w:w="3119" w:type="dxa"/>
          </w:tcPr>
          <w:p w14:paraId="3A19A39D" w14:textId="14D8FB41" w:rsidR="00766F32" w:rsidRPr="00766F32" w:rsidRDefault="00766F32" w:rsidP="00766F32">
            <w:pPr>
              <w:jc w:val="center"/>
              <w:rPr>
                <w:rFonts w:ascii="Times New Roman" w:hAnsi="Times New Roman" w:cs="Times New Roman"/>
                <w:b/>
                <w:bCs/>
              </w:rPr>
            </w:pPr>
            <w:r>
              <w:rPr>
                <w:rFonts w:ascii="Times New Roman" w:hAnsi="Times New Roman" w:cs="Times New Roman"/>
                <w:b/>
                <w:bCs/>
              </w:rPr>
              <w:t>192511086</w:t>
            </w:r>
          </w:p>
        </w:tc>
      </w:tr>
      <w:tr w:rsidR="00766F32" w:rsidRPr="00766F32" w14:paraId="7B7E416D" w14:textId="77777777" w:rsidTr="00766F32">
        <w:trPr>
          <w:trHeight w:val="553"/>
        </w:trPr>
        <w:tc>
          <w:tcPr>
            <w:tcW w:w="1980" w:type="dxa"/>
          </w:tcPr>
          <w:p w14:paraId="03967B26" w14:textId="77777777" w:rsidR="00766F32" w:rsidRPr="00766F32" w:rsidRDefault="00766F32" w:rsidP="00766F32">
            <w:pPr>
              <w:rPr>
                <w:rFonts w:ascii="Times New Roman" w:hAnsi="Times New Roman" w:cs="Times New Roman"/>
                <w:b/>
                <w:bCs/>
              </w:rPr>
            </w:pPr>
            <w:r w:rsidRPr="00766F32">
              <w:rPr>
                <w:rFonts w:ascii="Times New Roman" w:hAnsi="Times New Roman" w:cs="Times New Roman"/>
                <w:b/>
                <w:bCs/>
              </w:rPr>
              <w:t>Department:</w:t>
            </w:r>
          </w:p>
        </w:tc>
        <w:tc>
          <w:tcPr>
            <w:tcW w:w="3260" w:type="dxa"/>
          </w:tcPr>
          <w:p w14:paraId="3EFF1A5A" w14:textId="6DDC64FA" w:rsidR="00766F32" w:rsidRPr="00766F32" w:rsidRDefault="00766F32" w:rsidP="00766F32">
            <w:pPr>
              <w:jc w:val="center"/>
              <w:rPr>
                <w:rFonts w:ascii="Times New Roman" w:hAnsi="Times New Roman" w:cs="Times New Roman"/>
                <w:b/>
                <w:bCs/>
              </w:rPr>
            </w:pPr>
            <w:r>
              <w:rPr>
                <w:rFonts w:ascii="Times New Roman" w:hAnsi="Times New Roman" w:cs="Times New Roman"/>
                <w:b/>
                <w:bCs/>
              </w:rPr>
              <w:t>CSE</w:t>
            </w:r>
          </w:p>
        </w:tc>
        <w:tc>
          <w:tcPr>
            <w:tcW w:w="1701" w:type="dxa"/>
          </w:tcPr>
          <w:p w14:paraId="5BA2B55A" w14:textId="77777777" w:rsidR="00766F32" w:rsidRPr="00766F32" w:rsidRDefault="00766F32" w:rsidP="00766F32">
            <w:pPr>
              <w:rPr>
                <w:rFonts w:ascii="Times New Roman" w:hAnsi="Times New Roman" w:cs="Times New Roman"/>
                <w:b/>
                <w:bCs/>
              </w:rPr>
            </w:pPr>
            <w:r w:rsidRPr="00766F32">
              <w:rPr>
                <w:rFonts w:ascii="Times New Roman" w:hAnsi="Times New Roman" w:cs="Times New Roman"/>
                <w:b/>
                <w:bCs/>
              </w:rPr>
              <w:t>Date:</w:t>
            </w:r>
          </w:p>
        </w:tc>
        <w:tc>
          <w:tcPr>
            <w:tcW w:w="3119" w:type="dxa"/>
          </w:tcPr>
          <w:p w14:paraId="0C14228D" w14:textId="1191658B" w:rsidR="00766F32" w:rsidRPr="00766F32" w:rsidRDefault="00766F32" w:rsidP="00766F32">
            <w:pPr>
              <w:jc w:val="center"/>
              <w:rPr>
                <w:rFonts w:ascii="Times New Roman" w:hAnsi="Times New Roman" w:cs="Times New Roman"/>
                <w:b/>
                <w:bCs/>
              </w:rPr>
            </w:pPr>
            <w:r>
              <w:rPr>
                <w:rFonts w:ascii="Times New Roman" w:hAnsi="Times New Roman" w:cs="Times New Roman"/>
                <w:b/>
                <w:bCs/>
              </w:rPr>
              <w:t>25/8/26</w:t>
            </w:r>
          </w:p>
        </w:tc>
      </w:tr>
    </w:tbl>
    <w:p w14:paraId="0A2CE4FD" w14:textId="77777777" w:rsidR="00883429" w:rsidRPr="00766F32" w:rsidRDefault="00883429" w:rsidP="00883429">
      <w:pPr>
        <w:jc w:val="center"/>
        <w:rPr>
          <w:rFonts w:ascii="Times New Roman" w:hAnsi="Times New Roman" w:cs="Times New Roman"/>
          <w:b/>
          <w:bCs/>
          <w:sz w:val="24"/>
          <w:szCs w:val="24"/>
        </w:rPr>
      </w:pPr>
    </w:p>
    <w:p w14:paraId="691B2755" w14:textId="77777777" w:rsidR="00441C46" w:rsidRPr="00766F32" w:rsidRDefault="00441C46">
      <w:pPr>
        <w:rPr>
          <w:rFonts w:ascii="Times New Roman" w:hAnsi="Times New Roman" w:cs="Times New Roman"/>
          <w:sz w:val="24"/>
          <w:szCs w:val="24"/>
        </w:rPr>
      </w:pPr>
    </w:p>
    <w:p w14:paraId="3FF145B3" w14:textId="77777777" w:rsidR="00766F32" w:rsidRPr="00766F32" w:rsidRDefault="00766F32" w:rsidP="00883429">
      <w:pPr>
        <w:jc w:val="center"/>
        <w:rPr>
          <w:rFonts w:ascii="Times New Roman" w:hAnsi="Times New Roman" w:cs="Times New Roman"/>
          <w:b/>
          <w:bCs/>
          <w:sz w:val="24"/>
          <w:szCs w:val="24"/>
        </w:rPr>
      </w:pPr>
    </w:p>
    <w:p w14:paraId="2B8E1EAD" w14:textId="77777777" w:rsidR="00766F32" w:rsidRPr="00766F32" w:rsidRDefault="00766F32" w:rsidP="00883429">
      <w:pPr>
        <w:jc w:val="center"/>
        <w:rPr>
          <w:rFonts w:ascii="Times New Roman" w:hAnsi="Times New Roman" w:cs="Times New Roman"/>
          <w:b/>
          <w:bCs/>
          <w:sz w:val="24"/>
          <w:szCs w:val="24"/>
        </w:rPr>
      </w:pPr>
    </w:p>
    <w:p w14:paraId="3734F1F3" w14:textId="77777777" w:rsidR="00766F32" w:rsidRPr="00766F32" w:rsidRDefault="00766F32" w:rsidP="00883429">
      <w:pPr>
        <w:jc w:val="center"/>
        <w:rPr>
          <w:rFonts w:ascii="Times New Roman" w:hAnsi="Times New Roman" w:cs="Times New Roman"/>
          <w:b/>
          <w:bCs/>
          <w:sz w:val="24"/>
          <w:szCs w:val="24"/>
        </w:rPr>
      </w:pPr>
    </w:p>
    <w:p w14:paraId="0A8D1210" w14:textId="77777777" w:rsidR="00766F32" w:rsidRPr="00766F32" w:rsidRDefault="00766F32" w:rsidP="00883429">
      <w:pPr>
        <w:jc w:val="center"/>
        <w:rPr>
          <w:rFonts w:ascii="Times New Roman" w:hAnsi="Times New Roman" w:cs="Times New Roman"/>
          <w:b/>
          <w:bCs/>
          <w:sz w:val="24"/>
          <w:szCs w:val="24"/>
        </w:rPr>
      </w:pPr>
    </w:p>
    <w:p w14:paraId="0CCCA33C" w14:textId="77777777" w:rsidR="00766F32" w:rsidRPr="00766F32" w:rsidRDefault="00766F32" w:rsidP="00883429">
      <w:pPr>
        <w:jc w:val="center"/>
        <w:rPr>
          <w:rFonts w:ascii="Times New Roman" w:hAnsi="Times New Roman" w:cs="Times New Roman"/>
          <w:b/>
          <w:bCs/>
          <w:sz w:val="24"/>
          <w:szCs w:val="24"/>
        </w:rPr>
      </w:pPr>
    </w:p>
    <w:p w14:paraId="6AEAD873" w14:textId="77777777" w:rsidR="00766F32" w:rsidRPr="00766F32" w:rsidRDefault="00766F32" w:rsidP="00883429">
      <w:pPr>
        <w:jc w:val="center"/>
        <w:rPr>
          <w:rFonts w:ascii="Times New Roman" w:hAnsi="Times New Roman" w:cs="Times New Roman"/>
          <w:b/>
          <w:bCs/>
          <w:sz w:val="24"/>
          <w:szCs w:val="24"/>
        </w:rPr>
      </w:pPr>
    </w:p>
    <w:p w14:paraId="6B16B52C" w14:textId="77777777" w:rsidR="00766F32" w:rsidRPr="00766F32" w:rsidRDefault="00766F32" w:rsidP="00883429">
      <w:pPr>
        <w:jc w:val="center"/>
        <w:rPr>
          <w:rFonts w:ascii="Times New Roman" w:hAnsi="Times New Roman" w:cs="Times New Roman"/>
          <w:b/>
          <w:bCs/>
          <w:sz w:val="24"/>
          <w:szCs w:val="24"/>
        </w:rPr>
      </w:pPr>
    </w:p>
    <w:p w14:paraId="38D92A91" w14:textId="77777777" w:rsidR="00766F32" w:rsidRPr="00766F32" w:rsidRDefault="00766F32" w:rsidP="00883429">
      <w:pPr>
        <w:jc w:val="center"/>
        <w:rPr>
          <w:rFonts w:ascii="Times New Roman" w:hAnsi="Times New Roman" w:cs="Times New Roman"/>
          <w:b/>
          <w:bCs/>
          <w:sz w:val="24"/>
          <w:szCs w:val="24"/>
        </w:rPr>
      </w:pPr>
    </w:p>
    <w:p w14:paraId="65F86E71" w14:textId="77777777" w:rsidR="00766F32" w:rsidRPr="00766F32" w:rsidRDefault="00766F32" w:rsidP="00883429">
      <w:pPr>
        <w:jc w:val="center"/>
        <w:rPr>
          <w:rFonts w:ascii="Times New Roman" w:hAnsi="Times New Roman" w:cs="Times New Roman"/>
          <w:b/>
          <w:bCs/>
          <w:sz w:val="24"/>
          <w:szCs w:val="24"/>
        </w:rPr>
      </w:pPr>
    </w:p>
    <w:p w14:paraId="6E0BAA71" w14:textId="77777777" w:rsidR="00766F32" w:rsidRPr="00766F32" w:rsidRDefault="00766F32" w:rsidP="00883429">
      <w:pPr>
        <w:jc w:val="center"/>
        <w:rPr>
          <w:rFonts w:ascii="Times New Roman" w:hAnsi="Times New Roman" w:cs="Times New Roman"/>
          <w:b/>
          <w:bCs/>
          <w:sz w:val="24"/>
          <w:szCs w:val="24"/>
        </w:rPr>
      </w:pPr>
    </w:p>
    <w:p w14:paraId="40265BD8" w14:textId="77777777" w:rsidR="00766F32" w:rsidRPr="00766F32" w:rsidRDefault="00766F32" w:rsidP="00883429">
      <w:pPr>
        <w:jc w:val="center"/>
        <w:rPr>
          <w:rFonts w:ascii="Times New Roman" w:hAnsi="Times New Roman" w:cs="Times New Roman"/>
          <w:b/>
          <w:bCs/>
          <w:sz w:val="24"/>
          <w:szCs w:val="24"/>
        </w:rPr>
      </w:pPr>
    </w:p>
    <w:p w14:paraId="43A42492" w14:textId="77777777" w:rsidR="00766F32" w:rsidRPr="00766F32" w:rsidRDefault="00766F32" w:rsidP="00883429">
      <w:pPr>
        <w:jc w:val="center"/>
        <w:rPr>
          <w:rFonts w:ascii="Times New Roman" w:hAnsi="Times New Roman" w:cs="Times New Roman"/>
          <w:b/>
          <w:bCs/>
          <w:sz w:val="24"/>
          <w:szCs w:val="24"/>
        </w:rPr>
      </w:pPr>
    </w:p>
    <w:p w14:paraId="4671AD2D" w14:textId="77777777" w:rsidR="00766F32" w:rsidRPr="00766F32" w:rsidRDefault="00766F32" w:rsidP="00883429">
      <w:pPr>
        <w:jc w:val="center"/>
        <w:rPr>
          <w:rFonts w:ascii="Times New Roman" w:hAnsi="Times New Roman" w:cs="Times New Roman"/>
          <w:b/>
          <w:bCs/>
          <w:sz w:val="24"/>
          <w:szCs w:val="24"/>
        </w:rPr>
      </w:pPr>
    </w:p>
    <w:p w14:paraId="27D33A96" w14:textId="77777777" w:rsidR="00766F32" w:rsidRPr="00766F32" w:rsidRDefault="00766F32" w:rsidP="00883429">
      <w:pPr>
        <w:jc w:val="center"/>
        <w:rPr>
          <w:rFonts w:ascii="Times New Roman" w:hAnsi="Times New Roman" w:cs="Times New Roman"/>
          <w:b/>
          <w:bCs/>
          <w:sz w:val="24"/>
          <w:szCs w:val="24"/>
        </w:rPr>
      </w:pPr>
    </w:p>
    <w:p w14:paraId="6E2F4FC9" w14:textId="77777777" w:rsidR="00766F32" w:rsidRPr="00766F32" w:rsidRDefault="00766F32" w:rsidP="00766F32">
      <w:pPr>
        <w:rPr>
          <w:rFonts w:ascii="Times New Roman" w:hAnsi="Times New Roman" w:cs="Times New Roman"/>
          <w:b/>
          <w:bCs/>
          <w:i/>
          <w:iCs/>
          <w:sz w:val="24"/>
          <w:szCs w:val="24"/>
        </w:rPr>
      </w:pPr>
      <w:r w:rsidRPr="00766F32">
        <w:rPr>
          <w:rFonts w:ascii="Times New Roman" w:hAnsi="Times New Roman" w:cs="Times New Roman"/>
          <w:b/>
          <w:bCs/>
          <w:i/>
          <w:iCs/>
          <w:sz w:val="24"/>
          <w:szCs w:val="24"/>
        </w:rPr>
        <w:t>Code of Conduct:</w:t>
      </w:r>
    </w:p>
    <w:p w14:paraId="2814C63C" w14:textId="77777777" w:rsidR="00766F32" w:rsidRPr="00766F32" w:rsidRDefault="00766F32" w:rsidP="00766F32">
      <w:pPr>
        <w:rPr>
          <w:rFonts w:ascii="Times New Roman" w:hAnsi="Times New Roman" w:cs="Times New Roman"/>
          <w:i/>
          <w:iCs/>
          <w:sz w:val="24"/>
          <w:szCs w:val="24"/>
        </w:rPr>
      </w:pPr>
    </w:p>
    <w:p w14:paraId="4005BB25" w14:textId="1FA92B27" w:rsidR="00766F32" w:rsidRPr="00766F32" w:rsidRDefault="00766F32" w:rsidP="00766F32">
      <w:pPr>
        <w:jc w:val="both"/>
        <w:rPr>
          <w:rFonts w:ascii="Times New Roman" w:hAnsi="Times New Roman" w:cs="Times New Roman"/>
          <w:i/>
          <w:iCs/>
          <w:sz w:val="24"/>
          <w:szCs w:val="24"/>
        </w:rPr>
      </w:pPr>
      <w:proofErr w:type="gramStart"/>
      <w:r w:rsidRPr="00766F32">
        <w:rPr>
          <w:rFonts w:ascii="Times New Roman" w:hAnsi="Times New Roman" w:cs="Times New Roman"/>
          <w:i/>
          <w:iCs/>
          <w:sz w:val="24"/>
          <w:szCs w:val="24"/>
        </w:rPr>
        <w:t xml:space="preserve">I </w:t>
      </w:r>
      <w:r w:rsidRPr="00766F32">
        <w:rPr>
          <w:rFonts w:ascii="Times New Roman" w:hAnsi="Times New Roman" w:cs="Times New Roman"/>
          <w:i/>
          <w:iCs/>
          <w:sz w:val="24"/>
          <w:szCs w:val="24"/>
        </w:rPr>
        <w:t xml:space="preserve"> ARUN</w:t>
      </w:r>
      <w:proofErr w:type="gramEnd"/>
      <w:r w:rsidRPr="00766F32">
        <w:rPr>
          <w:rFonts w:ascii="Times New Roman" w:hAnsi="Times New Roman" w:cs="Times New Roman"/>
          <w:i/>
          <w:iCs/>
          <w:sz w:val="24"/>
          <w:szCs w:val="24"/>
        </w:rPr>
        <w:t xml:space="preserve"> PANDIAN </w:t>
      </w:r>
      <w:proofErr w:type="gramStart"/>
      <w:r w:rsidRPr="00766F32">
        <w:rPr>
          <w:rFonts w:ascii="Times New Roman" w:hAnsi="Times New Roman" w:cs="Times New Roman"/>
          <w:i/>
          <w:iCs/>
          <w:sz w:val="24"/>
          <w:szCs w:val="24"/>
        </w:rPr>
        <w:t>K(</w:t>
      </w:r>
      <w:proofErr w:type="gramEnd"/>
      <w:r w:rsidRPr="00766F32">
        <w:rPr>
          <w:rFonts w:ascii="Times New Roman" w:hAnsi="Times New Roman" w:cs="Times New Roman"/>
          <w:i/>
          <w:iCs/>
          <w:sz w:val="24"/>
          <w:szCs w:val="24"/>
        </w:rPr>
        <w:t>192511086)</w:t>
      </w:r>
      <w:r w:rsidRPr="00766F32">
        <w:rPr>
          <w:rFonts w:ascii="Times New Roman" w:hAnsi="Times New Roman" w:cs="Times New Roman"/>
          <w:i/>
          <w:iCs/>
          <w:sz w:val="24"/>
          <w:szCs w:val="24"/>
        </w:rPr>
        <w:t xml:space="preserve"> certify that this submission is my original work and that I have adhered to the guidelines specified for this assessment.</w:t>
      </w:r>
    </w:p>
    <w:p w14:paraId="36E961FE" w14:textId="77777777" w:rsidR="00766F32" w:rsidRPr="00766F32" w:rsidRDefault="00766F32" w:rsidP="00766F32">
      <w:pPr>
        <w:jc w:val="both"/>
        <w:rPr>
          <w:rFonts w:ascii="Times New Roman" w:hAnsi="Times New Roman" w:cs="Times New Roman"/>
          <w:i/>
          <w:iCs/>
          <w:sz w:val="24"/>
          <w:szCs w:val="24"/>
        </w:rPr>
      </w:pPr>
      <w:r w:rsidRPr="00766F32">
        <w:rPr>
          <w:rFonts w:ascii="Times New Roman" w:hAnsi="Times New Roman" w:cs="Times New Roman"/>
          <w:i/>
          <w:iCs/>
          <w:sz w:val="24"/>
          <w:szCs w:val="24"/>
        </w:rPr>
        <w:t>I understand that any violation of academic integrity rules will result in disciplinary action.</w:t>
      </w:r>
    </w:p>
    <w:p w14:paraId="3261282A" w14:textId="77777777" w:rsidR="00766F32" w:rsidRPr="00766F32" w:rsidRDefault="00766F32" w:rsidP="00766F32">
      <w:pPr>
        <w:rPr>
          <w:rFonts w:ascii="Times New Roman" w:hAnsi="Times New Roman" w:cs="Times New Roman"/>
          <w:i/>
          <w:iCs/>
          <w:sz w:val="24"/>
          <w:szCs w:val="24"/>
        </w:rPr>
      </w:pPr>
    </w:p>
    <w:p w14:paraId="544E9365" w14:textId="26299092" w:rsidR="00766F32" w:rsidRPr="00766F32" w:rsidRDefault="00766F32" w:rsidP="00766F32">
      <w:pPr>
        <w:rPr>
          <w:rFonts w:ascii="Times New Roman" w:hAnsi="Times New Roman" w:cs="Times New Roman"/>
          <w:b/>
          <w:bCs/>
          <w:i/>
          <w:iCs/>
          <w:sz w:val="24"/>
          <w:szCs w:val="24"/>
        </w:rPr>
      </w:pPr>
      <w:r w:rsidRPr="00766F32">
        <w:rPr>
          <w:rFonts w:ascii="Times New Roman" w:hAnsi="Times New Roman" w:cs="Times New Roman"/>
          <w:b/>
          <w:bCs/>
          <w:i/>
          <w:iCs/>
          <w:sz w:val="24"/>
          <w:szCs w:val="24"/>
        </w:rPr>
        <w:t>Signature of the student:</w:t>
      </w:r>
      <w:r w:rsidRPr="00766F32">
        <w:rPr>
          <w:rFonts w:ascii="Times New Roman" w:hAnsi="Times New Roman" w:cs="Times New Roman"/>
          <w:b/>
          <w:bCs/>
          <w:i/>
          <w:iCs/>
          <w:sz w:val="24"/>
          <w:szCs w:val="24"/>
        </w:rPr>
        <w:t xml:space="preserve"> ARUN PANDIAN K</w:t>
      </w:r>
    </w:p>
    <w:p w14:paraId="6579761C" w14:textId="77777777" w:rsidR="00766F32" w:rsidRPr="00766F32" w:rsidRDefault="00766F32" w:rsidP="00766F32">
      <w:pPr>
        <w:rPr>
          <w:rFonts w:ascii="Times New Roman" w:hAnsi="Times New Roman" w:cs="Times New Roman"/>
          <w:b/>
          <w:bCs/>
          <w:i/>
          <w:iCs/>
          <w:sz w:val="24"/>
          <w:szCs w:val="24"/>
        </w:rPr>
      </w:pPr>
    </w:p>
    <w:p w14:paraId="3048911D" w14:textId="77777777" w:rsidR="00766F32" w:rsidRPr="00766F32" w:rsidRDefault="00766F32" w:rsidP="00883429">
      <w:pPr>
        <w:jc w:val="center"/>
        <w:rPr>
          <w:rFonts w:ascii="Times New Roman" w:hAnsi="Times New Roman" w:cs="Times New Roman"/>
          <w:b/>
          <w:bCs/>
          <w:sz w:val="24"/>
          <w:szCs w:val="24"/>
        </w:rPr>
      </w:pPr>
    </w:p>
    <w:p w14:paraId="2934B2E5" w14:textId="77777777" w:rsidR="00766F32" w:rsidRPr="00766F32" w:rsidRDefault="00766F32" w:rsidP="00883429">
      <w:pPr>
        <w:jc w:val="center"/>
        <w:rPr>
          <w:rFonts w:ascii="Times New Roman" w:hAnsi="Times New Roman" w:cs="Times New Roman"/>
          <w:b/>
          <w:bCs/>
          <w:sz w:val="24"/>
          <w:szCs w:val="24"/>
        </w:rPr>
      </w:pPr>
    </w:p>
    <w:p w14:paraId="06549F85" w14:textId="77777777" w:rsidR="00766F32" w:rsidRPr="00766F32" w:rsidRDefault="00766F32" w:rsidP="00883429">
      <w:pPr>
        <w:jc w:val="center"/>
        <w:rPr>
          <w:rFonts w:ascii="Times New Roman" w:hAnsi="Times New Roman" w:cs="Times New Roman"/>
          <w:b/>
          <w:bCs/>
          <w:sz w:val="24"/>
          <w:szCs w:val="24"/>
        </w:rPr>
      </w:pPr>
    </w:p>
    <w:p w14:paraId="616649EA" w14:textId="77777777" w:rsidR="00766F32" w:rsidRPr="00766F32" w:rsidRDefault="00766F32" w:rsidP="00883429">
      <w:pPr>
        <w:jc w:val="center"/>
        <w:rPr>
          <w:rFonts w:ascii="Times New Roman" w:hAnsi="Times New Roman" w:cs="Times New Roman"/>
          <w:b/>
          <w:bCs/>
          <w:sz w:val="24"/>
          <w:szCs w:val="24"/>
        </w:rPr>
      </w:pPr>
    </w:p>
    <w:p w14:paraId="31914B7C" w14:textId="77777777" w:rsidR="00766F32" w:rsidRPr="00766F32" w:rsidRDefault="00766F32" w:rsidP="00766F32">
      <w:pPr>
        <w:rPr>
          <w:rFonts w:ascii="Times New Roman" w:hAnsi="Times New Roman" w:cs="Times New Roman"/>
          <w:b/>
          <w:bCs/>
          <w:sz w:val="24"/>
          <w:szCs w:val="24"/>
        </w:rPr>
      </w:pPr>
    </w:p>
    <w:p w14:paraId="51C0D905" w14:textId="5A3C2ED3" w:rsidR="00441C46" w:rsidRPr="00766F32" w:rsidRDefault="00766F32" w:rsidP="00766F32">
      <w:pPr>
        <w:rPr>
          <w:rFonts w:ascii="Times New Roman" w:hAnsi="Times New Roman" w:cs="Times New Roman"/>
          <w:b/>
          <w:bCs/>
          <w:sz w:val="24"/>
          <w:szCs w:val="24"/>
        </w:rPr>
      </w:pPr>
      <w:r w:rsidRPr="00766F32">
        <w:rPr>
          <w:rFonts w:ascii="Times New Roman" w:hAnsi="Times New Roman" w:cs="Times New Roman"/>
          <w:b/>
          <w:bCs/>
          <w:sz w:val="24"/>
          <w:szCs w:val="24"/>
        </w:rPr>
        <w:lastRenderedPageBreak/>
        <w:t xml:space="preserve">                                                        </w:t>
      </w:r>
      <w:r w:rsidR="006171A1" w:rsidRPr="00766F32">
        <w:rPr>
          <w:rFonts w:ascii="Times New Roman" w:hAnsi="Times New Roman" w:cs="Times New Roman"/>
          <w:b/>
          <w:bCs/>
          <w:sz w:val="24"/>
          <w:szCs w:val="24"/>
        </w:rPr>
        <w:t>ANNEXURE A</w:t>
      </w:r>
    </w:p>
    <w:p w14:paraId="6E52794B" w14:textId="77777777" w:rsidR="00441C46" w:rsidRPr="00766F32" w:rsidRDefault="006171A1" w:rsidP="00883429">
      <w:pPr>
        <w:jc w:val="center"/>
        <w:rPr>
          <w:rFonts w:ascii="Times New Roman" w:hAnsi="Times New Roman" w:cs="Times New Roman"/>
          <w:b/>
          <w:bCs/>
          <w:sz w:val="24"/>
          <w:szCs w:val="24"/>
        </w:rPr>
      </w:pPr>
      <w:r w:rsidRPr="00766F32">
        <w:rPr>
          <w:rFonts w:ascii="Times New Roman" w:hAnsi="Times New Roman" w:cs="Times New Roman"/>
          <w:b/>
          <w:bCs/>
          <w:sz w:val="24"/>
          <w:szCs w:val="24"/>
        </w:rPr>
        <w:t>COMPARATIVE ANALYSIS</w:t>
      </w:r>
    </w:p>
    <w:p w14:paraId="6D042256" w14:textId="77777777" w:rsidR="00441C46" w:rsidRPr="00766F32" w:rsidRDefault="00441C46">
      <w:pPr>
        <w:jc w:val="right"/>
        <w:rPr>
          <w:rFonts w:ascii="Times New Roman" w:eastAsia="Times New Roman" w:hAnsi="Times New Roman" w:cs="Times New Roman"/>
          <w:sz w:val="24"/>
          <w:szCs w:val="24"/>
        </w:rPr>
      </w:pPr>
    </w:p>
    <w:p w14:paraId="52A63341" w14:textId="77777777" w:rsidR="00441C46" w:rsidRPr="00766F32" w:rsidRDefault="006171A1" w:rsidP="00883429">
      <w:pPr>
        <w:ind w:right="-705"/>
        <w:jc w:val="both"/>
        <w:rPr>
          <w:rFonts w:ascii="Times New Roman" w:eastAsia="Times New Roman" w:hAnsi="Times New Roman" w:cs="Times New Roman"/>
          <w:sz w:val="24"/>
          <w:szCs w:val="24"/>
        </w:rPr>
      </w:pPr>
      <w:r w:rsidRPr="00766F32">
        <w:rPr>
          <w:rFonts w:ascii="Times New Roman" w:eastAsia="Times New Roman" w:hAnsi="Times New Roman" w:cs="Times New Roman"/>
          <w:sz w:val="24"/>
          <w:szCs w:val="24"/>
        </w:rPr>
        <w:t>1.Compare L1, L2, and L3 cache levels in terms of latency, bandwidth, and throughput, and analyze their impact on processor performance.</w:t>
      </w:r>
    </w:p>
    <w:p w14:paraId="319D37C9" w14:textId="77777777" w:rsidR="00766F32" w:rsidRPr="00766F32" w:rsidRDefault="00766F32">
      <w:pPr>
        <w:rPr>
          <w:rFonts w:ascii="Times New Roman" w:hAnsi="Times New Roman" w:cs="Times New Roman"/>
          <w:b/>
          <w:bCs/>
          <w:color w:val="000000"/>
          <w:sz w:val="24"/>
          <w:szCs w:val="24"/>
        </w:rPr>
      </w:pPr>
    </w:p>
    <w:p w14:paraId="4D0921C0" w14:textId="51DD4B43" w:rsidR="00024B09" w:rsidRPr="00766F32" w:rsidRDefault="006171A1">
      <w:pPr>
        <w:rPr>
          <w:rFonts w:ascii="Times New Roman" w:hAnsi="Times New Roman" w:cs="Times New Roman"/>
          <w:b/>
          <w:bCs/>
          <w:color w:val="000000"/>
          <w:sz w:val="24"/>
          <w:szCs w:val="24"/>
        </w:rPr>
      </w:pPr>
      <w:r w:rsidRPr="00766F32">
        <w:rPr>
          <w:rFonts w:ascii="Times New Roman" w:hAnsi="Times New Roman" w:cs="Times New Roman"/>
          <w:b/>
          <w:bCs/>
          <w:color w:val="000000"/>
          <w:sz w:val="24"/>
          <w:szCs w:val="24"/>
        </w:rPr>
        <w:t>Answer:</w:t>
      </w:r>
    </w:p>
    <w:p w14:paraId="6823E1EC" w14:textId="77777777" w:rsidR="00766F32" w:rsidRPr="00766F32" w:rsidRDefault="00766F32">
      <w:pPr>
        <w:jc w:val="both"/>
        <w:rPr>
          <w:rFonts w:ascii="Times New Roman" w:hAnsi="Times New Roman" w:cs="Times New Roman"/>
          <w:b/>
          <w:bCs/>
          <w:color w:val="000000"/>
          <w:sz w:val="24"/>
          <w:szCs w:val="24"/>
        </w:rPr>
      </w:pPr>
    </w:p>
    <w:p w14:paraId="7260941F" w14:textId="7771E9D1" w:rsidR="00024B09" w:rsidRPr="00766F32" w:rsidRDefault="006171A1">
      <w:pPr>
        <w:jc w:val="both"/>
        <w:rPr>
          <w:rFonts w:ascii="Times New Roman" w:hAnsi="Times New Roman" w:cs="Times New Roman"/>
          <w:color w:val="000000"/>
          <w:sz w:val="24"/>
          <w:szCs w:val="24"/>
        </w:rPr>
      </w:pPr>
      <w:r w:rsidRPr="00766F32">
        <w:rPr>
          <w:rFonts w:ascii="Times New Roman" w:hAnsi="Times New Roman" w:cs="Times New Roman"/>
          <w:b/>
          <w:bCs/>
          <w:color w:val="000000"/>
          <w:sz w:val="24"/>
          <w:szCs w:val="24"/>
        </w:rPr>
        <w:t xml:space="preserve">Scope of Items: </w:t>
      </w:r>
      <w:r w:rsidRPr="00766F32">
        <w:rPr>
          <w:rFonts w:ascii="Times New Roman" w:hAnsi="Times New Roman" w:cs="Times New Roman"/>
          <w:color w:val="000000"/>
          <w:sz w:val="24"/>
          <w:szCs w:val="24"/>
        </w:rPr>
        <w:t>The comparison covers the three on-chip cache levels – L1, L2, and L3 – which together form the fastest tier of the memory hierarchy sitting between the processor core and main memory (DRAM), a clearly relevant and well-scoped basis for evaluating processor performance.</w:t>
      </w:r>
    </w:p>
    <w:p w14:paraId="7E1F4D23" w14:textId="77777777" w:rsidR="00024B09" w:rsidRPr="00766F32" w:rsidRDefault="006171A1">
      <w:pPr>
        <w:jc w:val="both"/>
        <w:rPr>
          <w:rFonts w:ascii="Times New Roman" w:hAnsi="Times New Roman" w:cs="Times New Roman"/>
          <w:color w:val="000000"/>
          <w:sz w:val="24"/>
          <w:szCs w:val="24"/>
        </w:rPr>
      </w:pPr>
      <w:r w:rsidRPr="00766F32">
        <w:rPr>
          <w:rFonts w:ascii="Times New Roman" w:hAnsi="Times New Roman" w:cs="Times New Roman"/>
          <w:b/>
          <w:bCs/>
          <w:color w:val="000000"/>
          <w:sz w:val="24"/>
          <w:szCs w:val="24"/>
        </w:rPr>
        <w:t xml:space="preserve">Comparison Depth: </w:t>
      </w:r>
      <w:r w:rsidRPr="00766F32">
        <w:rPr>
          <w:rFonts w:ascii="Times New Roman" w:hAnsi="Times New Roman" w:cs="Times New Roman"/>
          <w:color w:val="000000"/>
          <w:sz w:val="24"/>
          <w:szCs w:val="24"/>
        </w:rPr>
        <w:t>L1 cache is smallest (typically 32–64KB, split into instruction and data caches), sits closest to the core, and has the lowest latency (roughly 1–4 CPU cycles, sub-nanosecond to ~1ns) with the highest bandwidth since it serves every load/store directly. L2 cache is larger (256KB–1MB per core), private or per-core in most designs, and trades some speed for capacity, with latency around 10–20 cycles (roughly 3–7ns). L3 cache is the largest (several MB to tens of MB) and is typically shared across all cores on</w:t>
      </w:r>
      <w:r w:rsidRPr="00766F32">
        <w:rPr>
          <w:rFonts w:ascii="Times New Roman" w:hAnsi="Times New Roman" w:cs="Times New Roman"/>
          <w:color w:val="000000"/>
          <w:sz w:val="24"/>
          <w:szCs w:val="24"/>
        </w:rPr>
        <w:t xml:space="preserve"> the chip, with the highest latency of the three (30–70+ cycles, roughly 10–30ns) and comparatively lower bandwidth per core since it is shared and physically farther from any single core.</w:t>
      </w:r>
    </w:p>
    <w:p w14:paraId="11DF3CDE" w14:textId="77777777" w:rsidR="00024B09" w:rsidRPr="00766F32" w:rsidRDefault="006171A1">
      <w:pPr>
        <w:jc w:val="both"/>
        <w:rPr>
          <w:rFonts w:ascii="Times New Roman" w:hAnsi="Times New Roman" w:cs="Times New Roman"/>
          <w:color w:val="000000"/>
          <w:sz w:val="24"/>
          <w:szCs w:val="24"/>
        </w:rPr>
      </w:pPr>
      <w:r w:rsidRPr="00766F32">
        <w:rPr>
          <w:rFonts w:ascii="Times New Roman" w:hAnsi="Times New Roman" w:cs="Times New Roman"/>
          <w:b/>
          <w:bCs/>
          <w:color w:val="000000"/>
          <w:sz w:val="24"/>
          <w:szCs w:val="24"/>
        </w:rPr>
        <w:t xml:space="preserve">Use of Evidence: </w:t>
      </w:r>
      <w:r w:rsidRPr="00766F32">
        <w:rPr>
          <w:rFonts w:ascii="Times New Roman" w:hAnsi="Times New Roman" w:cs="Times New Roman"/>
          <w:color w:val="000000"/>
          <w:sz w:val="24"/>
          <w:szCs w:val="24"/>
        </w:rPr>
        <w:t>These figures are consistent with typical modern CPU designs (e.g., Intel and AMD architectures), where L1 access is fast enough to be used every cycle, L2 acts as a mid-level buffer, and L3 serves as a last-level cache before a costly trip to DRAM, whose latency (roughly 100ns or more) is 5–10x higher than even L3 – which is the evidence-based justification for having three distinct levels rather than one large cache.</w:t>
      </w:r>
    </w:p>
    <w:p w14:paraId="3C2EBB95" w14:textId="77777777" w:rsidR="00024B09" w:rsidRPr="00766F32" w:rsidRDefault="006171A1">
      <w:pPr>
        <w:jc w:val="both"/>
        <w:rPr>
          <w:rFonts w:ascii="Times New Roman" w:hAnsi="Times New Roman" w:cs="Times New Roman"/>
          <w:color w:val="000000"/>
          <w:sz w:val="24"/>
          <w:szCs w:val="24"/>
        </w:rPr>
      </w:pPr>
      <w:r w:rsidRPr="00766F32">
        <w:rPr>
          <w:rFonts w:ascii="Times New Roman" w:hAnsi="Times New Roman" w:cs="Times New Roman"/>
          <w:b/>
          <w:bCs/>
          <w:color w:val="000000"/>
          <w:sz w:val="24"/>
          <w:szCs w:val="24"/>
        </w:rPr>
        <w:t xml:space="preserve">Critical Thinking: </w:t>
      </w:r>
      <w:r w:rsidRPr="00766F32">
        <w:rPr>
          <w:rFonts w:ascii="Times New Roman" w:hAnsi="Times New Roman" w:cs="Times New Roman"/>
          <w:color w:val="000000"/>
          <w:sz w:val="24"/>
          <w:szCs w:val="24"/>
        </w:rPr>
        <w:t>The three-level design reflects a fundamental trade-off between speed, capacity, and cost per bit: a single large fast cache is not physically or economically feasible, so the hierarchy exploits the principle of locality – most memory accesses hit in the small, fast L1; the smaller fraction that miss are often caught by L2; and the rarer L3 miss is the only case paying the full DRAM latency. This cascading hit-rate structure is what keeps the average memory access time (AMAT) close to L1 speed even though D</w:t>
      </w:r>
      <w:r w:rsidRPr="00766F32">
        <w:rPr>
          <w:rFonts w:ascii="Times New Roman" w:hAnsi="Times New Roman" w:cs="Times New Roman"/>
          <w:color w:val="000000"/>
          <w:sz w:val="24"/>
          <w:szCs w:val="24"/>
        </w:rPr>
        <w:t>RAM is far slower, directly translating to higher instructions-per-cycle (IPC) and overall processor throughput.</w:t>
      </w:r>
    </w:p>
    <w:p w14:paraId="67DF200A" w14:textId="77777777" w:rsidR="00024B09" w:rsidRPr="00766F32" w:rsidRDefault="00024B09">
      <w:pPr>
        <w:rPr>
          <w:rFonts w:ascii="Times New Roman" w:hAnsi="Times New Roman" w:cs="Times New Roman"/>
          <w:color w:val="000000"/>
          <w:sz w:val="24"/>
          <w:szCs w:val="24"/>
        </w:rPr>
      </w:pPr>
    </w:p>
    <w:p w14:paraId="464CE3BA" w14:textId="77777777" w:rsidR="00766F32" w:rsidRPr="00766F32" w:rsidRDefault="00766F32" w:rsidP="00883429">
      <w:pPr>
        <w:ind w:right="-705"/>
        <w:jc w:val="both"/>
        <w:rPr>
          <w:rFonts w:ascii="Times New Roman" w:eastAsia="Times New Roman" w:hAnsi="Times New Roman" w:cs="Times New Roman"/>
          <w:sz w:val="24"/>
          <w:szCs w:val="24"/>
        </w:rPr>
      </w:pPr>
    </w:p>
    <w:p w14:paraId="56F14236" w14:textId="77777777" w:rsidR="00766F32" w:rsidRPr="00766F32" w:rsidRDefault="00766F32" w:rsidP="00883429">
      <w:pPr>
        <w:ind w:right="-705"/>
        <w:jc w:val="both"/>
        <w:rPr>
          <w:rFonts w:ascii="Times New Roman" w:eastAsia="Times New Roman" w:hAnsi="Times New Roman" w:cs="Times New Roman"/>
          <w:sz w:val="24"/>
          <w:szCs w:val="24"/>
        </w:rPr>
      </w:pPr>
    </w:p>
    <w:p w14:paraId="75DD0276" w14:textId="0EC92DDD" w:rsidR="00441C46" w:rsidRPr="00766F32" w:rsidRDefault="006171A1" w:rsidP="00883429">
      <w:pPr>
        <w:ind w:right="-705"/>
        <w:jc w:val="both"/>
        <w:rPr>
          <w:rFonts w:ascii="Times New Roman" w:eastAsia="Times New Roman" w:hAnsi="Times New Roman" w:cs="Times New Roman"/>
          <w:sz w:val="24"/>
          <w:szCs w:val="24"/>
        </w:rPr>
      </w:pPr>
      <w:r w:rsidRPr="00766F32">
        <w:rPr>
          <w:rFonts w:ascii="Times New Roman" w:eastAsia="Times New Roman" w:hAnsi="Times New Roman" w:cs="Times New Roman"/>
          <w:sz w:val="24"/>
          <w:szCs w:val="24"/>
        </w:rPr>
        <w:t>2.Differentiate SRAM and DRAM by evaluating their latency, bandwidth, and throughput characteristics in cache and main memory design.</w:t>
      </w:r>
    </w:p>
    <w:p w14:paraId="30558EC2" w14:textId="77777777" w:rsidR="00766F32" w:rsidRPr="00766F32" w:rsidRDefault="00766F32">
      <w:pPr>
        <w:rPr>
          <w:rFonts w:ascii="Times New Roman" w:hAnsi="Times New Roman" w:cs="Times New Roman"/>
          <w:b/>
          <w:bCs/>
          <w:color w:val="000000"/>
          <w:sz w:val="24"/>
          <w:szCs w:val="24"/>
        </w:rPr>
      </w:pPr>
    </w:p>
    <w:p w14:paraId="3AB4591C" w14:textId="00860409" w:rsidR="00024B09" w:rsidRPr="00766F32" w:rsidRDefault="006171A1">
      <w:pPr>
        <w:rPr>
          <w:rFonts w:ascii="Times New Roman" w:hAnsi="Times New Roman" w:cs="Times New Roman"/>
          <w:b/>
          <w:bCs/>
          <w:color w:val="000000"/>
          <w:sz w:val="24"/>
          <w:szCs w:val="24"/>
        </w:rPr>
      </w:pPr>
      <w:r w:rsidRPr="00766F32">
        <w:rPr>
          <w:rFonts w:ascii="Times New Roman" w:hAnsi="Times New Roman" w:cs="Times New Roman"/>
          <w:b/>
          <w:bCs/>
          <w:color w:val="000000"/>
          <w:sz w:val="24"/>
          <w:szCs w:val="24"/>
        </w:rPr>
        <w:t>Answer:</w:t>
      </w:r>
    </w:p>
    <w:p w14:paraId="3FF40AE5" w14:textId="77777777" w:rsidR="00766F32" w:rsidRPr="00766F32" w:rsidRDefault="00766F32">
      <w:pPr>
        <w:rPr>
          <w:rFonts w:ascii="Times New Roman" w:hAnsi="Times New Roman" w:cs="Times New Roman"/>
          <w:b/>
          <w:bCs/>
          <w:color w:val="000000"/>
          <w:sz w:val="24"/>
          <w:szCs w:val="24"/>
        </w:rPr>
      </w:pPr>
    </w:p>
    <w:p w14:paraId="33CB64E9" w14:textId="77777777" w:rsidR="00024B09" w:rsidRPr="00766F32" w:rsidRDefault="006171A1">
      <w:pPr>
        <w:jc w:val="both"/>
        <w:rPr>
          <w:rFonts w:ascii="Times New Roman" w:hAnsi="Times New Roman" w:cs="Times New Roman"/>
          <w:color w:val="000000"/>
          <w:sz w:val="24"/>
          <w:szCs w:val="24"/>
        </w:rPr>
      </w:pPr>
      <w:r w:rsidRPr="00766F32">
        <w:rPr>
          <w:rFonts w:ascii="Times New Roman" w:hAnsi="Times New Roman" w:cs="Times New Roman"/>
          <w:b/>
          <w:bCs/>
          <w:color w:val="000000"/>
          <w:sz w:val="24"/>
          <w:szCs w:val="24"/>
        </w:rPr>
        <w:t xml:space="preserve">Scope of Items: </w:t>
      </w:r>
      <w:r w:rsidRPr="00766F32">
        <w:rPr>
          <w:rFonts w:ascii="Times New Roman" w:hAnsi="Times New Roman" w:cs="Times New Roman"/>
          <w:color w:val="000000"/>
          <w:sz w:val="24"/>
          <w:szCs w:val="24"/>
        </w:rPr>
        <w:t>The comparison covers SRAM and DRAM, the two dominant memory technologies used respectively for cache (SRAM) and main memory (DRAM), making this a directly relevant comparison for understanding memory hierarchy design choices.</w:t>
      </w:r>
    </w:p>
    <w:p w14:paraId="1CEAFB0A" w14:textId="77777777" w:rsidR="00024B09" w:rsidRPr="00766F32" w:rsidRDefault="006171A1">
      <w:pPr>
        <w:jc w:val="both"/>
        <w:rPr>
          <w:rFonts w:ascii="Times New Roman" w:hAnsi="Times New Roman" w:cs="Times New Roman"/>
          <w:color w:val="000000"/>
          <w:sz w:val="24"/>
          <w:szCs w:val="24"/>
        </w:rPr>
      </w:pPr>
      <w:r w:rsidRPr="00766F32">
        <w:rPr>
          <w:rFonts w:ascii="Times New Roman" w:hAnsi="Times New Roman" w:cs="Times New Roman"/>
          <w:b/>
          <w:bCs/>
          <w:color w:val="000000"/>
          <w:sz w:val="24"/>
          <w:szCs w:val="24"/>
        </w:rPr>
        <w:t xml:space="preserve">Comparison Depth: </w:t>
      </w:r>
      <w:r w:rsidRPr="00766F32">
        <w:rPr>
          <w:rFonts w:ascii="Times New Roman" w:hAnsi="Times New Roman" w:cs="Times New Roman"/>
          <w:color w:val="000000"/>
          <w:sz w:val="24"/>
          <w:szCs w:val="24"/>
        </w:rPr>
        <w:t xml:space="preserve">SRAM uses a 6-transistor cell that holds its state </w:t>
      </w:r>
      <w:proofErr w:type="gramStart"/>
      <w:r w:rsidRPr="00766F32">
        <w:rPr>
          <w:rFonts w:ascii="Times New Roman" w:hAnsi="Times New Roman" w:cs="Times New Roman"/>
          <w:color w:val="000000"/>
          <w:sz w:val="24"/>
          <w:szCs w:val="24"/>
        </w:rPr>
        <w:t>as long as</w:t>
      </w:r>
      <w:proofErr w:type="gramEnd"/>
      <w:r w:rsidRPr="00766F32">
        <w:rPr>
          <w:rFonts w:ascii="Times New Roman" w:hAnsi="Times New Roman" w:cs="Times New Roman"/>
          <w:color w:val="000000"/>
          <w:sz w:val="24"/>
          <w:szCs w:val="24"/>
        </w:rPr>
        <w:t xml:space="preserve"> power is supplied, requiring no refresh, which gives it very low latency (roughly 1–2ns) and makes it well suited to the fast, frequently-accessed cache levels. DRAM uses a 1-transistor-plus-capacitor cell that leaks charge and must be periodically refreshed, giving it notably higher latency (roughly 50–100ns) but far greater density and lower cost per bit, since each cell requires far less silicon area than SRAM's six transistors. For bandwidth,</w:t>
      </w:r>
      <w:r w:rsidRPr="00766F32">
        <w:rPr>
          <w:rFonts w:ascii="Times New Roman" w:hAnsi="Times New Roman" w:cs="Times New Roman"/>
          <w:color w:val="000000"/>
          <w:sz w:val="24"/>
          <w:szCs w:val="24"/>
        </w:rPr>
        <w:t xml:space="preserve"> DRAM achieves high aggregate bandwidth through wide buses and burst-oriented transfers (e.g., DDR4/DDR5 standards), while SRAM's bandwidth advantage shows up per-access, since it can service random </w:t>
      </w:r>
      <w:proofErr w:type="gramStart"/>
      <w:r w:rsidRPr="00766F32">
        <w:rPr>
          <w:rFonts w:ascii="Times New Roman" w:hAnsi="Times New Roman" w:cs="Times New Roman"/>
          <w:color w:val="000000"/>
          <w:sz w:val="24"/>
          <w:szCs w:val="24"/>
        </w:rPr>
        <w:t>accesses</w:t>
      </w:r>
      <w:proofErr w:type="gramEnd"/>
      <w:r w:rsidRPr="00766F32">
        <w:rPr>
          <w:rFonts w:ascii="Times New Roman" w:hAnsi="Times New Roman" w:cs="Times New Roman"/>
          <w:color w:val="000000"/>
          <w:sz w:val="24"/>
          <w:szCs w:val="24"/>
        </w:rPr>
        <w:t xml:space="preserve"> immediately without the row-activation delay DRAM incurs.</w:t>
      </w:r>
    </w:p>
    <w:p w14:paraId="7DAD718A" w14:textId="77777777" w:rsidR="00024B09" w:rsidRPr="00766F32" w:rsidRDefault="006171A1">
      <w:pPr>
        <w:jc w:val="both"/>
        <w:rPr>
          <w:rFonts w:ascii="Times New Roman" w:hAnsi="Times New Roman" w:cs="Times New Roman"/>
          <w:color w:val="000000"/>
          <w:sz w:val="24"/>
          <w:szCs w:val="24"/>
        </w:rPr>
      </w:pPr>
      <w:r w:rsidRPr="00766F32">
        <w:rPr>
          <w:rFonts w:ascii="Times New Roman" w:hAnsi="Times New Roman" w:cs="Times New Roman"/>
          <w:b/>
          <w:bCs/>
          <w:color w:val="000000"/>
          <w:sz w:val="24"/>
          <w:szCs w:val="24"/>
        </w:rPr>
        <w:t xml:space="preserve">Use of Evidence: </w:t>
      </w:r>
      <w:r w:rsidRPr="00766F32">
        <w:rPr>
          <w:rFonts w:ascii="Times New Roman" w:hAnsi="Times New Roman" w:cs="Times New Roman"/>
          <w:color w:val="000000"/>
          <w:sz w:val="24"/>
          <w:szCs w:val="24"/>
        </w:rPr>
        <w:t>This maps directly to real system design: L1–L3 caches are built from SRAM specifically because their small size keeps the transistor-count cost manageable while delivering near-core-speed access, whereas gigabyte-scale main memory is only economically feasible using DRAM's much higher bit density, despite its refresh overhead and higher latency.</w:t>
      </w:r>
    </w:p>
    <w:p w14:paraId="01E9C335" w14:textId="77777777" w:rsidR="00024B09" w:rsidRPr="00766F32" w:rsidRDefault="006171A1">
      <w:pPr>
        <w:jc w:val="both"/>
        <w:rPr>
          <w:rFonts w:ascii="Times New Roman" w:hAnsi="Times New Roman" w:cs="Times New Roman"/>
          <w:color w:val="000000"/>
          <w:sz w:val="24"/>
          <w:szCs w:val="24"/>
        </w:rPr>
      </w:pPr>
      <w:r w:rsidRPr="00766F32">
        <w:rPr>
          <w:rFonts w:ascii="Times New Roman" w:hAnsi="Times New Roman" w:cs="Times New Roman"/>
          <w:b/>
          <w:bCs/>
          <w:color w:val="000000"/>
          <w:sz w:val="24"/>
          <w:szCs w:val="24"/>
        </w:rPr>
        <w:t xml:space="preserve">Critical Thinking: </w:t>
      </w:r>
      <w:r w:rsidRPr="00766F32">
        <w:rPr>
          <w:rFonts w:ascii="Times New Roman" w:hAnsi="Times New Roman" w:cs="Times New Roman"/>
          <w:color w:val="000000"/>
          <w:sz w:val="24"/>
          <w:szCs w:val="24"/>
        </w:rPr>
        <w:t xml:space="preserve">The SRAM/DRAM split is a direct consequence of the density-versus-speed trade-off: SRAM's cost per bit is far higher, so it is only used where capacity requirements are modest (kilobytes to a few megabytes of cache); DRAM's refresh requirement and higher latency are an acceptable trade for the gigabyte-scale capacity needed for main memory. For throughput, DRAM's burst/prefetch-friendly design favors sequential access patterns (e.g., streaming large arrays), while SRAM's uniformly low latency makes it more </w:t>
      </w:r>
      <w:r w:rsidRPr="00766F32">
        <w:rPr>
          <w:rFonts w:ascii="Times New Roman" w:hAnsi="Times New Roman" w:cs="Times New Roman"/>
          <w:color w:val="000000"/>
          <w:sz w:val="24"/>
          <w:szCs w:val="24"/>
        </w:rPr>
        <w:t>throughput-efficient for the random, fine-grained access patterns typical of cache traffic.</w:t>
      </w:r>
    </w:p>
    <w:p w14:paraId="7FF27655" w14:textId="77777777" w:rsidR="00024B09" w:rsidRPr="00766F32" w:rsidRDefault="00024B09">
      <w:pPr>
        <w:rPr>
          <w:rFonts w:ascii="Times New Roman" w:hAnsi="Times New Roman" w:cs="Times New Roman"/>
          <w:color w:val="000000"/>
          <w:sz w:val="24"/>
          <w:szCs w:val="24"/>
        </w:rPr>
      </w:pPr>
    </w:p>
    <w:p w14:paraId="5303A3EA" w14:textId="77777777" w:rsidR="00766F32" w:rsidRPr="00766F32" w:rsidRDefault="00766F32" w:rsidP="00883429">
      <w:pPr>
        <w:ind w:right="-705"/>
        <w:jc w:val="both"/>
        <w:rPr>
          <w:rFonts w:ascii="Times New Roman" w:eastAsia="Times New Roman" w:hAnsi="Times New Roman" w:cs="Times New Roman"/>
          <w:sz w:val="24"/>
          <w:szCs w:val="24"/>
        </w:rPr>
      </w:pPr>
    </w:p>
    <w:p w14:paraId="2C005DD5" w14:textId="77777777" w:rsidR="00766F32" w:rsidRPr="00766F32" w:rsidRDefault="00766F32" w:rsidP="00883429">
      <w:pPr>
        <w:ind w:right="-705"/>
        <w:jc w:val="both"/>
        <w:rPr>
          <w:rFonts w:ascii="Times New Roman" w:eastAsia="Times New Roman" w:hAnsi="Times New Roman" w:cs="Times New Roman"/>
          <w:sz w:val="24"/>
          <w:szCs w:val="24"/>
        </w:rPr>
      </w:pPr>
    </w:p>
    <w:p w14:paraId="13B28FEC" w14:textId="60AEC675" w:rsidR="00441C46" w:rsidRPr="00766F32" w:rsidRDefault="006171A1" w:rsidP="00883429">
      <w:pPr>
        <w:ind w:right="-705"/>
        <w:jc w:val="both"/>
        <w:rPr>
          <w:rFonts w:ascii="Times New Roman" w:eastAsia="Times New Roman" w:hAnsi="Times New Roman" w:cs="Times New Roman"/>
          <w:sz w:val="24"/>
          <w:szCs w:val="24"/>
        </w:rPr>
      </w:pPr>
      <w:r w:rsidRPr="00766F32">
        <w:rPr>
          <w:rFonts w:ascii="Times New Roman" w:eastAsia="Times New Roman" w:hAnsi="Times New Roman" w:cs="Times New Roman"/>
          <w:sz w:val="24"/>
          <w:szCs w:val="24"/>
        </w:rPr>
        <w:t>3</w:t>
      </w:r>
      <w:proofErr w:type="gramStart"/>
      <w:r w:rsidRPr="00766F32">
        <w:rPr>
          <w:rFonts w:ascii="Times New Roman" w:eastAsia="Times New Roman" w:hAnsi="Times New Roman" w:cs="Times New Roman"/>
          <w:sz w:val="24"/>
          <w:szCs w:val="24"/>
        </w:rPr>
        <w:t>.Compare</w:t>
      </w:r>
      <w:proofErr w:type="gramEnd"/>
      <w:r w:rsidRPr="00766F32">
        <w:rPr>
          <w:rFonts w:ascii="Times New Roman" w:eastAsia="Times New Roman" w:hAnsi="Times New Roman" w:cs="Times New Roman"/>
          <w:sz w:val="24"/>
          <w:szCs w:val="24"/>
        </w:rPr>
        <w:t xml:space="preserve"> virtual memory with paging and cache memory mechanisms in terms of access latency and system throughput.</w:t>
      </w:r>
    </w:p>
    <w:p w14:paraId="13F622D3" w14:textId="77777777" w:rsidR="00766F32" w:rsidRPr="00766F32" w:rsidRDefault="00766F32">
      <w:pPr>
        <w:rPr>
          <w:rFonts w:ascii="Times New Roman" w:hAnsi="Times New Roman" w:cs="Times New Roman"/>
          <w:b/>
          <w:bCs/>
          <w:color w:val="000000"/>
          <w:sz w:val="24"/>
          <w:szCs w:val="24"/>
        </w:rPr>
      </w:pPr>
    </w:p>
    <w:p w14:paraId="444810A6" w14:textId="4DB42B83" w:rsidR="00024B09" w:rsidRPr="00766F32" w:rsidRDefault="006171A1">
      <w:pPr>
        <w:rPr>
          <w:rFonts w:ascii="Times New Roman" w:hAnsi="Times New Roman" w:cs="Times New Roman"/>
          <w:b/>
          <w:bCs/>
          <w:color w:val="000000"/>
          <w:sz w:val="24"/>
          <w:szCs w:val="24"/>
        </w:rPr>
      </w:pPr>
      <w:r w:rsidRPr="00766F32">
        <w:rPr>
          <w:rFonts w:ascii="Times New Roman" w:hAnsi="Times New Roman" w:cs="Times New Roman"/>
          <w:b/>
          <w:bCs/>
          <w:color w:val="000000"/>
          <w:sz w:val="24"/>
          <w:szCs w:val="24"/>
        </w:rPr>
        <w:t>Answer:</w:t>
      </w:r>
    </w:p>
    <w:p w14:paraId="5072D6FF" w14:textId="77777777" w:rsidR="00766F32" w:rsidRPr="00766F32" w:rsidRDefault="00766F32">
      <w:pPr>
        <w:rPr>
          <w:rFonts w:ascii="Times New Roman" w:hAnsi="Times New Roman" w:cs="Times New Roman"/>
          <w:b/>
          <w:bCs/>
          <w:color w:val="000000"/>
          <w:sz w:val="24"/>
          <w:szCs w:val="24"/>
        </w:rPr>
      </w:pPr>
    </w:p>
    <w:p w14:paraId="1BB387D3" w14:textId="77777777" w:rsidR="00024B09" w:rsidRPr="00766F32" w:rsidRDefault="006171A1">
      <w:pPr>
        <w:jc w:val="both"/>
        <w:rPr>
          <w:rFonts w:ascii="Times New Roman" w:hAnsi="Times New Roman" w:cs="Times New Roman"/>
          <w:color w:val="000000"/>
          <w:sz w:val="24"/>
          <w:szCs w:val="24"/>
        </w:rPr>
      </w:pPr>
      <w:r w:rsidRPr="00766F32">
        <w:rPr>
          <w:rFonts w:ascii="Times New Roman" w:hAnsi="Times New Roman" w:cs="Times New Roman"/>
          <w:b/>
          <w:bCs/>
          <w:color w:val="000000"/>
          <w:sz w:val="24"/>
          <w:szCs w:val="24"/>
        </w:rPr>
        <w:t xml:space="preserve">Scope of Items: </w:t>
      </w:r>
      <w:r w:rsidRPr="00766F32">
        <w:rPr>
          <w:rFonts w:ascii="Times New Roman" w:hAnsi="Times New Roman" w:cs="Times New Roman"/>
          <w:color w:val="000000"/>
          <w:sz w:val="24"/>
          <w:szCs w:val="24"/>
        </w:rPr>
        <w:t>The comparison covers virtual memory with paging versus cache memory as the two major mechanisms in the memory hierarchy that manage the mismatch between a limited fast resource (physical DRAM, or on-chip cache) and a larger, slower one (disk/SSD, or DRAM respectively), making the comparison directly relevant to hierarchical memory system design.</w:t>
      </w:r>
    </w:p>
    <w:p w14:paraId="516E631F" w14:textId="77777777" w:rsidR="00024B09" w:rsidRPr="00766F32" w:rsidRDefault="006171A1">
      <w:pPr>
        <w:jc w:val="both"/>
        <w:rPr>
          <w:rFonts w:ascii="Times New Roman" w:hAnsi="Times New Roman" w:cs="Times New Roman"/>
          <w:color w:val="000000"/>
          <w:sz w:val="24"/>
          <w:szCs w:val="24"/>
        </w:rPr>
      </w:pPr>
      <w:r w:rsidRPr="00766F32">
        <w:rPr>
          <w:rFonts w:ascii="Times New Roman" w:hAnsi="Times New Roman" w:cs="Times New Roman"/>
          <w:b/>
          <w:bCs/>
          <w:color w:val="000000"/>
          <w:sz w:val="24"/>
          <w:szCs w:val="24"/>
        </w:rPr>
        <w:t xml:space="preserve">Comparison Depth: </w:t>
      </w:r>
      <w:r w:rsidRPr="00766F32">
        <w:rPr>
          <w:rFonts w:ascii="Times New Roman" w:hAnsi="Times New Roman" w:cs="Times New Roman"/>
          <w:color w:val="000000"/>
          <w:sz w:val="24"/>
          <w:szCs w:val="24"/>
        </w:rPr>
        <w:t xml:space="preserve">Cache memory operates at a fine granularity (cache lines of typically 64 bytes), is managed entirely in hardware, and has hit latencies in the </w:t>
      </w:r>
      <w:proofErr w:type="gramStart"/>
      <w:r w:rsidRPr="00766F32">
        <w:rPr>
          <w:rFonts w:ascii="Times New Roman" w:hAnsi="Times New Roman" w:cs="Times New Roman"/>
          <w:color w:val="000000"/>
          <w:sz w:val="24"/>
          <w:szCs w:val="24"/>
        </w:rPr>
        <w:t>single-digit</w:t>
      </w:r>
      <w:proofErr w:type="gramEnd"/>
      <w:r w:rsidRPr="00766F32">
        <w:rPr>
          <w:rFonts w:ascii="Times New Roman" w:hAnsi="Times New Roman" w:cs="Times New Roman"/>
          <w:color w:val="000000"/>
          <w:sz w:val="24"/>
          <w:szCs w:val="24"/>
        </w:rPr>
        <w:t xml:space="preserve"> to low tens of nanoseconds, with misses costing a trip to the next level (still bounded, e.g., an L3 miss costs ~100ns to DRAM). Virtual memory paging operates at a much coarser granularity (pages of 4KB or larger), is managed by a combination of hardware (the TLB, for fast virtual-to-physical translation) and the operating system (page tables, page faul</w:t>
      </w:r>
      <w:r w:rsidRPr="00766F32">
        <w:rPr>
          <w:rFonts w:ascii="Times New Roman" w:hAnsi="Times New Roman" w:cs="Times New Roman"/>
          <w:color w:val="000000"/>
          <w:sz w:val="24"/>
          <w:szCs w:val="24"/>
        </w:rPr>
        <w:t>t handling), and a TLB/page-table hit adds only a small overhead on top of the underlying memory access – but a page fault (page not resident in physical memory) is dramatically more expensive, potentially costing milliseconds if the page must be fetched from disk, since it involves OS intervention and I/O.</w:t>
      </w:r>
    </w:p>
    <w:p w14:paraId="12DD8251" w14:textId="77777777" w:rsidR="00024B09" w:rsidRPr="00766F32" w:rsidRDefault="006171A1">
      <w:pPr>
        <w:jc w:val="both"/>
        <w:rPr>
          <w:rFonts w:ascii="Times New Roman" w:hAnsi="Times New Roman" w:cs="Times New Roman"/>
          <w:color w:val="000000"/>
          <w:sz w:val="24"/>
          <w:szCs w:val="24"/>
        </w:rPr>
      </w:pPr>
      <w:r w:rsidRPr="00766F32">
        <w:rPr>
          <w:rFonts w:ascii="Times New Roman" w:hAnsi="Times New Roman" w:cs="Times New Roman"/>
          <w:b/>
          <w:bCs/>
          <w:color w:val="000000"/>
          <w:sz w:val="24"/>
          <w:szCs w:val="24"/>
        </w:rPr>
        <w:t xml:space="preserve">Use of Evidence: </w:t>
      </w:r>
      <w:r w:rsidRPr="00766F32">
        <w:rPr>
          <w:rFonts w:ascii="Times New Roman" w:hAnsi="Times New Roman" w:cs="Times New Roman"/>
          <w:color w:val="000000"/>
          <w:sz w:val="24"/>
          <w:szCs w:val="24"/>
        </w:rPr>
        <w:t>The latency gap is illustrative: an L1 cache hit (~1ns) versus a DRAM-backed page access via a TLB hit (tens of nanoseconds including translation) differ by roughly an order of magnitude, while a page fault serviced from a hard disk (several milliseconds) is roughly six orders of magnitude slower than a cache hit – demonstrating why paging's miss penalty is so much more severe than a cache miss.</w:t>
      </w:r>
    </w:p>
    <w:p w14:paraId="56DD2009" w14:textId="77777777" w:rsidR="00024B09" w:rsidRPr="00766F32" w:rsidRDefault="006171A1">
      <w:pPr>
        <w:jc w:val="both"/>
        <w:rPr>
          <w:rFonts w:ascii="Times New Roman" w:hAnsi="Times New Roman" w:cs="Times New Roman"/>
          <w:color w:val="000000"/>
          <w:sz w:val="24"/>
          <w:szCs w:val="24"/>
        </w:rPr>
      </w:pPr>
      <w:r w:rsidRPr="00766F32">
        <w:rPr>
          <w:rFonts w:ascii="Times New Roman" w:hAnsi="Times New Roman" w:cs="Times New Roman"/>
          <w:b/>
          <w:bCs/>
          <w:color w:val="000000"/>
          <w:sz w:val="24"/>
          <w:szCs w:val="24"/>
        </w:rPr>
        <w:t xml:space="preserve">Critical Thinking: </w:t>
      </w:r>
      <w:r w:rsidRPr="00766F32">
        <w:rPr>
          <w:rFonts w:ascii="Times New Roman" w:hAnsi="Times New Roman" w:cs="Times New Roman"/>
          <w:color w:val="000000"/>
          <w:sz w:val="24"/>
          <w:szCs w:val="24"/>
        </w:rPr>
        <w:t>Both mechanisms rely on the same underlying principle – locality of reference – and use similar concepts (tags/hit-miss/replacement policies), but they are tuned for very different penalty scales: because a page fault is catastrophically expensive relative to a cache miss, virtual memory systems invest much more OS-level intelligence (working-set tracking, replacement algorithms like LRU/clock, prefetching) into avoiding faults altogether, whereas cache memory's smaller miss penalty allows simpler, fully ha</w:t>
      </w:r>
      <w:r w:rsidRPr="00766F32">
        <w:rPr>
          <w:rFonts w:ascii="Times New Roman" w:hAnsi="Times New Roman" w:cs="Times New Roman"/>
          <w:color w:val="000000"/>
          <w:sz w:val="24"/>
          <w:szCs w:val="24"/>
        </w:rPr>
        <w:t>rdware-driven replacement policies (e.g., LRU or pseudo-LRU) to run at hardware speed. System throughput for cache is therefore steady and predictable, while virtual memory throughput can degrade sharply under thrashing (excessive paging), making page-replacement policy quality far more critical to overall system performance than cache-replacement policy quality.</w:t>
      </w:r>
    </w:p>
    <w:p w14:paraId="7C22E576" w14:textId="77777777" w:rsidR="00024B09" w:rsidRPr="00766F32" w:rsidRDefault="00024B09">
      <w:pPr>
        <w:rPr>
          <w:rFonts w:ascii="Times New Roman" w:hAnsi="Times New Roman" w:cs="Times New Roman"/>
          <w:color w:val="000000"/>
          <w:sz w:val="24"/>
          <w:szCs w:val="24"/>
        </w:rPr>
      </w:pPr>
    </w:p>
    <w:p w14:paraId="508F0E49" w14:textId="77777777" w:rsidR="00766F32" w:rsidRPr="00766F32" w:rsidRDefault="00766F32" w:rsidP="00883429">
      <w:pPr>
        <w:ind w:right="-705"/>
        <w:jc w:val="both"/>
        <w:rPr>
          <w:rFonts w:ascii="Times New Roman" w:eastAsia="Times New Roman" w:hAnsi="Times New Roman" w:cs="Times New Roman"/>
          <w:sz w:val="24"/>
          <w:szCs w:val="24"/>
        </w:rPr>
      </w:pPr>
    </w:p>
    <w:p w14:paraId="4D00BCF6" w14:textId="77777777" w:rsidR="00766F32" w:rsidRPr="00766F32" w:rsidRDefault="00766F32" w:rsidP="00883429">
      <w:pPr>
        <w:ind w:right="-705"/>
        <w:jc w:val="both"/>
        <w:rPr>
          <w:rFonts w:ascii="Times New Roman" w:eastAsia="Times New Roman" w:hAnsi="Times New Roman" w:cs="Times New Roman"/>
          <w:sz w:val="24"/>
          <w:szCs w:val="24"/>
        </w:rPr>
      </w:pPr>
    </w:p>
    <w:p w14:paraId="61C9EB28" w14:textId="1B23F1D2" w:rsidR="00441C46" w:rsidRPr="00766F32" w:rsidRDefault="006171A1" w:rsidP="00883429">
      <w:pPr>
        <w:ind w:right="-705"/>
        <w:jc w:val="both"/>
        <w:rPr>
          <w:rFonts w:ascii="Times New Roman" w:eastAsia="Times New Roman" w:hAnsi="Times New Roman" w:cs="Times New Roman"/>
          <w:sz w:val="24"/>
          <w:szCs w:val="24"/>
        </w:rPr>
      </w:pPr>
      <w:r w:rsidRPr="00766F32">
        <w:rPr>
          <w:rFonts w:ascii="Times New Roman" w:eastAsia="Times New Roman" w:hAnsi="Times New Roman" w:cs="Times New Roman"/>
          <w:sz w:val="24"/>
          <w:szCs w:val="24"/>
        </w:rPr>
        <w:t>4.Analyze the differences between NAND Flash and DRAM with respect to latency, bandwidth, and suitability for hierarchical memory systems.</w:t>
      </w:r>
    </w:p>
    <w:p w14:paraId="21717CA5" w14:textId="77777777" w:rsidR="00766F32" w:rsidRPr="00766F32" w:rsidRDefault="00766F32">
      <w:pPr>
        <w:rPr>
          <w:rFonts w:ascii="Times New Roman" w:hAnsi="Times New Roman" w:cs="Times New Roman"/>
          <w:b/>
          <w:bCs/>
          <w:color w:val="000000"/>
          <w:sz w:val="24"/>
          <w:szCs w:val="24"/>
        </w:rPr>
      </w:pPr>
    </w:p>
    <w:p w14:paraId="1A4F5126" w14:textId="305E01A2" w:rsidR="00024B09" w:rsidRPr="00766F32" w:rsidRDefault="006171A1">
      <w:pPr>
        <w:rPr>
          <w:rFonts w:ascii="Times New Roman" w:hAnsi="Times New Roman" w:cs="Times New Roman"/>
          <w:b/>
          <w:bCs/>
          <w:color w:val="000000"/>
          <w:sz w:val="24"/>
          <w:szCs w:val="24"/>
        </w:rPr>
      </w:pPr>
      <w:r w:rsidRPr="00766F32">
        <w:rPr>
          <w:rFonts w:ascii="Times New Roman" w:hAnsi="Times New Roman" w:cs="Times New Roman"/>
          <w:b/>
          <w:bCs/>
          <w:color w:val="000000"/>
          <w:sz w:val="24"/>
          <w:szCs w:val="24"/>
        </w:rPr>
        <w:t>Answer:</w:t>
      </w:r>
    </w:p>
    <w:p w14:paraId="15F11F61" w14:textId="77777777" w:rsidR="00766F32" w:rsidRPr="00766F32" w:rsidRDefault="00766F32">
      <w:pPr>
        <w:rPr>
          <w:rFonts w:ascii="Times New Roman" w:hAnsi="Times New Roman" w:cs="Times New Roman"/>
          <w:b/>
          <w:bCs/>
          <w:color w:val="000000"/>
          <w:sz w:val="24"/>
          <w:szCs w:val="24"/>
        </w:rPr>
      </w:pPr>
    </w:p>
    <w:p w14:paraId="6FE8DCB1" w14:textId="77777777" w:rsidR="00024B09" w:rsidRPr="00766F32" w:rsidRDefault="006171A1">
      <w:pPr>
        <w:jc w:val="both"/>
        <w:rPr>
          <w:rFonts w:ascii="Times New Roman" w:hAnsi="Times New Roman" w:cs="Times New Roman"/>
          <w:color w:val="000000"/>
          <w:sz w:val="24"/>
          <w:szCs w:val="24"/>
        </w:rPr>
      </w:pPr>
      <w:r w:rsidRPr="00766F32">
        <w:rPr>
          <w:rFonts w:ascii="Times New Roman" w:hAnsi="Times New Roman" w:cs="Times New Roman"/>
          <w:b/>
          <w:bCs/>
          <w:color w:val="000000"/>
          <w:sz w:val="24"/>
          <w:szCs w:val="24"/>
        </w:rPr>
        <w:t xml:space="preserve">Scope of Items: </w:t>
      </w:r>
      <w:r w:rsidRPr="00766F32">
        <w:rPr>
          <w:rFonts w:ascii="Times New Roman" w:hAnsi="Times New Roman" w:cs="Times New Roman"/>
          <w:color w:val="000000"/>
          <w:sz w:val="24"/>
          <w:szCs w:val="24"/>
        </w:rPr>
        <w:t xml:space="preserve">The comparison covers NAND Flash and DRAM, two memory/storage technologies with fundamentally different roles in a hierarchical system – DRAM as volatile main memory and NAND Flash as non-volatile secondary storage – making this a relevant comparison for evaluating where each </w:t>
      </w:r>
      <w:proofErr w:type="gramStart"/>
      <w:r w:rsidRPr="00766F32">
        <w:rPr>
          <w:rFonts w:ascii="Times New Roman" w:hAnsi="Times New Roman" w:cs="Times New Roman"/>
          <w:color w:val="000000"/>
          <w:sz w:val="24"/>
          <w:szCs w:val="24"/>
        </w:rPr>
        <w:t>fits</w:t>
      </w:r>
      <w:proofErr w:type="gramEnd"/>
      <w:r w:rsidRPr="00766F32">
        <w:rPr>
          <w:rFonts w:ascii="Times New Roman" w:hAnsi="Times New Roman" w:cs="Times New Roman"/>
          <w:color w:val="000000"/>
          <w:sz w:val="24"/>
          <w:szCs w:val="24"/>
        </w:rPr>
        <w:t xml:space="preserve"> in the memory hierarchy.</w:t>
      </w:r>
    </w:p>
    <w:p w14:paraId="536773DA" w14:textId="77777777" w:rsidR="00024B09" w:rsidRPr="00766F32" w:rsidRDefault="006171A1">
      <w:pPr>
        <w:jc w:val="both"/>
        <w:rPr>
          <w:rFonts w:ascii="Times New Roman" w:hAnsi="Times New Roman" w:cs="Times New Roman"/>
          <w:color w:val="000000"/>
          <w:sz w:val="24"/>
          <w:szCs w:val="24"/>
        </w:rPr>
      </w:pPr>
      <w:r w:rsidRPr="00766F32">
        <w:rPr>
          <w:rFonts w:ascii="Times New Roman" w:hAnsi="Times New Roman" w:cs="Times New Roman"/>
          <w:b/>
          <w:bCs/>
          <w:color w:val="000000"/>
          <w:sz w:val="24"/>
          <w:szCs w:val="24"/>
        </w:rPr>
        <w:t xml:space="preserve">Comparison Depth: </w:t>
      </w:r>
      <w:r w:rsidRPr="00766F32">
        <w:rPr>
          <w:rFonts w:ascii="Times New Roman" w:hAnsi="Times New Roman" w:cs="Times New Roman"/>
          <w:color w:val="000000"/>
          <w:sz w:val="24"/>
          <w:szCs w:val="24"/>
        </w:rPr>
        <w:t xml:space="preserve">DRAM is volatile (loses data without power), byte-addressable, and offers very low latency (roughly 10–100ns) with essentially unlimited write endurance, making it suitable for the CPU's active working set. NAND Flash is non-volatile (retains data without power), block-addressable (data must be erased in large blocks before being rewritten), and has much higher latency – reads in the tens of microseconds, writes similarly, and erase operations taking hundreds of microseconds to a few milliseconds – roughly </w:t>
      </w:r>
      <w:r w:rsidRPr="00766F32">
        <w:rPr>
          <w:rFonts w:ascii="Times New Roman" w:hAnsi="Times New Roman" w:cs="Times New Roman"/>
          <w:color w:val="000000"/>
          <w:sz w:val="24"/>
          <w:szCs w:val="24"/>
        </w:rPr>
        <w:t>100–1000x slower than DRAM. NAND Flash also has a limited program/erase (P/E) cycle endurance (typically in the thousands to tens of thousands of cycles per cell, depending on the NAND type), unlike DRAM's effectively unlimited endurance.</w:t>
      </w:r>
    </w:p>
    <w:p w14:paraId="42D44E48" w14:textId="77777777" w:rsidR="00024B09" w:rsidRPr="00766F32" w:rsidRDefault="006171A1">
      <w:pPr>
        <w:jc w:val="both"/>
        <w:rPr>
          <w:rFonts w:ascii="Times New Roman" w:hAnsi="Times New Roman" w:cs="Times New Roman"/>
          <w:color w:val="000000"/>
          <w:sz w:val="24"/>
          <w:szCs w:val="24"/>
        </w:rPr>
      </w:pPr>
      <w:r w:rsidRPr="00766F32">
        <w:rPr>
          <w:rFonts w:ascii="Times New Roman" w:hAnsi="Times New Roman" w:cs="Times New Roman"/>
          <w:b/>
          <w:bCs/>
          <w:color w:val="000000"/>
          <w:sz w:val="24"/>
          <w:szCs w:val="24"/>
        </w:rPr>
        <w:t xml:space="preserve">Use of Evidence: </w:t>
      </w:r>
      <w:r w:rsidRPr="00766F32">
        <w:rPr>
          <w:rFonts w:ascii="Times New Roman" w:hAnsi="Times New Roman" w:cs="Times New Roman"/>
          <w:color w:val="000000"/>
          <w:sz w:val="24"/>
          <w:szCs w:val="24"/>
        </w:rPr>
        <w:t>This latency and endurance gap is why NAND Flash is used in SSDs as persistent secondary storage rather than as a direct DRAM replacement: even the fastest NAND-based SSDs remain orders of magnitude slower than DRAM for random access, and wear-leveling algorithms are required specifically because of NAND's limited P/E cycle endurance – a constraint DRAM does not have.</w:t>
      </w:r>
    </w:p>
    <w:p w14:paraId="65CC030F" w14:textId="77777777" w:rsidR="00024B09" w:rsidRPr="00766F32" w:rsidRDefault="006171A1">
      <w:pPr>
        <w:jc w:val="both"/>
        <w:rPr>
          <w:rFonts w:ascii="Times New Roman" w:hAnsi="Times New Roman" w:cs="Times New Roman"/>
          <w:color w:val="000000"/>
          <w:sz w:val="24"/>
          <w:szCs w:val="24"/>
        </w:rPr>
      </w:pPr>
      <w:r w:rsidRPr="00766F32">
        <w:rPr>
          <w:rFonts w:ascii="Times New Roman" w:hAnsi="Times New Roman" w:cs="Times New Roman"/>
          <w:b/>
          <w:bCs/>
          <w:color w:val="000000"/>
          <w:sz w:val="24"/>
          <w:szCs w:val="24"/>
        </w:rPr>
        <w:t xml:space="preserve">Critical Thinking: </w:t>
      </w:r>
      <w:r w:rsidRPr="00766F32">
        <w:rPr>
          <w:rFonts w:ascii="Times New Roman" w:hAnsi="Times New Roman" w:cs="Times New Roman"/>
          <w:color w:val="000000"/>
          <w:sz w:val="24"/>
          <w:szCs w:val="24"/>
        </w:rPr>
        <w:t>The suitability split follows directly from the latency/endurance trade-off: DRAM's speed and unlimited endurance make it essential for main memory, where the CPU needs microsecond-or-faster access to actively used data, while NAND Flash's non-volatility and much higher density/lower cost per bit make it ideal for the storage tier of the hierarchy, holding data that does not need to survive at DRAM speed but must persist without power. In hierarchical memory system design, this positions NAND Flash below DR</w:t>
      </w:r>
      <w:r w:rsidRPr="00766F32">
        <w:rPr>
          <w:rFonts w:ascii="Times New Roman" w:hAnsi="Times New Roman" w:cs="Times New Roman"/>
          <w:color w:val="000000"/>
          <w:sz w:val="24"/>
          <w:szCs w:val="24"/>
        </w:rPr>
        <w:t>AM (not alongside it) – emerging storage-class memory technologies exist specifically to fill the latency/endurance gap between the two, which NAND Flash and DRAM alone cannot bridge.</w:t>
      </w:r>
    </w:p>
    <w:p w14:paraId="5E9E4DA9" w14:textId="77777777" w:rsidR="00024B09" w:rsidRPr="00766F32" w:rsidRDefault="00024B09">
      <w:pPr>
        <w:rPr>
          <w:rFonts w:ascii="Times New Roman" w:hAnsi="Times New Roman" w:cs="Times New Roman"/>
          <w:color w:val="000000"/>
          <w:sz w:val="24"/>
          <w:szCs w:val="24"/>
        </w:rPr>
      </w:pPr>
    </w:p>
    <w:p w14:paraId="61625C09" w14:textId="77777777" w:rsidR="00766F32" w:rsidRPr="00766F32" w:rsidRDefault="00766F32" w:rsidP="00883429">
      <w:pPr>
        <w:ind w:right="-705"/>
        <w:jc w:val="both"/>
        <w:rPr>
          <w:rFonts w:ascii="Times New Roman" w:eastAsia="Times New Roman" w:hAnsi="Times New Roman" w:cs="Times New Roman"/>
          <w:sz w:val="24"/>
          <w:szCs w:val="24"/>
        </w:rPr>
      </w:pPr>
    </w:p>
    <w:p w14:paraId="43DA9C5E" w14:textId="77777777" w:rsidR="00766F32" w:rsidRPr="00766F32" w:rsidRDefault="00766F32" w:rsidP="00883429">
      <w:pPr>
        <w:ind w:right="-705"/>
        <w:jc w:val="both"/>
        <w:rPr>
          <w:rFonts w:ascii="Times New Roman" w:eastAsia="Times New Roman" w:hAnsi="Times New Roman" w:cs="Times New Roman"/>
          <w:sz w:val="24"/>
          <w:szCs w:val="24"/>
        </w:rPr>
      </w:pPr>
    </w:p>
    <w:p w14:paraId="7A1625DB" w14:textId="1571A52E" w:rsidR="00441C46" w:rsidRPr="00766F32" w:rsidRDefault="006171A1" w:rsidP="00883429">
      <w:pPr>
        <w:ind w:right="-705"/>
        <w:jc w:val="both"/>
        <w:rPr>
          <w:rFonts w:ascii="Times New Roman" w:eastAsia="Times New Roman" w:hAnsi="Times New Roman" w:cs="Times New Roman"/>
          <w:sz w:val="24"/>
          <w:szCs w:val="24"/>
        </w:rPr>
      </w:pPr>
      <w:r w:rsidRPr="00766F32">
        <w:rPr>
          <w:rFonts w:ascii="Times New Roman" w:eastAsia="Times New Roman" w:hAnsi="Times New Roman" w:cs="Times New Roman"/>
          <w:sz w:val="24"/>
          <w:szCs w:val="24"/>
        </w:rPr>
        <w:t>5</w:t>
      </w:r>
      <w:proofErr w:type="gramStart"/>
      <w:r w:rsidRPr="00766F32">
        <w:rPr>
          <w:rFonts w:ascii="Times New Roman" w:eastAsia="Times New Roman" w:hAnsi="Times New Roman" w:cs="Times New Roman"/>
          <w:sz w:val="24"/>
          <w:szCs w:val="24"/>
        </w:rPr>
        <w:t>.Compare</w:t>
      </w:r>
      <w:proofErr w:type="gramEnd"/>
      <w:r w:rsidRPr="00766F32">
        <w:rPr>
          <w:rFonts w:ascii="Times New Roman" w:eastAsia="Times New Roman" w:hAnsi="Times New Roman" w:cs="Times New Roman"/>
          <w:sz w:val="24"/>
          <w:szCs w:val="24"/>
        </w:rPr>
        <w:t xml:space="preserve"> MRAM and RRAM technologies by examining their performance in terms of access time, throughput, and energy efficiency.</w:t>
      </w:r>
    </w:p>
    <w:p w14:paraId="04EC9793" w14:textId="77777777" w:rsidR="00766F32" w:rsidRPr="00766F32" w:rsidRDefault="00766F32">
      <w:pPr>
        <w:rPr>
          <w:rFonts w:ascii="Times New Roman" w:hAnsi="Times New Roman" w:cs="Times New Roman"/>
          <w:b/>
          <w:bCs/>
          <w:color w:val="000000"/>
          <w:sz w:val="24"/>
          <w:szCs w:val="24"/>
        </w:rPr>
      </w:pPr>
    </w:p>
    <w:p w14:paraId="3EB73E1E" w14:textId="34ADA701" w:rsidR="00024B09" w:rsidRPr="00766F32" w:rsidRDefault="006171A1">
      <w:pPr>
        <w:rPr>
          <w:rFonts w:ascii="Times New Roman" w:hAnsi="Times New Roman" w:cs="Times New Roman"/>
          <w:b/>
          <w:bCs/>
          <w:color w:val="000000"/>
          <w:sz w:val="24"/>
          <w:szCs w:val="24"/>
        </w:rPr>
      </w:pPr>
      <w:r w:rsidRPr="00766F32">
        <w:rPr>
          <w:rFonts w:ascii="Times New Roman" w:hAnsi="Times New Roman" w:cs="Times New Roman"/>
          <w:b/>
          <w:bCs/>
          <w:color w:val="000000"/>
          <w:sz w:val="24"/>
          <w:szCs w:val="24"/>
        </w:rPr>
        <w:t>Answer:</w:t>
      </w:r>
    </w:p>
    <w:p w14:paraId="51C7FD59" w14:textId="77777777" w:rsidR="00766F32" w:rsidRPr="00766F32" w:rsidRDefault="00766F32">
      <w:pPr>
        <w:rPr>
          <w:rFonts w:ascii="Times New Roman" w:hAnsi="Times New Roman" w:cs="Times New Roman"/>
          <w:b/>
          <w:bCs/>
          <w:color w:val="000000"/>
          <w:sz w:val="24"/>
          <w:szCs w:val="24"/>
        </w:rPr>
      </w:pPr>
    </w:p>
    <w:p w14:paraId="16D6CC9C" w14:textId="77777777" w:rsidR="00024B09" w:rsidRPr="00766F32" w:rsidRDefault="006171A1">
      <w:pPr>
        <w:jc w:val="both"/>
        <w:rPr>
          <w:rFonts w:ascii="Times New Roman" w:hAnsi="Times New Roman" w:cs="Times New Roman"/>
          <w:color w:val="000000"/>
          <w:sz w:val="24"/>
          <w:szCs w:val="24"/>
        </w:rPr>
      </w:pPr>
      <w:r w:rsidRPr="00766F32">
        <w:rPr>
          <w:rFonts w:ascii="Times New Roman" w:hAnsi="Times New Roman" w:cs="Times New Roman"/>
          <w:b/>
          <w:bCs/>
          <w:color w:val="000000"/>
          <w:sz w:val="24"/>
          <w:szCs w:val="24"/>
        </w:rPr>
        <w:t xml:space="preserve">Scope of Items: </w:t>
      </w:r>
      <w:r w:rsidRPr="00766F32">
        <w:rPr>
          <w:rFonts w:ascii="Times New Roman" w:hAnsi="Times New Roman" w:cs="Times New Roman"/>
          <w:color w:val="000000"/>
          <w:sz w:val="24"/>
          <w:szCs w:val="24"/>
        </w:rPr>
        <w:t>The comparison covers MRAM (Magnetoresistive RAM) and RRAM (Resistive RAM), two emerging non-volatile memory technologies being evaluated as candidates for advanced hierarchical memory systems, making the comparison directly relevant to the CO4 scope of advanced memory technologies.</w:t>
      </w:r>
    </w:p>
    <w:p w14:paraId="497429A1" w14:textId="77777777" w:rsidR="00024B09" w:rsidRPr="00766F32" w:rsidRDefault="006171A1">
      <w:pPr>
        <w:jc w:val="both"/>
        <w:rPr>
          <w:rFonts w:ascii="Times New Roman" w:hAnsi="Times New Roman" w:cs="Times New Roman"/>
          <w:color w:val="000000"/>
          <w:sz w:val="24"/>
          <w:szCs w:val="24"/>
        </w:rPr>
      </w:pPr>
      <w:r w:rsidRPr="00766F32">
        <w:rPr>
          <w:rFonts w:ascii="Times New Roman" w:hAnsi="Times New Roman" w:cs="Times New Roman"/>
          <w:b/>
          <w:bCs/>
          <w:color w:val="000000"/>
          <w:sz w:val="24"/>
          <w:szCs w:val="24"/>
        </w:rPr>
        <w:t xml:space="preserve">Comparison Depth: </w:t>
      </w:r>
      <w:r w:rsidRPr="00766F32">
        <w:rPr>
          <w:rFonts w:ascii="Times New Roman" w:hAnsi="Times New Roman" w:cs="Times New Roman"/>
          <w:color w:val="000000"/>
          <w:sz w:val="24"/>
          <w:szCs w:val="24"/>
        </w:rPr>
        <w:t>MRAM (particularly STT-MRAM) stores data using the magnetic orientation of a magnetic tunnel junction, offering access times comparable to SRAM/DRAM (roughly 10–20ns), very high write endurance (typically 10^12 to 10^15 cycles), and non-volatility, though at a moderate density compared to some competing technologies. RRAM stores data via a resistive switching mechanism in a metal-oxide layer, with access times in a similar range (roughly 10–50ns) and the potential for higher density and multi-level cell (ML</w:t>
      </w:r>
      <w:r w:rsidRPr="00766F32">
        <w:rPr>
          <w:rFonts w:ascii="Times New Roman" w:hAnsi="Times New Roman" w:cs="Times New Roman"/>
          <w:color w:val="000000"/>
          <w:sz w:val="24"/>
          <w:szCs w:val="24"/>
        </w:rPr>
        <w:t>C) storage (multiple bits per cell), but with generally lower write endurance (roughly 10^6 to 10^9 cycles) and more variability in switching behavior compared to MRAM.</w:t>
      </w:r>
    </w:p>
    <w:p w14:paraId="086DDEBB" w14:textId="77777777" w:rsidR="00024B09" w:rsidRPr="00766F32" w:rsidRDefault="006171A1">
      <w:pPr>
        <w:jc w:val="both"/>
        <w:rPr>
          <w:rFonts w:ascii="Times New Roman" w:hAnsi="Times New Roman" w:cs="Times New Roman"/>
          <w:color w:val="000000"/>
          <w:sz w:val="24"/>
          <w:szCs w:val="24"/>
        </w:rPr>
      </w:pPr>
      <w:r w:rsidRPr="00766F32">
        <w:rPr>
          <w:rFonts w:ascii="Times New Roman" w:hAnsi="Times New Roman" w:cs="Times New Roman"/>
          <w:b/>
          <w:bCs/>
          <w:color w:val="000000"/>
          <w:sz w:val="24"/>
          <w:szCs w:val="24"/>
        </w:rPr>
        <w:t xml:space="preserve">Use of Evidence: </w:t>
      </w:r>
      <w:r w:rsidRPr="00766F32">
        <w:rPr>
          <w:rFonts w:ascii="Times New Roman" w:hAnsi="Times New Roman" w:cs="Times New Roman"/>
          <w:color w:val="000000"/>
          <w:sz w:val="24"/>
          <w:szCs w:val="24"/>
        </w:rPr>
        <w:t>MRAM's endurance figures approach DRAM/SRAM-class reliability, which is why it is being explored for cache and fast working-memory roles, while RRAM's density and MLC potential are cited as advantages for higher-capacity, storage-class memory roles – the trade-off between the two mirrors the classic speed/endurance-versus-density trade-off seen elsewhere in the memory hierarchy.</w:t>
      </w:r>
    </w:p>
    <w:p w14:paraId="7A066C38" w14:textId="77777777" w:rsidR="00024B09" w:rsidRPr="00766F32" w:rsidRDefault="006171A1">
      <w:pPr>
        <w:jc w:val="both"/>
        <w:rPr>
          <w:rFonts w:ascii="Times New Roman" w:hAnsi="Times New Roman" w:cs="Times New Roman"/>
          <w:color w:val="000000"/>
          <w:sz w:val="24"/>
          <w:szCs w:val="24"/>
        </w:rPr>
      </w:pPr>
      <w:r w:rsidRPr="00766F32">
        <w:rPr>
          <w:rFonts w:ascii="Times New Roman" w:hAnsi="Times New Roman" w:cs="Times New Roman"/>
          <w:b/>
          <w:bCs/>
          <w:color w:val="000000"/>
          <w:sz w:val="24"/>
          <w:szCs w:val="24"/>
        </w:rPr>
        <w:t xml:space="preserve">Critical Thinking: </w:t>
      </w:r>
      <w:r w:rsidRPr="00766F32">
        <w:rPr>
          <w:rFonts w:ascii="Times New Roman" w:hAnsi="Times New Roman" w:cs="Times New Roman"/>
          <w:color w:val="000000"/>
          <w:sz w:val="24"/>
          <w:szCs w:val="24"/>
        </w:rPr>
        <w:t>Both technologies aim to close the gap between fast-but-volatile (SRAM/DRAM) and dense-but-slow (NAND Flash) memory, but they target it from different directions: MRAM prioritizes speed and endurance closer to DRAM/SRAM levels, making it attractive for replacing or augmenting cache/DRAM in energy-sensitive or instant-on applications, while RRAM prioritizes density and scalability, making it more attractive as a higher-capacity storage-class memory competing with NAND Flash. On energy efficiency, RRAM's simp</w:t>
      </w:r>
      <w:r w:rsidRPr="00766F32">
        <w:rPr>
          <w:rFonts w:ascii="Times New Roman" w:hAnsi="Times New Roman" w:cs="Times New Roman"/>
          <w:color w:val="000000"/>
          <w:sz w:val="24"/>
          <w:szCs w:val="24"/>
        </w:rPr>
        <w:t>ler cell structure can offer lower per-bit switching energy in principle, but MRAM's more mature, deterministic switching behavior currently gives it an edge in reliability-sensitive, energy-per-operation-critical applications – meaning the better choice depends on whether a given hierarchical memory system layer prioritizes speed/endurance (favoring MRAM) or density/cost (favoring RRAM).</w:t>
      </w:r>
    </w:p>
    <w:p w14:paraId="63729AB3" w14:textId="77777777" w:rsidR="00024B09" w:rsidRPr="00766F32" w:rsidRDefault="00024B09">
      <w:pPr>
        <w:rPr>
          <w:rFonts w:ascii="Times New Roman" w:hAnsi="Times New Roman" w:cs="Times New Roman"/>
          <w:color w:val="000000"/>
          <w:sz w:val="24"/>
          <w:szCs w:val="24"/>
        </w:rPr>
      </w:pPr>
    </w:p>
    <w:p w14:paraId="3EA5B6B2" w14:textId="77777777" w:rsidR="00883429" w:rsidRPr="00766F32" w:rsidRDefault="00883429">
      <w:pPr>
        <w:jc w:val="both"/>
        <w:rPr>
          <w:rFonts w:ascii="Times New Roman" w:hAnsi="Times New Roman" w:cs="Times New Roman"/>
          <w:sz w:val="24"/>
          <w:szCs w:val="24"/>
        </w:rPr>
      </w:pPr>
    </w:p>
    <w:p w14:paraId="5D91A5BE" w14:textId="77777777" w:rsidR="00766F32" w:rsidRDefault="00766F32" w:rsidP="00883429">
      <w:pPr>
        <w:jc w:val="both"/>
        <w:rPr>
          <w:rFonts w:ascii="Times New Roman" w:eastAsia="Times New Roman" w:hAnsi="Times New Roman" w:cs="Times New Roman"/>
          <w:sz w:val="24"/>
          <w:szCs w:val="24"/>
        </w:rPr>
      </w:pPr>
    </w:p>
    <w:p w14:paraId="16F3D696" w14:textId="5429AAFE" w:rsidR="00441C46" w:rsidRPr="00766F32" w:rsidRDefault="006171A1" w:rsidP="00883429">
      <w:pPr>
        <w:jc w:val="both"/>
        <w:rPr>
          <w:rFonts w:ascii="Times New Roman" w:hAnsi="Times New Roman" w:cs="Times New Roman"/>
          <w:b/>
          <w:bCs/>
          <w:sz w:val="24"/>
          <w:szCs w:val="24"/>
        </w:rPr>
      </w:pPr>
      <w:r w:rsidRPr="00766F32">
        <w:rPr>
          <w:rFonts w:ascii="Times New Roman" w:hAnsi="Times New Roman" w:cs="Times New Roman"/>
          <w:b/>
          <w:bCs/>
          <w:sz w:val="24"/>
          <w:szCs w:val="24"/>
        </w:rPr>
        <w:t>RUBRICS FOR CALCULATION:</w:t>
      </w:r>
    </w:p>
    <w:p w14:paraId="237BE90C" w14:textId="77777777" w:rsidR="00441C46" w:rsidRPr="00766F32" w:rsidRDefault="00441C46">
      <w:pPr>
        <w:rPr>
          <w:rFonts w:ascii="Times New Roman" w:hAnsi="Times New Roman" w:cs="Times New Roman"/>
          <w:sz w:val="24"/>
          <w:szCs w:val="24"/>
        </w:rPr>
      </w:pPr>
    </w:p>
    <w:p w14:paraId="63A83FCF" w14:textId="77777777" w:rsidR="00441C46" w:rsidRPr="00766F32" w:rsidRDefault="00441C46">
      <w:pPr>
        <w:rPr>
          <w:rFonts w:ascii="Times New Roman" w:hAnsi="Times New Roman" w:cs="Times New Roman"/>
          <w:sz w:val="24"/>
          <w:szCs w:val="24"/>
        </w:rPr>
      </w:pPr>
    </w:p>
    <w:tbl>
      <w:tblPr>
        <w:tblStyle w:val="a"/>
        <w:tblW w:w="10632" w:type="dxa"/>
        <w:tblInd w:w="-714" w:type="dxa"/>
        <w:tblLayout w:type="fixed"/>
        <w:tblLook w:val="0400" w:firstRow="0" w:lastRow="0" w:firstColumn="0" w:lastColumn="0" w:noHBand="0" w:noVBand="1"/>
      </w:tblPr>
      <w:tblGrid>
        <w:gridCol w:w="1703"/>
        <w:gridCol w:w="1386"/>
        <w:gridCol w:w="2336"/>
        <w:gridCol w:w="1731"/>
        <w:gridCol w:w="1732"/>
        <w:gridCol w:w="1744"/>
      </w:tblGrid>
      <w:tr w:rsidR="00441C46" w:rsidRPr="00766F32" w14:paraId="29246948" w14:textId="77777777">
        <w:trPr>
          <w:trHeight w:val="600"/>
        </w:trPr>
        <w:tc>
          <w:tcPr>
            <w:tcW w:w="170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48A4C8DB" w14:textId="77777777" w:rsidR="00441C46" w:rsidRPr="00766F32" w:rsidRDefault="006171A1">
            <w:pPr>
              <w:spacing w:before="240"/>
              <w:jc w:val="center"/>
              <w:rPr>
                <w:rFonts w:ascii="Times New Roman" w:eastAsia="Cambria" w:hAnsi="Times New Roman" w:cs="Times New Roman"/>
                <w:b/>
                <w:bCs/>
                <w:sz w:val="24"/>
                <w:szCs w:val="24"/>
              </w:rPr>
            </w:pPr>
            <w:r w:rsidRPr="00766F32">
              <w:rPr>
                <w:rFonts w:ascii="Times New Roman" w:eastAsia="Cambria" w:hAnsi="Times New Roman" w:cs="Times New Roman"/>
                <w:b/>
                <w:bCs/>
                <w:sz w:val="24"/>
                <w:szCs w:val="24"/>
              </w:rPr>
              <w:t>Criteria</w:t>
            </w:r>
          </w:p>
        </w:tc>
        <w:tc>
          <w:tcPr>
            <w:tcW w:w="138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74BA5F88" w14:textId="77777777" w:rsidR="00441C46" w:rsidRPr="00766F32" w:rsidRDefault="006171A1">
            <w:pPr>
              <w:spacing w:before="240"/>
              <w:jc w:val="center"/>
              <w:rPr>
                <w:rFonts w:ascii="Times New Roman" w:eastAsia="Cambria" w:hAnsi="Times New Roman" w:cs="Times New Roman"/>
                <w:b/>
                <w:bCs/>
                <w:sz w:val="24"/>
                <w:szCs w:val="24"/>
              </w:rPr>
            </w:pPr>
            <w:r w:rsidRPr="00766F32">
              <w:rPr>
                <w:rFonts w:ascii="Times New Roman" w:eastAsia="Cambria" w:hAnsi="Times New Roman" w:cs="Times New Roman"/>
                <w:b/>
                <w:bCs/>
                <w:sz w:val="24"/>
                <w:szCs w:val="24"/>
              </w:rPr>
              <w:t>Weightage</w:t>
            </w:r>
          </w:p>
        </w:tc>
        <w:tc>
          <w:tcPr>
            <w:tcW w:w="233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2CEFECC7" w14:textId="77777777" w:rsidR="00441C46" w:rsidRPr="00766F32" w:rsidRDefault="006171A1">
            <w:pPr>
              <w:spacing w:before="240"/>
              <w:jc w:val="center"/>
              <w:rPr>
                <w:rFonts w:ascii="Times New Roman" w:eastAsia="Cambria" w:hAnsi="Times New Roman" w:cs="Times New Roman"/>
                <w:b/>
                <w:bCs/>
                <w:sz w:val="24"/>
                <w:szCs w:val="24"/>
              </w:rPr>
            </w:pPr>
            <w:r w:rsidRPr="00766F32">
              <w:rPr>
                <w:rFonts w:ascii="Times New Roman" w:eastAsia="Cambria" w:hAnsi="Times New Roman" w:cs="Times New Roman"/>
                <w:b/>
                <w:bCs/>
                <w:sz w:val="24"/>
                <w:szCs w:val="24"/>
              </w:rPr>
              <w:t>Level 4 – Exemplary</w:t>
            </w:r>
          </w:p>
        </w:tc>
        <w:tc>
          <w:tcPr>
            <w:tcW w:w="173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0B5B5840" w14:textId="77777777" w:rsidR="00441C46" w:rsidRPr="00766F32" w:rsidRDefault="006171A1">
            <w:pPr>
              <w:spacing w:before="240"/>
              <w:jc w:val="center"/>
              <w:rPr>
                <w:rFonts w:ascii="Times New Roman" w:eastAsia="Cambria" w:hAnsi="Times New Roman" w:cs="Times New Roman"/>
                <w:b/>
                <w:bCs/>
                <w:sz w:val="24"/>
                <w:szCs w:val="24"/>
              </w:rPr>
            </w:pPr>
            <w:r w:rsidRPr="00766F32">
              <w:rPr>
                <w:rFonts w:ascii="Times New Roman" w:eastAsia="Cambria" w:hAnsi="Times New Roman" w:cs="Times New Roman"/>
                <w:b/>
                <w:bCs/>
                <w:sz w:val="24"/>
                <w:szCs w:val="24"/>
              </w:rPr>
              <w:t>Level 3 – Proficient</w:t>
            </w:r>
          </w:p>
        </w:tc>
        <w:tc>
          <w:tcPr>
            <w:tcW w:w="1732"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4A554D71" w14:textId="77777777" w:rsidR="00441C46" w:rsidRPr="00766F32" w:rsidRDefault="006171A1">
            <w:pPr>
              <w:spacing w:before="240"/>
              <w:jc w:val="center"/>
              <w:rPr>
                <w:rFonts w:ascii="Times New Roman" w:eastAsia="Cambria" w:hAnsi="Times New Roman" w:cs="Times New Roman"/>
                <w:b/>
                <w:bCs/>
                <w:sz w:val="24"/>
                <w:szCs w:val="24"/>
              </w:rPr>
            </w:pPr>
            <w:r w:rsidRPr="00766F32">
              <w:rPr>
                <w:rFonts w:ascii="Times New Roman" w:eastAsia="Cambria" w:hAnsi="Times New Roman" w:cs="Times New Roman"/>
                <w:b/>
                <w:bCs/>
                <w:sz w:val="24"/>
                <w:szCs w:val="24"/>
              </w:rPr>
              <w:t>Level 2 – Developing</w:t>
            </w:r>
          </w:p>
        </w:tc>
        <w:tc>
          <w:tcPr>
            <w:tcW w:w="1744"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4588B8C0" w14:textId="77777777" w:rsidR="00441C46" w:rsidRPr="00766F32" w:rsidRDefault="006171A1">
            <w:pPr>
              <w:spacing w:before="240"/>
              <w:jc w:val="center"/>
              <w:rPr>
                <w:rFonts w:ascii="Times New Roman" w:eastAsia="Cambria" w:hAnsi="Times New Roman" w:cs="Times New Roman"/>
                <w:b/>
                <w:bCs/>
                <w:sz w:val="24"/>
                <w:szCs w:val="24"/>
              </w:rPr>
            </w:pPr>
            <w:r w:rsidRPr="00766F32">
              <w:rPr>
                <w:rFonts w:ascii="Times New Roman" w:eastAsia="Cambria" w:hAnsi="Times New Roman" w:cs="Times New Roman"/>
                <w:b/>
                <w:bCs/>
                <w:sz w:val="24"/>
                <w:szCs w:val="24"/>
              </w:rPr>
              <w:t>Level 1 – Beginning</w:t>
            </w:r>
          </w:p>
        </w:tc>
      </w:tr>
      <w:tr w:rsidR="00441C46" w:rsidRPr="00766F32" w14:paraId="0531906D" w14:textId="77777777" w:rsidTr="00224CEC">
        <w:trPr>
          <w:trHeight w:val="657"/>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74E7A63A" w14:textId="77777777" w:rsidR="00441C46" w:rsidRPr="00766F32" w:rsidRDefault="006171A1">
            <w:pPr>
              <w:spacing w:before="240" w:after="240" w:line="240" w:lineRule="auto"/>
              <w:jc w:val="center"/>
              <w:rPr>
                <w:rFonts w:ascii="Times New Roman" w:hAnsi="Times New Roman" w:cs="Times New Roman"/>
                <w:sz w:val="24"/>
                <w:szCs w:val="24"/>
              </w:rPr>
            </w:pPr>
            <w:r w:rsidRPr="00766F32">
              <w:rPr>
                <w:rFonts w:ascii="Times New Roman" w:hAnsi="Times New Roman" w:cs="Times New Roman"/>
                <w:sz w:val="24"/>
                <w:szCs w:val="24"/>
              </w:rPr>
              <w:t>Scope of Items</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5E0EC50" w14:textId="77777777" w:rsidR="00441C46" w:rsidRPr="00766F32" w:rsidRDefault="006171A1">
            <w:pPr>
              <w:spacing w:before="240" w:after="240" w:line="240" w:lineRule="auto"/>
              <w:jc w:val="right"/>
              <w:rPr>
                <w:rFonts w:ascii="Times New Roman" w:hAnsi="Times New Roman" w:cs="Times New Roman"/>
                <w:sz w:val="24"/>
                <w:szCs w:val="24"/>
              </w:rPr>
            </w:pPr>
            <w:r w:rsidRPr="00766F32">
              <w:rPr>
                <w:rFonts w:ascii="Times New Roman" w:hAnsi="Times New Roman" w:cs="Times New Roman"/>
                <w:sz w:val="24"/>
                <w:szCs w:val="24"/>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0D6B2F8" w14:textId="77777777" w:rsidR="00441C46" w:rsidRPr="00766F32" w:rsidRDefault="006171A1">
            <w:pPr>
              <w:spacing w:before="240" w:after="240" w:line="240" w:lineRule="auto"/>
              <w:jc w:val="center"/>
              <w:rPr>
                <w:rFonts w:ascii="Times New Roman" w:hAnsi="Times New Roman" w:cs="Times New Roman"/>
                <w:sz w:val="24"/>
                <w:szCs w:val="24"/>
              </w:rPr>
            </w:pPr>
            <w:r w:rsidRPr="00766F32">
              <w:rPr>
                <w:rFonts w:ascii="Times New Roman" w:hAnsi="Times New Roman" w:cs="Times New Roman"/>
                <w:sz w:val="24"/>
                <w:szCs w:val="24"/>
              </w:rPr>
              <w:t>Selects highly relevant items with clear scope and justification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79CC250" w14:textId="77777777" w:rsidR="00441C46" w:rsidRPr="00766F32" w:rsidRDefault="006171A1">
            <w:pPr>
              <w:spacing w:before="240" w:after="240" w:line="240" w:lineRule="auto"/>
              <w:jc w:val="center"/>
              <w:rPr>
                <w:rFonts w:ascii="Times New Roman" w:hAnsi="Times New Roman" w:cs="Times New Roman"/>
                <w:sz w:val="24"/>
                <w:szCs w:val="24"/>
              </w:rPr>
            </w:pPr>
            <w:r w:rsidRPr="00766F32">
              <w:rPr>
                <w:rFonts w:ascii="Times New Roman" w:hAnsi="Times New Roman" w:cs="Times New Roman"/>
                <w:sz w:val="24"/>
                <w:szCs w:val="24"/>
              </w:rPr>
              <w:t>Selects appropriate items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3D75852" w14:textId="77777777" w:rsidR="00441C46" w:rsidRPr="00766F32" w:rsidRDefault="006171A1">
            <w:pPr>
              <w:spacing w:before="240" w:after="240" w:line="240" w:lineRule="auto"/>
              <w:jc w:val="center"/>
              <w:rPr>
                <w:rFonts w:ascii="Times New Roman" w:hAnsi="Times New Roman" w:cs="Times New Roman"/>
                <w:sz w:val="24"/>
                <w:szCs w:val="24"/>
              </w:rPr>
            </w:pPr>
            <w:r w:rsidRPr="00766F32">
              <w:rPr>
                <w:rFonts w:ascii="Times New Roman" w:hAnsi="Times New Roman" w:cs="Times New Roman"/>
                <w:sz w:val="24"/>
                <w:szCs w:val="24"/>
              </w:rPr>
              <w:t>Selection is limited or partially relevant</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76412C9" w14:textId="77777777" w:rsidR="00441C46" w:rsidRPr="00766F32" w:rsidRDefault="006171A1">
            <w:pPr>
              <w:spacing w:before="240" w:after="240" w:line="240" w:lineRule="auto"/>
              <w:jc w:val="center"/>
              <w:rPr>
                <w:rFonts w:ascii="Times New Roman" w:hAnsi="Times New Roman" w:cs="Times New Roman"/>
                <w:sz w:val="24"/>
                <w:szCs w:val="24"/>
              </w:rPr>
            </w:pPr>
            <w:r w:rsidRPr="00766F32">
              <w:rPr>
                <w:rFonts w:ascii="Times New Roman" w:hAnsi="Times New Roman" w:cs="Times New Roman"/>
                <w:sz w:val="24"/>
                <w:szCs w:val="24"/>
              </w:rPr>
              <w:t>Items are unclear or not relevant</w:t>
            </w:r>
          </w:p>
        </w:tc>
      </w:tr>
      <w:tr w:rsidR="00441C46" w:rsidRPr="00766F32" w14:paraId="4A771089" w14:textId="77777777">
        <w:trPr>
          <w:trHeight w:val="117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597E4C2F" w14:textId="77777777" w:rsidR="00441C46" w:rsidRPr="00766F32" w:rsidRDefault="006171A1">
            <w:pPr>
              <w:spacing w:before="240" w:after="240" w:line="240" w:lineRule="auto"/>
              <w:jc w:val="center"/>
              <w:rPr>
                <w:rFonts w:ascii="Times New Roman" w:hAnsi="Times New Roman" w:cs="Times New Roman"/>
                <w:sz w:val="24"/>
                <w:szCs w:val="24"/>
              </w:rPr>
            </w:pPr>
            <w:r w:rsidRPr="00766F32">
              <w:rPr>
                <w:rFonts w:ascii="Times New Roman" w:hAnsi="Times New Roman" w:cs="Times New Roman"/>
                <w:sz w:val="24"/>
                <w:szCs w:val="24"/>
              </w:rPr>
              <w:t>Comparison Depth</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D3D95D1" w14:textId="77777777" w:rsidR="00441C46" w:rsidRPr="00766F32" w:rsidRDefault="006171A1">
            <w:pPr>
              <w:spacing w:before="240" w:after="240" w:line="240" w:lineRule="auto"/>
              <w:jc w:val="right"/>
              <w:rPr>
                <w:rFonts w:ascii="Times New Roman" w:hAnsi="Times New Roman" w:cs="Times New Roman"/>
                <w:sz w:val="24"/>
                <w:szCs w:val="24"/>
              </w:rPr>
            </w:pPr>
            <w:r w:rsidRPr="00766F32">
              <w:rPr>
                <w:rFonts w:ascii="Times New Roman" w:hAnsi="Times New Roman" w:cs="Times New Roman"/>
                <w:sz w:val="24"/>
                <w:szCs w:val="24"/>
              </w:rPr>
              <w:t>25%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1EA95E9A" w14:textId="77777777" w:rsidR="00441C46" w:rsidRPr="00766F32" w:rsidRDefault="006171A1">
            <w:pPr>
              <w:spacing w:before="240" w:after="240" w:line="240" w:lineRule="auto"/>
              <w:jc w:val="center"/>
              <w:rPr>
                <w:rFonts w:ascii="Times New Roman" w:hAnsi="Times New Roman" w:cs="Times New Roman"/>
                <w:sz w:val="24"/>
                <w:szCs w:val="24"/>
              </w:rPr>
            </w:pPr>
            <w:r w:rsidRPr="00766F32">
              <w:rPr>
                <w:rFonts w:ascii="Times New Roman" w:hAnsi="Times New Roman" w:cs="Times New Roman"/>
                <w:sz w:val="24"/>
                <w:szCs w:val="24"/>
              </w:rPr>
              <w:t>Provides detailed and comprehensive comparison across multiple aspects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29EEE18" w14:textId="77777777" w:rsidR="00441C46" w:rsidRPr="00766F32" w:rsidRDefault="006171A1">
            <w:pPr>
              <w:spacing w:before="240" w:after="240" w:line="240" w:lineRule="auto"/>
              <w:jc w:val="center"/>
              <w:rPr>
                <w:rFonts w:ascii="Times New Roman" w:hAnsi="Times New Roman" w:cs="Times New Roman"/>
                <w:sz w:val="24"/>
                <w:szCs w:val="24"/>
              </w:rPr>
            </w:pPr>
            <w:r w:rsidRPr="00766F32">
              <w:rPr>
                <w:rFonts w:ascii="Times New Roman" w:hAnsi="Times New Roman" w:cs="Times New Roman"/>
                <w:sz w:val="24"/>
                <w:szCs w:val="24"/>
              </w:rPr>
              <w:t>Provides adequate comparison with some depth</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620F8BF" w14:textId="77777777" w:rsidR="00441C46" w:rsidRPr="00766F32" w:rsidRDefault="006171A1">
            <w:pPr>
              <w:spacing w:before="240" w:after="240" w:line="240" w:lineRule="auto"/>
              <w:jc w:val="center"/>
              <w:rPr>
                <w:rFonts w:ascii="Times New Roman" w:hAnsi="Times New Roman" w:cs="Times New Roman"/>
                <w:sz w:val="24"/>
                <w:szCs w:val="24"/>
              </w:rPr>
            </w:pPr>
            <w:r w:rsidRPr="00766F32">
              <w:rPr>
                <w:rFonts w:ascii="Times New Roman" w:hAnsi="Times New Roman" w:cs="Times New Roman"/>
                <w:sz w:val="24"/>
                <w:szCs w:val="24"/>
              </w:rPr>
              <w:t>Limited comparison with few aspects</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9F36BB0" w14:textId="77777777" w:rsidR="00441C46" w:rsidRPr="00766F32" w:rsidRDefault="006171A1">
            <w:pPr>
              <w:spacing w:before="240" w:after="240" w:line="240" w:lineRule="auto"/>
              <w:jc w:val="center"/>
              <w:rPr>
                <w:rFonts w:ascii="Times New Roman" w:hAnsi="Times New Roman" w:cs="Times New Roman"/>
                <w:sz w:val="24"/>
                <w:szCs w:val="24"/>
              </w:rPr>
            </w:pPr>
            <w:r w:rsidRPr="00766F32">
              <w:rPr>
                <w:rFonts w:ascii="Times New Roman" w:hAnsi="Times New Roman" w:cs="Times New Roman"/>
                <w:sz w:val="24"/>
                <w:szCs w:val="24"/>
              </w:rPr>
              <w:t>Very minimal or no comparison</w:t>
            </w:r>
          </w:p>
        </w:tc>
      </w:tr>
      <w:tr w:rsidR="00441C46" w:rsidRPr="00766F32" w14:paraId="381E5131" w14:textId="77777777">
        <w:trPr>
          <w:trHeight w:val="112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54C22A31" w14:textId="77777777" w:rsidR="00441C46" w:rsidRPr="00766F32" w:rsidRDefault="006171A1">
            <w:pPr>
              <w:spacing w:before="240" w:after="240" w:line="240" w:lineRule="auto"/>
              <w:jc w:val="center"/>
              <w:rPr>
                <w:rFonts w:ascii="Times New Roman" w:hAnsi="Times New Roman" w:cs="Times New Roman"/>
                <w:sz w:val="24"/>
                <w:szCs w:val="24"/>
              </w:rPr>
            </w:pPr>
            <w:r w:rsidRPr="00766F32">
              <w:rPr>
                <w:rFonts w:ascii="Times New Roman" w:hAnsi="Times New Roman" w:cs="Times New Roman"/>
                <w:sz w:val="24"/>
                <w:szCs w:val="24"/>
              </w:rPr>
              <w:t>Use of Evidence</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7D96C26" w14:textId="77777777" w:rsidR="00441C46" w:rsidRPr="00766F32" w:rsidRDefault="006171A1">
            <w:pPr>
              <w:spacing w:before="240" w:after="240" w:line="240" w:lineRule="auto"/>
              <w:jc w:val="right"/>
              <w:rPr>
                <w:rFonts w:ascii="Times New Roman" w:hAnsi="Times New Roman" w:cs="Times New Roman"/>
                <w:sz w:val="24"/>
                <w:szCs w:val="24"/>
              </w:rPr>
            </w:pPr>
            <w:r w:rsidRPr="00766F32">
              <w:rPr>
                <w:rFonts w:ascii="Times New Roman" w:hAnsi="Times New Roman" w:cs="Times New Roman"/>
                <w:sz w:val="24"/>
                <w:szCs w:val="24"/>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B16B92F" w14:textId="77777777" w:rsidR="00441C46" w:rsidRPr="00766F32" w:rsidRDefault="006171A1">
            <w:pPr>
              <w:spacing w:before="240" w:after="240" w:line="240" w:lineRule="auto"/>
              <w:jc w:val="center"/>
              <w:rPr>
                <w:rFonts w:ascii="Times New Roman" w:hAnsi="Times New Roman" w:cs="Times New Roman"/>
                <w:sz w:val="24"/>
                <w:szCs w:val="24"/>
              </w:rPr>
            </w:pPr>
            <w:r w:rsidRPr="00766F32">
              <w:rPr>
                <w:rFonts w:ascii="Times New Roman" w:hAnsi="Times New Roman" w:cs="Times New Roman"/>
                <w:sz w:val="24"/>
                <w:szCs w:val="24"/>
              </w:rPr>
              <w:t>Supports comparison with accurate data, examples, or references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1CB0F93" w14:textId="77777777" w:rsidR="00441C46" w:rsidRPr="00766F32" w:rsidRDefault="006171A1">
            <w:pPr>
              <w:spacing w:before="240" w:after="240" w:line="240" w:lineRule="auto"/>
              <w:jc w:val="center"/>
              <w:rPr>
                <w:rFonts w:ascii="Times New Roman" w:hAnsi="Times New Roman" w:cs="Times New Roman"/>
                <w:sz w:val="24"/>
                <w:szCs w:val="24"/>
              </w:rPr>
            </w:pPr>
            <w:r w:rsidRPr="00766F32">
              <w:rPr>
                <w:rFonts w:ascii="Times New Roman" w:hAnsi="Times New Roman" w:cs="Times New Roman"/>
                <w:sz w:val="24"/>
                <w:szCs w:val="24"/>
              </w:rPr>
              <w:t>Uses some supporting evidence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6214988" w14:textId="77777777" w:rsidR="00441C46" w:rsidRPr="00766F32" w:rsidRDefault="006171A1">
            <w:pPr>
              <w:spacing w:before="240" w:after="240" w:line="240" w:lineRule="auto"/>
              <w:jc w:val="center"/>
              <w:rPr>
                <w:rFonts w:ascii="Times New Roman" w:hAnsi="Times New Roman" w:cs="Times New Roman"/>
                <w:sz w:val="24"/>
                <w:szCs w:val="24"/>
              </w:rPr>
            </w:pPr>
            <w:r w:rsidRPr="00766F32">
              <w:rPr>
                <w:rFonts w:ascii="Times New Roman" w:hAnsi="Times New Roman" w:cs="Times New Roman"/>
                <w:sz w:val="24"/>
                <w:szCs w:val="24"/>
              </w:rPr>
              <w:t>Limited or weak supporting evidence</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460E92B0" w14:textId="77777777" w:rsidR="00441C46" w:rsidRPr="00766F32" w:rsidRDefault="006171A1">
            <w:pPr>
              <w:spacing w:before="240" w:after="240" w:line="240" w:lineRule="auto"/>
              <w:jc w:val="center"/>
              <w:rPr>
                <w:rFonts w:ascii="Times New Roman" w:hAnsi="Times New Roman" w:cs="Times New Roman"/>
                <w:sz w:val="24"/>
                <w:szCs w:val="24"/>
              </w:rPr>
            </w:pPr>
            <w:r w:rsidRPr="00766F32">
              <w:rPr>
                <w:rFonts w:ascii="Times New Roman" w:hAnsi="Times New Roman" w:cs="Times New Roman"/>
                <w:sz w:val="24"/>
                <w:szCs w:val="24"/>
              </w:rPr>
              <w:t>No supporting evidence provided</w:t>
            </w:r>
          </w:p>
        </w:tc>
      </w:tr>
      <w:tr w:rsidR="00441C46" w:rsidRPr="00766F32" w14:paraId="09CC0EF8" w14:textId="77777777">
        <w:trPr>
          <w:trHeight w:val="114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7E1D83D0" w14:textId="77777777" w:rsidR="00441C46" w:rsidRPr="00766F32" w:rsidRDefault="006171A1">
            <w:pPr>
              <w:spacing w:before="240" w:after="240" w:line="240" w:lineRule="auto"/>
              <w:jc w:val="center"/>
              <w:rPr>
                <w:rFonts w:ascii="Times New Roman" w:hAnsi="Times New Roman" w:cs="Times New Roman"/>
                <w:sz w:val="24"/>
                <w:szCs w:val="24"/>
              </w:rPr>
            </w:pPr>
            <w:r w:rsidRPr="00766F32">
              <w:rPr>
                <w:rFonts w:ascii="Times New Roman" w:hAnsi="Times New Roman" w:cs="Times New Roman"/>
                <w:sz w:val="24"/>
                <w:szCs w:val="24"/>
              </w:rPr>
              <w:t>Critical Thinking</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4D56B98C" w14:textId="77777777" w:rsidR="00441C46" w:rsidRPr="00766F32" w:rsidRDefault="006171A1">
            <w:pPr>
              <w:spacing w:before="240" w:after="240" w:line="240" w:lineRule="auto"/>
              <w:jc w:val="right"/>
              <w:rPr>
                <w:rFonts w:ascii="Times New Roman" w:hAnsi="Times New Roman" w:cs="Times New Roman"/>
                <w:sz w:val="24"/>
                <w:szCs w:val="24"/>
              </w:rPr>
            </w:pPr>
            <w:r w:rsidRPr="00766F32">
              <w:rPr>
                <w:rFonts w:ascii="Times New Roman" w:hAnsi="Times New Roman" w:cs="Times New Roman"/>
                <w:sz w:val="24"/>
                <w:szCs w:val="24"/>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13191AC9" w14:textId="77777777" w:rsidR="00441C46" w:rsidRPr="00766F32" w:rsidRDefault="006171A1">
            <w:pPr>
              <w:spacing w:before="240" w:after="240" w:line="240" w:lineRule="auto"/>
              <w:jc w:val="center"/>
              <w:rPr>
                <w:rFonts w:ascii="Times New Roman" w:hAnsi="Times New Roman" w:cs="Times New Roman"/>
                <w:sz w:val="24"/>
                <w:szCs w:val="24"/>
              </w:rPr>
            </w:pPr>
            <w:r w:rsidRPr="00766F32">
              <w:rPr>
                <w:rFonts w:ascii="Times New Roman" w:hAnsi="Times New Roman" w:cs="Times New Roman"/>
                <w:sz w:val="24"/>
                <w:szCs w:val="24"/>
              </w:rPr>
              <w:t>Demonstrates strong critical thinking with clear interpretation and reasoning</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45254C37" w14:textId="77777777" w:rsidR="00441C46" w:rsidRPr="00766F32" w:rsidRDefault="006171A1">
            <w:pPr>
              <w:spacing w:before="240" w:after="240" w:line="240" w:lineRule="auto"/>
              <w:jc w:val="center"/>
              <w:rPr>
                <w:rFonts w:ascii="Times New Roman" w:hAnsi="Times New Roman" w:cs="Times New Roman"/>
                <w:sz w:val="24"/>
                <w:szCs w:val="24"/>
              </w:rPr>
            </w:pPr>
            <w:r w:rsidRPr="00766F32">
              <w:rPr>
                <w:rFonts w:ascii="Times New Roman" w:hAnsi="Times New Roman" w:cs="Times New Roman"/>
                <w:sz w:val="24"/>
                <w:szCs w:val="24"/>
              </w:rPr>
              <w:t>Shows reasonable interpretation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42E9A07D" w14:textId="77777777" w:rsidR="00441C46" w:rsidRPr="00766F32" w:rsidRDefault="006171A1">
            <w:pPr>
              <w:spacing w:before="240" w:after="240" w:line="240" w:lineRule="auto"/>
              <w:jc w:val="center"/>
              <w:rPr>
                <w:rFonts w:ascii="Times New Roman" w:hAnsi="Times New Roman" w:cs="Times New Roman"/>
                <w:sz w:val="24"/>
                <w:szCs w:val="24"/>
              </w:rPr>
            </w:pPr>
            <w:r w:rsidRPr="00766F32">
              <w:rPr>
                <w:rFonts w:ascii="Times New Roman" w:hAnsi="Times New Roman" w:cs="Times New Roman"/>
                <w:sz w:val="24"/>
                <w:szCs w:val="24"/>
              </w:rPr>
              <w:t>Basic interpretation; lacks depth</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17BEB254" w14:textId="77777777" w:rsidR="00441C46" w:rsidRPr="00766F32" w:rsidRDefault="006171A1">
            <w:pPr>
              <w:spacing w:before="240" w:after="240" w:line="240" w:lineRule="auto"/>
              <w:jc w:val="center"/>
              <w:rPr>
                <w:rFonts w:ascii="Times New Roman" w:hAnsi="Times New Roman" w:cs="Times New Roman"/>
                <w:sz w:val="24"/>
                <w:szCs w:val="24"/>
              </w:rPr>
            </w:pPr>
            <w:r w:rsidRPr="00766F32">
              <w:rPr>
                <w:rFonts w:ascii="Times New Roman" w:hAnsi="Times New Roman" w:cs="Times New Roman"/>
                <w:sz w:val="24"/>
                <w:szCs w:val="24"/>
              </w:rPr>
              <w:t>No meaningful interpretation</w:t>
            </w:r>
          </w:p>
        </w:tc>
      </w:tr>
      <w:tr w:rsidR="00441C46" w:rsidRPr="00766F32" w14:paraId="59A296ED" w14:textId="77777777">
        <w:trPr>
          <w:trHeight w:val="122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7466FA63" w14:textId="77777777" w:rsidR="00441C46" w:rsidRPr="00766F32" w:rsidRDefault="006171A1">
            <w:pPr>
              <w:spacing w:before="240" w:after="240" w:line="240" w:lineRule="auto"/>
              <w:jc w:val="center"/>
              <w:rPr>
                <w:rFonts w:ascii="Times New Roman" w:hAnsi="Times New Roman" w:cs="Times New Roman"/>
                <w:sz w:val="24"/>
                <w:szCs w:val="24"/>
              </w:rPr>
            </w:pPr>
            <w:r w:rsidRPr="00766F32">
              <w:rPr>
                <w:rFonts w:ascii="Times New Roman" w:hAnsi="Times New Roman" w:cs="Times New Roman"/>
                <w:sz w:val="24"/>
                <w:szCs w:val="24"/>
              </w:rPr>
              <w:t>Clarity of Presentation</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DA08DF2" w14:textId="77777777" w:rsidR="00441C46" w:rsidRPr="00766F32" w:rsidRDefault="006171A1">
            <w:pPr>
              <w:spacing w:before="240" w:after="240" w:line="240" w:lineRule="auto"/>
              <w:jc w:val="right"/>
              <w:rPr>
                <w:rFonts w:ascii="Times New Roman" w:hAnsi="Times New Roman" w:cs="Times New Roman"/>
                <w:sz w:val="24"/>
                <w:szCs w:val="24"/>
              </w:rPr>
            </w:pPr>
            <w:r w:rsidRPr="00766F32">
              <w:rPr>
                <w:rFonts w:ascii="Times New Roman" w:hAnsi="Times New Roman" w:cs="Times New Roman"/>
                <w:sz w:val="24"/>
                <w:szCs w:val="24"/>
              </w:rPr>
              <w:t>15%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37238A3" w14:textId="77777777" w:rsidR="00441C46" w:rsidRPr="00766F32" w:rsidRDefault="006171A1">
            <w:pPr>
              <w:spacing w:before="240" w:after="240" w:line="240" w:lineRule="auto"/>
              <w:jc w:val="center"/>
              <w:rPr>
                <w:rFonts w:ascii="Times New Roman" w:hAnsi="Times New Roman" w:cs="Times New Roman"/>
                <w:sz w:val="24"/>
                <w:szCs w:val="24"/>
              </w:rPr>
            </w:pPr>
            <w:r w:rsidRPr="00766F32">
              <w:rPr>
                <w:rFonts w:ascii="Times New Roman" w:hAnsi="Times New Roman" w:cs="Times New Roman"/>
                <w:sz w:val="24"/>
                <w:szCs w:val="24"/>
              </w:rPr>
              <w:t>Well-organized, clear, and logically structured presentation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4FF36FC6" w14:textId="77777777" w:rsidR="00441C46" w:rsidRPr="00766F32" w:rsidRDefault="006171A1">
            <w:pPr>
              <w:spacing w:before="240" w:after="240" w:line="240" w:lineRule="auto"/>
              <w:jc w:val="center"/>
              <w:rPr>
                <w:rFonts w:ascii="Times New Roman" w:hAnsi="Times New Roman" w:cs="Times New Roman"/>
                <w:sz w:val="24"/>
                <w:szCs w:val="24"/>
              </w:rPr>
            </w:pPr>
            <w:r w:rsidRPr="00766F32">
              <w:rPr>
                <w:rFonts w:ascii="Times New Roman" w:hAnsi="Times New Roman" w:cs="Times New Roman"/>
                <w:sz w:val="24"/>
                <w:szCs w:val="24"/>
              </w:rPr>
              <w:t>Generally clear with minor issues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4913DF5D" w14:textId="77777777" w:rsidR="00441C46" w:rsidRPr="00766F32" w:rsidRDefault="006171A1">
            <w:pPr>
              <w:spacing w:before="240" w:after="240" w:line="240" w:lineRule="auto"/>
              <w:jc w:val="center"/>
              <w:rPr>
                <w:rFonts w:ascii="Times New Roman" w:hAnsi="Times New Roman" w:cs="Times New Roman"/>
                <w:sz w:val="24"/>
                <w:szCs w:val="24"/>
              </w:rPr>
            </w:pPr>
            <w:r w:rsidRPr="00766F32">
              <w:rPr>
                <w:rFonts w:ascii="Times New Roman" w:hAnsi="Times New Roman" w:cs="Times New Roman"/>
                <w:sz w:val="24"/>
                <w:szCs w:val="24"/>
              </w:rPr>
              <w:t>Somewhat unclear or poorly structured</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1A6CC3DC" w14:textId="77777777" w:rsidR="00441C46" w:rsidRPr="00766F32" w:rsidRDefault="006171A1">
            <w:pPr>
              <w:spacing w:before="240" w:after="240" w:line="240" w:lineRule="auto"/>
              <w:jc w:val="center"/>
              <w:rPr>
                <w:rFonts w:ascii="Times New Roman" w:hAnsi="Times New Roman" w:cs="Times New Roman"/>
                <w:sz w:val="24"/>
                <w:szCs w:val="24"/>
              </w:rPr>
            </w:pPr>
            <w:r w:rsidRPr="00766F32">
              <w:rPr>
                <w:rFonts w:ascii="Times New Roman" w:hAnsi="Times New Roman" w:cs="Times New Roman"/>
                <w:sz w:val="24"/>
                <w:szCs w:val="24"/>
              </w:rPr>
              <w:t>Disorganized and difficult to understand</w:t>
            </w:r>
          </w:p>
        </w:tc>
      </w:tr>
    </w:tbl>
    <w:p w14:paraId="4D84F14A" w14:textId="77777777" w:rsidR="00441C46" w:rsidRPr="00766F32" w:rsidRDefault="00441C46">
      <w:pPr>
        <w:ind w:left="-709"/>
        <w:rPr>
          <w:rFonts w:ascii="Times New Roman" w:hAnsi="Times New Roman" w:cs="Times New Roman"/>
          <w:sz w:val="24"/>
          <w:szCs w:val="24"/>
        </w:rPr>
      </w:pPr>
    </w:p>
    <w:p w14:paraId="00299301" w14:textId="77777777" w:rsidR="00441C46" w:rsidRPr="00766F32" w:rsidRDefault="00441C46">
      <w:pPr>
        <w:rPr>
          <w:rFonts w:ascii="Times New Roman" w:hAnsi="Times New Roman" w:cs="Times New Roman"/>
          <w:sz w:val="24"/>
          <w:szCs w:val="24"/>
        </w:rPr>
      </w:pPr>
    </w:p>
    <w:sectPr w:rsidR="00441C46" w:rsidRPr="00766F32" w:rsidSect="00224CEC">
      <w:pgSz w:w="12240" w:h="15840"/>
      <w:pgMar w:top="1440" w:right="1440" w:bottom="567"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C189847D-9E6F-4E7D-BE03-6BCBCD07090E}"/>
    <w:embedBold r:id="rId2" w:fontKey="{61714386-4E74-4C2F-AD58-A2BC23B68003}"/>
    <w:embedItalic r:id="rId3" w:fontKey="{BB14BF69-8872-4984-BB27-12AAAEE986B8}"/>
  </w:font>
  <w:font w:name="Calibri">
    <w:panose1 w:val="020F0502020204030204"/>
    <w:charset w:val="00"/>
    <w:family w:val="swiss"/>
    <w:pitch w:val="variable"/>
    <w:sig w:usb0="E4002EFF" w:usb1="C200247B" w:usb2="00000009" w:usb3="00000000" w:csb0="000001FF" w:csb1="00000000"/>
    <w:embedRegular r:id="rId4" w:fontKey="{BB8EA7BA-2DEB-4A71-8034-E7191C615D5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C46"/>
    <w:rsid w:val="00024B09"/>
    <w:rsid w:val="00224CEC"/>
    <w:rsid w:val="003C146D"/>
    <w:rsid w:val="00441C46"/>
    <w:rsid w:val="005A19B9"/>
    <w:rsid w:val="005D6C5F"/>
    <w:rsid w:val="006171A1"/>
    <w:rsid w:val="00651783"/>
    <w:rsid w:val="006E7077"/>
    <w:rsid w:val="00766F32"/>
    <w:rsid w:val="00883429"/>
    <w:rsid w:val="009A213B"/>
    <w:rsid w:val="009E3079"/>
    <w:rsid w:val="00C53D42"/>
    <w:rsid w:val="00E83A00"/>
    <w:rsid w:val="00EA51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4F21C"/>
  <w15:docId w15:val="{41A72A38-967F-4B39-ADF7-E67823E16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883429"/>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B2598-CD88-4B90-BED9-E056ABC6F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2090</Words>
  <Characters>11917</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Arun Pandian</cp:lastModifiedBy>
  <cp:revision>2</cp:revision>
  <cp:lastPrinted>2026-06-11T04:19:00Z</cp:lastPrinted>
  <dcterms:created xsi:type="dcterms:W3CDTF">2026-08-26T08:30:00Z</dcterms:created>
  <dcterms:modified xsi:type="dcterms:W3CDTF">2026-08-26T08:30:00Z</dcterms:modified>
</cp:coreProperties>
</file>