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7BBD" w14:textId="77777777" w:rsidR="002769B6" w:rsidRPr="00B47D22" w:rsidRDefault="00000000" w:rsidP="00B47D22">
      <w:pPr>
        <w:pStyle w:val="Heading1"/>
        <w:jc w:val="center"/>
        <w:rPr>
          <w:rFonts w:ascii="Times New Roman" w:hAnsi="Times New Roman" w:cs="Times New Roman"/>
          <w:szCs w:val="32"/>
        </w:rPr>
      </w:pPr>
      <w:r w:rsidRPr="00B47D22">
        <w:rPr>
          <w:rFonts w:ascii="Times New Roman" w:hAnsi="Times New Roman" w:cs="Times New Roman"/>
          <w:szCs w:val="32"/>
        </w:rPr>
        <w:t>CSA17 Artificial Intelligence – Assessment Tool 2: Dry Run Evaluation</w:t>
      </w:r>
    </w:p>
    <w:p w14:paraId="25A2E81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Name:</w:t>
      </w:r>
      <w:r w:rsidRPr="00B47D22">
        <w:rPr>
          <w:rFonts w:ascii="Times New Roman" w:hAnsi="Times New Roman" w:cs="Times New Roman"/>
          <w:sz w:val="24"/>
          <w:szCs w:val="24"/>
        </w:rPr>
        <w:t xml:space="preserve"> Arun Pandian K | </w:t>
      </w:r>
      <w:r w:rsidRPr="00B47D22">
        <w:rPr>
          <w:rFonts w:ascii="Times New Roman" w:hAnsi="Times New Roman" w:cs="Times New Roman"/>
          <w:b/>
          <w:sz w:val="24"/>
          <w:szCs w:val="24"/>
        </w:rPr>
        <w:t>Reg. No.:</w:t>
      </w:r>
      <w:r w:rsidRPr="00B47D22">
        <w:rPr>
          <w:rFonts w:ascii="Times New Roman" w:hAnsi="Times New Roman" w:cs="Times New Roman"/>
          <w:sz w:val="24"/>
          <w:szCs w:val="24"/>
        </w:rPr>
        <w:t xml:space="preserve"> 192511086 | </w:t>
      </w:r>
      <w:r w:rsidRPr="00B47D22">
        <w:rPr>
          <w:rFonts w:ascii="Times New Roman" w:hAnsi="Times New Roman" w:cs="Times New Roman"/>
          <w:b/>
          <w:sz w:val="24"/>
          <w:szCs w:val="24"/>
        </w:rPr>
        <w:t>Course:</w:t>
      </w:r>
      <w:r w:rsidRPr="00B47D22">
        <w:rPr>
          <w:rFonts w:ascii="Times New Roman" w:hAnsi="Times New Roman" w:cs="Times New Roman"/>
          <w:sz w:val="24"/>
          <w:szCs w:val="24"/>
        </w:rPr>
        <w:t xml:space="preserve"> CSA17 – Artificial Intelligence (CO1)</w:t>
      </w:r>
    </w:p>
    <w:p w14:paraId="75AE7971" w14:textId="77777777" w:rsidR="002769B6" w:rsidRPr="00B47D22" w:rsidRDefault="00000000">
      <w:pPr>
        <w:pStyle w:val="Heading2"/>
        <w:rPr>
          <w:rFonts w:ascii="Times New Roman" w:hAnsi="Times New Roman" w:cs="Times New Roman"/>
          <w:sz w:val="24"/>
          <w:szCs w:val="24"/>
        </w:rPr>
      </w:pPr>
      <w:r w:rsidRPr="00B47D22">
        <w:rPr>
          <w:rFonts w:ascii="Times New Roman" w:hAnsi="Times New Roman" w:cs="Times New Roman"/>
          <w:sz w:val="24"/>
          <w:szCs w:val="24"/>
        </w:rPr>
        <w:t>Question 1: Agents, environments and rationality</w:t>
      </w:r>
    </w:p>
    <w:p w14:paraId="4175E201"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(a) PEAS description</w:t>
      </w:r>
    </w:p>
    <w:tbl>
      <w:tblPr>
        <w:tblStyle w:val="TableGrid"/>
        <w:tblW w:w="0" w:type="auto"/>
        <w:tblLayout w:type="fixed"/>
        <w:tblLook w:val="0420" w:firstRow="1" w:lastRow="0" w:firstColumn="0" w:lastColumn="0" w:noHBand="0" w:noVBand="1"/>
      </w:tblPr>
      <w:tblGrid>
        <w:gridCol w:w="4680"/>
        <w:gridCol w:w="4680"/>
      </w:tblGrid>
      <w:tr w:rsidR="002769B6" w:rsidRPr="00B47D22" w14:paraId="70B57CAD" w14:textId="77777777">
        <w:trPr>
          <w:tblHeader/>
        </w:trPr>
        <w:tc>
          <w:tcPr>
            <w:tcW w:w="4680" w:type="dxa"/>
            <w:shd w:val="clear" w:color="auto" w:fill="F2F2F2"/>
          </w:tcPr>
          <w:p w14:paraId="626C273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Element</w:t>
            </w:r>
          </w:p>
        </w:tc>
        <w:tc>
          <w:tcPr>
            <w:tcW w:w="4680" w:type="dxa"/>
            <w:shd w:val="clear" w:color="auto" w:fill="F2F2F2"/>
          </w:tcPr>
          <w:p w14:paraId="6A2A380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Description</w:t>
            </w:r>
          </w:p>
        </w:tc>
      </w:tr>
      <w:tr w:rsidR="002769B6" w:rsidRPr="00B47D22" w14:paraId="178DA0AF" w14:textId="77777777">
        <w:tc>
          <w:tcPr>
            <w:tcW w:w="4680" w:type="dxa"/>
          </w:tcPr>
          <w:p w14:paraId="7D7CE1E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Performance measure</w:t>
            </w:r>
          </w:p>
        </w:tc>
        <w:tc>
          <w:tcPr>
            <w:tcW w:w="4680" w:type="dxa"/>
          </w:tcPr>
          <w:p w14:paraId="3AF3018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+10 for every square cleaned (Suck on a Dirty square), −1 for every Left or Right move, over T = 6 steps</w:t>
            </w:r>
          </w:p>
        </w:tc>
      </w:tr>
      <w:tr w:rsidR="002769B6" w:rsidRPr="00B47D22" w14:paraId="11E94EE5" w14:textId="77777777">
        <w:tc>
          <w:tcPr>
            <w:tcW w:w="4680" w:type="dxa"/>
          </w:tcPr>
          <w:p w14:paraId="2F5A25D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Environment</w:t>
            </w:r>
          </w:p>
        </w:tc>
        <w:tc>
          <w:tcPr>
            <w:tcW w:w="4680" w:type="dxa"/>
          </w:tcPr>
          <w:p w14:paraId="306AF29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Two squares A and B, each Clean or Dirty; dirt never reappears; the agent starts in A</w:t>
            </w:r>
          </w:p>
        </w:tc>
      </w:tr>
      <w:tr w:rsidR="002769B6" w:rsidRPr="00B47D22" w14:paraId="1D5E1813" w14:textId="77777777">
        <w:tc>
          <w:tcPr>
            <w:tcW w:w="4680" w:type="dxa"/>
          </w:tcPr>
          <w:p w14:paraId="3E8457F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Actuators</w:t>
            </w:r>
          </w:p>
        </w:tc>
        <w:tc>
          <w:tcPr>
            <w:tcW w:w="4680" w:type="dxa"/>
          </w:tcPr>
          <w:p w14:paraId="762FA87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Wheels (Left, Right), suction (Suck), </w:t>
            </w:r>
            <w:proofErr w:type="spellStart"/>
            <w:r w:rsidRPr="00B47D22">
              <w:rPr>
                <w:rFonts w:ascii="Times New Roman" w:hAnsi="Times New Roman" w:cs="Times New Roman"/>
                <w:sz w:val="24"/>
                <w:szCs w:val="24"/>
              </w:rPr>
              <w:t>NoOp</w:t>
            </w:r>
            <w:proofErr w:type="spellEnd"/>
          </w:p>
        </w:tc>
      </w:tr>
      <w:tr w:rsidR="002769B6" w:rsidRPr="00B47D22" w14:paraId="3B987A93" w14:textId="77777777">
        <w:tc>
          <w:tcPr>
            <w:tcW w:w="4680" w:type="dxa"/>
          </w:tcPr>
          <w:p w14:paraId="3DCE51B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Sensors</w:t>
            </w:r>
          </w:p>
        </w:tc>
        <w:tc>
          <w:tcPr>
            <w:tcW w:w="4680" w:type="dxa"/>
          </w:tcPr>
          <w:p w14:paraId="2F21B7E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Location sensor and dirt sensor for the agent's own square only: [location, status]</w:t>
            </w:r>
          </w:p>
        </w:tc>
      </w:tr>
    </w:tbl>
    <w:p w14:paraId="63A31D96"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(b) Task environment classification</w:t>
      </w:r>
    </w:p>
    <w:tbl>
      <w:tblPr>
        <w:tblStyle w:val="TableGrid"/>
        <w:tblW w:w="0" w:type="auto"/>
        <w:tblLayout w:type="fixed"/>
        <w:tblLook w:val="0420" w:firstRow="1" w:lastRow="0" w:firstColumn="0" w:lastColumn="0" w:noHBand="0" w:noVBand="1"/>
      </w:tblPr>
      <w:tblGrid>
        <w:gridCol w:w="3120"/>
        <w:gridCol w:w="3120"/>
        <w:gridCol w:w="3120"/>
      </w:tblGrid>
      <w:tr w:rsidR="002769B6" w:rsidRPr="00B47D22" w14:paraId="7D5BF4AC" w14:textId="77777777">
        <w:trPr>
          <w:tblHeader/>
        </w:trPr>
        <w:tc>
          <w:tcPr>
            <w:tcW w:w="3120" w:type="dxa"/>
            <w:shd w:val="clear" w:color="auto" w:fill="F2F2F2"/>
          </w:tcPr>
          <w:p w14:paraId="03B2E89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Property</w:t>
            </w:r>
          </w:p>
        </w:tc>
        <w:tc>
          <w:tcPr>
            <w:tcW w:w="3120" w:type="dxa"/>
            <w:shd w:val="clear" w:color="auto" w:fill="F2F2F2"/>
          </w:tcPr>
          <w:p w14:paraId="0191042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Classification</w:t>
            </w:r>
          </w:p>
        </w:tc>
        <w:tc>
          <w:tcPr>
            <w:tcW w:w="3120" w:type="dxa"/>
            <w:shd w:val="clear" w:color="auto" w:fill="F2F2F2"/>
          </w:tcPr>
          <w:p w14:paraId="3359213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Justification</w:t>
            </w:r>
          </w:p>
        </w:tc>
      </w:tr>
      <w:tr w:rsidR="002769B6" w:rsidRPr="00B47D22" w14:paraId="7C4498CD" w14:textId="77777777">
        <w:tc>
          <w:tcPr>
            <w:tcW w:w="3120" w:type="dxa"/>
          </w:tcPr>
          <w:p w14:paraId="4BC670F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Observability</w:t>
            </w:r>
          </w:p>
        </w:tc>
        <w:tc>
          <w:tcPr>
            <w:tcW w:w="3120" w:type="dxa"/>
          </w:tcPr>
          <w:p w14:paraId="16E7B8E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Partially observable</w:t>
            </w:r>
          </w:p>
        </w:tc>
        <w:tc>
          <w:tcPr>
            <w:tcW w:w="3120" w:type="dxa"/>
          </w:tcPr>
          <w:p w14:paraId="52AE1AB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The agent senses only its own square's dirt status.</w:t>
            </w:r>
          </w:p>
        </w:tc>
      </w:tr>
      <w:tr w:rsidR="002769B6" w:rsidRPr="00B47D22" w14:paraId="24EEF8CF" w14:textId="77777777">
        <w:tc>
          <w:tcPr>
            <w:tcW w:w="3120" w:type="dxa"/>
          </w:tcPr>
          <w:p w14:paraId="6EA6F00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Number of agents</w:t>
            </w:r>
          </w:p>
        </w:tc>
        <w:tc>
          <w:tcPr>
            <w:tcW w:w="3120" w:type="dxa"/>
          </w:tcPr>
          <w:p w14:paraId="15520FD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Single agent</w:t>
            </w:r>
          </w:p>
        </w:tc>
        <w:tc>
          <w:tcPr>
            <w:tcW w:w="3120" w:type="dxa"/>
          </w:tcPr>
          <w:p w14:paraId="0836448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No other agent affects the outcome.</w:t>
            </w:r>
          </w:p>
        </w:tc>
      </w:tr>
      <w:tr w:rsidR="002769B6" w:rsidRPr="00B47D22" w14:paraId="1869FD95" w14:textId="77777777">
        <w:tc>
          <w:tcPr>
            <w:tcW w:w="3120" w:type="dxa"/>
          </w:tcPr>
          <w:p w14:paraId="7ECBDEE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Determinism</w:t>
            </w:r>
          </w:p>
        </w:tc>
        <w:tc>
          <w:tcPr>
            <w:tcW w:w="3120" w:type="dxa"/>
          </w:tcPr>
          <w:p w14:paraId="6E3375F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Deterministic</w:t>
            </w:r>
          </w:p>
        </w:tc>
        <w:tc>
          <w:tcPr>
            <w:tcW w:w="3120" w:type="dxa"/>
          </w:tcPr>
          <w:p w14:paraId="4740B4E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Each action has a certain effect, and dirt never reappears.</w:t>
            </w:r>
          </w:p>
        </w:tc>
      </w:tr>
      <w:tr w:rsidR="002769B6" w:rsidRPr="00B47D22" w14:paraId="6DD0DD5A" w14:textId="77777777">
        <w:tc>
          <w:tcPr>
            <w:tcW w:w="3120" w:type="dxa"/>
          </w:tcPr>
          <w:p w14:paraId="3531FEE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Episodic / sequential</w:t>
            </w:r>
          </w:p>
        </w:tc>
        <w:tc>
          <w:tcPr>
            <w:tcW w:w="3120" w:type="dxa"/>
          </w:tcPr>
          <w:p w14:paraId="5A0D434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Sequential</w:t>
            </w:r>
          </w:p>
        </w:tc>
        <w:tc>
          <w:tcPr>
            <w:tcW w:w="3120" w:type="dxa"/>
          </w:tcPr>
          <w:p w14:paraId="49DAE6B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Moves and cleaning affect later steps and the total score.</w:t>
            </w:r>
          </w:p>
        </w:tc>
      </w:tr>
      <w:tr w:rsidR="002769B6" w:rsidRPr="00B47D22" w14:paraId="1E07A2B8" w14:textId="77777777">
        <w:tc>
          <w:tcPr>
            <w:tcW w:w="3120" w:type="dxa"/>
          </w:tcPr>
          <w:p w14:paraId="00C8C9B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Static / dynamic</w:t>
            </w:r>
          </w:p>
        </w:tc>
        <w:tc>
          <w:tcPr>
            <w:tcW w:w="3120" w:type="dxa"/>
          </w:tcPr>
          <w:p w14:paraId="31EF73C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Static</w:t>
            </w:r>
          </w:p>
        </w:tc>
        <w:tc>
          <w:tcPr>
            <w:tcW w:w="3120" w:type="dxa"/>
          </w:tcPr>
          <w:p w14:paraId="4A3994A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The world does not change while the agent acts, since dirt does not reappear.</w:t>
            </w:r>
          </w:p>
        </w:tc>
      </w:tr>
      <w:tr w:rsidR="002769B6" w:rsidRPr="00B47D22" w14:paraId="4DDAA1E7" w14:textId="77777777">
        <w:tc>
          <w:tcPr>
            <w:tcW w:w="3120" w:type="dxa"/>
          </w:tcPr>
          <w:p w14:paraId="25FA2DE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Discrete / continuous</w:t>
            </w:r>
          </w:p>
        </w:tc>
        <w:tc>
          <w:tcPr>
            <w:tcW w:w="3120" w:type="dxa"/>
          </w:tcPr>
          <w:p w14:paraId="09BF040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Discrete</w:t>
            </w:r>
          </w:p>
        </w:tc>
        <w:tc>
          <w:tcPr>
            <w:tcW w:w="3120" w:type="dxa"/>
          </w:tcPr>
          <w:p w14:paraId="000B557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Finite squares, statuses, time steps and actions.</w:t>
            </w:r>
          </w:p>
        </w:tc>
      </w:tr>
    </w:tbl>
    <w:p w14:paraId="5781F56E"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lastRenderedPageBreak/>
        <w:t xml:space="preserve">(c) Dry run for </w:t>
      </w:r>
      <w:proofErr w:type="gramStart"/>
      <w:r w:rsidRPr="00B47D22">
        <w:rPr>
          <w:rFonts w:ascii="Times New Roman" w:hAnsi="Times New Roman" w:cs="Times New Roman"/>
          <w:szCs w:val="24"/>
        </w:rPr>
        <w:t>6 time</w:t>
      </w:r>
      <w:proofErr w:type="gramEnd"/>
      <w:r w:rsidRPr="00B47D22">
        <w:rPr>
          <w:rFonts w:ascii="Times New Roman" w:hAnsi="Times New Roman" w:cs="Times New Roman"/>
          <w:szCs w:val="24"/>
        </w:rPr>
        <w:t xml:space="preserve"> steps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2769B6" w:rsidRPr="00B47D22" w14:paraId="396ECFBD" w14:textId="77777777">
        <w:trPr>
          <w:tblHeader/>
        </w:trPr>
        <w:tc>
          <w:tcPr>
            <w:tcW w:w="1560" w:type="dxa"/>
            <w:shd w:val="clear" w:color="auto" w:fill="F2F2F2"/>
          </w:tcPr>
          <w:p w14:paraId="2FB1749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Step</w:t>
            </w:r>
          </w:p>
        </w:tc>
        <w:tc>
          <w:tcPr>
            <w:tcW w:w="1560" w:type="dxa"/>
            <w:shd w:val="clear" w:color="auto" w:fill="F2F2F2"/>
          </w:tcPr>
          <w:p w14:paraId="45D3D4A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X: Percept</w:t>
            </w:r>
          </w:p>
        </w:tc>
        <w:tc>
          <w:tcPr>
            <w:tcW w:w="1560" w:type="dxa"/>
            <w:shd w:val="clear" w:color="auto" w:fill="F2F2F2"/>
          </w:tcPr>
          <w:p w14:paraId="6A92AD5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X: Action</w:t>
            </w:r>
          </w:p>
        </w:tc>
        <w:tc>
          <w:tcPr>
            <w:tcW w:w="1560" w:type="dxa"/>
            <w:shd w:val="clear" w:color="auto" w:fill="F2F2F2"/>
          </w:tcPr>
          <w:p w14:paraId="180FC64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Y: Percept</w:t>
            </w:r>
          </w:p>
        </w:tc>
        <w:tc>
          <w:tcPr>
            <w:tcW w:w="1560" w:type="dxa"/>
            <w:shd w:val="clear" w:color="auto" w:fill="F2F2F2"/>
          </w:tcPr>
          <w:p w14:paraId="30377BE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Y: Action</w:t>
            </w:r>
          </w:p>
        </w:tc>
        <w:tc>
          <w:tcPr>
            <w:tcW w:w="1560" w:type="dxa"/>
            <w:shd w:val="clear" w:color="auto" w:fill="F2F2F2"/>
          </w:tcPr>
          <w:p w14:paraId="5B99E18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Y: Known-clean squares</w:t>
            </w:r>
          </w:p>
        </w:tc>
      </w:tr>
      <w:tr w:rsidR="002769B6" w:rsidRPr="00B47D22" w14:paraId="725F3BE1" w14:textId="77777777">
        <w:tc>
          <w:tcPr>
            <w:tcW w:w="1560" w:type="dxa"/>
          </w:tcPr>
          <w:p w14:paraId="6B24669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w:t>
            </w:r>
          </w:p>
        </w:tc>
        <w:tc>
          <w:tcPr>
            <w:tcW w:w="1560" w:type="dxa"/>
          </w:tcPr>
          <w:p w14:paraId="6E8196E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Dirty]</w:t>
            </w:r>
          </w:p>
        </w:tc>
        <w:tc>
          <w:tcPr>
            <w:tcW w:w="1560" w:type="dxa"/>
          </w:tcPr>
          <w:p w14:paraId="7C86540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Suck</w:t>
            </w:r>
          </w:p>
        </w:tc>
        <w:tc>
          <w:tcPr>
            <w:tcW w:w="1560" w:type="dxa"/>
          </w:tcPr>
          <w:p w14:paraId="4853BC4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Dirty]</w:t>
            </w:r>
          </w:p>
        </w:tc>
        <w:tc>
          <w:tcPr>
            <w:tcW w:w="1560" w:type="dxa"/>
          </w:tcPr>
          <w:p w14:paraId="4F6BFC1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Suck</w:t>
            </w:r>
          </w:p>
        </w:tc>
        <w:tc>
          <w:tcPr>
            <w:tcW w:w="1560" w:type="dxa"/>
          </w:tcPr>
          <w:p w14:paraId="7CB2CC9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w:t>
            </w:r>
          </w:p>
        </w:tc>
      </w:tr>
      <w:tr w:rsidR="002769B6" w:rsidRPr="00B47D22" w14:paraId="7B8CCC44" w14:textId="77777777">
        <w:tc>
          <w:tcPr>
            <w:tcW w:w="1560" w:type="dxa"/>
          </w:tcPr>
          <w:p w14:paraId="4A89192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2</w:t>
            </w:r>
          </w:p>
        </w:tc>
        <w:tc>
          <w:tcPr>
            <w:tcW w:w="1560" w:type="dxa"/>
          </w:tcPr>
          <w:p w14:paraId="0896D51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Clean]</w:t>
            </w:r>
          </w:p>
        </w:tc>
        <w:tc>
          <w:tcPr>
            <w:tcW w:w="1560" w:type="dxa"/>
          </w:tcPr>
          <w:p w14:paraId="1D79D11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Right</w:t>
            </w:r>
          </w:p>
        </w:tc>
        <w:tc>
          <w:tcPr>
            <w:tcW w:w="1560" w:type="dxa"/>
          </w:tcPr>
          <w:p w14:paraId="65570AE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Clean]</w:t>
            </w:r>
          </w:p>
        </w:tc>
        <w:tc>
          <w:tcPr>
            <w:tcW w:w="1560" w:type="dxa"/>
          </w:tcPr>
          <w:p w14:paraId="574994C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Right</w:t>
            </w:r>
          </w:p>
        </w:tc>
        <w:tc>
          <w:tcPr>
            <w:tcW w:w="1560" w:type="dxa"/>
          </w:tcPr>
          <w:p w14:paraId="3CDCBEB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w:t>
            </w:r>
          </w:p>
        </w:tc>
      </w:tr>
      <w:tr w:rsidR="002769B6" w:rsidRPr="00B47D22" w14:paraId="12D59B75" w14:textId="77777777">
        <w:tc>
          <w:tcPr>
            <w:tcW w:w="1560" w:type="dxa"/>
          </w:tcPr>
          <w:p w14:paraId="6385347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3</w:t>
            </w:r>
          </w:p>
        </w:tc>
        <w:tc>
          <w:tcPr>
            <w:tcW w:w="1560" w:type="dxa"/>
          </w:tcPr>
          <w:p w14:paraId="083B1C3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Dirty]</w:t>
            </w:r>
          </w:p>
        </w:tc>
        <w:tc>
          <w:tcPr>
            <w:tcW w:w="1560" w:type="dxa"/>
          </w:tcPr>
          <w:p w14:paraId="5EB53E8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Suck</w:t>
            </w:r>
          </w:p>
        </w:tc>
        <w:tc>
          <w:tcPr>
            <w:tcW w:w="1560" w:type="dxa"/>
          </w:tcPr>
          <w:p w14:paraId="6A2D43E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Dirty]</w:t>
            </w:r>
          </w:p>
        </w:tc>
        <w:tc>
          <w:tcPr>
            <w:tcW w:w="1560" w:type="dxa"/>
          </w:tcPr>
          <w:p w14:paraId="65937E0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Suck</w:t>
            </w:r>
          </w:p>
        </w:tc>
        <w:tc>
          <w:tcPr>
            <w:tcW w:w="1560" w:type="dxa"/>
          </w:tcPr>
          <w:p w14:paraId="66562BA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B}</w:t>
            </w:r>
          </w:p>
        </w:tc>
      </w:tr>
      <w:tr w:rsidR="002769B6" w:rsidRPr="00B47D22" w14:paraId="38A69542" w14:textId="77777777">
        <w:tc>
          <w:tcPr>
            <w:tcW w:w="1560" w:type="dxa"/>
          </w:tcPr>
          <w:p w14:paraId="27B99FA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w:t>
            </w:r>
          </w:p>
        </w:tc>
        <w:tc>
          <w:tcPr>
            <w:tcW w:w="1560" w:type="dxa"/>
          </w:tcPr>
          <w:p w14:paraId="172EED2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Clean]</w:t>
            </w:r>
          </w:p>
        </w:tc>
        <w:tc>
          <w:tcPr>
            <w:tcW w:w="1560" w:type="dxa"/>
          </w:tcPr>
          <w:p w14:paraId="7E4D24C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Left</w:t>
            </w:r>
          </w:p>
        </w:tc>
        <w:tc>
          <w:tcPr>
            <w:tcW w:w="1560" w:type="dxa"/>
          </w:tcPr>
          <w:p w14:paraId="7088827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Clean]</w:t>
            </w:r>
          </w:p>
        </w:tc>
        <w:tc>
          <w:tcPr>
            <w:tcW w:w="1560" w:type="dxa"/>
          </w:tcPr>
          <w:p w14:paraId="4001F475" w14:textId="77777777" w:rsidR="002769B6" w:rsidRPr="00B47D22" w:rsidRDefault="00000000">
            <w:pPr>
              <w:rPr>
                <w:rFonts w:ascii="Times New Roman" w:hAnsi="Times New Roman" w:cs="Times New Roman"/>
                <w:sz w:val="24"/>
                <w:szCs w:val="24"/>
              </w:rPr>
            </w:pPr>
            <w:proofErr w:type="spellStart"/>
            <w:r w:rsidRPr="00B47D22">
              <w:rPr>
                <w:rFonts w:ascii="Times New Roman" w:hAnsi="Times New Roman" w:cs="Times New Roman"/>
                <w:sz w:val="24"/>
                <w:szCs w:val="24"/>
              </w:rPr>
              <w:t>NoOp</w:t>
            </w:r>
            <w:proofErr w:type="spellEnd"/>
          </w:p>
        </w:tc>
        <w:tc>
          <w:tcPr>
            <w:tcW w:w="1560" w:type="dxa"/>
          </w:tcPr>
          <w:p w14:paraId="260C15A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B}</w:t>
            </w:r>
          </w:p>
        </w:tc>
      </w:tr>
      <w:tr w:rsidR="002769B6" w:rsidRPr="00B47D22" w14:paraId="4AE070BA" w14:textId="77777777">
        <w:tc>
          <w:tcPr>
            <w:tcW w:w="1560" w:type="dxa"/>
          </w:tcPr>
          <w:p w14:paraId="69B8E1A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5</w:t>
            </w:r>
          </w:p>
        </w:tc>
        <w:tc>
          <w:tcPr>
            <w:tcW w:w="1560" w:type="dxa"/>
          </w:tcPr>
          <w:p w14:paraId="74B604A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Clean]</w:t>
            </w:r>
          </w:p>
        </w:tc>
        <w:tc>
          <w:tcPr>
            <w:tcW w:w="1560" w:type="dxa"/>
          </w:tcPr>
          <w:p w14:paraId="05DE83D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Right</w:t>
            </w:r>
          </w:p>
        </w:tc>
        <w:tc>
          <w:tcPr>
            <w:tcW w:w="1560" w:type="dxa"/>
          </w:tcPr>
          <w:p w14:paraId="4473C57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Clean]</w:t>
            </w:r>
          </w:p>
        </w:tc>
        <w:tc>
          <w:tcPr>
            <w:tcW w:w="1560" w:type="dxa"/>
          </w:tcPr>
          <w:p w14:paraId="286B2639" w14:textId="77777777" w:rsidR="002769B6" w:rsidRPr="00B47D22" w:rsidRDefault="00000000">
            <w:pPr>
              <w:rPr>
                <w:rFonts w:ascii="Times New Roman" w:hAnsi="Times New Roman" w:cs="Times New Roman"/>
                <w:sz w:val="24"/>
                <w:szCs w:val="24"/>
              </w:rPr>
            </w:pPr>
            <w:proofErr w:type="spellStart"/>
            <w:r w:rsidRPr="00B47D22">
              <w:rPr>
                <w:rFonts w:ascii="Times New Roman" w:hAnsi="Times New Roman" w:cs="Times New Roman"/>
                <w:sz w:val="24"/>
                <w:szCs w:val="24"/>
              </w:rPr>
              <w:t>NoOp</w:t>
            </w:r>
            <w:proofErr w:type="spellEnd"/>
          </w:p>
        </w:tc>
        <w:tc>
          <w:tcPr>
            <w:tcW w:w="1560" w:type="dxa"/>
          </w:tcPr>
          <w:p w14:paraId="31A610D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B}</w:t>
            </w:r>
          </w:p>
        </w:tc>
      </w:tr>
      <w:tr w:rsidR="002769B6" w:rsidRPr="00B47D22" w14:paraId="1596BD74" w14:textId="77777777">
        <w:tc>
          <w:tcPr>
            <w:tcW w:w="1560" w:type="dxa"/>
          </w:tcPr>
          <w:p w14:paraId="1F51760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6</w:t>
            </w:r>
          </w:p>
        </w:tc>
        <w:tc>
          <w:tcPr>
            <w:tcW w:w="1560" w:type="dxa"/>
          </w:tcPr>
          <w:p w14:paraId="13289D1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Clean]</w:t>
            </w:r>
          </w:p>
        </w:tc>
        <w:tc>
          <w:tcPr>
            <w:tcW w:w="1560" w:type="dxa"/>
          </w:tcPr>
          <w:p w14:paraId="181F52F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Left</w:t>
            </w:r>
          </w:p>
        </w:tc>
        <w:tc>
          <w:tcPr>
            <w:tcW w:w="1560" w:type="dxa"/>
          </w:tcPr>
          <w:p w14:paraId="04BDF4B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Clean]</w:t>
            </w:r>
          </w:p>
        </w:tc>
        <w:tc>
          <w:tcPr>
            <w:tcW w:w="1560" w:type="dxa"/>
          </w:tcPr>
          <w:p w14:paraId="0661F26A" w14:textId="77777777" w:rsidR="002769B6" w:rsidRPr="00B47D22" w:rsidRDefault="00000000">
            <w:pPr>
              <w:rPr>
                <w:rFonts w:ascii="Times New Roman" w:hAnsi="Times New Roman" w:cs="Times New Roman"/>
                <w:sz w:val="24"/>
                <w:szCs w:val="24"/>
              </w:rPr>
            </w:pPr>
            <w:proofErr w:type="spellStart"/>
            <w:r w:rsidRPr="00B47D22">
              <w:rPr>
                <w:rFonts w:ascii="Times New Roman" w:hAnsi="Times New Roman" w:cs="Times New Roman"/>
                <w:sz w:val="24"/>
                <w:szCs w:val="24"/>
              </w:rPr>
              <w:t>NoOp</w:t>
            </w:r>
            <w:proofErr w:type="spellEnd"/>
          </w:p>
        </w:tc>
        <w:tc>
          <w:tcPr>
            <w:tcW w:w="1560" w:type="dxa"/>
          </w:tcPr>
          <w:p w14:paraId="769D8F7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B}</w:t>
            </w:r>
          </w:p>
        </w:tc>
      </w:tr>
    </w:tbl>
    <w:p w14:paraId="52EEB52D"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(d) Total performance</w:t>
      </w:r>
    </w:p>
    <w:p w14:paraId="2AA9555E" w14:textId="77777777" w:rsidR="002769B6" w:rsidRPr="00B47D22" w:rsidRDefault="00000000">
      <w:pPr>
        <w:pStyle w:val="ListParagraph"/>
        <w:numPr>
          <w:ilvl w:val="0"/>
          <w:numId w:val="2"/>
        </w:numPr>
        <w:rPr>
          <w:rFonts w:ascii="Times New Roman" w:hAnsi="Times New Roman" w:cs="Times New Roman"/>
          <w:sz w:val="24"/>
          <w:szCs w:val="24"/>
        </w:rPr>
      </w:pPr>
      <w:r w:rsidRPr="00B47D22">
        <w:rPr>
          <w:rFonts w:ascii="Times New Roman" w:hAnsi="Times New Roman" w:cs="Times New Roman"/>
          <w:b/>
          <w:sz w:val="24"/>
          <w:szCs w:val="24"/>
        </w:rPr>
        <w:t>Agent X:</w:t>
      </w:r>
      <w:r w:rsidRPr="00B47D22">
        <w:rPr>
          <w:rFonts w:ascii="Times New Roman" w:hAnsi="Times New Roman" w:cs="Times New Roman"/>
          <w:sz w:val="24"/>
          <w:szCs w:val="24"/>
        </w:rPr>
        <w:t xml:space="preserve"> 2 Sucks on dirty squares = +20; 4 moves (steps 2, 4, 5, 6) = −4. Total = </w:t>
      </w:r>
      <w:r w:rsidRPr="00B47D22">
        <w:rPr>
          <w:rFonts w:ascii="Times New Roman" w:hAnsi="Times New Roman" w:cs="Times New Roman"/>
          <w:b/>
          <w:sz w:val="24"/>
          <w:szCs w:val="24"/>
        </w:rPr>
        <w:t>16</w:t>
      </w:r>
      <w:r w:rsidRPr="00B47D22">
        <w:rPr>
          <w:rFonts w:ascii="Times New Roman" w:hAnsi="Times New Roman" w:cs="Times New Roman"/>
          <w:sz w:val="24"/>
          <w:szCs w:val="24"/>
        </w:rPr>
        <w:t>.</w:t>
      </w:r>
    </w:p>
    <w:p w14:paraId="3D3CBEB5" w14:textId="77777777" w:rsidR="002769B6" w:rsidRPr="00B47D22" w:rsidRDefault="00000000">
      <w:pPr>
        <w:pStyle w:val="ListParagraph"/>
        <w:numPr>
          <w:ilvl w:val="0"/>
          <w:numId w:val="2"/>
        </w:numPr>
        <w:rPr>
          <w:rFonts w:ascii="Times New Roman" w:hAnsi="Times New Roman" w:cs="Times New Roman"/>
          <w:sz w:val="24"/>
          <w:szCs w:val="24"/>
        </w:rPr>
      </w:pPr>
      <w:r w:rsidRPr="00B47D22">
        <w:rPr>
          <w:rFonts w:ascii="Times New Roman" w:hAnsi="Times New Roman" w:cs="Times New Roman"/>
          <w:b/>
          <w:sz w:val="24"/>
          <w:szCs w:val="24"/>
        </w:rPr>
        <w:t>Agent Y:</w:t>
      </w:r>
      <w:r w:rsidRPr="00B47D22">
        <w:rPr>
          <w:rFonts w:ascii="Times New Roman" w:hAnsi="Times New Roman" w:cs="Times New Roman"/>
          <w:sz w:val="24"/>
          <w:szCs w:val="24"/>
        </w:rPr>
        <w:t xml:space="preserve"> 2 Sucks = +20; 1 move (step 2) = −1. Total = </w:t>
      </w:r>
      <w:r w:rsidRPr="00B47D22">
        <w:rPr>
          <w:rFonts w:ascii="Times New Roman" w:hAnsi="Times New Roman" w:cs="Times New Roman"/>
          <w:b/>
          <w:sz w:val="24"/>
          <w:szCs w:val="24"/>
        </w:rPr>
        <w:t>19</w:t>
      </w:r>
      <w:r w:rsidRPr="00B47D22">
        <w:rPr>
          <w:rFonts w:ascii="Times New Roman" w:hAnsi="Times New Roman" w:cs="Times New Roman"/>
          <w:sz w:val="24"/>
          <w:szCs w:val="24"/>
        </w:rPr>
        <w:t>.</w:t>
      </w:r>
    </w:p>
    <w:p w14:paraId="5E6CEB23"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(e) Interpretation</w:t>
      </w:r>
    </w:p>
    <w:p w14:paraId="13857F3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Which agent is rational?</w:t>
      </w:r>
      <w:r w:rsidRPr="00B47D22">
        <w:rPr>
          <w:rFonts w:ascii="Times New Roman" w:hAnsi="Times New Roman" w:cs="Times New Roman"/>
          <w:sz w:val="24"/>
          <w:szCs w:val="24"/>
        </w:rPr>
        <w:t xml:space="preserve"> Agent Y is rational for this performance measure. It scores 19 against X's 16, because it stops moving once both squares are </w:t>
      </w:r>
      <w:proofErr w:type="gramStart"/>
      <w:r w:rsidRPr="00B47D22">
        <w:rPr>
          <w:rFonts w:ascii="Times New Roman" w:hAnsi="Times New Roman" w:cs="Times New Roman"/>
          <w:sz w:val="24"/>
          <w:szCs w:val="24"/>
        </w:rPr>
        <w:t>known</w:t>
      </w:r>
      <w:proofErr w:type="gramEnd"/>
      <w:r w:rsidRPr="00B47D22">
        <w:rPr>
          <w:rFonts w:ascii="Times New Roman" w:hAnsi="Times New Roman" w:cs="Times New Roman"/>
          <w:sz w:val="24"/>
          <w:szCs w:val="24"/>
        </w:rPr>
        <w:t xml:space="preserve"> clean. X keeps shuttling and loses a point on every move. X would only be reasonable in a world where dirt can reappear.</w:t>
      </w:r>
    </w:p>
    <w:p w14:paraId="036D871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 xml:space="preserve">Why </w:t>
      </w:r>
      <w:proofErr w:type="gramStart"/>
      <w:r w:rsidRPr="00B47D22">
        <w:rPr>
          <w:rFonts w:ascii="Times New Roman" w:hAnsi="Times New Roman" w:cs="Times New Roman"/>
          <w:b/>
          <w:sz w:val="24"/>
          <w:szCs w:val="24"/>
        </w:rPr>
        <w:t>they</w:t>
      </w:r>
      <w:proofErr w:type="gramEnd"/>
      <w:r w:rsidRPr="00B47D22">
        <w:rPr>
          <w:rFonts w:ascii="Times New Roman" w:hAnsi="Times New Roman" w:cs="Times New Roman"/>
          <w:b/>
          <w:sz w:val="24"/>
          <w:szCs w:val="24"/>
        </w:rPr>
        <w:t xml:space="preserve"> act differently at step 4.</w:t>
      </w:r>
      <w:r w:rsidRPr="00B47D22">
        <w:rPr>
          <w:rFonts w:ascii="Times New Roman" w:hAnsi="Times New Roman" w:cs="Times New Roman"/>
          <w:sz w:val="24"/>
          <w:szCs w:val="24"/>
        </w:rPr>
        <w:t xml:space="preserve"> Both receive the identical percept [B, Clean]. Agent X is a simple reflex agent: its program is a condition–action rule on the current percept only, so "clean square → move to the other square" fires every time. Agent Y is a model-based reflex agent: it keeps an internal state (the squares known to be clean), updated from each percept. At step 4 its state already contains A, because A was seen clean at step 2, so it concludes both squares are clean and chooses </w:t>
      </w:r>
      <w:proofErr w:type="spellStart"/>
      <w:r w:rsidRPr="00B47D22">
        <w:rPr>
          <w:rFonts w:ascii="Times New Roman" w:hAnsi="Times New Roman" w:cs="Times New Roman"/>
          <w:sz w:val="24"/>
          <w:szCs w:val="24"/>
        </w:rPr>
        <w:t>NoOp</w:t>
      </w:r>
      <w:proofErr w:type="spellEnd"/>
      <w:r w:rsidRPr="00B47D22">
        <w:rPr>
          <w:rFonts w:ascii="Times New Roman" w:hAnsi="Times New Roman" w:cs="Times New Roman"/>
          <w:sz w:val="24"/>
          <w:szCs w:val="24"/>
        </w:rPr>
        <w:t>.</w:t>
      </w:r>
    </w:p>
    <w:p w14:paraId="1BE3723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Rational vs omniscient.</w:t>
      </w:r>
      <w:r w:rsidRPr="00B47D22">
        <w:rPr>
          <w:rFonts w:ascii="Times New Roman" w:hAnsi="Times New Roman" w:cs="Times New Roman"/>
          <w:sz w:val="24"/>
          <w:szCs w:val="24"/>
        </w:rPr>
        <w:t xml:space="preserve"> An omniscient agent knows the actual outcome of its actions in advance. A rational agent only </w:t>
      </w:r>
      <w:proofErr w:type="spellStart"/>
      <w:r w:rsidRPr="00B47D22">
        <w:rPr>
          <w:rFonts w:ascii="Times New Roman" w:hAnsi="Times New Roman" w:cs="Times New Roman"/>
          <w:sz w:val="24"/>
          <w:szCs w:val="24"/>
        </w:rPr>
        <w:t>maximises</w:t>
      </w:r>
      <w:proofErr w:type="spellEnd"/>
      <w:r w:rsidRPr="00B47D22">
        <w:rPr>
          <w:rFonts w:ascii="Times New Roman" w:hAnsi="Times New Roman" w:cs="Times New Roman"/>
          <w:sz w:val="24"/>
          <w:szCs w:val="24"/>
        </w:rPr>
        <w:t xml:space="preserve"> expected performance given its </w:t>
      </w:r>
      <w:proofErr w:type="gramStart"/>
      <w:r w:rsidRPr="00B47D22">
        <w:rPr>
          <w:rFonts w:ascii="Times New Roman" w:hAnsi="Times New Roman" w:cs="Times New Roman"/>
          <w:sz w:val="24"/>
          <w:szCs w:val="24"/>
        </w:rPr>
        <w:t>percept sequence</w:t>
      </w:r>
      <w:proofErr w:type="gramEnd"/>
      <w:r w:rsidRPr="00B47D22">
        <w:rPr>
          <w:rFonts w:ascii="Times New Roman" w:hAnsi="Times New Roman" w:cs="Times New Roman"/>
          <w:sz w:val="24"/>
          <w:szCs w:val="24"/>
        </w:rPr>
        <w:t xml:space="preserve"> and built-in knowledge. Y does not know the future. It uses its percept history and the knowledge that dirt does not reappear. Rationality depends on the whole percept sequence, and omniscience is impossible in practice.</w:t>
      </w:r>
    </w:p>
    <w:p w14:paraId="7FA1760D" w14:textId="77777777" w:rsidR="002769B6" w:rsidRPr="00B47D22" w:rsidRDefault="00000000">
      <w:pPr>
        <w:pStyle w:val="Heading2"/>
        <w:rPr>
          <w:rFonts w:ascii="Times New Roman" w:hAnsi="Times New Roman" w:cs="Times New Roman"/>
          <w:sz w:val="24"/>
          <w:szCs w:val="24"/>
        </w:rPr>
      </w:pPr>
      <w:r w:rsidRPr="00B47D22">
        <w:rPr>
          <w:rFonts w:ascii="Times New Roman" w:hAnsi="Times New Roman" w:cs="Times New Roman"/>
          <w:sz w:val="24"/>
          <w:szCs w:val="24"/>
        </w:rPr>
        <w:t>Question 2: Foundations and history of AI; problem-solving agent</w:t>
      </w:r>
    </w:p>
    <w:p w14:paraId="703ADB43"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Part A (a) Approaches and eras</w:t>
      </w:r>
    </w:p>
    <w:tbl>
      <w:tblPr>
        <w:tblStyle w:val="TableGrid"/>
        <w:tblW w:w="0" w:type="auto"/>
        <w:tblLayout w:type="fixed"/>
        <w:tblLook w:val="0420" w:firstRow="1" w:lastRow="0" w:firstColumn="0" w:lastColumn="0" w:noHBand="0" w:noVBand="1"/>
      </w:tblPr>
      <w:tblGrid>
        <w:gridCol w:w="3120"/>
        <w:gridCol w:w="3120"/>
        <w:gridCol w:w="3120"/>
      </w:tblGrid>
      <w:tr w:rsidR="002769B6" w:rsidRPr="00B47D22" w14:paraId="3ACF0E34" w14:textId="77777777">
        <w:trPr>
          <w:tblHeader/>
        </w:trPr>
        <w:tc>
          <w:tcPr>
            <w:tcW w:w="3120" w:type="dxa"/>
            <w:shd w:val="clear" w:color="auto" w:fill="F2F2F2"/>
          </w:tcPr>
          <w:p w14:paraId="1CFA940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System / Idea</w:t>
            </w:r>
          </w:p>
        </w:tc>
        <w:tc>
          <w:tcPr>
            <w:tcW w:w="3120" w:type="dxa"/>
            <w:shd w:val="clear" w:color="auto" w:fill="F2F2F2"/>
          </w:tcPr>
          <w:p w14:paraId="540C84D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Approach to AI</w:t>
            </w:r>
          </w:p>
        </w:tc>
        <w:tc>
          <w:tcPr>
            <w:tcW w:w="3120" w:type="dxa"/>
            <w:shd w:val="clear" w:color="auto" w:fill="F2F2F2"/>
          </w:tcPr>
          <w:p w14:paraId="7F4FFDF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Era / Milestone</w:t>
            </w:r>
          </w:p>
        </w:tc>
      </w:tr>
      <w:tr w:rsidR="002769B6" w:rsidRPr="00B47D22" w14:paraId="6439BEEE" w14:textId="77777777">
        <w:tc>
          <w:tcPr>
            <w:tcW w:w="3120" w:type="dxa"/>
          </w:tcPr>
          <w:p w14:paraId="3460A52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Turing Test proposed (1950)</w:t>
            </w:r>
          </w:p>
        </w:tc>
        <w:tc>
          <w:tcPr>
            <w:tcW w:w="3120" w:type="dxa"/>
          </w:tcPr>
          <w:p w14:paraId="7AAC8ED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Acting humanly</w:t>
            </w:r>
          </w:p>
        </w:tc>
        <w:tc>
          <w:tcPr>
            <w:tcW w:w="3120" w:type="dxa"/>
          </w:tcPr>
          <w:p w14:paraId="48F1183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Gestation of AI (1943–1955); Turing's "Computing Machinery and Intelligence"</w:t>
            </w:r>
          </w:p>
        </w:tc>
      </w:tr>
      <w:tr w:rsidR="002769B6" w:rsidRPr="00B47D22" w14:paraId="64FD8142" w14:textId="77777777">
        <w:tc>
          <w:tcPr>
            <w:tcW w:w="3120" w:type="dxa"/>
          </w:tcPr>
          <w:p w14:paraId="165E93F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General Problem Solver (Newell and Simon, 1957)</w:t>
            </w:r>
          </w:p>
        </w:tc>
        <w:tc>
          <w:tcPr>
            <w:tcW w:w="3120" w:type="dxa"/>
          </w:tcPr>
          <w:p w14:paraId="455F4CF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Thinking humanly (cognitive modelling of human problem solving)</w:t>
            </w:r>
          </w:p>
        </w:tc>
        <w:tc>
          <w:tcPr>
            <w:tcW w:w="3120" w:type="dxa"/>
          </w:tcPr>
          <w:p w14:paraId="7418583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Early enthusiasm, great expectations (1952–1969)</w:t>
            </w:r>
          </w:p>
        </w:tc>
      </w:tr>
      <w:tr w:rsidR="002769B6" w:rsidRPr="00B47D22" w14:paraId="2E11BC02" w14:textId="77777777">
        <w:tc>
          <w:tcPr>
            <w:tcW w:w="3120" w:type="dxa"/>
          </w:tcPr>
          <w:p w14:paraId="6C54B93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Aristotle's syllogisms and formal logic</w:t>
            </w:r>
          </w:p>
        </w:tc>
        <w:tc>
          <w:tcPr>
            <w:tcW w:w="3120" w:type="dxa"/>
          </w:tcPr>
          <w:p w14:paraId="0953211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Thinking rationally (laws of thought)</w:t>
            </w:r>
          </w:p>
        </w:tc>
        <w:tc>
          <w:tcPr>
            <w:tcW w:w="3120" w:type="dxa"/>
          </w:tcPr>
          <w:p w14:paraId="5529579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Philosophical foundations (antiquity); later the </w:t>
            </w:r>
            <w:proofErr w:type="spellStart"/>
            <w:r w:rsidRPr="00B47D22">
              <w:rPr>
                <w:rFonts w:ascii="Times New Roman" w:hAnsi="Times New Roman" w:cs="Times New Roman"/>
                <w:sz w:val="24"/>
                <w:szCs w:val="24"/>
              </w:rPr>
              <w:t>logicist</w:t>
            </w:r>
            <w:proofErr w:type="spellEnd"/>
            <w:r w:rsidRPr="00B47D22">
              <w:rPr>
                <w:rFonts w:ascii="Times New Roman" w:hAnsi="Times New Roman" w:cs="Times New Roman"/>
                <w:sz w:val="24"/>
                <w:szCs w:val="24"/>
              </w:rPr>
              <w:t xml:space="preserve"> tradition</w:t>
            </w:r>
          </w:p>
        </w:tc>
      </w:tr>
      <w:tr w:rsidR="002769B6" w:rsidRPr="00B47D22" w14:paraId="45039E55" w14:textId="77777777">
        <w:tc>
          <w:tcPr>
            <w:tcW w:w="3120" w:type="dxa"/>
          </w:tcPr>
          <w:p w14:paraId="79665A2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An agent that does the right thing to </w:t>
            </w:r>
            <w:proofErr w:type="spellStart"/>
            <w:r w:rsidRPr="00B47D22">
              <w:rPr>
                <w:rFonts w:ascii="Times New Roman" w:hAnsi="Times New Roman" w:cs="Times New Roman"/>
                <w:sz w:val="24"/>
                <w:szCs w:val="24"/>
              </w:rPr>
              <w:t>maximise</w:t>
            </w:r>
            <w:proofErr w:type="spellEnd"/>
            <w:r w:rsidRPr="00B47D22">
              <w:rPr>
                <w:rFonts w:ascii="Times New Roman" w:hAnsi="Times New Roman" w:cs="Times New Roman"/>
                <w:sz w:val="24"/>
                <w:szCs w:val="24"/>
              </w:rPr>
              <w:t xml:space="preserve"> expected performance</w:t>
            </w:r>
          </w:p>
        </w:tc>
        <w:tc>
          <w:tcPr>
            <w:tcW w:w="3120" w:type="dxa"/>
          </w:tcPr>
          <w:p w14:paraId="669CE08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Acting rationally (rational agent)</w:t>
            </w:r>
          </w:p>
        </w:tc>
        <w:tc>
          <w:tcPr>
            <w:tcW w:w="3120" w:type="dxa"/>
          </w:tcPr>
          <w:p w14:paraId="2B5DB55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Rise of intelligent agents (1995–present)</w:t>
            </w:r>
          </w:p>
        </w:tc>
      </w:tr>
    </w:tbl>
    <w:p w14:paraId="36DDEBC9"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Part B: Water jug problem</w:t>
      </w:r>
    </w:p>
    <w:p w14:paraId="7AAB4DB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(b) Formulation</w:t>
      </w:r>
    </w:p>
    <w:tbl>
      <w:tblPr>
        <w:tblStyle w:val="TableGrid"/>
        <w:tblW w:w="0" w:type="auto"/>
        <w:tblLayout w:type="fixed"/>
        <w:tblLook w:val="0420" w:firstRow="1" w:lastRow="0" w:firstColumn="0" w:lastColumn="0" w:noHBand="0" w:noVBand="1"/>
      </w:tblPr>
      <w:tblGrid>
        <w:gridCol w:w="4680"/>
        <w:gridCol w:w="4680"/>
      </w:tblGrid>
      <w:tr w:rsidR="002769B6" w:rsidRPr="00B47D22" w14:paraId="15426766" w14:textId="77777777">
        <w:trPr>
          <w:tblHeader/>
        </w:trPr>
        <w:tc>
          <w:tcPr>
            <w:tcW w:w="4680" w:type="dxa"/>
            <w:shd w:val="clear" w:color="auto" w:fill="F2F2F2"/>
          </w:tcPr>
          <w:p w14:paraId="18D2560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Component</w:t>
            </w:r>
          </w:p>
        </w:tc>
        <w:tc>
          <w:tcPr>
            <w:tcW w:w="4680" w:type="dxa"/>
            <w:shd w:val="clear" w:color="auto" w:fill="F2F2F2"/>
          </w:tcPr>
          <w:p w14:paraId="583C1D7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Formulation</w:t>
            </w:r>
          </w:p>
        </w:tc>
      </w:tr>
      <w:tr w:rsidR="002769B6" w:rsidRPr="00B47D22" w14:paraId="71ECDF3F" w14:textId="77777777">
        <w:tc>
          <w:tcPr>
            <w:tcW w:w="4680" w:type="dxa"/>
          </w:tcPr>
          <w:p w14:paraId="2F85646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State representation</w:t>
            </w:r>
          </w:p>
        </w:tc>
        <w:tc>
          <w:tcPr>
            <w:tcW w:w="4680" w:type="dxa"/>
          </w:tcPr>
          <w:p w14:paraId="2B68E38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(x, y), where x is the </w:t>
            </w:r>
            <w:proofErr w:type="spellStart"/>
            <w:r w:rsidRPr="00B47D22">
              <w:rPr>
                <w:rFonts w:ascii="Times New Roman" w:hAnsi="Times New Roman" w:cs="Times New Roman"/>
                <w:sz w:val="24"/>
                <w:szCs w:val="24"/>
              </w:rPr>
              <w:t>litres</w:t>
            </w:r>
            <w:proofErr w:type="spellEnd"/>
            <w:r w:rsidRPr="00B47D22">
              <w:rPr>
                <w:rFonts w:ascii="Times New Roman" w:hAnsi="Times New Roman" w:cs="Times New Roman"/>
                <w:sz w:val="24"/>
                <w:szCs w:val="24"/>
              </w:rPr>
              <w:t xml:space="preserve"> in jug X (0 to 4) and y is the </w:t>
            </w:r>
            <w:proofErr w:type="spellStart"/>
            <w:r w:rsidRPr="00B47D22">
              <w:rPr>
                <w:rFonts w:ascii="Times New Roman" w:hAnsi="Times New Roman" w:cs="Times New Roman"/>
                <w:sz w:val="24"/>
                <w:szCs w:val="24"/>
              </w:rPr>
              <w:t>litres</w:t>
            </w:r>
            <w:proofErr w:type="spellEnd"/>
            <w:r w:rsidRPr="00B47D22">
              <w:rPr>
                <w:rFonts w:ascii="Times New Roman" w:hAnsi="Times New Roman" w:cs="Times New Roman"/>
                <w:sz w:val="24"/>
                <w:szCs w:val="24"/>
              </w:rPr>
              <w:t xml:space="preserve"> in jug Y (0 to 3)</w:t>
            </w:r>
          </w:p>
        </w:tc>
      </w:tr>
      <w:tr w:rsidR="002769B6" w:rsidRPr="00B47D22" w14:paraId="59937395" w14:textId="77777777">
        <w:tc>
          <w:tcPr>
            <w:tcW w:w="4680" w:type="dxa"/>
          </w:tcPr>
          <w:p w14:paraId="273D58B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Initial state</w:t>
            </w:r>
          </w:p>
        </w:tc>
        <w:tc>
          <w:tcPr>
            <w:tcW w:w="4680" w:type="dxa"/>
          </w:tcPr>
          <w:p w14:paraId="7782376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(0, 0)</w:t>
            </w:r>
          </w:p>
        </w:tc>
      </w:tr>
      <w:tr w:rsidR="002769B6" w:rsidRPr="00B47D22" w14:paraId="41246FF7" w14:textId="77777777">
        <w:tc>
          <w:tcPr>
            <w:tcW w:w="4680" w:type="dxa"/>
          </w:tcPr>
          <w:p w14:paraId="08C5F1F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Actions</w:t>
            </w:r>
          </w:p>
        </w:tc>
        <w:tc>
          <w:tcPr>
            <w:tcW w:w="4680" w:type="dxa"/>
          </w:tcPr>
          <w:p w14:paraId="2CE0A4F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Fill X, Fill Y, Empty X, Empty Y, Pour X→Y, Pour Y→X</w:t>
            </w:r>
          </w:p>
        </w:tc>
      </w:tr>
      <w:tr w:rsidR="002769B6" w:rsidRPr="00B47D22" w14:paraId="051B6A58" w14:textId="77777777">
        <w:tc>
          <w:tcPr>
            <w:tcW w:w="4680" w:type="dxa"/>
          </w:tcPr>
          <w:p w14:paraId="2DE83C5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Transition model</w:t>
            </w:r>
          </w:p>
        </w:tc>
        <w:tc>
          <w:tcPr>
            <w:tcW w:w="4680" w:type="dxa"/>
          </w:tcPr>
          <w:p w14:paraId="415F6E6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Fill X: (4, y). Fill Y: (x, 3). Empty X: (0, y). Empty Y: (x, 0). Pour X→Y: with t = </w:t>
            </w:r>
            <w:proofErr w:type="gramStart"/>
            <w:r w:rsidRPr="00B47D22">
              <w:rPr>
                <w:rFonts w:ascii="Times New Roman" w:hAnsi="Times New Roman" w:cs="Times New Roman"/>
                <w:sz w:val="24"/>
                <w:szCs w:val="24"/>
              </w:rPr>
              <w:t>min(</w:t>
            </w:r>
            <w:proofErr w:type="gramEnd"/>
            <w:r w:rsidRPr="00B47D22">
              <w:rPr>
                <w:rFonts w:ascii="Times New Roman" w:hAnsi="Times New Roman" w:cs="Times New Roman"/>
                <w:sz w:val="24"/>
                <w:szCs w:val="24"/>
              </w:rPr>
              <w:t xml:space="preserve">x, 3−y), result (x−t, </w:t>
            </w:r>
            <w:proofErr w:type="spellStart"/>
            <w:r w:rsidRPr="00B47D22">
              <w:rPr>
                <w:rFonts w:ascii="Times New Roman" w:hAnsi="Times New Roman" w:cs="Times New Roman"/>
                <w:sz w:val="24"/>
                <w:szCs w:val="24"/>
              </w:rPr>
              <w:t>y+t</w:t>
            </w:r>
            <w:proofErr w:type="spellEnd"/>
            <w:r w:rsidRPr="00B47D22">
              <w:rPr>
                <w:rFonts w:ascii="Times New Roman" w:hAnsi="Times New Roman" w:cs="Times New Roman"/>
                <w:sz w:val="24"/>
                <w:szCs w:val="24"/>
              </w:rPr>
              <w:t xml:space="preserve">). Pour Y→X: with t = </w:t>
            </w:r>
            <w:proofErr w:type="gramStart"/>
            <w:r w:rsidRPr="00B47D22">
              <w:rPr>
                <w:rFonts w:ascii="Times New Roman" w:hAnsi="Times New Roman" w:cs="Times New Roman"/>
                <w:sz w:val="24"/>
                <w:szCs w:val="24"/>
              </w:rPr>
              <w:t>min(</w:t>
            </w:r>
            <w:proofErr w:type="gramEnd"/>
            <w:r w:rsidRPr="00B47D22">
              <w:rPr>
                <w:rFonts w:ascii="Times New Roman" w:hAnsi="Times New Roman" w:cs="Times New Roman"/>
                <w:sz w:val="24"/>
                <w:szCs w:val="24"/>
              </w:rPr>
              <w:t>y, 4−x), result (</w:t>
            </w:r>
            <w:proofErr w:type="spellStart"/>
            <w:r w:rsidRPr="00B47D22">
              <w:rPr>
                <w:rFonts w:ascii="Times New Roman" w:hAnsi="Times New Roman" w:cs="Times New Roman"/>
                <w:sz w:val="24"/>
                <w:szCs w:val="24"/>
              </w:rPr>
              <w:t>x+t</w:t>
            </w:r>
            <w:proofErr w:type="spellEnd"/>
            <w:r w:rsidRPr="00B47D22">
              <w:rPr>
                <w:rFonts w:ascii="Times New Roman" w:hAnsi="Times New Roman" w:cs="Times New Roman"/>
                <w:sz w:val="24"/>
                <w:szCs w:val="24"/>
              </w:rPr>
              <w:t>, y−t).</w:t>
            </w:r>
          </w:p>
        </w:tc>
      </w:tr>
      <w:tr w:rsidR="002769B6" w:rsidRPr="00B47D22" w14:paraId="5CEF2C7A" w14:textId="77777777">
        <w:tc>
          <w:tcPr>
            <w:tcW w:w="4680" w:type="dxa"/>
          </w:tcPr>
          <w:p w14:paraId="07CB6E4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Goal test</w:t>
            </w:r>
          </w:p>
        </w:tc>
        <w:tc>
          <w:tcPr>
            <w:tcW w:w="4680" w:type="dxa"/>
          </w:tcPr>
          <w:p w14:paraId="2252C8D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x = 2, that is, any state (2, y)</w:t>
            </w:r>
          </w:p>
        </w:tc>
      </w:tr>
      <w:tr w:rsidR="002769B6" w:rsidRPr="00B47D22" w14:paraId="37C76E81" w14:textId="77777777">
        <w:tc>
          <w:tcPr>
            <w:tcW w:w="4680" w:type="dxa"/>
          </w:tcPr>
          <w:p w14:paraId="5E8A3EC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Path cost</w:t>
            </w:r>
          </w:p>
        </w:tc>
        <w:tc>
          <w:tcPr>
            <w:tcW w:w="4680" w:type="dxa"/>
          </w:tcPr>
          <w:p w14:paraId="7896444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 per action, so the cost of a solution is the number of actions</w:t>
            </w:r>
          </w:p>
        </w:tc>
      </w:tr>
    </w:tbl>
    <w:p w14:paraId="78E7229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(c) Successor states</w:t>
      </w:r>
    </w:p>
    <w:tbl>
      <w:tblPr>
        <w:tblStyle w:val="TableGrid"/>
        <w:tblW w:w="0" w:type="auto"/>
        <w:tblLayout w:type="fixed"/>
        <w:tblLook w:val="0420" w:firstRow="1" w:lastRow="0" w:firstColumn="0" w:lastColumn="0" w:noHBand="0" w:noVBand="1"/>
      </w:tblPr>
      <w:tblGrid>
        <w:gridCol w:w="4680"/>
        <w:gridCol w:w="4680"/>
      </w:tblGrid>
      <w:tr w:rsidR="002769B6" w:rsidRPr="00B47D22" w14:paraId="1B668D2F" w14:textId="77777777">
        <w:trPr>
          <w:tblHeader/>
        </w:trPr>
        <w:tc>
          <w:tcPr>
            <w:tcW w:w="4680" w:type="dxa"/>
            <w:shd w:val="clear" w:color="auto" w:fill="F2F2F2"/>
          </w:tcPr>
          <w:p w14:paraId="562762A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State</w:t>
            </w:r>
          </w:p>
        </w:tc>
        <w:tc>
          <w:tcPr>
            <w:tcW w:w="4680" w:type="dxa"/>
            <w:shd w:val="clear" w:color="auto" w:fill="F2F2F2"/>
          </w:tcPr>
          <w:p w14:paraId="4001AD6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Successors</w:t>
            </w:r>
          </w:p>
        </w:tc>
      </w:tr>
      <w:tr w:rsidR="002769B6" w:rsidRPr="00B47D22" w14:paraId="60B8883C" w14:textId="77777777">
        <w:tc>
          <w:tcPr>
            <w:tcW w:w="4680" w:type="dxa"/>
          </w:tcPr>
          <w:p w14:paraId="4842F71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(0, 0)</w:t>
            </w:r>
          </w:p>
        </w:tc>
        <w:tc>
          <w:tcPr>
            <w:tcW w:w="4680" w:type="dxa"/>
          </w:tcPr>
          <w:p w14:paraId="4C0E6EA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Fill X → (4, 0); Fill Y → (0, 3)</w:t>
            </w:r>
          </w:p>
        </w:tc>
      </w:tr>
      <w:tr w:rsidR="002769B6" w:rsidRPr="00B47D22" w14:paraId="4D971D1A" w14:textId="77777777">
        <w:tc>
          <w:tcPr>
            <w:tcW w:w="4680" w:type="dxa"/>
          </w:tcPr>
          <w:p w14:paraId="224F582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(4, 0)</w:t>
            </w:r>
          </w:p>
        </w:tc>
        <w:tc>
          <w:tcPr>
            <w:tcW w:w="4680" w:type="dxa"/>
          </w:tcPr>
          <w:p w14:paraId="58F5179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Fill Y → (4, 3); Empty X → (0, 0); Pour X→Y → (1, 3)</w:t>
            </w:r>
          </w:p>
        </w:tc>
      </w:tr>
    </w:tbl>
    <w:p w14:paraId="3944441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(d) State space and shortest solution</w:t>
      </w:r>
    </w:p>
    <w:p w14:paraId="0AF4F17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The state space has 5 × 4 = 20 possible (x, y) states, of which 14 are reachable from (0, 0).</w:t>
      </w:r>
    </w:p>
    <w:p w14:paraId="71DF094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shortest solution has 6 actions (a breadth-first check shows no shorter one exists):</w:t>
      </w:r>
    </w:p>
    <w:p w14:paraId="147521A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(0,0) → (0,3) → (3,0) → (3,3) → (4,2) → (0,2) → (2,0)</w:t>
      </w:r>
    </w:p>
    <w:p w14:paraId="6C9994A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The actions are Fill Y, Pour Y→X, Fill Y, Pour Y→X, Empty X, Pour Y→X. </w:t>
      </w:r>
      <w:r w:rsidRPr="00B47D22">
        <w:rPr>
          <w:rFonts w:ascii="Times New Roman" w:hAnsi="Times New Roman" w:cs="Times New Roman"/>
          <w:b/>
          <w:sz w:val="24"/>
          <w:szCs w:val="24"/>
        </w:rPr>
        <w:t>Path cost = 6.</w:t>
      </w:r>
      <w:r w:rsidRPr="00B47D22">
        <w:rPr>
          <w:rFonts w:ascii="Times New Roman" w:hAnsi="Times New Roman" w:cs="Times New Roman"/>
          <w:sz w:val="24"/>
          <w:szCs w:val="24"/>
        </w:rPr>
        <w:t xml:space="preserve"> A second shortest solution is (0,0) → (4,0) → (1,3) → (1,0) → (0,1) → (4,1) → (2,3).</w:t>
      </w:r>
    </w:p>
    <w:p w14:paraId="5AE7D9D3"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(e) Interpretation: four phases</w:t>
      </w:r>
    </w:p>
    <w:p w14:paraId="0B9C5EE1" w14:textId="77777777" w:rsidR="002769B6" w:rsidRPr="00B47D22" w:rsidRDefault="00000000">
      <w:pPr>
        <w:pStyle w:val="ListParagraph"/>
        <w:numPr>
          <w:ilvl w:val="0"/>
          <w:numId w:val="3"/>
        </w:numPr>
        <w:rPr>
          <w:rFonts w:ascii="Times New Roman" w:hAnsi="Times New Roman" w:cs="Times New Roman"/>
          <w:sz w:val="24"/>
          <w:szCs w:val="24"/>
        </w:rPr>
      </w:pPr>
      <w:r w:rsidRPr="00B47D22">
        <w:rPr>
          <w:rFonts w:ascii="Times New Roman" w:hAnsi="Times New Roman" w:cs="Times New Roman"/>
          <w:b/>
          <w:sz w:val="24"/>
          <w:szCs w:val="24"/>
        </w:rPr>
        <w:t>Goal formulation:</w:t>
      </w:r>
      <w:r w:rsidRPr="00B47D22">
        <w:rPr>
          <w:rFonts w:ascii="Times New Roman" w:hAnsi="Times New Roman" w:cs="Times New Roman"/>
          <w:sz w:val="24"/>
          <w:szCs w:val="24"/>
        </w:rPr>
        <w:t xml:space="preserve"> the goal is a state with exactly 2 </w:t>
      </w:r>
      <w:proofErr w:type="spellStart"/>
      <w:r w:rsidRPr="00B47D22">
        <w:rPr>
          <w:rFonts w:ascii="Times New Roman" w:hAnsi="Times New Roman" w:cs="Times New Roman"/>
          <w:sz w:val="24"/>
          <w:szCs w:val="24"/>
        </w:rPr>
        <w:t>litres</w:t>
      </w:r>
      <w:proofErr w:type="spellEnd"/>
      <w:r w:rsidRPr="00B47D22">
        <w:rPr>
          <w:rFonts w:ascii="Times New Roman" w:hAnsi="Times New Roman" w:cs="Times New Roman"/>
          <w:sz w:val="24"/>
          <w:szCs w:val="24"/>
        </w:rPr>
        <w:t xml:space="preserve"> in jug X.</w:t>
      </w:r>
    </w:p>
    <w:p w14:paraId="08F08E72" w14:textId="77777777" w:rsidR="002769B6" w:rsidRPr="00B47D22" w:rsidRDefault="00000000">
      <w:pPr>
        <w:pStyle w:val="ListParagraph"/>
        <w:numPr>
          <w:ilvl w:val="0"/>
          <w:numId w:val="3"/>
        </w:numPr>
        <w:rPr>
          <w:rFonts w:ascii="Times New Roman" w:hAnsi="Times New Roman" w:cs="Times New Roman"/>
          <w:sz w:val="24"/>
          <w:szCs w:val="24"/>
        </w:rPr>
      </w:pPr>
      <w:r w:rsidRPr="00B47D22">
        <w:rPr>
          <w:rFonts w:ascii="Times New Roman" w:hAnsi="Times New Roman" w:cs="Times New Roman"/>
          <w:b/>
          <w:sz w:val="24"/>
          <w:szCs w:val="24"/>
        </w:rPr>
        <w:t>Problem formulation:</w:t>
      </w:r>
      <w:r w:rsidRPr="00B47D22">
        <w:rPr>
          <w:rFonts w:ascii="Times New Roman" w:hAnsi="Times New Roman" w:cs="Times New Roman"/>
          <w:sz w:val="24"/>
          <w:szCs w:val="24"/>
        </w:rPr>
        <w:t xml:space="preserve"> choose the states (x, y), the six actions, the transition model, the goal test and the path cost above.</w:t>
      </w:r>
    </w:p>
    <w:p w14:paraId="0F956171" w14:textId="77777777" w:rsidR="002769B6" w:rsidRPr="00B47D22" w:rsidRDefault="00000000">
      <w:pPr>
        <w:pStyle w:val="ListParagraph"/>
        <w:numPr>
          <w:ilvl w:val="0"/>
          <w:numId w:val="3"/>
        </w:numPr>
        <w:rPr>
          <w:rFonts w:ascii="Times New Roman" w:hAnsi="Times New Roman" w:cs="Times New Roman"/>
          <w:sz w:val="24"/>
          <w:szCs w:val="24"/>
        </w:rPr>
      </w:pPr>
      <w:r w:rsidRPr="00B47D22">
        <w:rPr>
          <w:rFonts w:ascii="Times New Roman" w:hAnsi="Times New Roman" w:cs="Times New Roman"/>
          <w:b/>
          <w:sz w:val="24"/>
          <w:szCs w:val="24"/>
        </w:rPr>
        <w:t>Search:</w:t>
      </w:r>
      <w:r w:rsidRPr="00B47D22">
        <w:rPr>
          <w:rFonts w:ascii="Times New Roman" w:hAnsi="Times New Roman" w:cs="Times New Roman"/>
          <w:sz w:val="24"/>
          <w:szCs w:val="24"/>
        </w:rPr>
        <w:t xml:space="preserve"> the agent examines sequences of actions (for example with breadth-first search) and finds one that leads from (0, 0) to a goal state.</w:t>
      </w:r>
    </w:p>
    <w:p w14:paraId="70C7DE1A" w14:textId="77777777" w:rsidR="002769B6" w:rsidRPr="00B47D22" w:rsidRDefault="00000000">
      <w:pPr>
        <w:pStyle w:val="ListParagraph"/>
        <w:numPr>
          <w:ilvl w:val="0"/>
          <w:numId w:val="3"/>
        </w:numPr>
        <w:rPr>
          <w:rFonts w:ascii="Times New Roman" w:hAnsi="Times New Roman" w:cs="Times New Roman"/>
          <w:sz w:val="24"/>
          <w:szCs w:val="24"/>
        </w:rPr>
      </w:pPr>
      <w:r w:rsidRPr="00B47D22">
        <w:rPr>
          <w:rFonts w:ascii="Times New Roman" w:hAnsi="Times New Roman" w:cs="Times New Roman"/>
          <w:b/>
          <w:sz w:val="24"/>
          <w:szCs w:val="24"/>
        </w:rPr>
        <w:t>Execution:</w:t>
      </w:r>
      <w:r w:rsidRPr="00B47D22">
        <w:rPr>
          <w:rFonts w:ascii="Times New Roman" w:hAnsi="Times New Roman" w:cs="Times New Roman"/>
          <w:sz w:val="24"/>
          <w:szCs w:val="24"/>
        </w:rPr>
        <w:t xml:space="preserve"> the agent carries out the actions of the solution one by one.</w:t>
      </w:r>
    </w:p>
    <w:p w14:paraId="3EA0722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The agent can execute the solution without looking at new percepts because the environment is fully observable, deterministic, static and known. Each action's result is exactly what the transition model predicts, so the agent can run the whole plan "eyes closed" (</w:t>
      </w:r>
      <w:proofErr w:type="gramStart"/>
      <w:r w:rsidRPr="00B47D22">
        <w:rPr>
          <w:rFonts w:ascii="Times New Roman" w:hAnsi="Times New Roman" w:cs="Times New Roman"/>
          <w:sz w:val="24"/>
          <w:szCs w:val="24"/>
        </w:rPr>
        <w:t>open-loop</w:t>
      </w:r>
      <w:proofErr w:type="gramEnd"/>
      <w:r w:rsidRPr="00B47D22">
        <w:rPr>
          <w:rFonts w:ascii="Times New Roman" w:hAnsi="Times New Roman" w:cs="Times New Roman"/>
          <w:sz w:val="24"/>
          <w:szCs w:val="24"/>
        </w:rPr>
        <w:t>).</w:t>
      </w:r>
    </w:p>
    <w:p w14:paraId="2C48DD06" w14:textId="77777777" w:rsidR="002769B6" w:rsidRPr="00B47D22" w:rsidRDefault="00000000">
      <w:pPr>
        <w:pStyle w:val="Heading2"/>
        <w:rPr>
          <w:rFonts w:ascii="Times New Roman" w:hAnsi="Times New Roman" w:cs="Times New Roman"/>
          <w:sz w:val="24"/>
          <w:szCs w:val="24"/>
        </w:rPr>
      </w:pPr>
      <w:r w:rsidRPr="00B47D22">
        <w:rPr>
          <w:rFonts w:ascii="Times New Roman" w:hAnsi="Times New Roman" w:cs="Times New Roman"/>
          <w:sz w:val="24"/>
          <w:szCs w:val="24"/>
        </w:rPr>
        <w:t>Question 3: Uninformed search</w:t>
      </w:r>
    </w:p>
    <w:p w14:paraId="0253FD4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Graph adjacency (alphabetical): S: A, B. A: C, D, S. B: D, S. C: A, G. D: A, B, G. G: C, D.</w:t>
      </w:r>
    </w:p>
    <w:p w14:paraId="6B278ACA"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(a) BFS</w:t>
      </w:r>
    </w:p>
    <w:tbl>
      <w:tblPr>
        <w:tblStyle w:val="TableGrid"/>
        <w:tblW w:w="0" w:type="auto"/>
        <w:tblLayout w:type="fixed"/>
        <w:tblLook w:val="0420" w:firstRow="1" w:lastRow="0" w:firstColumn="0" w:lastColumn="0" w:noHBand="0" w:noVBand="1"/>
      </w:tblPr>
      <w:tblGrid>
        <w:gridCol w:w="2340"/>
        <w:gridCol w:w="2340"/>
        <w:gridCol w:w="2340"/>
        <w:gridCol w:w="2340"/>
      </w:tblGrid>
      <w:tr w:rsidR="002769B6" w:rsidRPr="00B47D22" w14:paraId="550B9FEF" w14:textId="77777777">
        <w:trPr>
          <w:tblHeader/>
        </w:trPr>
        <w:tc>
          <w:tcPr>
            <w:tcW w:w="2340" w:type="dxa"/>
            <w:shd w:val="clear" w:color="auto" w:fill="F2F2F2"/>
          </w:tcPr>
          <w:p w14:paraId="670461F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Iteration</w:t>
            </w:r>
          </w:p>
        </w:tc>
        <w:tc>
          <w:tcPr>
            <w:tcW w:w="2340" w:type="dxa"/>
            <w:shd w:val="clear" w:color="auto" w:fill="F2F2F2"/>
          </w:tcPr>
          <w:p w14:paraId="2E2F37F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Node dequeued</w:t>
            </w:r>
          </w:p>
        </w:tc>
        <w:tc>
          <w:tcPr>
            <w:tcW w:w="2340" w:type="dxa"/>
            <w:shd w:val="clear" w:color="auto" w:fill="F2F2F2"/>
          </w:tcPr>
          <w:p w14:paraId="6481F20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Queue after expansion</w:t>
            </w:r>
          </w:p>
        </w:tc>
        <w:tc>
          <w:tcPr>
            <w:tcW w:w="2340" w:type="dxa"/>
            <w:shd w:val="clear" w:color="auto" w:fill="F2F2F2"/>
          </w:tcPr>
          <w:p w14:paraId="682E58A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Explored set</w:t>
            </w:r>
          </w:p>
        </w:tc>
      </w:tr>
      <w:tr w:rsidR="002769B6" w:rsidRPr="00B47D22" w14:paraId="71178AFE" w14:textId="77777777">
        <w:tc>
          <w:tcPr>
            <w:tcW w:w="2340" w:type="dxa"/>
          </w:tcPr>
          <w:p w14:paraId="3A03868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w:t>
            </w:r>
          </w:p>
        </w:tc>
        <w:tc>
          <w:tcPr>
            <w:tcW w:w="2340" w:type="dxa"/>
          </w:tcPr>
          <w:p w14:paraId="344D397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w:t>
            </w:r>
          </w:p>
        </w:tc>
        <w:tc>
          <w:tcPr>
            <w:tcW w:w="2340" w:type="dxa"/>
          </w:tcPr>
          <w:p w14:paraId="11A37D0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B]</w:t>
            </w:r>
          </w:p>
        </w:tc>
        <w:tc>
          <w:tcPr>
            <w:tcW w:w="2340" w:type="dxa"/>
          </w:tcPr>
          <w:p w14:paraId="4801333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w:t>
            </w:r>
          </w:p>
        </w:tc>
      </w:tr>
      <w:tr w:rsidR="002769B6" w:rsidRPr="00B47D22" w14:paraId="625B9EEC" w14:textId="77777777">
        <w:tc>
          <w:tcPr>
            <w:tcW w:w="2340" w:type="dxa"/>
          </w:tcPr>
          <w:p w14:paraId="2F3C185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2</w:t>
            </w:r>
          </w:p>
        </w:tc>
        <w:tc>
          <w:tcPr>
            <w:tcW w:w="2340" w:type="dxa"/>
          </w:tcPr>
          <w:p w14:paraId="2F7E114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w:t>
            </w:r>
          </w:p>
        </w:tc>
        <w:tc>
          <w:tcPr>
            <w:tcW w:w="2340" w:type="dxa"/>
          </w:tcPr>
          <w:p w14:paraId="1269A49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 C, D]</w:t>
            </w:r>
          </w:p>
        </w:tc>
        <w:tc>
          <w:tcPr>
            <w:tcW w:w="2340" w:type="dxa"/>
          </w:tcPr>
          <w:p w14:paraId="79DB04F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 A}</w:t>
            </w:r>
          </w:p>
        </w:tc>
      </w:tr>
      <w:tr w:rsidR="002769B6" w:rsidRPr="00B47D22" w14:paraId="57DA47B4" w14:textId="77777777">
        <w:tc>
          <w:tcPr>
            <w:tcW w:w="2340" w:type="dxa"/>
          </w:tcPr>
          <w:p w14:paraId="6FECC05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3</w:t>
            </w:r>
          </w:p>
        </w:tc>
        <w:tc>
          <w:tcPr>
            <w:tcW w:w="2340" w:type="dxa"/>
          </w:tcPr>
          <w:p w14:paraId="689BA61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w:t>
            </w:r>
          </w:p>
        </w:tc>
        <w:tc>
          <w:tcPr>
            <w:tcW w:w="2340" w:type="dxa"/>
          </w:tcPr>
          <w:p w14:paraId="363EB9B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 D]</w:t>
            </w:r>
          </w:p>
        </w:tc>
        <w:tc>
          <w:tcPr>
            <w:tcW w:w="2340" w:type="dxa"/>
          </w:tcPr>
          <w:p w14:paraId="1F67454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 A, B}</w:t>
            </w:r>
          </w:p>
        </w:tc>
      </w:tr>
      <w:tr w:rsidR="002769B6" w:rsidRPr="00B47D22" w14:paraId="0392CDBB" w14:textId="77777777">
        <w:tc>
          <w:tcPr>
            <w:tcW w:w="2340" w:type="dxa"/>
          </w:tcPr>
          <w:p w14:paraId="6BFDAF1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w:t>
            </w:r>
          </w:p>
        </w:tc>
        <w:tc>
          <w:tcPr>
            <w:tcW w:w="2340" w:type="dxa"/>
          </w:tcPr>
          <w:p w14:paraId="7E32D20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w:t>
            </w:r>
          </w:p>
        </w:tc>
        <w:tc>
          <w:tcPr>
            <w:tcW w:w="2340" w:type="dxa"/>
          </w:tcPr>
          <w:p w14:paraId="7EAF69A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 G]</w:t>
            </w:r>
          </w:p>
        </w:tc>
        <w:tc>
          <w:tcPr>
            <w:tcW w:w="2340" w:type="dxa"/>
          </w:tcPr>
          <w:p w14:paraId="2A75C85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 A, B, C}</w:t>
            </w:r>
          </w:p>
        </w:tc>
      </w:tr>
      <w:tr w:rsidR="002769B6" w:rsidRPr="00B47D22" w14:paraId="2D6A0670" w14:textId="77777777">
        <w:tc>
          <w:tcPr>
            <w:tcW w:w="2340" w:type="dxa"/>
          </w:tcPr>
          <w:p w14:paraId="31EB2D8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5</w:t>
            </w:r>
          </w:p>
        </w:tc>
        <w:tc>
          <w:tcPr>
            <w:tcW w:w="2340" w:type="dxa"/>
          </w:tcPr>
          <w:p w14:paraId="263EE03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w:t>
            </w:r>
          </w:p>
        </w:tc>
        <w:tc>
          <w:tcPr>
            <w:tcW w:w="2340" w:type="dxa"/>
          </w:tcPr>
          <w:p w14:paraId="552CC36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w:t>
            </w:r>
          </w:p>
        </w:tc>
        <w:tc>
          <w:tcPr>
            <w:tcW w:w="2340" w:type="dxa"/>
          </w:tcPr>
          <w:p w14:paraId="3151E27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 A, B, C, D}</w:t>
            </w:r>
          </w:p>
        </w:tc>
      </w:tr>
      <w:tr w:rsidR="002769B6" w:rsidRPr="00B47D22" w14:paraId="73585F31" w14:textId="77777777">
        <w:tc>
          <w:tcPr>
            <w:tcW w:w="2340" w:type="dxa"/>
          </w:tcPr>
          <w:p w14:paraId="5785BF4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6</w:t>
            </w:r>
          </w:p>
        </w:tc>
        <w:tc>
          <w:tcPr>
            <w:tcW w:w="2340" w:type="dxa"/>
          </w:tcPr>
          <w:p w14:paraId="41087A7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 (goal)</w:t>
            </w:r>
          </w:p>
        </w:tc>
        <w:tc>
          <w:tcPr>
            <w:tcW w:w="2340" w:type="dxa"/>
          </w:tcPr>
          <w:p w14:paraId="7D4ECF0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w:t>
            </w:r>
          </w:p>
        </w:tc>
        <w:tc>
          <w:tcPr>
            <w:tcW w:w="2340" w:type="dxa"/>
          </w:tcPr>
          <w:p w14:paraId="5368B79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 A, B, C, D}</w:t>
            </w:r>
          </w:p>
        </w:tc>
      </w:tr>
    </w:tbl>
    <w:p w14:paraId="2048C93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At iteration 3, B's </w:t>
      </w:r>
      <w:proofErr w:type="spellStart"/>
      <w:r w:rsidRPr="00B47D22">
        <w:rPr>
          <w:rFonts w:ascii="Times New Roman" w:hAnsi="Times New Roman" w:cs="Times New Roman"/>
          <w:sz w:val="24"/>
          <w:szCs w:val="24"/>
        </w:rPr>
        <w:t>neighbours</w:t>
      </w:r>
      <w:proofErr w:type="spellEnd"/>
      <w:r w:rsidRPr="00B47D22">
        <w:rPr>
          <w:rFonts w:ascii="Times New Roman" w:hAnsi="Times New Roman" w:cs="Times New Roman"/>
          <w:sz w:val="24"/>
          <w:szCs w:val="24"/>
        </w:rPr>
        <w:t xml:space="preserve"> are D (already in the queue) and S (already explored), so nothing is added. G was added at iteration 4 with parent C, so the path is S → A → C → G.</w:t>
      </w:r>
    </w:p>
    <w:p w14:paraId="235D45D6"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(b) DFS (stack top on the left)</w:t>
      </w:r>
    </w:p>
    <w:tbl>
      <w:tblPr>
        <w:tblStyle w:val="TableGrid"/>
        <w:tblW w:w="0" w:type="auto"/>
        <w:tblLayout w:type="fixed"/>
        <w:tblLook w:val="0420" w:firstRow="1" w:lastRow="0" w:firstColumn="0" w:lastColumn="0" w:noHBand="0" w:noVBand="1"/>
      </w:tblPr>
      <w:tblGrid>
        <w:gridCol w:w="3120"/>
        <w:gridCol w:w="3120"/>
        <w:gridCol w:w="3120"/>
      </w:tblGrid>
      <w:tr w:rsidR="002769B6" w:rsidRPr="00B47D22" w14:paraId="63E72ED7" w14:textId="77777777">
        <w:trPr>
          <w:tblHeader/>
        </w:trPr>
        <w:tc>
          <w:tcPr>
            <w:tcW w:w="3120" w:type="dxa"/>
            <w:shd w:val="clear" w:color="auto" w:fill="F2F2F2"/>
          </w:tcPr>
          <w:p w14:paraId="4C4CF55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Iteration</w:t>
            </w:r>
          </w:p>
        </w:tc>
        <w:tc>
          <w:tcPr>
            <w:tcW w:w="3120" w:type="dxa"/>
            <w:shd w:val="clear" w:color="auto" w:fill="F2F2F2"/>
          </w:tcPr>
          <w:p w14:paraId="3F6BDE5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Node popped</w:t>
            </w:r>
          </w:p>
        </w:tc>
        <w:tc>
          <w:tcPr>
            <w:tcW w:w="3120" w:type="dxa"/>
            <w:shd w:val="clear" w:color="auto" w:fill="F2F2F2"/>
          </w:tcPr>
          <w:p w14:paraId="283DBF7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Stack after pushing children</w:t>
            </w:r>
          </w:p>
        </w:tc>
      </w:tr>
      <w:tr w:rsidR="002769B6" w:rsidRPr="00B47D22" w14:paraId="14C25B17" w14:textId="77777777">
        <w:tc>
          <w:tcPr>
            <w:tcW w:w="3120" w:type="dxa"/>
          </w:tcPr>
          <w:p w14:paraId="36FCDC8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w:t>
            </w:r>
          </w:p>
        </w:tc>
        <w:tc>
          <w:tcPr>
            <w:tcW w:w="3120" w:type="dxa"/>
          </w:tcPr>
          <w:p w14:paraId="1DA5DD0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w:t>
            </w:r>
          </w:p>
        </w:tc>
        <w:tc>
          <w:tcPr>
            <w:tcW w:w="3120" w:type="dxa"/>
          </w:tcPr>
          <w:p w14:paraId="7F1CF3C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 B]</w:t>
            </w:r>
          </w:p>
        </w:tc>
      </w:tr>
      <w:tr w:rsidR="002769B6" w:rsidRPr="00B47D22" w14:paraId="3E89140E" w14:textId="77777777">
        <w:tc>
          <w:tcPr>
            <w:tcW w:w="3120" w:type="dxa"/>
          </w:tcPr>
          <w:p w14:paraId="7F2D43D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2</w:t>
            </w:r>
          </w:p>
        </w:tc>
        <w:tc>
          <w:tcPr>
            <w:tcW w:w="3120" w:type="dxa"/>
          </w:tcPr>
          <w:p w14:paraId="068F873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w:t>
            </w:r>
          </w:p>
        </w:tc>
        <w:tc>
          <w:tcPr>
            <w:tcW w:w="3120" w:type="dxa"/>
          </w:tcPr>
          <w:p w14:paraId="4B42036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 D, B]</w:t>
            </w:r>
          </w:p>
        </w:tc>
      </w:tr>
      <w:tr w:rsidR="002769B6" w:rsidRPr="00B47D22" w14:paraId="787EDC4F" w14:textId="77777777">
        <w:tc>
          <w:tcPr>
            <w:tcW w:w="3120" w:type="dxa"/>
          </w:tcPr>
          <w:p w14:paraId="2BD3392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3</w:t>
            </w:r>
          </w:p>
        </w:tc>
        <w:tc>
          <w:tcPr>
            <w:tcW w:w="3120" w:type="dxa"/>
          </w:tcPr>
          <w:p w14:paraId="61452FE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w:t>
            </w:r>
          </w:p>
        </w:tc>
        <w:tc>
          <w:tcPr>
            <w:tcW w:w="3120" w:type="dxa"/>
          </w:tcPr>
          <w:p w14:paraId="364B0EA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 D, B]</w:t>
            </w:r>
          </w:p>
        </w:tc>
      </w:tr>
      <w:tr w:rsidR="002769B6" w:rsidRPr="00B47D22" w14:paraId="45D37F6E" w14:textId="77777777">
        <w:tc>
          <w:tcPr>
            <w:tcW w:w="3120" w:type="dxa"/>
          </w:tcPr>
          <w:p w14:paraId="35D6BE4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w:t>
            </w:r>
          </w:p>
        </w:tc>
        <w:tc>
          <w:tcPr>
            <w:tcW w:w="3120" w:type="dxa"/>
          </w:tcPr>
          <w:p w14:paraId="0A4DB1B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 (goal)</w:t>
            </w:r>
          </w:p>
        </w:tc>
        <w:tc>
          <w:tcPr>
            <w:tcW w:w="3120" w:type="dxa"/>
          </w:tcPr>
          <w:p w14:paraId="61A659E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 B]</w:t>
            </w:r>
          </w:p>
        </w:tc>
      </w:tr>
    </w:tbl>
    <w:p w14:paraId="5DCC859C"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(c) Uniform-cost search</w:t>
      </w:r>
    </w:p>
    <w:tbl>
      <w:tblPr>
        <w:tblStyle w:val="TableGrid"/>
        <w:tblW w:w="0" w:type="auto"/>
        <w:tblLayout w:type="fixed"/>
        <w:tblLook w:val="0420" w:firstRow="1" w:lastRow="0" w:firstColumn="0" w:lastColumn="0" w:noHBand="0" w:noVBand="1"/>
      </w:tblPr>
      <w:tblGrid>
        <w:gridCol w:w="2340"/>
        <w:gridCol w:w="2340"/>
        <w:gridCol w:w="2340"/>
        <w:gridCol w:w="2340"/>
      </w:tblGrid>
      <w:tr w:rsidR="002769B6" w:rsidRPr="00B47D22" w14:paraId="610307CA" w14:textId="77777777">
        <w:trPr>
          <w:tblHeader/>
        </w:trPr>
        <w:tc>
          <w:tcPr>
            <w:tcW w:w="2340" w:type="dxa"/>
            <w:shd w:val="clear" w:color="auto" w:fill="F2F2F2"/>
          </w:tcPr>
          <w:p w14:paraId="0A2EAC0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Iteration</w:t>
            </w:r>
          </w:p>
        </w:tc>
        <w:tc>
          <w:tcPr>
            <w:tcW w:w="2340" w:type="dxa"/>
            <w:shd w:val="clear" w:color="auto" w:fill="F2F2F2"/>
          </w:tcPr>
          <w:p w14:paraId="3B8A7A2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Node expanded</w:t>
            </w:r>
          </w:p>
        </w:tc>
        <w:tc>
          <w:tcPr>
            <w:tcW w:w="2340" w:type="dxa"/>
            <w:shd w:val="clear" w:color="auto" w:fill="F2F2F2"/>
          </w:tcPr>
          <w:p w14:paraId="4A7C524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g(n)</w:t>
            </w:r>
          </w:p>
        </w:tc>
        <w:tc>
          <w:tcPr>
            <w:tcW w:w="2340" w:type="dxa"/>
            <w:shd w:val="clear" w:color="auto" w:fill="F2F2F2"/>
          </w:tcPr>
          <w:p w14:paraId="1E6D452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Priority queue after expansion</w:t>
            </w:r>
          </w:p>
        </w:tc>
      </w:tr>
      <w:tr w:rsidR="002769B6" w:rsidRPr="00B47D22" w14:paraId="602FE1F8" w14:textId="77777777">
        <w:tc>
          <w:tcPr>
            <w:tcW w:w="2340" w:type="dxa"/>
          </w:tcPr>
          <w:p w14:paraId="4C4EBEA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w:t>
            </w:r>
          </w:p>
        </w:tc>
        <w:tc>
          <w:tcPr>
            <w:tcW w:w="2340" w:type="dxa"/>
          </w:tcPr>
          <w:p w14:paraId="03F5DB1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w:t>
            </w:r>
          </w:p>
        </w:tc>
        <w:tc>
          <w:tcPr>
            <w:tcW w:w="2340" w:type="dxa"/>
          </w:tcPr>
          <w:p w14:paraId="09E234C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0</w:t>
            </w:r>
          </w:p>
        </w:tc>
        <w:tc>
          <w:tcPr>
            <w:tcW w:w="2340" w:type="dxa"/>
          </w:tcPr>
          <w:p w14:paraId="460F9E1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A:1(S), B:4(S)</w:t>
            </w:r>
          </w:p>
        </w:tc>
      </w:tr>
      <w:tr w:rsidR="002769B6" w:rsidRPr="00B47D22" w14:paraId="0F31584C" w14:textId="77777777">
        <w:tc>
          <w:tcPr>
            <w:tcW w:w="2340" w:type="dxa"/>
          </w:tcPr>
          <w:p w14:paraId="27FCC13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2</w:t>
            </w:r>
          </w:p>
        </w:tc>
        <w:tc>
          <w:tcPr>
            <w:tcW w:w="2340" w:type="dxa"/>
          </w:tcPr>
          <w:p w14:paraId="268DE1F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w:t>
            </w:r>
          </w:p>
        </w:tc>
        <w:tc>
          <w:tcPr>
            <w:tcW w:w="2340" w:type="dxa"/>
          </w:tcPr>
          <w:p w14:paraId="2C23231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w:t>
            </w:r>
          </w:p>
        </w:tc>
        <w:tc>
          <w:tcPr>
            <w:tcW w:w="2340" w:type="dxa"/>
          </w:tcPr>
          <w:p w14:paraId="5B05F91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C:3(A), B:4(S), D:6(A)</w:t>
            </w:r>
          </w:p>
        </w:tc>
      </w:tr>
      <w:tr w:rsidR="002769B6" w:rsidRPr="00B47D22" w14:paraId="79510D2A" w14:textId="77777777">
        <w:tc>
          <w:tcPr>
            <w:tcW w:w="2340" w:type="dxa"/>
          </w:tcPr>
          <w:p w14:paraId="731521E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3</w:t>
            </w:r>
          </w:p>
        </w:tc>
        <w:tc>
          <w:tcPr>
            <w:tcW w:w="2340" w:type="dxa"/>
          </w:tcPr>
          <w:p w14:paraId="0CC2103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w:t>
            </w:r>
          </w:p>
        </w:tc>
        <w:tc>
          <w:tcPr>
            <w:tcW w:w="2340" w:type="dxa"/>
          </w:tcPr>
          <w:p w14:paraId="0BF475C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3</w:t>
            </w:r>
          </w:p>
        </w:tc>
        <w:tc>
          <w:tcPr>
            <w:tcW w:w="2340" w:type="dxa"/>
          </w:tcPr>
          <w:p w14:paraId="3C5739C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B:4(S), D:6(A), G:9(C)</w:t>
            </w:r>
          </w:p>
        </w:tc>
      </w:tr>
      <w:tr w:rsidR="002769B6" w:rsidRPr="00B47D22" w14:paraId="36F78B13" w14:textId="77777777">
        <w:tc>
          <w:tcPr>
            <w:tcW w:w="2340" w:type="dxa"/>
          </w:tcPr>
          <w:p w14:paraId="3572FE1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w:t>
            </w:r>
          </w:p>
        </w:tc>
        <w:tc>
          <w:tcPr>
            <w:tcW w:w="2340" w:type="dxa"/>
          </w:tcPr>
          <w:p w14:paraId="178A9FA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w:t>
            </w:r>
          </w:p>
        </w:tc>
        <w:tc>
          <w:tcPr>
            <w:tcW w:w="2340" w:type="dxa"/>
          </w:tcPr>
          <w:p w14:paraId="3C1CC28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w:t>
            </w:r>
          </w:p>
        </w:tc>
        <w:tc>
          <w:tcPr>
            <w:tcW w:w="2340" w:type="dxa"/>
          </w:tcPr>
          <w:p w14:paraId="3660B47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D:5(B), G:9(C) (D replaced: 4+1 = 5 &lt; 6)</w:t>
            </w:r>
          </w:p>
        </w:tc>
      </w:tr>
      <w:tr w:rsidR="002769B6" w:rsidRPr="00B47D22" w14:paraId="2A3E797B" w14:textId="77777777">
        <w:tc>
          <w:tcPr>
            <w:tcW w:w="2340" w:type="dxa"/>
          </w:tcPr>
          <w:p w14:paraId="519F35F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5</w:t>
            </w:r>
          </w:p>
        </w:tc>
        <w:tc>
          <w:tcPr>
            <w:tcW w:w="2340" w:type="dxa"/>
          </w:tcPr>
          <w:p w14:paraId="63E5107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w:t>
            </w:r>
          </w:p>
        </w:tc>
        <w:tc>
          <w:tcPr>
            <w:tcW w:w="2340" w:type="dxa"/>
          </w:tcPr>
          <w:p w14:paraId="65B50AE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5</w:t>
            </w:r>
          </w:p>
        </w:tc>
        <w:tc>
          <w:tcPr>
            <w:tcW w:w="2340" w:type="dxa"/>
          </w:tcPr>
          <w:p w14:paraId="6D712FA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G:7(D) (G replaced: 5+2 = 7 &lt; 9)</w:t>
            </w:r>
          </w:p>
        </w:tc>
      </w:tr>
      <w:tr w:rsidR="002769B6" w:rsidRPr="00B47D22" w14:paraId="2CC20071" w14:textId="77777777">
        <w:tc>
          <w:tcPr>
            <w:tcW w:w="2340" w:type="dxa"/>
          </w:tcPr>
          <w:p w14:paraId="39C72CB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6</w:t>
            </w:r>
          </w:p>
        </w:tc>
        <w:tc>
          <w:tcPr>
            <w:tcW w:w="2340" w:type="dxa"/>
          </w:tcPr>
          <w:p w14:paraId="290C2C5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 (goal)</w:t>
            </w:r>
          </w:p>
        </w:tc>
        <w:tc>
          <w:tcPr>
            <w:tcW w:w="2340" w:type="dxa"/>
          </w:tcPr>
          <w:p w14:paraId="530D219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7</w:t>
            </w:r>
          </w:p>
        </w:tc>
        <w:tc>
          <w:tcPr>
            <w:tcW w:w="2340" w:type="dxa"/>
          </w:tcPr>
          <w:p w14:paraId="39CDF1C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w:t>
            </w:r>
          </w:p>
        </w:tc>
      </w:tr>
    </w:tbl>
    <w:p w14:paraId="2997C705"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(d) Comparison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2769B6" w:rsidRPr="00B47D22" w14:paraId="184C22BA" w14:textId="77777777">
        <w:trPr>
          <w:tblHeader/>
        </w:trPr>
        <w:tc>
          <w:tcPr>
            <w:tcW w:w="1872" w:type="dxa"/>
            <w:shd w:val="clear" w:color="auto" w:fill="F2F2F2"/>
          </w:tcPr>
          <w:p w14:paraId="3EBAC7B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Strategy</w:t>
            </w:r>
          </w:p>
        </w:tc>
        <w:tc>
          <w:tcPr>
            <w:tcW w:w="1872" w:type="dxa"/>
            <w:shd w:val="clear" w:color="auto" w:fill="F2F2F2"/>
          </w:tcPr>
          <w:p w14:paraId="1E8D44A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Path found</w:t>
            </w:r>
          </w:p>
        </w:tc>
        <w:tc>
          <w:tcPr>
            <w:tcW w:w="1872" w:type="dxa"/>
            <w:shd w:val="clear" w:color="auto" w:fill="F2F2F2"/>
          </w:tcPr>
          <w:p w14:paraId="2C8E72F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Path cost</w:t>
            </w:r>
          </w:p>
        </w:tc>
        <w:tc>
          <w:tcPr>
            <w:tcW w:w="1872" w:type="dxa"/>
            <w:shd w:val="clear" w:color="auto" w:fill="F2F2F2"/>
          </w:tcPr>
          <w:p w14:paraId="6FDE049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Nodes removed from frontier</w:t>
            </w:r>
          </w:p>
        </w:tc>
        <w:tc>
          <w:tcPr>
            <w:tcW w:w="1872" w:type="dxa"/>
            <w:shd w:val="clear" w:color="auto" w:fill="F2F2F2"/>
          </w:tcPr>
          <w:p w14:paraId="3363D76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Optimal here?</w:t>
            </w:r>
          </w:p>
        </w:tc>
      </w:tr>
      <w:tr w:rsidR="002769B6" w:rsidRPr="00B47D22" w14:paraId="22FB7B53" w14:textId="77777777">
        <w:tc>
          <w:tcPr>
            <w:tcW w:w="1872" w:type="dxa"/>
          </w:tcPr>
          <w:p w14:paraId="3BDD00E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BFS</w:t>
            </w:r>
          </w:p>
        </w:tc>
        <w:tc>
          <w:tcPr>
            <w:tcW w:w="1872" w:type="dxa"/>
          </w:tcPr>
          <w:p w14:paraId="287874C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S–A–C–G</w:t>
            </w:r>
          </w:p>
        </w:tc>
        <w:tc>
          <w:tcPr>
            <w:tcW w:w="1872" w:type="dxa"/>
          </w:tcPr>
          <w:p w14:paraId="3024245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1+2+6 = 9</w:t>
            </w:r>
          </w:p>
        </w:tc>
        <w:tc>
          <w:tcPr>
            <w:tcW w:w="1872" w:type="dxa"/>
          </w:tcPr>
          <w:p w14:paraId="7592429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6</w:t>
            </w:r>
          </w:p>
        </w:tc>
        <w:tc>
          <w:tcPr>
            <w:tcW w:w="1872" w:type="dxa"/>
          </w:tcPr>
          <w:p w14:paraId="07109A4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No</w:t>
            </w:r>
          </w:p>
        </w:tc>
      </w:tr>
      <w:tr w:rsidR="002769B6" w:rsidRPr="00B47D22" w14:paraId="78E3A728" w14:textId="77777777">
        <w:tc>
          <w:tcPr>
            <w:tcW w:w="1872" w:type="dxa"/>
          </w:tcPr>
          <w:p w14:paraId="24B6D75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DFS</w:t>
            </w:r>
          </w:p>
        </w:tc>
        <w:tc>
          <w:tcPr>
            <w:tcW w:w="1872" w:type="dxa"/>
          </w:tcPr>
          <w:p w14:paraId="1570540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S–A–C–G</w:t>
            </w:r>
          </w:p>
        </w:tc>
        <w:tc>
          <w:tcPr>
            <w:tcW w:w="1872" w:type="dxa"/>
          </w:tcPr>
          <w:p w14:paraId="1153D96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1+2+6 = 9</w:t>
            </w:r>
          </w:p>
        </w:tc>
        <w:tc>
          <w:tcPr>
            <w:tcW w:w="1872" w:type="dxa"/>
          </w:tcPr>
          <w:p w14:paraId="58C7DD8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w:t>
            </w:r>
          </w:p>
        </w:tc>
        <w:tc>
          <w:tcPr>
            <w:tcW w:w="1872" w:type="dxa"/>
          </w:tcPr>
          <w:p w14:paraId="068A0B6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No</w:t>
            </w:r>
          </w:p>
        </w:tc>
      </w:tr>
      <w:tr w:rsidR="002769B6" w:rsidRPr="00B47D22" w14:paraId="66DACA7A" w14:textId="77777777">
        <w:tc>
          <w:tcPr>
            <w:tcW w:w="1872" w:type="dxa"/>
          </w:tcPr>
          <w:p w14:paraId="5090B3B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UCS</w:t>
            </w:r>
          </w:p>
        </w:tc>
        <w:tc>
          <w:tcPr>
            <w:tcW w:w="1872" w:type="dxa"/>
          </w:tcPr>
          <w:p w14:paraId="5A4AB1C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S–B–D–G</w:t>
            </w:r>
          </w:p>
        </w:tc>
        <w:tc>
          <w:tcPr>
            <w:tcW w:w="1872" w:type="dxa"/>
          </w:tcPr>
          <w:p w14:paraId="7E92A0F0"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4+1+2 = 7</w:t>
            </w:r>
          </w:p>
        </w:tc>
        <w:tc>
          <w:tcPr>
            <w:tcW w:w="1872" w:type="dxa"/>
          </w:tcPr>
          <w:p w14:paraId="5A35173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6</w:t>
            </w:r>
          </w:p>
        </w:tc>
        <w:tc>
          <w:tcPr>
            <w:tcW w:w="1872" w:type="dxa"/>
          </w:tcPr>
          <w:p w14:paraId="41C9695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Yes</w:t>
            </w:r>
          </w:p>
        </w:tc>
      </w:tr>
    </w:tbl>
    <w:p w14:paraId="72969A09"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(e) Interpretation</w:t>
      </w:r>
    </w:p>
    <w:p w14:paraId="16A044C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UCS vs BFS.</w:t>
      </w:r>
      <w:r w:rsidRPr="00B47D22">
        <w:rPr>
          <w:rFonts w:ascii="Times New Roman" w:hAnsi="Times New Roman" w:cs="Times New Roman"/>
          <w:sz w:val="24"/>
          <w:szCs w:val="24"/>
        </w:rPr>
        <w:t xml:space="preserve"> Both removed 6 nodes, but they </w:t>
      </w:r>
      <w:proofErr w:type="gramStart"/>
      <w:r w:rsidRPr="00B47D22">
        <w:rPr>
          <w:rFonts w:ascii="Times New Roman" w:hAnsi="Times New Roman" w:cs="Times New Roman"/>
          <w:sz w:val="24"/>
          <w:szCs w:val="24"/>
        </w:rPr>
        <w:t>order</w:t>
      </w:r>
      <w:proofErr w:type="gramEnd"/>
      <w:r w:rsidRPr="00B47D22">
        <w:rPr>
          <w:rFonts w:ascii="Times New Roman" w:hAnsi="Times New Roman" w:cs="Times New Roman"/>
          <w:sz w:val="24"/>
          <w:szCs w:val="24"/>
        </w:rPr>
        <w:t xml:space="preserve"> the frontier differently. BFS orders </w:t>
      </w:r>
      <w:proofErr w:type="gramStart"/>
      <w:r w:rsidRPr="00B47D22">
        <w:rPr>
          <w:rFonts w:ascii="Times New Roman" w:hAnsi="Times New Roman" w:cs="Times New Roman"/>
          <w:sz w:val="24"/>
          <w:szCs w:val="24"/>
        </w:rPr>
        <w:t>by</w:t>
      </w:r>
      <w:proofErr w:type="gramEnd"/>
      <w:r w:rsidRPr="00B47D22">
        <w:rPr>
          <w:rFonts w:ascii="Times New Roman" w:hAnsi="Times New Roman" w:cs="Times New Roman"/>
          <w:sz w:val="24"/>
          <w:szCs w:val="24"/>
        </w:rPr>
        <w:t xml:space="preserve"> depth and ignores edge costs. The paths S–A–C–G and S–B–D–G both have three edges, and BFS reached G through A and C first. UCS orders by path cost g(n) and </w:t>
      </w:r>
      <w:proofErr w:type="gramStart"/>
      <w:r w:rsidRPr="00B47D22">
        <w:rPr>
          <w:rFonts w:ascii="Times New Roman" w:hAnsi="Times New Roman" w:cs="Times New Roman"/>
          <w:sz w:val="24"/>
          <w:szCs w:val="24"/>
        </w:rPr>
        <w:t>replaces</w:t>
      </w:r>
      <w:proofErr w:type="gramEnd"/>
      <w:r w:rsidRPr="00B47D22">
        <w:rPr>
          <w:rFonts w:ascii="Times New Roman" w:hAnsi="Times New Roman" w:cs="Times New Roman"/>
          <w:sz w:val="24"/>
          <w:szCs w:val="24"/>
        </w:rPr>
        <w:t xml:space="preserve"> entries when a cheaper path is found (D from 6 to 5, G from 9 to 7), so it found the cheaper path of cost 7.</w:t>
      </w:r>
    </w:p>
    <w:p w14:paraId="1D7C5E4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DFS.</w:t>
      </w:r>
      <w:r w:rsidRPr="00B47D22">
        <w:rPr>
          <w:rFonts w:ascii="Times New Roman" w:hAnsi="Times New Roman" w:cs="Times New Roman"/>
          <w:sz w:val="24"/>
          <w:szCs w:val="24"/>
        </w:rPr>
        <w:t xml:space="preserve"> DFS needed the fewest nodes (4) because the alphabetically first branch happened to lead straight to G. It ignores costs and depends on </w:t>
      </w:r>
      <w:proofErr w:type="spellStart"/>
      <w:r w:rsidRPr="00B47D22">
        <w:rPr>
          <w:rFonts w:ascii="Times New Roman" w:hAnsi="Times New Roman" w:cs="Times New Roman"/>
          <w:sz w:val="24"/>
          <w:szCs w:val="24"/>
        </w:rPr>
        <w:t>neighbour</w:t>
      </w:r>
      <w:proofErr w:type="spellEnd"/>
      <w:r w:rsidRPr="00B47D22">
        <w:rPr>
          <w:rFonts w:ascii="Times New Roman" w:hAnsi="Times New Roman" w:cs="Times New Roman"/>
          <w:sz w:val="24"/>
          <w:szCs w:val="24"/>
        </w:rPr>
        <w:t xml:space="preserve"> order, so it can </w:t>
      </w:r>
      <w:proofErr w:type="gramStart"/>
      <w:r w:rsidRPr="00B47D22">
        <w:rPr>
          <w:rFonts w:ascii="Times New Roman" w:hAnsi="Times New Roman" w:cs="Times New Roman"/>
          <w:sz w:val="24"/>
          <w:szCs w:val="24"/>
        </w:rPr>
        <w:t>return</w:t>
      </w:r>
      <w:proofErr w:type="gramEnd"/>
      <w:r w:rsidRPr="00B47D22">
        <w:rPr>
          <w:rFonts w:ascii="Times New Roman" w:hAnsi="Times New Roman" w:cs="Times New Roman"/>
          <w:sz w:val="24"/>
          <w:szCs w:val="24"/>
        </w:rPr>
        <w:t xml:space="preserve"> an expensive path (cost 9 here) or wander down a long wrong branch. It cannot be trusted to give an optimal solution in general.</w:t>
      </w:r>
    </w:p>
    <w:p w14:paraId="473A135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Explored set.</w:t>
      </w:r>
      <w:r w:rsidRPr="00B47D22">
        <w:rPr>
          <w:rFonts w:ascii="Times New Roman" w:hAnsi="Times New Roman" w:cs="Times New Roman"/>
          <w:sz w:val="24"/>
          <w:szCs w:val="24"/>
        </w:rPr>
        <w:t xml:space="preserve"> In BFS iteration 3, B is dequeued and its </w:t>
      </w:r>
      <w:proofErr w:type="spellStart"/>
      <w:r w:rsidRPr="00B47D22">
        <w:rPr>
          <w:rFonts w:ascii="Times New Roman" w:hAnsi="Times New Roman" w:cs="Times New Roman"/>
          <w:sz w:val="24"/>
          <w:szCs w:val="24"/>
        </w:rPr>
        <w:t>neighbours</w:t>
      </w:r>
      <w:proofErr w:type="spellEnd"/>
      <w:r w:rsidRPr="00B47D22">
        <w:rPr>
          <w:rFonts w:ascii="Times New Roman" w:hAnsi="Times New Roman" w:cs="Times New Roman"/>
          <w:sz w:val="24"/>
          <w:szCs w:val="24"/>
        </w:rPr>
        <w:t xml:space="preserve"> are S and D. S is already explored, and D is already in the queue. Without the explored set and queue check, S and D would be added again. In an undirected graph that creates duplicates and </w:t>
      </w:r>
      <w:proofErr w:type="gramStart"/>
      <w:r w:rsidRPr="00B47D22">
        <w:rPr>
          <w:rFonts w:ascii="Times New Roman" w:hAnsi="Times New Roman" w:cs="Times New Roman"/>
          <w:sz w:val="24"/>
          <w:szCs w:val="24"/>
        </w:rPr>
        <w:t>loops, and</w:t>
      </w:r>
      <w:proofErr w:type="gramEnd"/>
      <w:r w:rsidRPr="00B47D22">
        <w:rPr>
          <w:rFonts w:ascii="Times New Roman" w:hAnsi="Times New Roman" w:cs="Times New Roman"/>
          <w:sz w:val="24"/>
          <w:szCs w:val="24"/>
        </w:rPr>
        <w:t xml:space="preserve"> can cause infinite search.</w:t>
      </w:r>
    </w:p>
    <w:p w14:paraId="1A052EB4" w14:textId="77777777" w:rsidR="002769B6" w:rsidRPr="00B47D22" w:rsidRDefault="00000000">
      <w:pPr>
        <w:pStyle w:val="Heading2"/>
        <w:rPr>
          <w:rFonts w:ascii="Times New Roman" w:hAnsi="Times New Roman" w:cs="Times New Roman"/>
          <w:sz w:val="24"/>
          <w:szCs w:val="24"/>
        </w:rPr>
      </w:pPr>
      <w:r w:rsidRPr="00B47D22">
        <w:rPr>
          <w:rFonts w:ascii="Times New Roman" w:hAnsi="Times New Roman" w:cs="Times New Roman"/>
          <w:sz w:val="24"/>
          <w:szCs w:val="24"/>
        </w:rPr>
        <w:t>Question 4: Belief states</w:t>
      </w:r>
    </w:p>
    <w:p w14:paraId="53DD5C0C"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(a) Belief-state formulation</w:t>
      </w:r>
    </w:p>
    <w:tbl>
      <w:tblPr>
        <w:tblStyle w:val="TableGrid"/>
        <w:tblW w:w="0" w:type="auto"/>
        <w:tblLayout w:type="fixed"/>
        <w:tblLook w:val="0420" w:firstRow="1" w:lastRow="0" w:firstColumn="0" w:lastColumn="0" w:noHBand="0" w:noVBand="1"/>
      </w:tblPr>
      <w:tblGrid>
        <w:gridCol w:w="4680"/>
        <w:gridCol w:w="4680"/>
      </w:tblGrid>
      <w:tr w:rsidR="002769B6" w:rsidRPr="00B47D22" w14:paraId="279717A3" w14:textId="77777777">
        <w:trPr>
          <w:tblHeader/>
        </w:trPr>
        <w:tc>
          <w:tcPr>
            <w:tcW w:w="4680" w:type="dxa"/>
            <w:shd w:val="clear" w:color="auto" w:fill="F2F2F2"/>
          </w:tcPr>
          <w:p w14:paraId="6E211C1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Component</w:t>
            </w:r>
          </w:p>
        </w:tc>
        <w:tc>
          <w:tcPr>
            <w:tcW w:w="4680" w:type="dxa"/>
            <w:shd w:val="clear" w:color="auto" w:fill="F2F2F2"/>
          </w:tcPr>
          <w:p w14:paraId="073F6F2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Formulation</w:t>
            </w:r>
          </w:p>
        </w:tc>
      </w:tr>
      <w:tr w:rsidR="002769B6" w:rsidRPr="00B47D22" w14:paraId="48546246" w14:textId="77777777">
        <w:tc>
          <w:tcPr>
            <w:tcW w:w="4680" w:type="dxa"/>
          </w:tcPr>
          <w:p w14:paraId="6A72891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Initial belief state</w:t>
            </w:r>
          </w:p>
        </w:tc>
        <w:tc>
          <w:tcPr>
            <w:tcW w:w="4680" w:type="dxa"/>
          </w:tcPr>
          <w:p w14:paraId="47028FD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{S1, S2, S3, S4, S5, S6, S7, </w:t>
            </w:r>
            <w:proofErr w:type="gramStart"/>
            <w:r w:rsidRPr="00B47D22">
              <w:rPr>
                <w:rFonts w:ascii="Times New Roman" w:hAnsi="Times New Roman" w:cs="Times New Roman"/>
                <w:sz w:val="24"/>
                <w:szCs w:val="24"/>
              </w:rPr>
              <w:t>S8} (</w:t>
            </w:r>
            <w:proofErr w:type="gramEnd"/>
            <w:r w:rsidRPr="00B47D22">
              <w:rPr>
                <w:rFonts w:ascii="Times New Roman" w:hAnsi="Times New Roman" w:cs="Times New Roman"/>
                <w:sz w:val="24"/>
                <w:szCs w:val="24"/>
              </w:rPr>
              <w:t>no knowledge of location or dirt)</w:t>
            </w:r>
          </w:p>
        </w:tc>
      </w:tr>
      <w:tr w:rsidR="002769B6" w:rsidRPr="00B47D22" w14:paraId="1EFD3C20" w14:textId="77777777">
        <w:tc>
          <w:tcPr>
            <w:tcW w:w="4680" w:type="dxa"/>
          </w:tcPr>
          <w:p w14:paraId="684B025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Actions</w:t>
            </w:r>
          </w:p>
        </w:tc>
        <w:tc>
          <w:tcPr>
            <w:tcW w:w="4680" w:type="dxa"/>
          </w:tcPr>
          <w:p w14:paraId="20A6184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Left, Right, Suck. A belief state after an action is the set of results of applying the action to every state in it.</w:t>
            </w:r>
          </w:p>
        </w:tc>
      </w:tr>
      <w:tr w:rsidR="002769B6" w:rsidRPr="00B47D22" w14:paraId="70E594A0" w14:textId="77777777">
        <w:tc>
          <w:tcPr>
            <w:tcW w:w="4680" w:type="dxa"/>
          </w:tcPr>
          <w:p w14:paraId="73F8482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Goal test</w:t>
            </w:r>
          </w:p>
        </w:tc>
        <w:tc>
          <w:tcPr>
            <w:tcW w:w="4680" w:type="dxa"/>
          </w:tcPr>
          <w:p w14:paraId="16F5DB2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 xml:space="preserve">Every state in the belief state is a goal state, that is, belief </w:t>
            </w:r>
            <w:r w:rsidRPr="00B47D22">
              <w:rPr>
                <w:rFonts w:ascii="Cambria Math" w:hAnsi="Cambria Math" w:cs="Cambria Math"/>
                <w:sz w:val="24"/>
                <w:szCs w:val="24"/>
              </w:rPr>
              <w:t>⊆</w:t>
            </w:r>
            <w:r w:rsidRPr="00B47D22">
              <w:rPr>
                <w:rFonts w:ascii="Times New Roman" w:hAnsi="Times New Roman" w:cs="Times New Roman"/>
                <w:sz w:val="24"/>
                <w:szCs w:val="24"/>
              </w:rPr>
              <w:t xml:space="preserve"> {S7, S8} (both squares clean)</w:t>
            </w:r>
          </w:p>
        </w:tc>
      </w:tr>
      <w:tr w:rsidR="002769B6" w:rsidRPr="00B47D22" w14:paraId="32CA72AB" w14:textId="77777777">
        <w:tc>
          <w:tcPr>
            <w:tcW w:w="4680" w:type="dxa"/>
          </w:tcPr>
          <w:p w14:paraId="3283AB1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Path cost</w:t>
            </w:r>
          </w:p>
        </w:tc>
        <w:tc>
          <w:tcPr>
            <w:tcW w:w="4680" w:type="dxa"/>
          </w:tcPr>
          <w:p w14:paraId="0046AF9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 per action</w:t>
            </w:r>
          </w:p>
        </w:tc>
      </w:tr>
    </w:tbl>
    <w:p w14:paraId="1B9DE2EA"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 xml:space="preserve">(b) </w:t>
      </w:r>
      <w:proofErr w:type="spellStart"/>
      <w:r w:rsidRPr="00B47D22">
        <w:rPr>
          <w:rFonts w:ascii="Times New Roman" w:hAnsi="Times New Roman" w:cs="Times New Roman"/>
          <w:szCs w:val="24"/>
        </w:rPr>
        <w:t>Sensorless</w:t>
      </w:r>
      <w:proofErr w:type="spellEnd"/>
      <w:r w:rsidRPr="00B47D22">
        <w:rPr>
          <w:rFonts w:ascii="Times New Roman" w:hAnsi="Times New Roman" w:cs="Times New Roman"/>
          <w:szCs w:val="24"/>
        </w:rPr>
        <w:t xml:space="preserve"> plan [Right, Suck, Left, Suck]</w:t>
      </w:r>
    </w:p>
    <w:tbl>
      <w:tblPr>
        <w:tblStyle w:val="TableGrid"/>
        <w:tblW w:w="0" w:type="auto"/>
        <w:tblLayout w:type="fixed"/>
        <w:tblLook w:val="0420" w:firstRow="1" w:lastRow="0" w:firstColumn="0" w:lastColumn="0" w:noHBand="0" w:noVBand="1"/>
      </w:tblPr>
      <w:tblGrid>
        <w:gridCol w:w="3120"/>
        <w:gridCol w:w="3120"/>
        <w:gridCol w:w="3120"/>
      </w:tblGrid>
      <w:tr w:rsidR="002769B6" w:rsidRPr="00B47D22" w14:paraId="5923C473" w14:textId="77777777">
        <w:trPr>
          <w:tblHeader/>
        </w:trPr>
        <w:tc>
          <w:tcPr>
            <w:tcW w:w="3120" w:type="dxa"/>
            <w:shd w:val="clear" w:color="auto" w:fill="F2F2F2"/>
          </w:tcPr>
          <w:p w14:paraId="1316F63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Step</w:t>
            </w:r>
          </w:p>
        </w:tc>
        <w:tc>
          <w:tcPr>
            <w:tcW w:w="3120" w:type="dxa"/>
            <w:shd w:val="clear" w:color="auto" w:fill="F2F2F2"/>
          </w:tcPr>
          <w:p w14:paraId="72F143B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Action</w:t>
            </w:r>
          </w:p>
        </w:tc>
        <w:tc>
          <w:tcPr>
            <w:tcW w:w="3120" w:type="dxa"/>
            <w:shd w:val="clear" w:color="auto" w:fill="F2F2F2"/>
          </w:tcPr>
          <w:p w14:paraId="2CBFE79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Belief state after action</w:t>
            </w:r>
          </w:p>
        </w:tc>
      </w:tr>
      <w:tr w:rsidR="002769B6" w:rsidRPr="00B47D22" w14:paraId="132380F1" w14:textId="77777777">
        <w:tc>
          <w:tcPr>
            <w:tcW w:w="3120" w:type="dxa"/>
          </w:tcPr>
          <w:p w14:paraId="4C3445A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0</w:t>
            </w:r>
          </w:p>
        </w:tc>
        <w:tc>
          <w:tcPr>
            <w:tcW w:w="3120" w:type="dxa"/>
          </w:tcPr>
          <w:p w14:paraId="0C60AAE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(start)</w:t>
            </w:r>
          </w:p>
        </w:tc>
        <w:tc>
          <w:tcPr>
            <w:tcW w:w="3120" w:type="dxa"/>
          </w:tcPr>
          <w:p w14:paraId="738A13B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{S1, S2, S3, S4, S5, S6, S7, S8}</w:t>
            </w:r>
          </w:p>
        </w:tc>
      </w:tr>
      <w:tr w:rsidR="002769B6" w:rsidRPr="00B47D22" w14:paraId="52FF7CB8" w14:textId="77777777">
        <w:tc>
          <w:tcPr>
            <w:tcW w:w="3120" w:type="dxa"/>
          </w:tcPr>
          <w:p w14:paraId="5416643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w:t>
            </w:r>
          </w:p>
        </w:tc>
        <w:tc>
          <w:tcPr>
            <w:tcW w:w="3120" w:type="dxa"/>
          </w:tcPr>
          <w:p w14:paraId="7A0F2A1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Right</w:t>
            </w:r>
          </w:p>
        </w:tc>
        <w:tc>
          <w:tcPr>
            <w:tcW w:w="3120" w:type="dxa"/>
          </w:tcPr>
          <w:p w14:paraId="32CF3A61"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{S2, S4, S6, S8}</w:t>
            </w:r>
          </w:p>
        </w:tc>
      </w:tr>
      <w:tr w:rsidR="002769B6" w:rsidRPr="00B47D22" w14:paraId="5B93BFAA" w14:textId="77777777">
        <w:tc>
          <w:tcPr>
            <w:tcW w:w="3120" w:type="dxa"/>
          </w:tcPr>
          <w:p w14:paraId="2E6084BF"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2</w:t>
            </w:r>
          </w:p>
        </w:tc>
        <w:tc>
          <w:tcPr>
            <w:tcW w:w="3120" w:type="dxa"/>
          </w:tcPr>
          <w:p w14:paraId="47D16E6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Suck</w:t>
            </w:r>
          </w:p>
        </w:tc>
        <w:tc>
          <w:tcPr>
            <w:tcW w:w="3120" w:type="dxa"/>
          </w:tcPr>
          <w:p w14:paraId="488619A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{S4, S8}</w:t>
            </w:r>
          </w:p>
        </w:tc>
      </w:tr>
      <w:tr w:rsidR="002769B6" w:rsidRPr="00B47D22" w14:paraId="0073D563" w14:textId="77777777">
        <w:tc>
          <w:tcPr>
            <w:tcW w:w="3120" w:type="dxa"/>
          </w:tcPr>
          <w:p w14:paraId="4E2CB0F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3</w:t>
            </w:r>
          </w:p>
        </w:tc>
        <w:tc>
          <w:tcPr>
            <w:tcW w:w="3120" w:type="dxa"/>
          </w:tcPr>
          <w:p w14:paraId="238E46F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Left</w:t>
            </w:r>
          </w:p>
        </w:tc>
        <w:tc>
          <w:tcPr>
            <w:tcW w:w="3120" w:type="dxa"/>
          </w:tcPr>
          <w:p w14:paraId="2444DA3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{S3, S7}</w:t>
            </w:r>
          </w:p>
        </w:tc>
      </w:tr>
      <w:tr w:rsidR="002769B6" w:rsidRPr="00B47D22" w14:paraId="619A41AD" w14:textId="77777777">
        <w:tc>
          <w:tcPr>
            <w:tcW w:w="3120" w:type="dxa"/>
          </w:tcPr>
          <w:p w14:paraId="76CDD7E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4</w:t>
            </w:r>
          </w:p>
        </w:tc>
        <w:tc>
          <w:tcPr>
            <w:tcW w:w="3120" w:type="dxa"/>
          </w:tcPr>
          <w:p w14:paraId="51E1C2A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Suck</w:t>
            </w:r>
          </w:p>
        </w:tc>
        <w:tc>
          <w:tcPr>
            <w:tcW w:w="3120" w:type="dxa"/>
          </w:tcPr>
          <w:p w14:paraId="5CF5ED37"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{S7}</w:t>
            </w:r>
          </w:p>
        </w:tc>
      </w:tr>
    </w:tbl>
    <w:p w14:paraId="75D67CDC"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The final belief state {S7} is a goal state, so the plan is a solution even without sensors.</w:t>
      </w:r>
    </w:p>
    <w:p w14:paraId="4080FD28"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(c) With a local sensor</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2769B6" w:rsidRPr="00B47D22" w14:paraId="4AA926D2" w14:textId="77777777">
        <w:trPr>
          <w:tblHeader/>
        </w:trPr>
        <w:tc>
          <w:tcPr>
            <w:tcW w:w="1872" w:type="dxa"/>
            <w:shd w:val="clear" w:color="auto" w:fill="F2F2F2"/>
          </w:tcPr>
          <w:p w14:paraId="2F7CBD7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Step</w:t>
            </w:r>
          </w:p>
        </w:tc>
        <w:tc>
          <w:tcPr>
            <w:tcW w:w="1872" w:type="dxa"/>
            <w:shd w:val="clear" w:color="auto" w:fill="F2F2F2"/>
          </w:tcPr>
          <w:p w14:paraId="5F7DB1E8"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Action</w:t>
            </w:r>
          </w:p>
        </w:tc>
        <w:tc>
          <w:tcPr>
            <w:tcW w:w="1872" w:type="dxa"/>
            <w:shd w:val="clear" w:color="auto" w:fill="F2F2F2"/>
          </w:tcPr>
          <w:p w14:paraId="741F012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After action (predicted)</w:t>
            </w:r>
          </w:p>
        </w:tc>
        <w:tc>
          <w:tcPr>
            <w:tcW w:w="1872" w:type="dxa"/>
            <w:shd w:val="clear" w:color="auto" w:fill="F2F2F2"/>
          </w:tcPr>
          <w:p w14:paraId="647BEFE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Percept</w:t>
            </w:r>
          </w:p>
        </w:tc>
        <w:tc>
          <w:tcPr>
            <w:tcW w:w="1872" w:type="dxa"/>
            <w:shd w:val="clear" w:color="auto" w:fill="F2F2F2"/>
          </w:tcPr>
          <w:p w14:paraId="01AFA71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After percept (updated)</w:t>
            </w:r>
          </w:p>
        </w:tc>
      </w:tr>
      <w:tr w:rsidR="002769B6" w:rsidRPr="00B47D22" w14:paraId="36B5A4DE" w14:textId="77777777">
        <w:tc>
          <w:tcPr>
            <w:tcW w:w="1872" w:type="dxa"/>
          </w:tcPr>
          <w:p w14:paraId="5643127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0</w:t>
            </w:r>
          </w:p>
        </w:tc>
        <w:tc>
          <w:tcPr>
            <w:tcW w:w="1872" w:type="dxa"/>
          </w:tcPr>
          <w:p w14:paraId="66295233"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(start)</w:t>
            </w:r>
          </w:p>
        </w:tc>
        <w:tc>
          <w:tcPr>
            <w:tcW w:w="1872" w:type="dxa"/>
          </w:tcPr>
          <w:p w14:paraId="5A4353F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{S1, S2, S3, S4, S5, S6, S7, S8}</w:t>
            </w:r>
          </w:p>
        </w:tc>
        <w:tc>
          <w:tcPr>
            <w:tcW w:w="1872" w:type="dxa"/>
          </w:tcPr>
          <w:p w14:paraId="63F99BC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[Left, Dirty]</w:t>
            </w:r>
          </w:p>
        </w:tc>
        <w:tc>
          <w:tcPr>
            <w:tcW w:w="1872" w:type="dxa"/>
          </w:tcPr>
          <w:p w14:paraId="79D9E1B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{S1, S3}</w:t>
            </w:r>
          </w:p>
        </w:tc>
      </w:tr>
      <w:tr w:rsidR="002769B6" w:rsidRPr="00B47D22" w14:paraId="098E2B94" w14:textId="77777777">
        <w:tc>
          <w:tcPr>
            <w:tcW w:w="1872" w:type="dxa"/>
          </w:tcPr>
          <w:p w14:paraId="71829BB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1</w:t>
            </w:r>
          </w:p>
        </w:tc>
        <w:tc>
          <w:tcPr>
            <w:tcW w:w="1872" w:type="dxa"/>
          </w:tcPr>
          <w:p w14:paraId="3A9C5E66"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Suck</w:t>
            </w:r>
          </w:p>
        </w:tc>
        <w:tc>
          <w:tcPr>
            <w:tcW w:w="1872" w:type="dxa"/>
          </w:tcPr>
          <w:p w14:paraId="1BDE3B6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{S5, S7}</w:t>
            </w:r>
          </w:p>
        </w:tc>
        <w:tc>
          <w:tcPr>
            <w:tcW w:w="1872" w:type="dxa"/>
          </w:tcPr>
          <w:p w14:paraId="3799E22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[Left, Clean]</w:t>
            </w:r>
          </w:p>
        </w:tc>
        <w:tc>
          <w:tcPr>
            <w:tcW w:w="1872" w:type="dxa"/>
          </w:tcPr>
          <w:p w14:paraId="2585655B"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{S5, S7}</w:t>
            </w:r>
          </w:p>
        </w:tc>
      </w:tr>
      <w:tr w:rsidR="002769B6" w:rsidRPr="00B47D22" w14:paraId="58FB1EEB" w14:textId="77777777">
        <w:tc>
          <w:tcPr>
            <w:tcW w:w="1872" w:type="dxa"/>
          </w:tcPr>
          <w:p w14:paraId="2E2A863D"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2</w:t>
            </w:r>
          </w:p>
        </w:tc>
        <w:tc>
          <w:tcPr>
            <w:tcW w:w="1872" w:type="dxa"/>
          </w:tcPr>
          <w:p w14:paraId="306C91DA"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Right</w:t>
            </w:r>
          </w:p>
        </w:tc>
        <w:tc>
          <w:tcPr>
            <w:tcW w:w="1872" w:type="dxa"/>
          </w:tcPr>
          <w:p w14:paraId="50241AC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{S6, S8}</w:t>
            </w:r>
          </w:p>
        </w:tc>
        <w:tc>
          <w:tcPr>
            <w:tcW w:w="1872" w:type="dxa"/>
          </w:tcPr>
          <w:p w14:paraId="14253D09"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[Right, Dirty]</w:t>
            </w:r>
          </w:p>
        </w:tc>
        <w:tc>
          <w:tcPr>
            <w:tcW w:w="1872" w:type="dxa"/>
          </w:tcPr>
          <w:p w14:paraId="73A340D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{S6}</w:t>
            </w:r>
          </w:p>
        </w:tc>
      </w:tr>
    </w:tbl>
    <w:p w14:paraId="34DDFACF"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(d) Number of belief states</w:t>
      </w:r>
    </w:p>
    <w:p w14:paraId="42EB9E15"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sz w:val="24"/>
          <w:szCs w:val="24"/>
        </w:rPr>
        <w:t>Belief states are subsets of the physical states, so there are 2⁸ = 256 of them (255 non-empty). The belief-state space grows exponentially with the number of physical states, which makes searching it far harder than searching the 8 physical states.</w:t>
      </w:r>
    </w:p>
    <w:p w14:paraId="641C5F06" w14:textId="77777777" w:rsidR="002769B6" w:rsidRPr="00B47D22" w:rsidRDefault="00000000">
      <w:pPr>
        <w:pStyle w:val="Heading3"/>
        <w:rPr>
          <w:rFonts w:ascii="Times New Roman" w:hAnsi="Times New Roman" w:cs="Times New Roman"/>
          <w:szCs w:val="24"/>
        </w:rPr>
      </w:pPr>
      <w:r w:rsidRPr="00B47D22">
        <w:rPr>
          <w:rFonts w:ascii="Times New Roman" w:hAnsi="Times New Roman" w:cs="Times New Roman"/>
          <w:szCs w:val="24"/>
        </w:rPr>
        <w:t>(e) Interpretation</w:t>
      </w:r>
    </w:p>
    <w:p w14:paraId="2F764964"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Why percepts shrink the belief state.</w:t>
      </w:r>
      <w:r w:rsidRPr="00B47D22">
        <w:rPr>
          <w:rFonts w:ascii="Times New Roman" w:hAnsi="Times New Roman" w:cs="Times New Roman"/>
          <w:sz w:val="24"/>
          <w:szCs w:val="24"/>
        </w:rPr>
        <w:t xml:space="preserve"> Each percept is used to filter the predicted belief state, so only states consistent with the observation remain. Here the belief state shrinks from 8 states to {S1, </w:t>
      </w:r>
      <w:proofErr w:type="gramStart"/>
      <w:r w:rsidRPr="00B47D22">
        <w:rPr>
          <w:rFonts w:ascii="Times New Roman" w:hAnsi="Times New Roman" w:cs="Times New Roman"/>
          <w:sz w:val="24"/>
          <w:szCs w:val="24"/>
        </w:rPr>
        <w:t>S3},</w:t>
      </w:r>
      <w:proofErr w:type="gramEnd"/>
      <w:r w:rsidRPr="00B47D22">
        <w:rPr>
          <w:rFonts w:ascii="Times New Roman" w:hAnsi="Times New Roman" w:cs="Times New Roman"/>
          <w:sz w:val="24"/>
          <w:szCs w:val="24"/>
        </w:rPr>
        <w:t xml:space="preserve"> then {S5, </w:t>
      </w:r>
      <w:proofErr w:type="gramStart"/>
      <w:r w:rsidRPr="00B47D22">
        <w:rPr>
          <w:rFonts w:ascii="Times New Roman" w:hAnsi="Times New Roman" w:cs="Times New Roman"/>
          <w:sz w:val="24"/>
          <w:szCs w:val="24"/>
        </w:rPr>
        <w:t>S7},</w:t>
      </w:r>
      <w:proofErr w:type="gramEnd"/>
      <w:r w:rsidRPr="00B47D22">
        <w:rPr>
          <w:rFonts w:ascii="Times New Roman" w:hAnsi="Times New Roman" w:cs="Times New Roman"/>
          <w:sz w:val="24"/>
          <w:szCs w:val="24"/>
        </w:rPr>
        <w:t xml:space="preserve"> and finally to the single state {S6}. The agent then knows exactly where it is and the status of both squares, but it must still Suck to reach the goal.</w:t>
      </w:r>
    </w:p>
    <w:p w14:paraId="67EA3D7E"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 xml:space="preserve">Difference from the </w:t>
      </w:r>
      <w:proofErr w:type="spellStart"/>
      <w:r w:rsidRPr="00B47D22">
        <w:rPr>
          <w:rFonts w:ascii="Times New Roman" w:hAnsi="Times New Roman" w:cs="Times New Roman"/>
          <w:b/>
          <w:sz w:val="24"/>
          <w:szCs w:val="24"/>
        </w:rPr>
        <w:t>sensorless</w:t>
      </w:r>
      <w:proofErr w:type="spellEnd"/>
      <w:r w:rsidRPr="00B47D22">
        <w:rPr>
          <w:rFonts w:ascii="Times New Roman" w:hAnsi="Times New Roman" w:cs="Times New Roman"/>
          <w:b/>
          <w:sz w:val="24"/>
          <w:szCs w:val="24"/>
        </w:rPr>
        <w:t xml:space="preserve"> case.</w:t>
      </w:r>
      <w:r w:rsidRPr="00B47D22">
        <w:rPr>
          <w:rFonts w:ascii="Times New Roman" w:hAnsi="Times New Roman" w:cs="Times New Roman"/>
          <w:sz w:val="24"/>
          <w:szCs w:val="24"/>
        </w:rPr>
        <w:t xml:space="preserve"> With no sensors, there is no update step. The belief state changes only through actions, and the agent reduces uncertainty by coercion: Right collapses the location (all states in the right square), and Suck and Left squeeze it further until only {S7} remains. It does not learn anything during execution, and the plan must work for every possible starting state.</w:t>
      </w:r>
    </w:p>
    <w:p w14:paraId="20460582" w14:textId="77777777" w:rsidR="002769B6" w:rsidRPr="00B47D22" w:rsidRDefault="00000000">
      <w:pPr>
        <w:rPr>
          <w:rFonts w:ascii="Times New Roman" w:hAnsi="Times New Roman" w:cs="Times New Roman"/>
          <w:sz w:val="24"/>
          <w:szCs w:val="24"/>
        </w:rPr>
      </w:pPr>
      <w:r w:rsidRPr="00B47D22">
        <w:rPr>
          <w:rFonts w:ascii="Times New Roman" w:hAnsi="Times New Roman" w:cs="Times New Roman"/>
          <w:b/>
          <w:sz w:val="24"/>
          <w:szCs w:val="24"/>
        </w:rPr>
        <w:t xml:space="preserve">Why </w:t>
      </w:r>
      <w:proofErr w:type="gramStart"/>
      <w:r w:rsidRPr="00B47D22">
        <w:rPr>
          <w:rFonts w:ascii="Times New Roman" w:hAnsi="Times New Roman" w:cs="Times New Roman"/>
          <w:b/>
          <w:sz w:val="24"/>
          <w:szCs w:val="24"/>
        </w:rPr>
        <w:t xml:space="preserve">the </w:t>
      </w:r>
      <w:proofErr w:type="spellStart"/>
      <w:r w:rsidRPr="00B47D22">
        <w:rPr>
          <w:rFonts w:ascii="Times New Roman" w:hAnsi="Times New Roman" w:cs="Times New Roman"/>
          <w:b/>
          <w:sz w:val="24"/>
          <w:szCs w:val="24"/>
        </w:rPr>
        <w:t>sensorless</w:t>
      </w:r>
      <w:proofErr w:type="spellEnd"/>
      <w:r w:rsidRPr="00B47D22">
        <w:rPr>
          <w:rFonts w:ascii="Times New Roman" w:hAnsi="Times New Roman" w:cs="Times New Roman"/>
          <w:b/>
          <w:sz w:val="24"/>
          <w:szCs w:val="24"/>
        </w:rPr>
        <w:t xml:space="preserve"> plan is</w:t>
      </w:r>
      <w:proofErr w:type="gramEnd"/>
      <w:r w:rsidRPr="00B47D22">
        <w:rPr>
          <w:rFonts w:ascii="Times New Roman" w:hAnsi="Times New Roman" w:cs="Times New Roman"/>
          <w:b/>
          <w:sz w:val="24"/>
          <w:szCs w:val="24"/>
        </w:rPr>
        <w:t xml:space="preserve"> rational.</w:t>
      </w:r>
      <w:r w:rsidRPr="00B47D22">
        <w:rPr>
          <w:rFonts w:ascii="Times New Roman" w:hAnsi="Times New Roman" w:cs="Times New Roman"/>
          <w:sz w:val="24"/>
          <w:szCs w:val="24"/>
        </w:rPr>
        <w:t xml:space="preserve"> Rationality means </w:t>
      </w:r>
      <w:proofErr w:type="spellStart"/>
      <w:r w:rsidRPr="00B47D22">
        <w:rPr>
          <w:rFonts w:ascii="Times New Roman" w:hAnsi="Times New Roman" w:cs="Times New Roman"/>
          <w:sz w:val="24"/>
          <w:szCs w:val="24"/>
        </w:rPr>
        <w:t>maximising</w:t>
      </w:r>
      <w:proofErr w:type="spellEnd"/>
      <w:r w:rsidRPr="00B47D22">
        <w:rPr>
          <w:rFonts w:ascii="Times New Roman" w:hAnsi="Times New Roman" w:cs="Times New Roman"/>
          <w:sz w:val="24"/>
          <w:szCs w:val="24"/>
        </w:rPr>
        <w:t xml:space="preserve"> expected performance given the percept sequence and knowledge. The plan [Right, Suck, Left, Suck] reaches the goal from every possible initial state in 4 actions, so it is the best the agent can do with its knowledge. It does not need omniscience.</w:t>
      </w:r>
    </w:p>
    <w:sectPr w:rsidR="002769B6" w:rsidRPr="00B47D2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C0794"/>
    <w:multiLevelType w:val="hybridMultilevel"/>
    <w:tmpl w:val="D5FEFD10"/>
    <w:lvl w:ilvl="0" w:tplc="01E2A7B6">
      <w:start w:val="1"/>
      <w:numFmt w:val="bullet"/>
      <w:lvlText w:val="•"/>
      <w:lvlJc w:val="left"/>
      <w:pPr>
        <w:ind w:left="720" w:hanging="360"/>
      </w:pPr>
    </w:lvl>
    <w:lvl w:ilvl="1" w:tplc="69A42FD6">
      <w:start w:val="1"/>
      <w:numFmt w:val="bullet"/>
      <w:lvlText w:val="o"/>
      <w:lvlJc w:val="left"/>
      <w:pPr>
        <w:ind w:left="1440" w:hanging="360"/>
      </w:pPr>
    </w:lvl>
    <w:lvl w:ilvl="2" w:tplc="79E48E94">
      <w:start w:val="1"/>
      <w:numFmt w:val="bullet"/>
      <w:lvlText w:val="▪"/>
      <w:lvlJc w:val="left"/>
      <w:pPr>
        <w:ind w:left="2160" w:hanging="360"/>
      </w:pPr>
    </w:lvl>
    <w:lvl w:ilvl="3" w:tplc="45486596">
      <w:start w:val="1"/>
      <w:numFmt w:val="bullet"/>
      <w:lvlText w:val="•"/>
      <w:lvlJc w:val="left"/>
      <w:pPr>
        <w:ind w:left="2880" w:hanging="360"/>
      </w:pPr>
    </w:lvl>
    <w:lvl w:ilvl="4" w:tplc="BC581606">
      <w:start w:val="1"/>
      <w:numFmt w:val="bullet"/>
      <w:lvlText w:val="o"/>
      <w:lvlJc w:val="left"/>
      <w:pPr>
        <w:ind w:left="3600" w:hanging="360"/>
      </w:pPr>
    </w:lvl>
    <w:lvl w:ilvl="5" w:tplc="3D04114A">
      <w:start w:val="1"/>
      <w:numFmt w:val="bullet"/>
      <w:lvlText w:val="▪"/>
      <w:lvlJc w:val="left"/>
      <w:pPr>
        <w:ind w:left="4320" w:hanging="360"/>
      </w:pPr>
    </w:lvl>
    <w:lvl w:ilvl="6" w:tplc="8F8ED0AE">
      <w:start w:val="1"/>
      <w:numFmt w:val="bullet"/>
      <w:lvlText w:val="•"/>
      <w:lvlJc w:val="left"/>
      <w:pPr>
        <w:ind w:left="5040" w:hanging="360"/>
      </w:pPr>
    </w:lvl>
    <w:lvl w:ilvl="7" w:tplc="5E0EAAAC">
      <w:start w:val="1"/>
      <w:numFmt w:val="bullet"/>
      <w:lvlText w:val="o"/>
      <w:lvlJc w:val="left"/>
      <w:pPr>
        <w:ind w:left="5760" w:hanging="360"/>
      </w:pPr>
    </w:lvl>
    <w:lvl w:ilvl="8" w:tplc="3370CE4C">
      <w:start w:val="1"/>
      <w:numFmt w:val="bullet"/>
      <w:lvlText w:val="▪"/>
      <w:lvlJc w:val="left"/>
      <w:pPr>
        <w:ind w:left="6480" w:hanging="360"/>
      </w:pPr>
    </w:lvl>
  </w:abstractNum>
  <w:abstractNum w:abstractNumId="1" w15:restartNumberingAfterBreak="0">
    <w:nsid w:val="5FC42271"/>
    <w:multiLevelType w:val="hybridMultilevel"/>
    <w:tmpl w:val="03CE72A4"/>
    <w:lvl w:ilvl="0" w:tplc="65DAE6CC">
      <w:start w:val="1"/>
      <w:numFmt w:val="decimal"/>
      <w:lvlText w:val="%1."/>
      <w:lvlJc w:val="left"/>
      <w:pPr>
        <w:ind w:left="720" w:hanging="360"/>
      </w:pPr>
    </w:lvl>
    <w:lvl w:ilvl="1" w:tplc="C6343A08">
      <w:start w:val="1"/>
      <w:numFmt w:val="lowerLetter"/>
      <w:lvlText w:val="%2."/>
      <w:lvlJc w:val="left"/>
      <w:pPr>
        <w:ind w:left="1440" w:hanging="360"/>
      </w:pPr>
    </w:lvl>
    <w:lvl w:ilvl="2" w:tplc="AD66BB70">
      <w:start w:val="1"/>
      <w:numFmt w:val="lowerRoman"/>
      <w:lvlText w:val="%3."/>
      <w:lvlJc w:val="left"/>
      <w:pPr>
        <w:ind w:left="2160" w:hanging="360"/>
      </w:pPr>
    </w:lvl>
    <w:lvl w:ilvl="3" w:tplc="542CA754">
      <w:start w:val="1"/>
      <w:numFmt w:val="decimal"/>
      <w:lvlText w:val="%4."/>
      <w:lvlJc w:val="left"/>
      <w:pPr>
        <w:ind w:left="2880" w:hanging="360"/>
      </w:pPr>
    </w:lvl>
    <w:lvl w:ilvl="4" w:tplc="BCC8D880">
      <w:start w:val="1"/>
      <w:numFmt w:val="lowerLetter"/>
      <w:lvlText w:val="%5."/>
      <w:lvlJc w:val="left"/>
      <w:pPr>
        <w:ind w:left="3600" w:hanging="360"/>
      </w:pPr>
    </w:lvl>
    <w:lvl w:ilvl="5" w:tplc="476C8F9E">
      <w:start w:val="1"/>
      <w:numFmt w:val="lowerRoman"/>
      <w:lvlText w:val="%6."/>
      <w:lvlJc w:val="left"/>
      <w:pPr>
        <w:ind w:left="4320" w:hanging="360"/>
      </w:pPr>
    </w:lvl>
    <w:lvl w:ilvl="6" w:tplc="14AC8B68">
      <w:start w:val="1"/>
      <w:numFmt w:val="decimal"/>
      <w:lvlText w:val="%7."/>
      <w:lvlJc w:val="left"/>
      <w:pPr>
        <w:ind w:left="5040" w:hanging="360"/>
      </w:pPr>
    </w:lvl>
    <w:lvl w:ilvl="7" w:tplc="9E0A4C74">
      <w:start w:val="1"/>
      <w:numFmt w:val="lowerLetter"/>
      <w:lvlText w:val="%8."/>
      <w:lvlJc w:val="left"/>
      <w:pPr>
        <w:ind w:left="5760" w:hanging="360"/>
      </w:pPr>
    </w:lvl>
    <w:lvl w:ilvl="8" w:tplc="52C01BC0">
      <w:start w:val="1"/>
      <w:numFmt w:val="lowerRoman"/>
      <w:lvlText w:val="%9."/>
      <w:lvlJc w:val="left"/>
      <w:pPr>
        <w:ind w:left="6480" w:hanging="360"/>
      </w:pPr>
    </w:lvl>
  </w:abstractNum>
  <w:num w:numId="1" w16cid:durableId="2113746559">
    <w:abstractNumId w:val="0"/>
  </w:num>
  <w:num w:numId="2" w16cid:durableId="1067269097">
    <w:abstractNumId w:val="0"/>
  </w:num>
  <w:num w:numId="3" w16cid:durableId="1158034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B6"/>
    <w:rsid w:val="002769B6"/>
    <w:rsid w:val="00704439"/>
    <w:rsid w:val="00B47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6F63"/>
  <w15:docId w15:val="{B90E48F3-B39F-4B9D-8866-EC48A2BB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1484</Words>
  <Characters>8465</Characters>
  <Application>Microsoft Office Word</Application>
  <DocSecurity>0</DocSecurity>
  <Lines>70</Lines>
  <Paragraphs>19</Paragraphs>
  <ScaleCrop>false</ScaleCrop>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Artificial Intelligence – Assessment Tool 2 Dry Run Evaluation</dc:title>
  <dc:creator>Arun Pandian</dc:creator>
  <dc:description>Claude Docs node/7144686b-d600@1 docx-w6</dc:description>
  <cp:lastModifiedBy>Arun Pandian</cp:lastModifiedBy>
  <cp:revision>2</cp:revision>
  <dcterms:created xsi:type="dcterms:W3CDTF">2026-10-08T16:48:00Z</dcterms:created>
  <dcterms:modified xsi:type="dcterms:W3CDTF">2026-10-08T16:48:00Z</dcterms:modified>
</cp:coreProperties>
</file>