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67DDE" w14:textId="77777777" w:rsidR="009C372E" w:rsidRDefault="0021564E">
      <w:pPr>
        <w:pStyle w:val="BodyText"/>
        <w:spacing w:before="112"/>
        <w:ind w:left="219"/>
        <w:jc w:val="center"/>
      </w:pPr>
      <w:r>
        <w:rPr>
          <w:noProof/>
        </w:rPr>
        <w:drawing>
          <wp:anchor distT="0" distB="0" distL="0" distR="0" simplePos="0" relativeHeight="15728640" behindDoc="0" locked="0" layoutInCell="1" allowOverlap="1" wp14:anchorId="2A9F7E61" wp14:editId="43C0227C">
            <wp:simplePos x="0" y="0"/>
            <wp:positionH relativeFrom="page">
              <wp:posOffset>6422390</wp:posOffset>
            </wp:positionH>
            <wp:positionV relativeFrom="paragraph">
              <wp:posOffset>55880</wp:posOffset>
            </wp:positionV>
            <wp:extent cx="514984" cy="6045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984" cy="604588"/>
                    </a:xfrm>
                    <a:prstGeom prst="rect">
                      <a:avLst/>
                    </a:prstGeom>
                  </pic:spPr>
                </pic:pic>
              </a:graphicData>
            </a:graphic>
          </wp:anchor>
        </w:drawing>
      </w:r>
      <w:r>
        <w:rPr>
          <w:noProof/>
        </w:rPr>
        <w:drawing>
          <wp:anchor distT="0" distB="0" distL="0" distR="0" simplePos="0" relativeHeight="15729152" behindDoc="0" locked="0" layoutInCell="1" allowOverlap="1" wp14:anchorId="3CF7C152" wp14:editId="07C02B34">
            <wp:simplePos x="0" y="0"/>
            <wp:positionH relativeFrom="page">
              <wp:posOffset>521461</wp:posOffset>
            </wp:positionH>
            <wp:positionV relativeFrom="paragraph">
              <wp:posOffset>-3175</wp:posOffset>
            </wp:positionV>
            <wp:extent cx="655307" cy="6619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307" cy="661928"/>
                    </a:xfrm>
                    <a:prstGeom prst="rect">
                      <a:avLst/>
                    </a:prstGeom>
                  </pic:spPr>
                </pic:pic>
              </a:graphicData>
            </a:graphic>
          </wp:anchor>
        </w:drawing>
      </w:r>
      <w:r>
        <w:t>SIMATS</w:t>
      </w:r>
      <w:r>
        <w:rPr>
          <w:spacing w:val="-6"/>
        </w:rPr>
        <w:t xml:space="preserve"> </w:t>
      </w:r>
      <w:r>
        <w:rPr>
          <w:spacing w:val="-2"/>
        </w:rPr>
        <w:t>ENGINEERING</w:t>
      </w:r>
    </w:p>
    <w:p w14:paraId="2ED79799" w14:textId="77777777" w:rsidR="009C372E" w:rsidRDefault="0021564E">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1FDF9C47" w14:textId="0A1F93C8" w:rsidR="009C372E" w:rsidRDefault="0021564E">
      <w:pPr>
        <w:pStyle w:val="BodyText"/>
        <w:tabs>
          <w:tab w:val="left" w:pos="6759"/>
        </w:tabs>
        <w:spacing w:before="276"/>
      </w:pPr>
      <w:r>
        <w:t xml:space="preserve">Student </w:t>
      </w:r>
      <w:r>
        <w:rPr>
          <w:spacing w:val="-2"/>
        </w:rPr>
        <w:t>Name:</w:t>
      </w:r>
      <w:r w:rsidR="00AA56FD">
        <w:rPr>
          <w:spacing w:val="-2"/>
        </w:rPr>
        <w:t xml:space="preserve"> T. Subahan</w:t>
      </w:r>
      <w:r>
        <w:tab/>
        <w:t>Reg.</w:t>
      </w:r>
      <w:r>
        <w:rPr>
          <w:spacing w:val="-2"/>
        </w:rPr>
        <w:t xml:space="preserve"> </w:t>
      </w:r>
      <w:r>
        <w:rPr>
          <w:spacing w:val="-4"/>
        </w:rPr>
        <w:t>No.:</w:t>
      </w:r>
      <w:r w:rsidR="00AA56FD">
        <w:rPr>
          <w:spacing w:val="-4"/>
        </w:rPr>
        <w:t xml:space="preserve"> 192511121</w:t>
      </w:r>
    </w:p>
    <w:p w14:paraId="607B2582" w14:textId="03094288" w:rsidR="009C372E" w:rsidRDefault="0021564E">
      <w:pPr>
        <w:pStyle w:val="BodyText"/>
        <w:tabs>
          <w:tab w:val="left" w:pos="6759"/>
        </w:tabs>
      </w:pPr>
      <w:r>
        <w:t xml:space="preserve">Course </w:t>
      </w:r>
      <w:r>
        <w:rPr>
          <w:spacing w:val="-2"/>
        </w:rPr>
        <w:t>Code</w:t>
      </w:r>
      <w:r>
        <w:rPr>
          <w:b w:val="0"/>
          <w:spacing w:val="-2"/>
        </w:rPr>
        <w:t>:</w:t>
      </w:r>
      <w:r w:rsidR="00AA56FD">
        <w:rPr>
          <w:b w:val="0"/>
          <w:spacing w:val="-2"/>
        </w:rPr>
        <w:t xml:space="preserve"> CSA0718</w:t>
      </w:r>
      <w:r>
        <w:rPr>
          <w:b w:val="0"/>
        </w:rPr>
        <w:tab/>
      </w:r>
      <w:r>
        <w:rPr>
          <w:spacing w:val="-2"/>
        </w:rPr>
        <w:t>Slot:</w:t>
      </w:r>
      <w:r w:rsidR="00AA56FD">
        <w:rPr>
          <w:spacing w:val="-2"/>
        </w:rPr>
        <w:t xml:space="preserve"> B</w:t>
      </w:r>
    </w:p>
    <w:p w14:paraId="77E1C1CF" w14:textId="258D457D" w:rsidR="00AA56FD" w:rsidRPr="00AA56FD" w:rsidRDefault="0021564E" w:rsidP="00AA56FD">
      <w:pPr>
        <w:pStyle w:val="BodyText"/>
        <w:rPr>
          <w:b w:val="0"/>
          <w:spacing w:val="-2"/>
        </w:rPr>
      </w:pPr>
      <w:r>
        <w:t xml:space="preserve">Course </w:t>
      </w:r>
      <w:r>
        <w:rPr>
          <w:spacing w:val="-2"/>
        </w:rPr>
        <w:t>Name</w:t>
      </w:r>
      <w:r>
        <w:rPr>
          <w:b w:val="0"/>
          <w:spacing w:val="-2"/>
        </w:rPr>
        <w:t>:</w:t>
      </w:r>
      <w:r w:rsidR="00AA56FD">
        <w:rPr>
          <w:b w:val="0"/>
          <w:spacing w:val="-2"/>
        </w:rPr>
        <w:t xml:space="preserve"> Artificial Intelligence</w:t>
      </w:r>
    </w:p>
    <w:p w14:paraId="0D021716" w14:textId="3CC6BD0B" w:rsidR="009C372E" w:rsidRDefault="0021564E">
      <w:pPr>
        <w:pStyle w:val="BodyText"/>
      </w:pPr>
      <w:r>
        <w:t xml:space="preserve">Course </w:t>
      </w:r>
      <w:r>
        <w:rPr>
          <w:spacing w:val="-2"/>
        </w:rPr>
        <w:t>Faculty:</w:t>
      </w:r>
      <w:r w:rsidR="00AA56FD">
        <w:rPr>
          <w:spacing w:val="-2"/>
        </w:rPr>
        <w:t xml:space="preserve"> Dr</w:t>
      </w:r>
      <w:r w:rsidR="00AA56FD" w:rsidRPr="00AA56FD">
        <w:t>.</w:t>
      </w:r>
      <w:r w:rsidR="00AA56FD">
        <w:t xml:space="preserve"> R. Jeena</w:t>
      </w:r>
    </w:p>
    <w:p w14:paraId="243C60C4" w14:textId="77777777" w:rsidR="009C372E" w:rsidRDefault="009C372E">
      <w:pPr>
        <w:spacing w:before="11"/>
        <w:rPr>
          <w:b/>
          <w:sz w:val="11"/>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0"/>
      </w:tblGrid>
      <w:tr w:rsidR="009C372E" w14:paraId="5EA4EBE8" w14:textId="77777777">
        <w:trPr>
          <w:trHeight w:val="275"/>
        </w:trPr>
        <w:tc>
          <w:tcPr>
            <w:tcW w:w="10450" w:type="dxa"/>
          </w:tcPr>
          <w:p w14:paraId="3B58F467" w14:textId="0C81D359" w:rsidR="009C372E" w:rsidRPr="00AA56FD" w:rsidRDefault="0021564E" w:rsidP="00AA56FD">
            <w:pPr>
              <w:pStyle w:val="TableParagraph"/>
              <w:spacing w:line="256" w:lineRule="exact"/>
              <w:ind w:left="114"/>
              <w:rPr>
                <w:b/>
                <w:spacing w:val="-2"/>
                <w:lang w:val="en-IN"/>
              </w:rPr>
            </w:pPr>
            <w:r>
              <w:rPr>
                <w:b/>
                <w:sz w:val="24"/>
              </w:rPr>
              <w:t xml:space="preserve">Project </w:t>
            </w:r>
            <w:r>
              <w:rPr>
                <w:b/>
                <w:spacing w:val="-2"/>
                <w:sz w:val="24"/>
              </w:rPr>
              <w:t>Title:</w:t>
            </w:r>
            <w:r w:rsidR="00AA56FD" w:rsidRPr="00AA56FD">
              <w:rPr>
                <w:color w:val="1A1A1A"/>
                <w:kern w:val="24"/>
                <w:sz w:val="60"/>
                <w:szCs w:val="60"/>
                <w:lang w:eastAsia="en-IN"/>
              </w:rPr>
              <w:t xml:space="preserve"> </w:t>
            </w:r>
            <w:r w:rsidR="00AA56FD" w:rsidRPr="00AA56FD">
              <w:rPr>
                <w:b/>
                <w:spacing w:val="-2"/>
                <w:lang w:val="en-IN"/>
              </w:rPr>
              <w:t>AI-Enabled Smart Agriculture System Using IoT Sensors</w:t>
            </w:r>
          </w:p>
        </w:tc>
      </w:tr>
      <w:tr w:rsidR="009C372E" w14:paraId="75C71DA9" w14:textId="77777777">
        <w:trPr>
          <w:trHeight w:val="275"/>
        </w:trPr>
        <w:tc>
          <w:tcPr>
            <w:tcW w:w="10450" w:type="dxa"/>
          </w:tcPr>
          <w:p w14:paraId="77FB10F9" w14:textId="77777777" w:rsidR="009C372E" w:rsidRDefault="009C372E">
            <w:pPr>
              <w:pStyle w:val="TableParagraph"/>
              <w:rPr>
                <w:sz w:val="20"/>
              </w:rPr>
            </w:pPr>
          </w:p>
        </w:tc>
      </w:tr>
      <w:tr w:rsidR="009C372E" w14:paraId="42634AE2" w14:textId="77777777">
        <w:trPr>
          <w:trHeight w:val="551"/>
        </w:trPr>
        <w:tc>
          <w:tcPr>
            <w:tcW w:w="10450" w:type="dxa"/>
          </w:tcPr>
          <w:p w14:paraId="72C9CA50" w14:textId="77777777" w:rsidR="009C372E" w:rsidRDefault="0021564E">
            <w:pPr>
              <w:pStyle w:val="TableParagraph"/>
              <w:spacing w:line="270" w:lineRule="atLeast"/>
              <w:ind w:left="114" w:right="150"/>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r>
              <w:rPr>
                <w:sz w:val="24"/>
              </w:rPr>
              <w:t>(3</w:t>
            </w:r>
            <w:r>
              <w:rPr>
                <w:spacing w:val="-4"/>
                <w:sz w:val="24"/>
              </w:rPr>
              <w:t xml:space="preserve"> </w:t>
            </w:r>
            <w:r>
              <w:rPr>
                <w:sz w:val="24"/>
              </w:rPr>
              <w:t>photographs</w:t>
            </w:r>
            <w:r>
              <w:rPr>
                <w:spacing w:val="-4"/>
                <w:sz w:val="24"/>
              </w:rPr>
              <w:t xml:space="preserve"> </w:t>
            </w:r>
            <w:r>
              <w:rPr>
                <w:sz w:val="24"/>
              </w:rPr>
              <w:t>–Module</w:t>
            </w:r>
            <w:r>
              <w:rPr>
                <w:spacing w:val="-4"/>
                <w:sz w:val="24"/>
              </w:rPr>
              <w:t xml:space="preserve"> </w:t>
            </w:r>
            <w:r>
              <w:rPr>
                <w:sz w:val="24"/>
              </w:rPr>
              <w:t>Photo,</w:t>
            </w:r>
            <w:r>
              <w:rPr>
                <w:spacing w:val="-4"/>
                <w:sz w:val="24"/>
              </w:rPr>
              <w:t xml:space="preserve"> </w:t>
            </w:r>
            <w:r>
              <w:rPr>
                <w:sz w:val="24"/>
              </w:rPr>
              <w:t>Individual</w:t>
            </w:r>
            <w:r>
              <w:rPr>
                <w:spacing w:val="-4"/>
                <w:sz w:val="24"/>
              </w:rPr>
              <w:t xml:space="preserve"> </w:t>
            </w:r>
            <w:r>
              <w:rPr>
                <w:sz w:val="24"/>
              </w:rPr>
              <w:t>student</w:t>
            </w:r>
            <w:r>
              <w:rPr>
                <w:spacing w:val="-4"/>
                <w:sz w:val="24"/>
              </w:rPr>
              <w:t xml:space="preserve"> </w:t>
            </w:r>
            <w:r>
              <w:rPr>
                <w:sz w:val="24"/>
              </w:rPr>
              <w:t>contribution</w:t>
            </w:r>
            <w:r>
              <w:rPr>
                <w:spacing w:val="-4"/>
                <w:sz w:val="24"/>
              </w:rPr>
              <w:t xml:space="preserve"> </w:t>
            </w:r>
            <w:r>
              <w:rPr>
                <w:sz w:val="24"/>
              </w:rPr>
              <w:t>module</w:t>
            </w:r>
            <w:r>
              <w:rPr>
                <w:spacing w:val="-4"/>
                <w:sz w:val="24"/>
              </w:rPr>
              <w:t xml:space="preserve"> </w:t>
            </w:r>
            <w:r>
              <w:rPr>
                <w:sz w:val="24"/>
              </w:rPr>
              <w:t>work</w:t>
            </w:r>
            <w:r>
              <w:rPr>
                <w:spacing w:val="-4"/>
                <w:sz w:val="24"/>
              </w:rPr>
              <w:t xml:space="preserve"> </w:t>
            </w:r>
            <w:r>
              <w:rPr>
                <w:sz w:val="24"/>
              </w:rPr>
              <w:t>in the project and presentation image)</w:t>
            </w:r>
          </w:p>
        </w:tc>
      </w:tr>
      <w:tr w:rsidR="009C372E" w14:paraId="101DEAE1" w14:textId="77777777">
        <w:trPr>
          <w:trHeight w:val="3698"/>
        </w:trPr>
        <w:tc>
          <w:tcPr>
            <w:tcW w:w="10450" w:type="dxa"/>
          </w:tcPr>
          <w:p w14:paraId="763CA8A0" w14:textId="036BBB05" w:rsidR="009C372E" w:rsidRDefault="00C44B5A">
            <w:pPr>
              <w:pStyle w:val="TableParagraph"/>
              <w:rPr>
                <w:sz w:val="24"/>
              </w:rPr>
            </w:pPr>
            <w:r>
              <w:rPr>
                <w:noProof/>
                <w:sz w:val="24"/>
              </w:rPr>
              <w:drawing>
                <wp:inline distT="0" distB="0" distL="0" distR="0" wp14:anchorId="7DEEC7B8" wp14:editId="7B314C07">
                  <wp:extent cx="3337560" cy="2278380"/>
                  <wp:effectExtent l="0" t="0" r="0" b="7620"/>
                  <wp:docPr id="14678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25514" name="Picture 14678255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8057" cy="2285546"/>
                          </a:xfrm>
                          <a:prstGeom prst="rect">
                            <a:avLst/>
                          </a:prstGeom>
                        </pic:spPr>
                      </pic:pic>
                    </a:graphicData>
                  </a:graphic>
                </wp:inline>
              </w:drawing>
            </w:r>
            <w:r>
              <w:rPr>
                <w:noProof/>
                <w:sz w:val="24"/>
              </w:rPr>
              <w:drawing>
                <wp:inline distT="0" distB="0" distL="0" distR="0" wp14:anchorId="56F253FB" wp14:editId="759DDDBA">
                  <wp:extent cx="3102610" cy="2285981"/>
                  <wp:effectExtent l="0" t="0" r="2540" b="635"/>
                  <wp:docPr id="77581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0990" name="Picture 775810990"/>
                          <pic:cNvPicPr/>
                        </pic:nvPicPr>
                        <pic:blipFill>
                          <a:blip r:embed="rId7">
                            <a:extLst>
                              <a:ext uri="{28A0092B-C50C-407E-A947-70E740481C1C}">
                                <a14:useLocalDpi xmlns:a14="http://schemas.microsoft.com/office/drawing/2010/main" val="0"/>
                              </a:ext>
                            </a:extLst>
                          </a:blip>
                          <a:stretch>
                            <a:fillRect/>
                          </a:stretch>
                        </pic:blipFill>
                        <pic:spPr>
                          <a:xfrm>
                            <a:off x="0" y="0"/>
                            <a:ext cx="3123870" cy="2301645"/>
                          </a:xfrm>
                          <a:prstGeom prst="rect">
                            <a:avLst/>
                          </a:prstGeom>
                        </pic:spPr>
                      </pic:pic>
                    </a:graphicData>
                  </a:graphic>
                </wp:inline>
              </w:drawing>
            </w:r>
          </w:p>
        </w:tc>
      </w:tr>
      <w:tr w:rsidR="009C372E" w14:paraId="31B6ACCB" w14:textId="77777777">
        <w:trPr>
          <w:trHeight w:val="551"/>
        </w:trPr>
        <w:tc>
          <w:tcPr>
            <w:tcW w:w="10450" w:type="dxa"/>
          </w:tcPr>
          <w:p w14:paraId="66C86AD0" w14:textId="77777777" w:rsidR="009C372E" w:rsidRDefault="0021564E">
            <w:pPr>
              <w:pStyle w:val="TableParagraph"/>
              <w:spacing w:line="270" w:lineRule="atLeast"/>
              <w:ind w:left="114"/>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r>
              <w:rPr>
                <w:sz w:val="24"/>
              </w:rPr>
              <w:t>(here</w:t>
            </w:r>
            <w:r>
              <w:rPr>
                <w:spacing w:val="-3"/>
                <w:sz w:val="24"/>
              </w:rPr>
              <w:t xml:space="preserve"> </w:t>
            </w:r>
            <w:r>
              <w:rPr>
                <w:sz w:val="24"/>
              </w:rPr>
              <w:t>you</w:t>
            </w:r>
            <w:r>
              <w:rPr>
                <w:spacing w:val="-3"/>
                <w:sz w:val="24"/>
              </w:rPr>
              <w:t xml:space="preserve"> </w:t>
            </w:r>
            <w:r>
              <w:rPr>
                <w:sz w:val="24"/>
              </w:rPr>
              <w:t>write</w:t>
            </w:r>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did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project</w:t>
            </w:r>
            <w:r>
              <w:rPr>
                <w:spacing w:val="-3"/>
                <w:sz w:val="24"/>
              </w:rPr>
              <w:t xml:space="preserve"> </w:t>
            </w:r>
            <w:r>
              <w:rPr>
                <w:sz w:val="24"/>
              </w:rPr>
              <w:t>(contribution)</w:t>
            </w:r>
            <w:r>
              <w:rPr>
                <w:spacing w:val="-3"/>
                <w:sz w:val="24"/>
              </w:rPr>
              <w:t xml:space="preserve"> </w:t>
            </w:r>
            <w:r>
              <w:rPr>
                <w:sz w:val="24"/>
              </w:rPr>
              <w:t>including</w:t>
            </w:r>
            <w:r>
              <w:rPr>
                <w:spacing w:val="-3"/>
                <w:sz w:val="24"/>
              </w:rPr>
              <w:t xml:space="preserve"> </w:t>
            </w:r>
            <w:r>
              <w:rPr>
                <w:sz w:val="24"/>
              </w:rPr>
              <w:t xml:space="preserve">Model </w:t>
            </w:r>
            <w:r>
              <w:rPr>
                <w:spacing w:val="-2"/>
                <w:sz w:val="24"/>
              </w:rPr>
              <w:t>Description</w:t>
            </w:r>
          </w:p>
        </w:tc>
      </w:tr>
      <w:tr w:rsidR="009C372E" w14:paraId="1C354F30" w14:textId="77777777">
        <w:trPr>
          <w:trHeight w:val="4565"/>
        </w:trPr>
        <w:tc>
          <w:tcPr>
            <w:tcW w:w="10450" w:type="dxa"/>
          </w:tcPr>
          <w:p w14:paraId="0AB44A16" w14:textId="77777777" w:rsidR="00C44B5A" w:rsidRPr="00C44B5A" w:rsidRDefault="00C44B5A" w:rsidP="00C44B5A">
            <w:pPr>
              <w:pStyle w:val="TableParagraph"/>
              <w:jc w:val="both"/>
              <w:rPr>
                <w:sz w:val="24"/>
                <w:szCs w:val="24"/>
                <w:lang w:val="en-IN"/>
              </w:rPr>
            </w:pPr>
            <w:r w:rsidRPr="00C44B5A">
              <w:rPr>
                <w:sz w:val="24"/>
                <w:szCs w:val="24"/>
                <w:lang w:val="en-IN"/>
              </w:rPr>
              <w:t>The Sensing Layer is the first and most important layer of the AI-Enabled Smart Agriculture System Using IoT Sensors. Its main purpose is to collect real-time information about agricultural field conditions using various IoT sensors. Sensors such as soil moisture, temperature, humidity, pH, and light intensity sensors are deployed in the field to continuously monitor environmental and soil parameters.</w:t>
            </w:r>
          </w:p>
          <w:p w14:paraId="418AEB5C" w14:textId="77777777" w:rsidR="00C44B5A" w:rsidRPr="00C44B5A" w:rsidRDefault="00C44B5A" w:rsidP="00C44B5A">
            <w:pPr>
              <w:pStyle w:val="TableParagraph"/>
              <w:jc w:val="both"/>
              <w:rPr>
                <w:sz w:val="24"/>
                <w:szCs w:val="24"/>
                <w:lang w:val="en-IN"/>
              </w:rPr>
            </w:pPr>
            <w:r w:rsidRPr="00C44B5A">
              <w:rPr>
                <w:sz w:val="24"/>
                <w:szCs w:val="24"/>
                <w:lang w:val="en-IN"/>
              </w:rPr>
              <w:t>The collected sensor data is transmitted to a microcontroller or IoT gateway, where it can be processed and forwarded to the higher layers of the system. The sensing layer helps identify important conditions such as insufficient soil moisture, excessive temperature, low humidity, and unsuitable soil conditions. This real-time data provides the necessary input for the AI-based decision-making system.</w:t>
            </w:r>
          </w:p>
          <w:p w14:paraId="0973F933" w14:textId="77777777" w:rsidR="00C44B5A" w:rsidRPr="00C44B5A" w:rsidRDefault="00C44B5A" w:rsidP="00C44B5A">
            <w:pPr>
              <w:pStyle w:val="TableParagraph"/>
              <w:jc w:val="both"/>
              <w:rPr>
                <w:sz w:val="24"/>
                <w:szCs w:val="24"/>
                <w:lang w:val="en-IN"/>
              </w:rPr>
            </w:pPr>
            <w:r w:rsidRPr="00C44B5A">
              <w:rPr>
                <w:sz w:val="24"/>
                <w:szCs w:val="24"/>
                <w:lang w:val="en-IN"/>
              </w:rPr>
              <w:t>The module reduces the need for manual monitoring and enables farmers to obtain accurate information about crop and soil conditions. The data collected by this layer is later used by the AI and decision-making modules to provide recommendations for irrigation, crop management, and other agricultural activities.</w:t>
            </w:r>
          </w:p>
          <w:p w14:paraId="480FAB8E" w14:textId="77777777" w:rsidR="009C372E" w:rsidRDefault="009C372E">
            <w:pPr>
              <w:pStyle w:val="TableParagraph"/>
              <w:rPr>
                <w:sz w:val="24"/>
              </w:rPr>
            </w:pPr>
          </w:p>
        </w:tc>
      </w:tr>
    </w:tbl>
    <w:p w14:paraId="442BADCB" w14:textId="77777777" w:rsidR="009C372E" w:rsidRDefault="009C372E">
      <w:pPr>
        <w:rPr>
          <w:b/>
          <w:sz w:val="24"/>
        </w:rPr>
      </w:pPr>
    </w:p>
    <w:p w14:paraId="5AB717EA" w14:textId="77777777" w:rsidR="009C372E" w:rsidRDefault="009C372E">
      <w:pPr>
        <w:spacing w:before="3"/>
        <w:rPr>
          <w:b/>
          <w:sz w:val="24"/>
        </w:rPr>
      </w:pPr>
    </w:p>
    <w:p w14:paraId="3D1D5DAD" w14:textId="77777777" w:rsidR="009C372E" w:rsidRDefault="0021564E">
      <w:pPr>
        <w:pStyle w:val="BodyText"/>
        <w:tabs>
          <w:tab w:val="left" w:pos="8919"/>
        </w:tabs>
        <w:spacing w:before="1"/>
      </w:pPr>
      <w:r>
        <w:t xml:space="preserve">Student </w:t>
      </w:r>
      <w:r>
        <w:rPr>
          <w:spacing w:val="-2"/>
        </w:rPr>
        <w:t>Signature</w:t>
      </w:r>
      <w:r>
        <w:tab/>
        <w:t>Guide</w:t>
      </w:r>
      <w:r>
        <w:rPr>
          <w:spacing w:val="-2"/>
        </w:rPr>
        <w:t xml:space="preserve"> Signature</w:t>
      </w:r>
    </w:p>
    <w:sectPr w:rsidR="009C372E">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C372E"/>
    <w:rsid w:val="0021564E"/>
    <w:rsid w:val="00353420"/>
    <w:rsid w:val="00380CF8"/>
    <w:rsid w:val="009C372E"/>
    <w:rsid w:val="00AA56FD"/>
    <w:rsid w:val="00C4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CC00"/>
  <w15:docId w15:val="{866C6234-9E26-459A-AABE-D4D6D544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A56F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2</cp:revision>
  <dcterms:created xsi:type="dcterms:W3CDTF">2026-09-04T11:08:00Z</dcterms:created>
  <dcterms:modified xsi:type="dcterms:W3CDTF">2026-09-04T11:08:00Z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m148 Google Apps Renderer</vt:lpwstr>
  </property>
  <property fmtid="{D5CDD505-2E9C-101B-9397-08002B2CF9AE}" pid="5" name="LastSaved">
    <vt:filetime>2026-08-24T00:00:00Z</vt:filetime>
  </property>
</Properties>
</file>