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26"/>
          <w:szCs w:val="26"/>
        </w:rPr>
        <w:t xml:space="preserve">SIMATS ENGINEERING (SAVEETHA SCHOOL OF ENGINEERING)</w:t>
      </w:r>
    </w:p>
    <w:p>
      <w:pPr>
        <w:spacing w:after="40"/>
        <w:jc w:val="center"/>
      </w:pPr>
      <w:r>
        <w:rPr>
          <w:rFonts w:ascii="Times New Roman" w:cs="Times New Roman" w:eastAsia="Times New Roman" w:hAnsi="Times New Roman"/>
          <w:color w:val="000000"/>
          <w:sz w:val="22"/>
          <w:szCs w:val="22"/>
        </w:rPr>
        <w:t xml:space="preserve">Department of Computer Science and Engineering</w:t>
      </w:r>
    </w:p>
    <w:p>
      <w:pPr>
        <w:spacing w:after="160"/>
        <w:jc w:val="center"/>
      </w:pPr>
      <w:r>
        <w:rPr>
          <w:rFonts w:ascii="Times New Roman" w:cs="Times New Roman" w:eastAsia="Times New Roman" w:hAnsi="Times New Roman"/>
          <w:b/>
          <w:bCs/>
          <w:color w:val="000000"/>
          <w:sz w:val="22"/>
          <w:szCs w:val="22"/>
        </w:rPr>
        <w:t xml:space="preserve">CO1 Assessment Tool 1 – Case Study Analysis (Annexure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19"/>
        <w:gridCol w:w="2000"/>
        <w:gridCol w:w="2819"/>
      </w:tblGrid>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Course Code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CSA10 / CSA1063</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Course Title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Software Engineering</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CO Assessed</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CO1</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Assessment</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Tool 1 – Case Study Analysis</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Student Name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Karan R</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Reg. No.</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192511158</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Date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08 October 2026</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Duration</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60 minutes</w:t>
            </w:r>
          </w:p>
        </w:tc>
      </w:tr>
    </w:tbl>
    <w:p>
      <w:pPr>
        <w:spacing w:after="100"/>
      </w:pPr>
    </w:p>
    <w:p>
      <w:pPr>
        <w:spacing w:after="40" w:before="120"/>
        <w:jc w:val="center"/>
      </w:pPr>
      <w:r>
        <w:rPr>
          <w:rFonts w:ascii="Times New Roman" w:cs="Times New Roman" w:eastAsia="Times New Roman" w:hAnsi="Times New Roman"/>
          <w:b/>
          <w:bCs/>
          <w:color w:val="000000"/>
          <w:sz w:val="30"/>
          <w:szCs w:val="30"/>
        </w:rPr>
        <w:t xml:space="preserve">Development of an Intelligent Solar Tracking System for Optimized Renewable Energy</w:t>
      </w:r>
    </w:p>
    <w:p>
      <w:pPr>
        <w:spacing w:after="160"/>
        <w:jc w:val="center"/>
      </w:pPr>
      <w:r>
        <w:rPr>
          <w:rFonts w:ascii="Times New Roman" w:cs="Times New Roman" w:eastAsia="Times New Roman" w:hAnsi="Times New Roman"/>
          <w:i/>
          <w:iCs/>
          <w:color w:val="000000"/>
          <w:sz w:val="22"/>
          <w:szCs w:val="22"/>
        </w:rPr>
        <w:t xml:space="preserve">Case Study Report</w:t>
      </w:r>
    </w:p>
    <w:p>
      <w:pPr>
        <w:keepNext/>
        <w:spacing w:after="80" w:before="160"/>
      </w:pPr>
      <w:r>
        <w:rPr>
          <w:rFonts w:ascii="Times New Roman" w:cs="Times New Roman" w:eastAsia="Times New Roman" w:hAnsi="Times New Roman"/>
          <w:b/>
          <w:bCs/>
          <w:color w:val="000000"/>
          <w:sz w:val="23"/>
          <w:szCs w:val="23"/>
        </w:rPr>
        <w:t xml:space="preserve">Code of Conduct</w:t>
      </w:r>
    </w:p>
    <w:p>
      <w:pPr>
        <w:spacing w:after="120" w:line="276"/>
        <w:jc w:val="both"/>
      </w:pPr>
      <w:r>
        <w:rPr>
          <w:rFonts w:ascii="Times New Roman" w:cs="Times New Roman" w:eastAsia="Times New Roman" w:hAnsi="Times New Roman"/>
          <w:color w:val="000000"/>
          <w:sz w:val="22"/>
          <w:szCs w:val="22"/>
        </w:rPr>
        <w:t xml:space="preserve">I, Karan R (Reg. No. 192511158), certify that this submission is my original work and that I have followed the guidelines given for this assessment. I understand that any violation of academic integrity rules will lead to disciplinary action.</w:t>
      </w:r>
    </w:p>
    <w:p>
      <w:pPr>
        <w:spacing w:after="120" w:before="120"/>
      </w:pPr>
      <w:r>
        <w:rPr>
          <w:rFonts w:ascii="Times New Roman" w:cs="Times New Roman" w:eastAsia="Times New Roman" w:hAnsi="Times New Roman"/>
          <w:color w:val="000000"/>
          <w:sz w:val="22"/>
          <w:szCs w:val="22"/>
        </w:rPr>
        <w:t xml:space="preserve">Signature of the Student: ______________________</w:t>
      </w: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1. Understanding the Problem Statement</w:t>
      </w:r>
    </w:p>
    <w:p>
      <w:pPr>
        <w:keepNext/>
        <w:spacing w:after="80" w:before="160"/>
      </w:pPr>
      <w:r>
        <w:rPr>
          <w:rFonts w:ascii="Times New Roman" w:cs="Times New Roman" w:eastAsia="Times New Roman" w:hAnsi="Times New Roman"/>
          <w:b/>
          <w:bCs/>
          <w:color w:val="000000"/>
          <w:sz w:val="23"/>
          <w:szCs w:val="23"/>
        </w:rPr>
        <w:t xml:space="preserve">1.1 The problem in my own words</w:t>
      </w:r>
    </w:p>
    <w:p>
      <w:pPr>
        <w:spacing w:after="120" w:line="276"/>
        <w:jc w:val="both"/>
      </w:pPr>
      <w:r>
        <w:rPr>
          <w:rFonts w:ascii="Times New Roman" w:cs="Times New Roman" w:eastAsia="Times New Roman" w:hAnsi="Times New Roman"/>
          <w:color w:val="000000"/>
          <w:sz w:val="22"/>
          <w:szCs w:val="22"/>
        </w:rPr>
        <w:t xml:space="preserve">A solar panel makes the most power when sunlight hits it straight on. The trouble is that the Sun does not stay in one place. It rises in the east, climbs, and sets in the west, and its height in the sky also shifts through the seasons. A normal fixed panel is bolted down at one tilt and one direction, so for most of the day the light reaches it at a slanted angle. Early morning and late evening are the worst times, and a lot of available energy is simply lost.</w:t>
      </w:r>
    </w:p>
    <w:p>
      <w:pPr>
        <w:spacing w:after="120" w:line="276"/>
        <w:jc w:val="both"/>
      </w:pPr>
      <w:r>
        <w:rPr>
          <w:rFonts w:ascii="Times New Roman" w:cs="Times New Roman" w:eastAsia="Times New Roman" w:hAnsi="Times New Roman"/>
          <w:color w:val="000000"/>
          <w:sz w:val="22"/>
          <w:szCs w:val="22"/>
        </w:rPr>
        <w:t xml:space="preserve">The obvious fix is to let the panel follow the Sun. But making a panel move is the easy part. The real problem is doing it intelligently. The system has to find where the Sun is, decide whether moving is actually worth it, turn a motor safely without hunting back and forth, and then prove with real voltage, current and energy numbers that the effort paid off. A tracker that burns more energy in its motor than it gains from the extra sunlight is a failure, even if it looks impressive.</w:t>
      </w:r>
    </w:p>
    <w:p>
      <w:pPr>
        <w:spacing w:after="120" w:line="276"/>
        <w:jc w:val="both"/>
      </w:pPr>
      <w:r>
        <w:rPr>
          <w:rFonts w:ascii="Times New Roman" w:cs="Times New Roman" w:eastAsia="Times New Roman" w:hAnsi="Times New Roman"/>
          <w:color w:val="000000"/>
          <w:sz w:val="22"/>
          <w:szCs w:val="22"/>
        </w:rPr>
        <w:t xml:space="preserve">So the core engineering problem is to bring sensing, decision making, motor control and energy monitoring together into one automatic system that improves the panel’s orientation while wasting as little energy and movement as possible.</w:t>
      </w:r>
    </w:p>
    <w:p>
      <w:pPr>
        <w:keepNext/>
        <w:spacing w:after="80" w:before="160"/>
      </w:pPr>
      <w:r>
        <w:rPr>
          <w:rFonts w:ascii="Times New Roman" w:cs="Times New Roman" w:eastAsia="Times New Roman" w:hAnsi="Times New Roman"/>
          <w:b/>
          <w:bCs/>
          <w:color w:val="000000"/>
          <w:sz w:val="23"/>
          <w:szCs w:val="23"/>
        </w:rPr>
        <w:t xml:space="preserve">1.2 Objectives of the proposed system</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Detect or estimate the Sun’s position during daylight hours.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Align the panel automatically toward the direction of maximum useful sunlight, with no human intervention.</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Reduce the energy lost because of poor panel orientation.</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Keep motor movement, and therefore tracking energy consumption, to the minimum needed.</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Measure voltage, current, power and accumulated energy of the panel.</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Analyse how much better the tracked panel performs compared with a fixed one.</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Build something practical and scalable that can grow into IoT based or larger solar installations.</w:t>
      </w:r>
    </w:p>
    <w:p>
      <w:pPr>
        <w:keepNext/>
        <w:spacing w:after="80" w:before="160"/>
      </w:pPr>
      <w:r>
        <w:rPr>
          <w:rFonts w:ascii="Times New Roman" w:cs="Times New Roman" w:eastAsia="Times New Roman" w:hAnsi="Times New Roman"/>
          <w:b/>
          <w:bCs/>
          <w:color w:val="000000"/>
          <w:sz w:val="23"/>
          <w:szCs w:val="23"/>
        </w:rP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Aspect</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Details</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 scope</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working prototype made of three modules: (1) solar data acquisition and Sun position detection, (2) automatic panel alignment and control, (3) performance monitoring and energy analysis.</w:t>
            </w:r>
          </w:p>
          <w:p>
            <w:pPr>
              <w:spacing w:after="40"/>
            </w:pPr>
            <w:r>
              <w:rPr>
                <w:rFonts w:ascii="Times New Roman" w:cs="Times New Roman" w:eastAsia="Times New Roman" w:hAnsi="Times New Roman"/>
                <w:b w:val="false"/>
                <w:bCs w:val="false"/>
                <w:color w:val="000000"/>
                <w:sz w:val="20"/>
                <w:szCs w:val="20"/>
              </w:rPr>
              <w:t xml:space="preserve">Single-axis or dual-axis tracking, using LDR light sensors and/or a calculated Sun position from date, time and location.</w:t>
            </w:r>
          </w:p>
          <w:p>
            <w:pPr>
              <w:spacing w:after="40"/>
            </w:pPr>
            <w:r>
              <w:rPr>
                <w:rFonts w:ascii="Times New Roman" w:cs="Times New Roman" w:eastAsia="Times New Roman" w:hAnsi="Times New Roman"/>
                <w:b w:val="false"/>
                <w:bCs w:val="false"/>
                <w:color w:val="000000"/>
                <w:sz w:val="20"/>
                <w:szCs w:val="20"/>
              </w:rPr>
              <w:t xml:space="preserve">Voltage and current sensing, power and energy calculation, local display or logging, and comparison against a fixed-panel baseline.</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Out of scope</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Grid connection, inverters and battery charge management.</w:t>
            </w:r>
          </w:p>
          <w:p>
            <w:pPr>
              <w:spacing w:after="40"/>
            </w:pPr>
            <w:r>
              <w:rPr>
                <w:rFonts w:ascii="Times New Roman" w:cs="Times New Roman" w:eastAsia="Times New Roman" w:hAnsi="Times New Roman"/>
                <w:b w:val="false"/>
                <w:bCs w:val="false"/>
                <w:color w:val="000000"/>
                <w:sz w:val="20"/>
                <w:szCs w:val="20"/>
              </w:rPr>
              <w:t xml:space="preserve">Structural and wind-load engineering for utility scale solar farms.</w:t>
            </w:r>
          </w:p>
          <w:p>
            <w:pPr>
              <w:spacing w:after="40"/>
            </w:pPr>
            <w:r>
              <w:rPr>
                <w:rFonts w:ascii="Times New Roman" w:cs="Times New Roman" w:eastAsia="Times New Roman" w:hAnsi="Times New Roman"/>
                <w:b w:val="false"/>
                <w:bCs w:val="false"/>
                <w:color w:val="000000"/>
                <w:sz w:val="20"/>
                <w:szCs w:val="20"/>
              </w:rPr>
              <w:t xml:space="preserve">Detailed financial modelling (only a basic payback discussion is touched on).</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Assumptions</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small to medium panel, tested outdoors in clear and partly cloudy conditions, with a fixed fallback position at night.</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2. Key Stakeholders and Challenges</w:t>
      </w:r>
    </w:p>
    <w:p>
      <w:pPr>
        <w:keepNext/>
        <w:spacing w:after="80" w:before="160"/>
      </w:pPr>
      <w:r>
        <w:rPr>
          <w:rFonts w:ascii="Times New Roman" w:cs="Times New Roman" w:eastAsia="Times New Roman" w:hAnsi="Times New Roman"/>
          <w:b/>
          <w:bCs/>
          <w:color w:val="000000"/>
          <w:sz w:val="23"/>
          <w:szCs w:val="23"/>
        </w:rPr>
        <w:t xml:space="preserve">2.1 Stakeholders, their roles and their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Stakeholder</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Role and responsibility</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Main challenges they face</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Solar system owner / end user</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Pays for and uses the installation. Expects more energy for the same panel area and a system that runs on its own.</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Fixed panels waste energy. Extra cost of a tracker must be justified by visible gains. Worried about breakdowns.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Installation and maintenance technician</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Installs the tracker, calibrates sensors, and does periodic cleaning and repairs.</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Moving parts wear out. Dust on sensors causes wrong readings. Needs simple diagnostics to find faults quickly.</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Software and embedded developers (project team)</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Write the sensing, control and monitoring code and test it on the hardware.</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Noisy sensor data, motor hunting, limited microcontroller memory and timing, testing against real weather that cannot be repeated on demand.</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Hardware and mechanical engineer</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Designs the frame, selects motor and driver, places sensors and limit switches.</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Mechanical stress, backlash, motor sizing, protecting against over-rotation and wind.</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Project supervisor / faculty</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Guides the work, reviews progress and checks that the project meets academic and engineering standards.</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Needs clear evidence (data, documents, demos) rather than claims. Needs the work to be finished within the semester.</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Energy analyst / monitoring user</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Reads the logged voltage, current, power and energy to judge performance.</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Needs trustworthy, time-stamped data and a fair fixed-panel baseline to compare against.</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Component suppliers</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Provide panels, sensors, controllers, motors and drivers.</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Part availability, quality differences and compatibility between components.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Environment and wider community</w:t>
            </w:r>
          </w:p>
        </w:tc>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Benefit when renewable energy is used efficiently and fossil fuel use drops.</w:t>
            </w:r>
          </w:p>
        </w:tc>
        <w:tc>
          <w:tcPr>
            <w:tcW w:type="dxa" w:w="4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Indirect, but poorly designed systems create waste and e-waste.</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2.2 Major challenges</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Non-optimal orientation.</w:t>
      </w:r>
      <w:r>
        <w:rPr>
          <w:rFonts w:ascii="Times New Roman" w:cs="Times New Roman" w:eastAsia="Times New Roman" w:hAnsi="Times New Roman"/>
          <w:color w:val="000000"/>
          <w:sz w:val="22"/>
          <w:szCs w:val="22"/>
        </w:rPr>
        <w:t xml:space="preserve"> A fixed panel loses sunlight for large parts of the day.</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Reliable Sun detection.</w:t>
      </w:r>
      <w:r>
        <w:rPr>
          <w:rFonts w:ascii="Times New Roman" w:cs="Times New Roman" w:eastAsia="Times New Roman" w:hAnsi="Times New Roman"/>
          <w:color w:val="000000"/>
          <w:sz w:val="22"/>
          <w:szCs w:val="22"/>
        </w:rPr>
        <w:t xml:space="preserve"> LDRs drift with temperature and age, and a calculated position needs correct time and location data.</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Motor control and stability.</w:t>
      </w:r>
      <w:r>
        <w:rPr>
          <w:rFonts w:ascii="Times New Roman" w:cs="Times New Roman" w:eastAsia="Times New Roman" w:hAnsi="Times New Roman"/>
          <w:color w:val="000000"/>
          <w:sz w:val="22"/>
          <w:szCs w:val="22"/>
        </w:rPr>
        <w:t xml:space="preserve"> Direction, speed and travel limits must be controlled. Poor logic makes the panel oscillate and stresses the mechanism.</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Tracking energy overhead.</w:t>
      </w:r>
      <w:r>
        <w:rPr>
          <w:rFonts w:ascii="Times New Roman" w:cs="Times New Roman" w:eastAsia="Times New Roman" w:hAnsi="Times New Roman"/>
          <w:color w:val="000000"/>
          <w:sz w:val="22"/>
          <w:szCs w:val="22"/>
        </w:rPr>
        <w:t xml:space="preserve"> The motor itself uses power, so unnecessary movement eats into the net gain.</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Performance measurement.</w:t>
      </w:r>
      <w:r>
        <w:rPr>
          <w:rFonts w:ascii="Times New Roman" w:cs="Times New Roman" w:eastAsia="Times New Roman" w:hAnsi="Times New Roman"/>
          <w:color w:val="000000"/>
          <w:sz w:val="22"/>
          <w:szCs w:val="22"/>
        </w:rPr>
        <w:t xml:space="preserve"> Without continuous readings it is impossible to say whether tracking really helps.</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Changing conditions.</w:t>
      </w:r>
      <w:r>
        <w:rPr>
          <w:rFonts w:ascii="Times New Roman" w:cs="Times New Roman" w:eastAsia="Times New Roman" w:hAnsi="Times New Roman"/>
          <w:color w:val="000000"/>
          <w:sz w:val="22"/>
          <w:szCs w:val="22"/>
        </w:rPr>
        <w:t xml:space="preserve"> Clouds, shadows, dust and sudden light changes can fool the sensors and need sensible control logic.</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Cost and maintenance.</w:t>
      </w:r>
      <w:r>
        <w:rPr>
          <w:rFonts w:ascii="Times New Roman" w:cs="Times New Roman" w:eastAsia="Times New Roman" w:hAnsi="Times New Roman"/>
          <w:color w:val="000000"/>
          <w:sz w:val="22"/>
          <w:szCs w:val="22"/>
        </w:rPr>
        <w:t xml:space="preserve"> Moving parts add cost and a new way for things to fail compared with a fixed panel.</w:t>
      </w:r>
    </w:p>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3. Analysis of the Current Approach</w:t>
      </w:r>
    </w:p>
    <w:p>
      <w:pPr>
        <w:keepNext/>
        <w:spacing w:after="80" w:before="160"/>
      </w:pPr>
      <w:r>
        <w:rPr>
          <w:rFonts w:ascii="Times New Roman" w:cs="Times New Roman" w:eastAsia="Times New Roman" w:hAnsi="Times New Roman"/>
          <w:b/>
          <w:bCs/>
          <w:color w:val="000000"/>
          <w:sz w:val="23"/>
          <w:szCs w:val="23"/>
        </w:rPr>
        <w:t xml:space="preserve">3.1 The existing process</w:t>
      </w:r>
    </w:p>
    <w:p>
      <w:pPr>
        <w:spacing w:after="120" w:line="276"/>
        <w:jc w:val="both"/>
      </w:pPr>
      <w:r>
        <w:rPr>
          <w:rFonts w:ascii="Times New Roman" w:cs="Times New Roman" w:eastAsia="Times New Roman" w:hAnsi="Times New Roman"/>
          <w:color w:val="000000"/>
          <w:sz w:val="22"/>
          <w:szCs w:val="22"/>
        </w:rPr>
        <w:t xml:space="preserve">Most small installations still use fixed panels, set once at a tilt close to the local latitude and facing south (in India). Some owners adjust the tilt by hand a few times a year to follow the seasons. Commercial trackers do exist, but they are generally built for large solar farms and are costly for small users. Student level or low cost trackers usually rely on two or four LDRs and a motor that reacts to every small change in light. They rarely measure what the panel actually produces.</w:t>
      </w:r>
    </w:p>
    <w:p>
      <w:pPr>
        <w:keepNext/>
        <w:spacing w:after="80" w:before="160"/>
      </w:pPr>
      <w:r>
        <w:rPr>
          <w:rFonts w:ascii="Times New Roman" w:cs="Times New Roman" w:eastAsia="Times New Roman" w:hAnsi="Times New Roman"/>
          <w:b/>
          <w:bCs/>
          <w:color w:val="000000"/>
          <w:sz w:val="23"/>
          <w:szCs w:val="23"/>
        </w:rPr>
        <w:t xml:space="preserve">3.2 Strengths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Strengths</w:t>
            </w:r>
          </w:p>
        </w:tc>
        <w:tc>
          <w:tcPr>
            <w:tcW w:type="dxa" w:w="4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Limitations</w:t>
            </w:r>
          </w:p>
        </w:tc>
      </w:tr>
      <w:tr>
        <w:trPr>
          <w:cantSplit/>
        </w:trPr>
        <w:tc>
          <w:tcPr>
            <w:tcW w:type="dxa" w:w="4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Very simple design and installation.</w:t>
            </w:r>
          </w:p>
          <w:p>
            <w:pPr>
              <w:spacing w:after="40"/>
            </w:pPr>
            <w:r>
              <w:rPr>
                <w:rFonts w:ascii="Times New Roman" w:cs="Times New Roman" w:eastAsia="Times New Roman" w:hAnsi="Times New Roman"/>
                <w:b w:val="false"/>
                <w:bCs w:val="false"/>
                <w:color w:val="000000"/>
                <w:sz w:val="20"/>
                <w:szCs w:val="20"/>
              </w:rPr>
              <w:t xml:space="preserve">No moving parts, so very high reliability.</w:t>
            </w:r>
          </w:p>
          <w:p>
            <w:pPr>
              <w:spacing w:after="40"/>
            </w:pPr>
            <w:r>
              <w:rPr>
                <w:rFonts w:ascii="Times New Roman" w:cs="Times New Roman" w:eastAsia="Times New Roman" w:hAnsi="Times New Roman"/>
                <w:b w:val="false"/>
                <w:bCs w:val="false"/>
                <w:color w:val="000000"/>
                <w:sz w:val="20"/>
                <w:szCs w:val="20"/>
              </w:rPr>
              <w:t xml:space="preserve">Almost no maintenance beyond cleaning.</w:t>
            </w:r>
          </w:p>
          <w:p>
            <w:pPr>
              <w:spacing w:after="40"/>
            </w:pPr>
            <w:r>
              <w:rPr>
                <w:rFonts w:ascii="Times New Roman" w:cs="Times New Roman" w:eastAsia="Times New Roman" w:hAnsi="Times New Roman"/>
                <w:b w:val="false"/>
                <w:bCs w:val="false"/>
                <w:color w:val="000000"/>
                <w:sz w:val="20"/>
                <w:szCs w:val="20"/>
              </w:rPr>
              <w:t xml:space="preserve">No energy spent on tracking.</w:t>
            </w:r>
          </w:p>
          <w:p>
            <w:pPr>
              <w:spacing w:after="40"/>
            </w:pPr>
            <w:r>
              <w:rPr>
                <w:rFonts w:ascii="Times New Roman" w:cs="Times New Roman" w:eastAsia="Times New Roman" w:hAnsi="Times New Roman"/>
                <w:b w:val="false"/>
                <w:bCs w:val="false"/>
                <w:color w:val="000000"/>
                <w:sz w:val="20"/>
                <w:szCs w:val="20"/>
              </w:rPr>
              <w:t xml:space="preserve">Lowest upfront cost.</w:t>
            </w:r>
          </w:p>
        </w:tc>
        <w:tc>
          <w:tcPr>
            <w:tcW w:type="dxa" w:w="4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Panel faces the Sun squarely only for a short part of the day.</w:t>
            </w:r>
          </w:p>
          <w:p>
            <w:pPr>
              <w:spacing w:after="40"/>
            </w:pPr>
            <w:r>
              <w:rPr>
                <w:rFonts w:ascii="Times New Roman" w:cs="Times New Roman" w:eastAsia="Times New Roman" w:hAnsi="Times New Roman"/>
                <w:b w:val="false"/>
                <w:bCs w:val="false"/>
                <w:color w:val="000000"/>
                <w:sz w:val="20"/>
                <w:szCs w:val="20"/>
              </w:rPr>
              <w:t xml:space="preserve">Large losses in the morning and evening.</w:t>
            </w:r>
          </w:p>
          <w:p>
            <w:pPr>
              <w:spacing w:after="40"/>
            </w:pPr>
            <w:r>
              <w:rPr>
                <w:rFonts w:ascii="Times New Roman" w:cs="Times New Roman" w:eastAsia="Times New Roman" w:hAnsi="Times New Roman"/>
                <w:b w:val="false"/>
                <w:bCs w:val="false"/>
                <w:color w:val="000000"/>
                <w:sz w:val="20"/>
                <w:szCs w:val="20"/>
              </w:rPr>
              <w:t xml:space="preserve">Manual seasonal adjustment is tedious and often skipped.</w:t>
            </w:r>
          </w:p>
          <w:p>
            <w:pPr>
              <w:spacing w:after="40"/>
            </w:pPr>
            <w:r>
              <w:rPr>
                <w:rFonts w:ascii="Times New Roman" w:cs="Times New Roman" w:eastAsia="Times New Roman" w:hAnsi="Times New Roman"/>
                <w:b w:val="false"/>
                <w:bCs w:val="false"/>
                <w:color w:val="000000"/>
                <w:sz w:val="20"/>
                <w:szCs w:val="20"/>
              </w:rPr>
              <w:t xml:space="preserve">Basic LDR trackers move constantly and waste energy.</w:t>
            </w:r>
          </w:p>
          <w:p>
            <w:pPr>
              <w:spacing w:after="40"/>
            </w:pPr>
            <w:r>
              <w:rPr>
                <w:rFonts w:ascii="Times New Roman" w:cs="Times New Roman" w:eastAsia="Times New Roman" w:hAnsi="Times New Roman"/>
                <w:b w:val="false"/>
                <w:bCs w:val="false"/>
                <w:color w:val="000000"/>
                <w:sz w:val="20"/>
                <w:szCs w:val="20"/>
              </w:rPr>
              <w:t xml:space="preserve">No built in data, so improvement cannot be proven.</w:t>
            </w:r>
          </w:p>
          <w:p>
            <w:pPr>
              <w:spacing w:after="40"/>
            </w:pPr>
            <w:r>
              <w:rPr>
                <w:rFonts w:ascii="Times New Roman" w:cs="Times New Roman" w:eastAsia="Times New Roman" w:hAnsi="Times New Roman"/>
                <w:b w:val="false"/>
                <w:bCs w:val="false"/>
                <w:color w:val="000000"/>
                <w:sz w:val="20"/>
                <w:szCs w:val="20"/>
              </w:rPr>
              <w:t xml:space="preserve">Cloud and shadow can send simple trackers in the wrong direction.</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3.3 Gaps that need to be addressed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Gap</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Why it matters</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How the proposed system responds</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Panel does not follow the Sun</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Direct loss of captured energy</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Automatic alignment in Module 2</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Constant, unnecessary motor movement</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Tracking can cost more energy than it gains</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Dead-band threshold, hysteresis and movement limits</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Sensor only decisions</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Unreliable in cloud, shade or when sensors get dirty</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Light sensing combined with calculated Sun position as a fallback</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 performance data</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Benefit cannot be proven or optimised</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3 logs V, I, P and energy</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 fixed-panel comparison</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 fair measure of improvement</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Baseline comparison built into the analysis</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 safety limits</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Risk of over-rotation and mechanical damage</w:t>
            </w:r>
          </w:p>
        </w:tc>
        <w:tc>
          <w:tcPr>
            <w:tcW w:type="dxa" w:w="3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Limit switches plus software limits</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4. Proposed Solution Using Software Engineering Principles</w:t>
      </w:r>
    </w:p>
    <w:p>
      <w:pPr>
        <w:keepNext/>
        <w:spacing w:after="80" w:before="160"/>
      </w:pPr>
      <w:r>
        <w:rPr>
          <w:rFonts w:ascii="Times New Roman" w:cs="Times New Roman" w:eastAsia="Times New Roman" w:hAnsi="Times New Roman"/>
          <w:b/>
          <w:bCs/>
          <w:color w:val="000000"/>
          <w:sz w:val="23"/>
          <w:szCs w:val="23"/>
        </w:rPr>
        <w:t xml:space="preserve">4.1 Overview of the design</w:t>
      </w:r>
    </w:p>
    <w:p>
      <w:pPr>
        <w:spacing w:after="120" w:line="276"/>
        <w:jc w:val="both"/>
      </w:pPr>
      <w:r>
        <w:rPr>
          <w:rFonts w:ascii="Times New Roman" w:cs="Times New Roman" w:eastAsia="Times New Roman" w:hAnsi="Times New Roman"/>
          <w:color w:val="000000"/>
          <w:sz w:val="22"/>
          <w:szCs w:val="22"/>
        </w:rPr>
        <w:t xml:space="preserve">The proposed Intelligent Solar Tracking System is an embedded, microcontroller based solution. Light sensors and a Sun position calculation give the controller a target direction. The controller compares that target with the panel’s current orientation and drives a motor through a motor driver only when the error is large enough to matter. In parallel, voltage and current sensors feed a monitoring routine that calculates power and energy and stores or displays them.</w:t>
      </w:r>
    </w:p>
    <w:p>
      <w:pPr>
        <w:spacing w:after="120" w:line="276"/>
        <w:jc w:val="both"/>
      </w:pPr>
      <w:r>
        <w:rPr>
          <w:rFonts w:ascii="Times New Roman" w:cs="Times New Roman" w:eastAsia="Times New Roman" w:hAnsi="Times New Roman"/>
          <w:color w:val="000000"/>
          <w:sz w:val="22"/>
          <w:szCs w:val="22"/>
        </w:rPr>
        <w:t xml:space="preserve">The overall flow of the software is: sense, estimate position, compare with current orientation, decide, move if the error exceeds the threshold, stop at the target or a limit, measure electrical output, calculate and log, then analyse. This loop repeats at a slow, fixed interval during daylight, and the panel is parked in a safe position at night.</w:t>
      </w:r>
    </w:p>
    <w:p>
      <w:pPr>
        <w:keepNext/>
        <w:spacing w:after="80" w:before="160"/>
      </w:pPr>
      <w:r>
        <w:rPr>
          <w:rFonts w:ascii="Times New Roman" w:cs="Times New Roman" w:eastAsia="Times New Roman" w:hAnsi="Times New Roman"/>
          <w:b/>
          <w:bCs/>
          <w:color w:val="000000"/>
          <w:sz w:val="23"/>
          <w:szCs w:val="23"/>
        </w:rPr>
        <w:t xml:space="preserve">4.2 Major functional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Module</w:t>
            </w:r>
          </w:p>
        </w:tc>
        <w:tc>
          <w:tcPr>
            <w:tcW w:type="dxa" w:w="4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Main functions</w:t>
            </w:r>
          </w:p>
        </w:tc>
        <w:tc>
          <w:tcPr>
            <w:tcW w:type="dxa" w:w="3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Output</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1: Solar Data Acquisition and Sun Position Detection</w:t>
            </w:r>
          </w:p>
        </w:tc>
        <w:tc>
          <w:tcPr>
            <w:tcW w:type="dxa" w:w="4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Read light intensity from the sensors.</w:t>
            </w:r>
          </w:p>
          <w:p>
            <w:pPr>
              <w:spacing w:after="40"/>
            </w:pPr>
            <w:r>
              <w:rPr>
                <w:rFonts w:ascii="Times New Roman" w:cs="Times New Roman" w:eastAsia="Times New Roman" w:hAnsi="Times New Roman"/>
                <w:b w:val="false"/>
                <w:bCs w:val="false"/>
                <w:color w:val="000000"/>
                <w:sz w:val="20"/>
                <w:szCs w:val="20"/>
              </w:rPr>
              <w:t xml:space="preserve">Filter readings with a moving average to remove small fluctuations.</w:t>
            </w:r>
          </w:p>
          <w:p>
            <w:pPr>
              <w:spacing w:after="40"/>
            </w:pPr>
            <w:r>
              <w:rPr>
                <w:rFonts w:ascii="Times New Roman" w:cs="Times New Roman" w:eastAsia="Times New Roman" w:hAnsi="Times New Roman"/>
                <w:b w:val="false"/>
                <w:bCs w:val="false"/>
                <w:color w:val="000000"/>
                <w:sz w:val="20"/>
                <w:szCs w:val="20"/>
              </w:rPr>
              <w:t xml:space="preserve">Work out which direction has stronger sunlight.</w:t>
            </w:r>
          </w:p>
          <w:p>
            <w:pPr>
              <w:spacing w:after="40"/>
            </w:pPr>
            <w:r>
              <w:rPr>
                <w:rFonts w:ascii="Times New Roman" w:cs="Times New Roman" w:eastAsia="Times New Roman" w:hAnsi="Times New Roman"/>
                <w:b w:val="false"/>
                <w:bCs w:val="false"/>
                <w:color w:val="000000"/>
                <w:sz w:val="20"/>
                <w:szCs w:val="20"/>
              </w:rPr>
              <w:t xml:space="preserve">Optionally calculate azimuth and elevation from date, time and location.</w:t>
            </w:r>
          </w:p>
          <w:p>
            <w:pPr>
              <w:spacing w:after="40"/>
            </w:pPr>
            <w:r>
              <w:rPr>
                <w:rFonts w:ascii="Times New Roman" w:cs="Times New Roman" w:eastAsia="Times New Roman" w:hAnsi="Times New Roman"/>
                <w:b w:val="false"/>
                <w:bCs w:val="false"/>
                <w:color w:val="000000"/>
                <w:sz w:val="20"/>
                <w:szCs w:val="20"/>
              </w:rPr>
              <w:t xml:space="preserve">Estimate the required movement and pass it on.</w:t>
            </w:r>
          </w:p>
        </w:tc>
        <w:tc>
          <w:tcPr>
            <w:tcW w:type="dxa" w:w="3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Reliable estimate of the direction the panel should face</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2: Automatic Panel Alignment and Control</w:t>
            </w:r>
          </w:p>
        </w:tc>
        <w:tc>
          <w:tcPr>
            <w:tcW w:type="dxa" w:w="4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Compare target position with current orientation.</w:t>
            </w:r>
          </w:p>
          <w:p>
            <w:pPr>
              <w:spacing w:after="40"/>
            </w:pPr>
            <w:r>
              <w:rPr>
                <w:rFonts w:ascii="Times New Roman" w:cs="Times New Roman" w:eastAsia="Times New Roman" w:hAnsi="Times New Roman"/>
                <w:b w:val="false"/>
                <w:bCs w:val="false"/>
                <w:color w:val="000000"/>
                <w:sz w:val="20"/>
                <w:szCs w:val="20"/>
              </w:rPr>
              <w:t xml:space="preserve">Decide motor direction.</w:t>
            </w:r>
          </w:p>
          <w:p>
            <w:pPr>
              <w:spacing w:after="40"/>
            </w:pPr>
            <w:r>
              <w:rPr>
                <w:rFonts w:ascii="Times New Roman" w:cs="Times New Roman" w:eastAsia="Times New Roman" w:hAnsi="Times New Roman"/>
                <w:b w:val="false"/>
                <w:bCs w:val="false"/>
                <w:color w:val="000000"/>
                <w:sz w:val="20"/>
                <w:szCs w:val="20"/>
              </w:rPr>
              <w:t xml:space="preserve">Drive the actuator until alignment is reached.</w:t>
            </w:r>
          </w:p>
          <w:p>
            <w:pPr>
              <w:spacing w:after="40"/>
            </w:pPr>
            <w:r>
              <w:rPr>
                <w:rFonts w:ascii="Times New Roman" w:cs="Times New Roman" w:eastAsia="Times New Roman" w:hAnsi="Times New Roman"/>
                <w:b w:val="false"/>
                <w:bCs w:val="false"/>
                <w:color w:val="000000"/>
                <w:sz w:val="20"/>
                <w:szCs w:val="20"/>
              </w:rPr>
              <w:t xml:space="preserve">Use a threshold so tiny errors do not cause movement.</w:t>
            </w:r>
          </w:p>
          <w:p>
            <w:pPr>
              <w:spacing w:after="40"/>
            </w:pPr>
            <w:r>
              <w:rPr>
                <w:rFonts w:ascii="Times New Roman" w:cs="Times New Roman" w:eastAsia="Times New Roman" w:hAnsi="Times New Roman"/>
                <w:b w:val="false"/>
                <w:bCs w:val="false"/>
                <w:color w:val="000000"/>
                <w:sz w:val="20"/>
                <w:szCs w:val="20"/>
              </w:rPr>
              <w:t xml:space="preserve">Respect limit switches and software limits.</w:t>
            </w:r>
          </w:p>
          <w:p>
            <w:pPr>
              <w:spacing w:after="40"/>
            </w:pPr>
            <w:r>
              <w:rPr>
                <w:rFonts w:ascii="Times New Roman" w:cs="Times New Roman" w:eastAsia="Times New Roman" w:hAnsi="Times New Roman"/>
                <w:b w:val="false"/>
                <w:bCs w:val="false"/>
                <w:color w:val="000000"/>
                <w:sz w:val="20"/>
                <w:szCs w:val="20"/>
              </w:rPr>
              <w:t xml:space="preserve">Stop the motor on alignment.</w:t>
            </w:r>
          </w:p>
        </w:tc>
        <w:tc>
          <w:tcPr>
            <w:tcW w:type="dxa" w:w="3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Optimised panel orientation</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3: Performance Monitoring and Energy Analysis</w:t>
            </w:r>
          </w:p>
        </w:tc>
        <w:tc>
          <w:tcPr>
            <w:tcW w:type="dxa" w:w="4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Measure voltage and current.</w:t>
            </w:r>
          </w:p>
          <w:p>
            <w:pPr>
              <w:spacing w:after="40"/>
            </w:pPr>
            <w:r>
              <w:rPr>
                <w:rFonts w:ascii="Times New Roman" w:cs="Times New Roman" w:eastAsia="Times New Roman" w:hAnsi="Times New Roman"/>
                <w:b w:val="false"/>
                <w:bCs w:val="false"/>
                <w:color w:val="000000"/>
                <w:sz w:val="20"/>
                <w:szCs w:val="20"/>
              </w:rPr>
              <w:t xml:space="preserve">Calculate power with P = V × I.</w:t>
            </w:r>
          </w:p>
          <w:p>
            <w:pPr>
              <w:spacing w:after="40"/>
            </w:pPr>
            <w:r>
              <w:rPr>
                <w:rFonts w:ascii="Times New Roman" w:cs="Times New Roman" w:eastAsia="Times New Roman" w:hAnsi="Times New Roman"/>
                <w:b w:val="false"/>
                <w:bCs w:val="false"/>
                <w:color w:val="000000"/>
                <w:sz w:val="20"/>
                <w:szCs w:val="20"/>
              </w:rPr>
              <w:t xml:space="preserve">Accumulate energy over time.</w:t>
            </w:r>
          </w:p>
          <w:p>
            <w:pPr>
              <w:spacing w:after="40"/>
            </w:pPr>
            <w:r>
              <w:rPr>
                <w:rFonts w:ascii="Times New Roman" w:cs="Times New Roman" w:eastAsia="Times New Roman" w:hAnsi="Times New Roman"/>
                <w:b w:val="false"/>
                <w:bCs w:val="false"/>
                <w:color w:val="000000"/>
                <w:sz w:val="20"/>
                <w:szCs w:val="20"/>
              </w:rPr>
              <w:t xml:space="preserve">Log or display data.</w:t>
            </w:r>
          </w:p>
          <w:p>
            <w:pPr>
              <w:spacing w:after="40"/>
            </w:pPr>
            <w:r>
              <w:rPr>
                <w:rFonts w:ascii="Times New Roman" w:cs="Times New Roman" w:eastAsia="Times New Roman" w:hAnsi="Times New Roman"/>
                <w:b w:val="false"/>
                <w:bCs w:val="false"/>
                <w:color w:val="000000"/>
                <w:sz w:val="20"/>
                <w:szCs w:val="20"/>
              </w:rPr>
              <w:t xml:space="preserve">Compare against fixed-panel baseline.</w:t>
            </w:r>
          </w:p>
          <w:p>
            <w:pPr>
              <w:spacing w:after="40"/>
            </w:pPr>
            <w:r>
              <w:rPr>
                <w:rFonts w:ascii="Times New Roman" w:cs="Times New Roman" w:eastAsia="Times New Roman" w:hAnsi="Times New Roman"/>
                <w:b w:val="false"/>
                <w:bCs w:val="false"/>
                <w:color w:val="000000"/>
                <w:sz w:val="20"/>
                <w:szCs w:val="20"/>
              </w:rPr>
              <w:t xml:space="preserve">Flag periods of low output.</w:t>
            </w:r>
          </w:p>
        </w:tc>
        <w:tc>
          <w:tcPr>
            <w:tcW w:type="dxa" w:w="3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Voltage, current, power and energy data and efficiency reports</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4.3 Functional requirements</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read light intensity from all configured sensors at a fixed sampling interval.</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estimate the direction of the strongest sunlight and the required azimuth and/or elevation change.</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switch to a calculated Sun position when sensor readings are unreliable (heavy cloud, shade, sensor fault).</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move the panel only when the alignment error exceeds a configurable threshold.</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control motor direction and stop it when alignment is reached or a limit is hit.</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enforce mechanical limit switches and software travel limits.</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park the panel in a safe position at night or on a fault.</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measure panel voltage and current and calculate instantaneous power and accumulated energy.</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display data locally and log it with time stamps for later analysis.</w:t>
      </w:r>
    </w:p>
    <w:p>
      <w:pPr>
        <w:pStyle w:val="ListParagraph"/>
        <w:numPr>
          <w:ilvl w:val="0"/>
          <w:numId w:val="3"/>
        </w:numPr>
        <w:spacing w:after="60" w:line="264"/>
      </w:pPr>
      <w:r>
        <w:rPr>
          <w:rFonts w:ascii="Times New Roman" w:cs="Times New Roman" w:eastAsia="Times New Roman" w:hAnsi="Times New Roman"/>
          <w:color w:val="000000"/>
          <w:sz w:val="22"/>
          <w:szCs w:val="22"/>
        </w:rPr>
        <w:t xml:space="preserve">The system shall allow comparison of tracked output against a fixed-panel baseline.</w:t>
      </w:r>
    </w:p>
    <w:p>
      <w:pPr>
        <w:keepNext/>
        <w:spacing w:after="80" w:before="160"/>
      </w:pPr>
      <w:r>
        <w:rPr>
          <w:rFonts w:ascii="Times New Roman" w:cs="Times New Roman" w:eastAsia="Times New Roman" w:hAnsi="Times New Roman"/>
          <w:b/>
          <w:bCs/>
          <w:color w:val="000000"/>
          <w:sz w:val="23"/>
          <w:szCs w:val="23"/>
        </w:rPr>
        <w:t xml:space="preserve">4.4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Attribute</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Requirement</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Performance</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Control loop responds within a few seconds; sensor sampling and logging do not delay motor control.</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Reliability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Runs unattended through a full day; recovers safely from power loss and sensor faults.</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Energy efficiency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Tracking energy consumption stays clearly below the extra energy gained.</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Accuracy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Voltage and current measurements are calibrated and the alignment error stays within a defined tolerance.</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Usability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Simple display, clear status messages and easy threshold calibration for a technician.</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Maintainability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Modular, commented code with configuration constants kept in one place.</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Scalability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Design can add more panels, more axes or IoT connectivity without rewriting the core.</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Security and safety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Protected configuration and remote access (if added), safe motor shutdown, electrical protection.</w:t>
            </w:r>
          </w:p>
        </w:tc>
      </w:tr>
      <w:tr>
        <w:trPr>
          <w:cantSplit/>
        </w:trPr>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Portability</w:t>
            </w:r>
          </w:p>
        </w:tc>
        <w:tc>
          <w:tcPr>
            <w:tcW w:type="dxa" w:w="7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Logic is independent of any one sensor model so parts can be replaced.</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4.5 How software engineering principles are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Principle</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How it is built into the solution</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Modularity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Three loosely coupled modules with clear interfaces. Module 1 only outputs a target, Module 2 only moves the panel, Module 3 only measures. Each can be built, tested and replaced on its own.</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Scalability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hardware abstraction layer separates the logic from specific pins and sensors, so single-axis can grow to dual-axis, and one panel can grow to many with a networked monitoring layer.</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Maintainability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Consistent naming, short functions, documented thresholds, version control with Git, and a change log. Tuning values live in a configuration file instead of being buried in code.</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Reliability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Dead-band and hysteresis to stop oscillation, sensor filtering, limit switches, watchdog timer restart, safe parking, and a fallback to calculated Sun position.</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Usability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Local display showing orientation, power and energy, plus simple fault codes and an easy calibration routine.</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Security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Input validation on sensor values, access control and encrypted communication if the logs are sent online, and no unsafe default settings.</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Testability</w:t>
            </w:r>
          </w:p>
        </w:tc>
        <w:tc>
          <w:tcPr>
            <w:tcW w:type="dxa" w:w="76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Each module can be unit tested with simulated sensor values before it touches the motor, and hardware-in-the-loop tests follow.</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5. Justification of the Chosen Methodology</w:t>
      </w:r>
    </w:p>
    <w:p>
      <w:pPr>
        <w:keepNext/>
        <w:spacing w:after="80" w:before="160"/>
      </w:pPr>
      <w:r>
        <w:rPr>
          <w:rFonts w:ascii="Times New Roman" w:cs="Times New Roman" w:eastAsia="Times New Roman" w:hAnsi="Times New Roman"/>
          <w:b/>
          <w:bCs/>
          <w:color w:val="000000"/>
          <w:sz w:val="23"/>
          <w:szCs w:val="23"/>
        </w:rPr>
        <w:t xml:space="preserve">5.1 Selected model: Agile with the Scrum framework</w:t>
      </w:r>
    </w:p>
    <w:p>
      <w:pPr>
        <w:spacing w:after="120" w:line="276"/>
        <w:jc w:val="both"/>
      </w:pPr>
      <w:r>
        <w:rPr>
          <w:rFonts w:ascii="Times New Roman" w:cs="Times New Roman" w:eastAsia="Times New Roman" w:hAnsi="Times New Roman"/>
          <w:color w:val="000000"/>
          <w:sz w:val="22"/>
          <w:szCs w:val="22"/>
        </w:rPr>
        <w:t xml:space="preserve">For this project I choose </w:t>
      </w:r>
      <w:r>
        <w:rPr>
          <w:rFonts w:ascii="Times New Roman" w:cs="Times New Roman" w:eastAsia="Times New Roman" w:hAnsi="Times New Roman"/>
          <w:b/>
          <w:bCs/>
          <w:color w:val="000000"/>
          <w:sz w:val="22"/>
          <w:szCs w:val="22"/>
        </w:rPr>
        <w:t xml:space="preserve">Agile using Scrum</w:t>
      </w:r>
      <w:r>
        <w:rPr>
          <w:rFonts w:ascii="Times New Roman" w:cs="Times New Roman" w:eastAsia="Times New Roman" w:hAnsi="Times New Roman"/>
          <w:color w:val="000000"/>
          <w:sz w:val="22"/>
          <w:szCs w:val="22"/>
        </w:rPr>
        <w:t xml:space="preserve">, with short sprints of one to two weeks. Hardware and control software are developed together in small increments, and every sprint ends with something that can be tested on the bench or outdoors.</w:t>
      </w:r>
    </w:p>
    <w:p>
      <w:pPr>
        <w:keepNext/>
        <w:spacing w:after="80" w:before="160"/>
      </w:pPr>
      <w:r>
        <w:rPr>
          <w:rFonts w:ascii="Times New Roman" w:cs="Times New Roman" w:eastAsia="Times New Roman" w:hAnsi="Times New Roman"/>
          <w:b/>
          <w:bCs/>
          <w:color w:val="000000"/>
          <w:sz w:val="23"/>
          <w:szCs w:val="23"/>
        </w:rPr>
        <w:t xml:space="preserve">5.2 Why it is suitable</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The requirements will change as we test.</w:t>
      </w:r>
      <w:r>
        <w:rPr>
          <w:rFonts w:ascii="Times New Roman" w:cs="Times New Roman" w:eastAsia="Times New Roman" w:hAnsi="Times New Roman"/>
          <w:color w:val="000000"/>
          <w:sz w:val="22"/>
          <w:szCs w:val="22"/>
        </w:rPr>
        <w:t xml:space="preserve"> Thresholds, filter settings and sensor placement can only be tuned using real sunlight, so a fixed plan made up front would break quickly.</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The three modules map neatly to sprints.</w:t>
      </w:r>
      <w:r>
        <w:rPr>
          <w:rFonts w:ascii="Times New Roman" w:cs="Times New Roman" w:eastAsia="Times New Roman" w:hAnsi="Times New Roman"/>
          <w:color w:val="000000"/>
          <w:sz w:val="22"/>
          <w:szCs w:val="22"/>
        </w:rPr>
        <w:t xml:space="preserve"> Each module is a natural increment that can be demonstrated on its own.</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Early risk discovery.</w:t>
      </w:r>
      <w:r>
        <w:rPr>
          <w:rFonts w:ascii="Times New Roman" w:cs="Times New Roman" w:eastAsia="Times New Roman" w:hAnsi="Times New Roman"/>
          <w:color w:val="000000"/>
          <w:sz w:val="22"/>
          <w:szCs w:val="22"/>
        </w:rPr>
        <w:t xml:space="preserve"> Noisy sensors, motor hunting and mechanical limits show up in the first sprints instead of at the end.</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Regular supervisor feedback.</w:t>
      </w:r>
      <w:r>
        <w:rPr>
          <w:rFonts w:ascii="Times New Roman" w:cs="Times New Roman" w:eastAsia="Times New Roman" w:hAnsi="Times New Roman"/>
          <w:color w:val="000000"/>
          <w:sz w:val="22"/>
          <w:szCs w:val="22"/>
        </w:rPr>
        <w:t xml:space="preserve"> Sprint reviews give the supervisor, who acts as product owner, regular chances to approve or redirect the work.</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Suits a small team.</w:t>
      </w:r>
      <w:r>
        <w:rPr>
          <w:rFonts w:ascii="Times New Roman" w:cs="Times New Roman" w:eastAsia="Times New Roman" w:hAnsi="Times New Roman"/>
          <w:color w:val="000000"/>
          <w:sz w:val="22"/>
          <w:szCs w:val="22"/>
        </w:rPr>
        <w:t xml:space="preserve"> Scrum’s light ceremonies (planning, daily stand-up, review, retrospective) do not need heavy documentation.</w:t>
      </w:r>
    </w:p>
    <w:p>
      <w:pPr>
        <w:keepNext/>
        <w:spacing w:after="80" w:before="160"/>
      </w:pPr>
      <w:r>
        <w:rPr>
          <w:rFonts w:ascii="Times New Roman" w:cs="Times New Roman" w:eastAsia="Times New Roman" w:hAnsi="Times New Roman"/>
          <w:b/>
          <w:bCs/>
          <w:color w:val="000000"/>
          <w:sz w:val="23"/>
          <w:szCs w:val="23"/>
        </w:rPr>
        <w:t xml:space="preserve">5.3 Comparison with other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38"/>
      </w:tblGrid>
      <w:tr>
        <w:trPr>
          <w:tblHeader/>
        </w:trPr>
        <w:tc>
          <w:tcPr>
            <w:tcW w:type="dxa" w:w="1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Model</w:t>
            </w:r>
          </w:p>
        </w:tc>
        <w:tc>
          <w:tcPr>
            <w:tcW w:type="dxa" w:w="3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Fit for this project</w:t>
            </w:r>
          </w:p>
        </w:tc>
        <w:tc>
          <w:tcPr>
            <w:tcW w:type="dxa" w:w="4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Reason</w:t>
            </w:r>
          </w:p>
        </w:tc>
      </w:tr>
      <w:tr>
        <w:trPr>
          <w:cantSplit/>
        </w:trPr>
        <w:tc>
          <w:tcPr>
            <w:tcW w:type="dxa" w:w="1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Waterfall</w:t>
            </w:r>
          </w:p>
        </w:tc>
        <w:tc>
          <w:tcPr>
            <w:tcW w:type="dxa" w:w="3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Weak</w:t>
            </w:r>
          </w:p>
        </w:tc>
        <w:tc>
          <w:tcPr>
            <w:tcW w:type="dxa" w:w="4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Needs all requirements fixed upfront. Tuning from outdoor testing would force costly rework.</w:t>
            </w:r>
          </w:p>
        </w:tc>
      </w:tr>
      <w:tr>
        <w:trPr>
          <w:cantSplit/>
        </w:trPr>
        <w:tc>
          <w:tcPr>
            <w:tcW w:type="dxa" w:w="1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Spiral</w:t>
            </w:r>
          </w:p>
        </w:tc>
        <w:tc>
          <w:tcPr>
            <w:tcW w:type="dxa" w:w="3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Moderate</w:t>
            </w:r>
          </w:p>
        </w:tc>
        <w:tc>
          <w:tcPr>
            <w:tcW w:type="dxa" w:w="4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Good at managing risk but heavy on formal risk analysis for a small prototype.</w:t>
            </w:r>
          </w:p>
        </w:tc>
      </w:tr>
      <w:tr>
        <w:trPr>
          <w:cantSplit/>
        </w:trPr>
        <w:tc>
          <w:tcPr>
            <w:tcW w:type="dxa" w:w="1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DevOps</w:t>
            </w:r>
          </w:p>
        </w:tc>
        <w:tc>
          <w:tcPr>
            <w:tcW w:type="dxa" w:w="3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Partial</w:t>
            </w:r>
          </w:p>
        </w:tc>
        <w:tc>
          <w:tcPr>
            <w:tcW w:type="dxa" w:w="4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Continuous integration helps, but there is no large live deployment to operate yet.</w:t>
            </w:r>
          </w:p>
        </w:tc>
      </w:tr>
      <w:tr>
        <w:trPr>
          <w:cantSplit/>
        </w:trPr>
        <w:tc>
          <w:tcPr>
            <w:tcW w:type="dxa" w:w="1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Agile / Scrum</w:t>
            </w:r>
          </w:p>
        </w:tc>
        <w:tc>
          <w:tcPr>
            <w:tcW w:type="dxa" w:w="3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Strong</w:t>
            </w:r>
          </w:p>
        </w:tc>
        <w:tc>
          <w:tcPr>
            <w:tcW w:type="dxa" w:w="40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Incremental, adaptable, feedback driven and light on overhead.</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5.4 Sprint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238"/>
      </w:tblGrid>
      <w:tr>
        <w:trPr>
          <w:tblHeader/>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Sprint</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Goal</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Deliverable</w:t>
            </w:r>
          </w:p>
        </w:tc>
      </w:tr>
      <w:tr>
        <w:trPr>
          <w:cantSplit/>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Requirements and design</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Backlog, circuit and block diagram, component selection</w:t>
            </w:r>
          </w:p>
        </w:tc>
      </w:tr>
      <w:tr>
        <w:trPr>
          <w:cantSplit/>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1: sensing and Sun position</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Filtered sensor readings and target direction output</w:t>
            </w:r>
          </w:p>
        </w:tc>
      </w:tr>
      <w:tr>
        <w:trPr>
          <w:cantSplit/>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2: alignment and control</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Motor control with threshold, limits and safe stop</w:t>
            </w:r>
          </w:p>
        </w:tc>
      </w:tr>
      <w:tr>
        <w:trPr>
          <w:cantSplit/>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4</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3: monitoring and analysis</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V, I, P and energy logging and display</w:t>
            </w:r>
          </w:p>
        </w:tc>
      </w:tr>
      <w:tr>
        <w:trPr>
          <w:cantSplit/>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Integration and field testing</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Full system tested against a fixed panel baseline</w:t>
            </w:r>
          </w:p>
        </w:tc>
      </w:tr>
      <w:tr>
        <w:trPr>
          <w:cantSplit/>
        </w:trPr>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6</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Hardening and documentation</w:t>
            </w:r>
          </w:p>
        </w:tc>
        <w:tc>
          <w:tcPr>
            <w:tcW w:type="dxa" w:w="5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Fault handling, final report, demo and user guide</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5.5 How it supports development and maintenance</w:t>
      </w:r>
    </w:p>
    <w:p>
      <w:pPr>
        <w:spacing w:after="120" w:line="276"/>
        <w:jc w:val="both"/>
      </w:pPr>
      <w:r>
        <w:rPr>
          <w:rFonts w:ascii="Times New Roman" w:cs="Times New Roman" w:eastAsia="Times New Roman" w:hAnsi="Times New Roman"/>
          <w:color w:val="000000"/>
          <w:sz w:val="22"/>
          <w:szCs w:val="22"/>
        </w:rPr>
        <w:t xml:space="preserve">The product backlog keeps priorities visible, a clear definition of done (code reviewed, tested on hardware, documented) keeps quality steady, and retrospectives let the team fix its own process. After delivery, the same backlog is used to handle bug fixes and enhancements, and the modular code means a change in one module rarely breaks another. Git and a simple task board such as Trello or Jira give traceability from requirement to code to test.</w:t>
      </w: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6. Expected Outcomes and Limitations</w:t>
      </w:r>
    </w:p>
    <w:p>
      <w:pPr>
        <w:keepNext/>
        <w:spacing w:after="80" w:before="160"/>
      </w:pPr>
      <w:r>
        <w:rPr>
          <w:rFonts w:ascii="Times New Roman" w:cs="Times New Roman" w:eastAsia="Times New Roman" w:hAnsi="Times New Roman"/>
          <w:b/>
          <w:bCs/>
          <w:color w:val="000000"/>
          <w:sz w:val="23"/>
          <w:szCs w:val="23"/>
        </w:rPr>
        <w:t xml:space="preserve">6.1 Expected benefits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More energy captured than a fixed panel under comparable conditions. Published studies commonly report gains of roughly 15 to 35 percent depending on location, season and whether the tracker is single or dual axis. I treat this as a target to verify with my own data, not as a guaranteed figure.</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Less motor wear and lower tracking energy use because of the threshold-based movement.</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Measurable data on voltage, current, power and energy for fair evaluation.</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A modular base that can be reused for smart solar farms, IoT monitoring and remote installations.</w:t>
      </w:r>
    </w:p>
    <w:p>
      <w:pPr>
        <w:keepNext/>
        <w:spacing w:after="80" w:before="160"/>
      </w:pPr>
      <w:r>
        <w:rPr>
          <w:rFonts w:ascii="Times New Roman" w:cs="Times New Roman" w:eastAsia="Times New Roman" w:hAnsi="Times New Roman"/>
          <w:b/>
          <w:bCs/>
          <w:color w:val="000000"/>
          <w:sz w:val="23"/>
          <w:szCs w:val="23"/>
        </w:rPr>
        <w:t xml:space="preserve">6.2 How the solution addresses the identified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Challenge</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How it is addressed</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Non-optimal orientation</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Automatic alignment toward the strongest sunlight.</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Unreliable Sun detection</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Filtered LDR readings with calculated Sun position as backup.</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Motor instability</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Dead-band, hysteresis, controlled direction and speed, limit switches.</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Tracking energy overhead</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Move only when error is significant; park at night.</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 performance proof</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Continuous measurement, logging and baseline comparison.</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Changing weather</w:t>
            </w:r>
          </w:p>
        </w:tc>
        <w:tc>
          <w:tcPr>
            <w:tcW w:type="dxa" w:w="6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Fallback logic and filtering to ignore short term light changes.</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6.3 Risks, implementation challenges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tblHeader/>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Risk or limitation</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Level</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Mitigation</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Sensor drift or dirt on LDRs</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Regular cleaning, calibration routine, calculated position fallback.</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Motor or mechanical failure</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Limit switches, current monitoring, safe parking, spare parts.</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Net gain lost to tracking energy</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Threshold tuning and measurement of motor energy in Module 3.</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Weather dependence of test results</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 on multiple days and compare fixed and tracked panels side by side.</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Time or schedule slip</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Short sprints and a prioritised backlog so the core modules are finished first.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Extra cost and maintenance vs fixed panel</w:t>
            </w:r>
          </w:p>
        </w:tc>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51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Use simple components; evaluate payback honestly with measured gains.</w:t>
            </w:r>
          </w:p>
        </w:tc>
      </w:tr>
    </w:tbl>
    <w:p>
      <w:pPr>
        <w:spacing w:after="100"/>
      </w:pPr>
    </w:p>
    <w:p>
      <w:pPr>
        <w:spacing w:after="120" w:line="276"/>
        <w:jc w:val="both"/>
      </w:pPr>
      <w:r>
        <w:rPr>
          <w:rFonts w:ascii="Times New Roman" w:cs="Times New Roman" w:eastAsia="Times New Roman" w:hAnsi="Times New Roman"/>
          <w:color w:val="000000"/>
          <w:sz w:val="22"/>
          <w:szCs w:val="22"/>
        </w:rPr>
        <w:t xml:space="preserve">Other limitations are that the prototype is small scale, that the single-axis version cannot correct for seasonal elevation changes, and that results from one location may not match results elsewhere.</w:t>
      </w:r>
    </w:p>
    <w:p>
      <w:pPr>
        <w:keepNext/>
        <w:spacing w:after="80" w:before="160"/>
      </w:pPr>
      <w:r>
        <w:rPr>
          <w:rFonts w:ascii="Times New Roman" w:cs="Times New Roman" w:eastAsia="Times New Roman" w:hAnsi="Times New Roman"/>
          <w:b/>
          <w:bCs/>
          <w:color w:val="000000"/>
          <w:sz w:val="23"/>
          <w:szCs w:val="23"/>
        </w:rPr>
        <w:t xml:space="preserve">6.4 Future enhancements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Dual-axis tracking with a more precise actuator.</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IoT connectivity with a web or mobile dashboard for remote monitoring.</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Machine learning to predict cloud patterns and decide when tracking is not worth the energy.</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Automatic dust detection and cleaning alerts.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Backtracking for multi-row solar farms to avoid panel shading.</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Integration with batteries and smart grid energy management.</w:t>
      </w:r>
    </w:p>
    <w:p>
      <w:pPr>
        <w:keepNext/>
        <w:spacing w:after="80" w:before="160"/>
      </w:pPr>
      <w:r>
        <w:rPr>
          <w:rFonts w:ascii="Times New Roman" w:cs="Times New Roman" w:eastAsia="Times New Roman" w:hAnsi="Times New Roman"/>
          <w:b/>
          <w:bCs/>
          <w:color w:val="000000"/>
          <w:sz w:val="23"/>
          <w:szCs w:val="23"/>
        </w:rPr>
        <w:t xml:space="preserve">Conclusion</w:t>
      </w:r>
    </w:p>
    <w:p>
      <w:pPr>
        <w:spacing w:after="120" w:line="276"/>
        <w:jc w:val="both"/>
      </w:pPr>
      <w:r>
        <w:rPr>
          <w:rFonts w:ascii="Times New Roman" w:cs="Times New Roman" w:eastAsia="Times New Roman" w:hAnsi="Times New Roman"/>
          <w:color w:val="000000"/>
          <w:sz w:val="22"/>
          <w:szCs w:val="22"/>
        </w:rPr>
        <w:t xml:space="preserve">The Intelligent Solar Tracking System tackles a real renewable energy problem: getting more useful power out of the sunlight that already falls on a panel. Module 1 finds the Sun, Module 2 turns the panel only when it is worth it, and Module 3 measures the result so the benefit can be proven instead of assumed. Using Agile Scrum and the principles of modularity, reliability, maintainability and security, the project can be built step by step, tested honestly and extended in the future.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Karan R  |  Reg. No. 192511158  |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FR%1."/>
      <w:lvlJc w:val="left"/>
      <w:pPr>
        <w:ind w:left="700" w:hanging="5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2026-10-08T03:32:27.993Z</dcterms:created>
  <dcterms:modified xsi:type="dcterms:W3CDTF">2026-10-08T03:32:27.999Z</dcterms:modified>
</cp:coreProperties>
</file>

<file path=docProps/custom.xml><?xml version="1.0" encoding="utf-8"?>
<Properties xmlns="http://schemas.openxmlformats.org/officeDocument/2006/custom-properties" xmlns:vt="http://schemas.openxmlformats.org/officeDocument/2006/docPropsVTypes"/>
</file>