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79F94375" w14:textId="77777777" w:rsidR="003B15BC" w:rsidRDefault="003B15BC"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000000" w:rsidP="002D5BE1">
      <w:pPr>
        <w:rPr>
          <w:b/>
          <w:bCs/>
        </w:rPr>
      </w:pPr>
      <w:r>
        <w:rPr>
          <w:sz w:val="22"/>
          <w:szCs w:val="22"/>
        </w:rPr>
      </w:r>
      <w:r>
        <w:rPr>
          <w:sz w:val="22"/>
          <w:szCs w:val="22"/>
        </w:rPr>
        <w:pict w14:anchorId="28498180">
          <v:rect 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w:t>
      </w:r>
      <w:proofErr w:type="gramStart"/>
      <w:r>
        <w:rPr>
          <w:color w:val="000000"/>
          <w:sz w:val="20"/>
          <w:szCs w:val="20"/>
        </w:rPr>
        <w:t>3,BL4,BL</w:t>
      </w:r>
      <w:proofErr w:type="gramEnd"/>
      <w:r>
        <w:rPr>
          <w:color w:val="000000"/>
          <w:sz w:val="20"/>
          <w:szCs w:val="20"/>
        </w:rPr>
        <w:t>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000000" w:rsidP="002D5BE1">
      <w:r>
        <w:pict w14:anchorId="357C17BD">
          <v:rect id="Rectangle 9" o:spid="_x0000_s102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77777777" w:rsidR="003B15BC" w:rsidRDefault="003B15BC" w:rsidP="00593D76">
      <w:pPr>
        <w:ind w:left="2880" w:firstLine="720"/>
      </w:pPr>
      <w:proofErr w:type="gramStart"/>
      <w:r>
        <w:t>Annexure  C</w:t>
      </w:r>
      <w:proofErr w:type="gramEnd"/>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000000" w:rsidP="002D5BE1">
      <w:pPr>
        <w:rPr>
          <w:b/>
          <w:bCs/>
        </w:rPr>
      </w:pPr>
      <w:r>
        <w:pict w14:anchorId="4888DFBA">
          <v:rect id="Rectangle 8"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2B99D849" w:rsidR="003B15BC" w:rsidRDefault="003B15BC" w:rsidP="002D5BE1">
      <w:pPr>
        <w:jc w:val="both"/>
        <w:rPr>
          <w:i/>
          <w:iCs/>
        </w:rPr>
      </w:pPr>
      <w:r>
        <w:rPr>
          <w:i/>
          <w:iCs/>
        </w:rPr>
        <w:t xml:space="preserve">I </w:t>
      </w:r>
      <w:proofErr w:type="gramStart"/>
      <w:r w:rsidR="00863C8B">
        <w:rPr>
          <w:i/>
          <w:iCs/>
        </w:rPr>
        <w:t>B.Moksha</w:t>
      </w:r>
      <w:proofErr w:type="gramEnd"/>
      <w:r w:rsidR="00863C8B">
        <w:rPr>
          <w:i/>
          <w:iCs/>
        </w:rPr>
        <w:t xml:space="preserve"> </w:t>
      </w:r>
      <w:proofErr w:type="gramStart"/>
      <w:r w:rsidR="00863C8B">
        <w:rPr>
          <w:i/>
          <w:iCs/>
        </w:rPr>
        <w:t>Sree(</w:t>
      </w:r>
      <w:proofErr w:type="gramEnd"/>
      <w:r w:rsidR="00863C8B">
        <w:rPr>
          <w:i/>
          <w:iCs/>
        </w:rPr>
        <w:t>192511160)</w:t>
      </w:r>
      <w:r>
        <w:rPr>
          <w:i/>
          <w:iCs/>
        </w:rPr>
        <w:t xml:space="preserve"> (Name / Reg No) 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1922009B" w14:textId="00CDB917" w:rsidR="003B15BC" w:rsidRDefault="003B15BC" w:rsidP="002D5BE1">
      <w:pPr>
        <w:rPr>
          <w:i/>
          <w:iCs/>
        </w:rPr>
      </w:pPr>
    </w:p>
    <w:p w14:paraId="487DE8B0" w14:textId="77777777" w:rsidR="003B15BC" w:rsidRDefault="003B15BC" w:rsidP="002D5BE1">
      <w:pPr>
        <w:rPr>
          <w:b/>
          <w:bCs/>
          <w:i/>
          <w:iCs/>
        </w:rPr>
      </w:pPr>
      <w:r>
        <w:rPr>
          <w:b/>
          <w:bCs/>
          <w:i/>
          <w:iCs/>
        </w:rPr>
        <w:t>Signature of the student:</w:t>
      </w:r>
    </w:p>
    <w:p w14:paraId="608684D5" w14:textId="7BAA3B4C" w:rsidR="00863C8B" w:rsidRDefault="00863C8B" w:rsidP="002D5BE1">
      <w:pPr>
        <w:rPr>
          <w:b/>
          <w:bCs/>
          <w:i/>
          <w:iCs/>
        </w:rPr>
      </w:pPr>
      <w:r>
        <w:rPr>
          <w:b/>
          <w:bCs/>
          <w:i/>
          <w:iCs/>
        </w:rPr>
        <w:t>moksha</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 xml:space="preserve">Effectively applies relevant concepts to </w:t>
            </w:r>
            <w:proofErr w:type="spellStart"/>
            <w:r w:rsidRPr="002B2925">
              <w:rPr>
                <w:rFonts w:ascii="Cambria" w:hAnsi="Cambria"/>
                <w:color w:val="000000"/>
              </w:rPr>
              <w:t>analyze</w:t>
            </w:r>
            <w:proofErr w:type="spellEnd"/>
            <w:r w:rsidRPr="002B2925">
              <w:rPr>
                <w:rFonts w:ascii="Cambria" w:hAnsi="Cambria"/>
                <w:color w:val="000000"/>
              </w:rPr>
              <w:t xml:space="preserv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466B2C02" w14:textId="77777777" w:rsidR="003B15BC" w:rsidRPr="00F6547A" w:rsidRDefault="003B15BC" w:rsidP="003B15BC">
      <w:pPr>
        <w:rPr>
          <w:color w:val="000000"/>
        </w:rPr>
      </w:pPr>
    </w:p>
    <w:p w14:paraId="18842EEE" w14:textId="77777777" w:rsidR="003B15BC" w:rsidRPr="00F6547A" w:rsidRDefault="003B15BC" w:rsidP="003B15BC">
      <w:pPr>
        <w:rPr>
          <w:color w:val="000000"/>
        </w:rPr>
      </w:pP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55A9FDAE" w14:textId="77777777" w:rsidR="003B15BC" w:rsidRPr="00F6547A" w:rsidRDefault="003B15BC" w:rsidP="003B15B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77777777" w:rsidR="003B15BC" w:rsidRPr="00F6547A"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r w:rsidRPr="00F6547A">
        <w:rPr>
          <w:color w:val="232629"/>
        </w:rPr>
        <w:t xml:space="preserve"> and Calculate the Precision and Recall and F1 </w:t>
      </w:r>
      <w:proofErr w:type="gramStart"/>
      <w:r w:rsidRPr="00F6547A">
        <w:rPr>
          <w:color w:val="232629"/>
        </w:rPr>
        <w:t>Score .</w:t>
      </w:r>
      <w:proofErr w:type="gramEnd"/>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 xml:space="preserve">P(Spam), </w:t>
      </w:r>
      <w:proofErr w:type="gramStart"/>
      <w:r w:rsidRPr="007B798C">
        <w:rPr>
          <w:color w:val="000000"/>
        </w:rPr>
        <w:t>P(</w:t>
      </w:r>
      <w:proofErr w:type="gramEnd"/>
      <w:r w:rsidRPr="007B798C">
        <w:rPr>
          <w:color w:val="000000"/>
        </w:rPr>
        <w:t>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Default="003B15BC" w:rsidP="003B15BC">
      <w:pPr>
        <w:numPr>
          <w:ilvl w:val="0"/>
          <w:numId w:val="11"/>
        </w:numPr>
        <w:spacing w:before="100" w:beforeAutospacing="1" w:after="100" w:afterAutospacing="1"/>
        <w:rPr>
          <w:color w:val="000000"/>
        </w:rPr>
      </w:pPr>
      <w:r w:rsidRPr="007B798C">
        <w:rPr>
          <w:color w:val="000000"/>
        </w:rPr>
        <w:t>Discuss the </w:t>
      </w:r>
      <w:r w:rsidRPr="007B798C">
        <w:rPr>
          <w:b/>
          <w:bCs/>
          <w:color w:val="000000"/>
        </w:rPr>
        <w:t>independence assumption</w:t>
      </w:r>
      <w:r w:rsidRPr="007B798C">
        <w:rPr>
          <w:color w:val="000000"/>
        </w:rPr>
        <w:t> in Naïve Bayes</w:t>
      </w:r>
    </w:p>
    <w:p w14:paraId="68836241" w14:textId="77777777" w:rsidR="003D761C" w:rsidRPr="003D761C" w:rsidRDefault="003D761C" w:rsidP="003D761C">
      <w:pPr>
        <w:spacing w:before="100" w:beforeAutospacing="1" w:after="100" w:afterAutospacing="1"/>
        <w:rPr>
          <w:b/>
          <w:bCs/>
          <w:color w:val="000000"/>
        </w:rPr>
      </w:pPr>
      <w:r w:rsidRPr="003D761C">
        <w:rPr>
          <w:b/>
          <w:bCs/>
          <w:color w:val="000000"/>
        </w:rPr>
        <w:lastRenderedPageBreak/>
        <w:t>Q1. Identify TP, FP, FN, TN</w:t>
      </w:r>
    </w:p>
    <w:p w14:paraId="135D4B3B" w14:textId="77777777" w:rsidR="003D761C" w:rsidRPr="003D761C" w:rsidRDefault="003D761C" w:rsidP="003D761C">
      <w:pPr>
        <w:spacing w:before="100" w:beforeAutospacing="1" w:after="100" w:afterAutospacing="1"/>
        <w:rPr>
          <w:color w:val="000000"/>
        </w:rPr>
      </w:pPr>
      <w:r w:rsidRPr="003D761C">
        <w:rPr>
          <w:color w:val="000000"/>
        </w:rPr>
        <w:t xml:space="preserve">Considering </w:t>
      </w:r>
      <w:r w:rsidRPr="003D761C">
        <w:rPr>
          <w:b/>
          <w:bCs/>
          <w:color w:val="000000"/>
        </w:rPr>
        <w:t>“Wolf present” as Positive</w:t>
      </w:r>
      <w:r w:rsidRPr="003D761C">
        <w:rPr>
          <w:color w:val="000000"/>
        </w:rPr>
        <w:t>:</w:t>
      </w:r>
    </w:p>
    <w:p w14:paraId="7D1BD452"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True Positive (TP):</w:t>
      </w:r>
      <w:r w:rsidRPr="003D761C">
        <w:rPr>
          <w:color w:val="000000"/>
        </w:rPr>
        <w:t xml:space="preserve"> Wolf is present and villagers correctly respond → </w:t>
      </w:r>
      <w:r w:rsidRPr="003D761C">
        <w:rPr>
          <w:b/>
          <w:bCs/>
          <w:color w:val="000000"/>
        </w:rPr>
        <w:t>0</w:t>
      </w:r>
      <w:r w:rsidRPr="003D761C">
        <w:rPr>
          <w:color w:val="000000"/>
        </w:rPr>
        <w:t xml:space="preserve"> </w:t>
      </w:r>
    </w:p>
    <w:p w14:paraId="2FAD4F57"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False Positive (FP):</w:t>
      </w:r>
      <w:r w:rsidRPr="003D761C">
        <w:rPr>
          <w:color w:val="000000"/>
        </w:rPr>
        <w:t xml:space="preserve"> Boy cries “Wolf” when no wolf is present, and villagers respond → </w:t>
      </w:r>
      <w:r w:rsidRPr="003D761C">
        <w:rPr>
          <w:b/>
          <w:bCs/>
          <w:color w:val="000000"/>
        </w:rPr>
        <w:t>2</w:t>
      </w:r>
      <w:r w:rsidRPr="003D761C">
        <w:rPr>
          <w:color w:val="000000"/>
        </w:rPr>
        <w:t xml:space="preserve"> </w:t>
      </w:r>
    </w:p>
    <w:p w14:paraId="26C998B2"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False Negative (FN):</w:t>
      </w:r>
      <w:r w:rsidRPr="003D761C">
        <w:rPr>
          <w:color w:val="000000"/>
        </w:rPr>
        <w:t xml:space="preserve"> Wolf is actually present, but villagers do not respond → </w:t>
      </w:r>
      <w:r w:rsidRPr="003D761C">
        <w:rPr>
          <w:b/>
          <w:bCs/>
          <w:color w:val="000000"/>
        </w:rPr>
        <w:t>1</w:t>
      </w:r>
      <w:r w:rsidRPr="003D761C">
        <w:rPr>
          <w:color w:val="000000"/>
        </w:rPr>
        <w:t xml:space="preserve"> </w:t>
      </w:r>
    </w:p>
    <w:p w14:paraId="1EF3A135"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True Negative (TN):</w:t>
      </w:r>
      <w:r w:rsidRPr="003D761C">
        <w:rPr>
          <w:color w:val="000000"/>
        </w:rPr>
        <w:t xml:space="preserve"> No wolf is present and villagers correctly do not respond → </w:t>
      </w:r>
      <w:r w:rsidRPr="003D761C">
        <w:rPr>
          <w:b/>
          <w:bCs/>
          <w:color w:val="000000"/>
        </w:rPr>
        <w:t>0</w:t>
      </w:r>
      <w:r w:rsidRPr="003D761C">
        <w:rPr>
          <w:color w:val="000000"/>
        </w:rPr>
        <w:t xml:space="preserve"> </w:t>
      </w:r>
    </w:p>
    <w:p w14:paraId="037C3F1B" w14:textId="77777777" w:rsidR="003D761C" w:rsidRPr="003D761C" w:rsidRDefault="003D761C" w:rsidP="003D761C">
      <w:pPr>
        <w:spacing w:before="100" w:beforeAutospacing="1" w:after="100" w:afterAutospacing="1"/>
        <w:rPr>
          <w:color w:val="000000"/>
        </w:rPr>
      </w:pPr>
      <w:r w:rsidRPr="003D761C">
        <w:rPr>
          <w:b/>
          <w:bCs/>
          <w:color w:val="000000"/>
        </w:rPr>
        <w:t>Answer:</w:t>
      </w:r>
      <w:r w:rsidRPr="003D761C">
        <w:rPr>
          <w:color w:val="000000"/>
        </w:rPr>
        <w:t xml:space="preserve"> </w:t>
      </w:r>
      <w:r w:rsidRPr="003D761C">
        <w:rPr>
          <w:b/>
          <w:bCs/>
          <w:color w:val="000000"/>
        </w:rPr>
        <w:t>TP = 0, FP = 2, FN = 1, TN = 0</w:t>
      </w:r>
    </w:p>
    <w:p w14:paraId="508DA1E9" w14:textId="77777777" w:rsidR="003D761C" w:rsidRPr="003D761C" w:rsidRDefault="00000000" w:rsidP="003D761C">
      <w:pPr>
        <w:spacing w:before="100" w:beforeAutospacing="1" w:after="100" w:afterAutospacing="1"/>
        <w:rPr>
          <w:color w:val="000000"/>
        </w:rPr>
      </w:pPr>
      <w:r>
        <w:rPr>
          <w:color w:val="000000"/>
        </w:rPr>
        <w:pict w14:anchorId="1E3F0451">
          <v:rect id="_x0000_i1028" style="width:0;height:1.5pt" o:hralign="center" o:hrstd="t" o:hr="t" fillcolor="#a0a0a0" stroked="f"/>
        </w:pict>
      </w:r>
    </w:p>
    <w:p w14:paraId="64893CD6" w14:textId="77777777" w:rsidR="003D761C" w:rsidRPr="003D761C" w:rsidRDefault="003D761C" w:rsidP="003D761C">
      <w:pPr>
        <w:spacing w:before="100" w:beforeAutospacing="1" w:after="100" w:afterAutospacing="1"/>
        <w:rPr>
          <w:b/>
          <w:bCs/>
          <w:color w:val="000000"/>
        </w:rPr>
      </w:pPr>
      <w:r w:rsidRPr="003D761C">
        <w:rPr>
          <w:b/>
          <w:bCs/>
          <w:color w:val="000000"/>
        </w:rPr>
        <w:t>Q2. Cat Image Classification</w:t>
      </w:r>
    </w:p>
    <w:p w14:paraId="7FEFCBBC" w14:textId="77777777" w:rsidR="003D761C" w:rsidRPr="003D761C" w:rsidRDefault="003D761C" w:rsidP="003D761C">
      <w:pPr>
        <w:spacing w:before="100" w:beforeAutospacing="1" w:after="100" w:afterAutospacing="1"/>
        <w:rPr>
          <w:color w:val="000000"/>
        </w:rPr>
      </w:pPr>
      <w:r w:rsidRPr="003D761C">
        <w:rPr>
          <w:color w:val="000000"/>
        </w:rPr>
        <w:t>Given:</w:t>
      </w:r>
    </w:p>
    <w:p w14:paraId="2D67DE03"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Total cat images = </w:t>
      </w:r>
      <w:r w:rsidRPr="003D761C">
        <w:rPr>
          <w:b/>
          <w:bCs/>
          <w:color w:val="000000"/>
        </w:rPr>
        <w:t>30</w:t>
      </w:r>
      <w:r w:rsidRPr="003D761C">
        <w:rPr>
          <w:color w:val="000000"/>
        </w:rPr>
        <w:t xml:space="preserve"> </w:t>
      </w:r>
    </w:p>
    <w:p w14:paraId="04BCF688"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Model correctly predicts cats in 25 images → </w:t>
      </w:r>
      <w:r w:rsidRPr="003D761C">
        <w:rPr>
          <w:b/>
          <w:bCs/>
          <w:color w:val="000000"/>
        </w:rPr>
        <w:t>TP = 25</w:t>
      </w:r>
      <w:r w:rsidRPr="003D761C">
        <w:rPr>
          <w:color w:val="000000"/>
        </w:rPr>
        <w:t xml:space="preserve"> </w:t>
      </w:r>
    </w:p>
    <w:p w14:paraId="604A5FEC"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Cat images missed = 30 − 25 → </w:t>
      </w:r>
      <w:r w:rsidRPr="003D761C">
        <w:rPr>
          <w:b/>
          <w:bCs/>
          <w:color w:val="000000"/>
        </w:rPr>
        <w:t>FN = 5</w:t>
      </w:r>
      <w:r w:rsidRPr="003D761C">
        <w:rPr>
          <w:color w:val="000000"/>
        </w:rPr>
        <w:t xml:space="preserve"> </w:t>
      </w:r>
    </w:p>
    <w:p w14:paraId="204EDA7F"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Total non-cat images = </w:t>
      </w:r>
      <w:r w:rsidRPr="003D761C">
        <w:rPr>
          <w:b/>
          <w:bCs/>
          <w:color w:val="000000"/>
        </w:rPr>
        <w:t>70</w:t>
      </w:r>
      <w:r w:rsidRPr="003D761C">
        <w:rPr>
          <w:color w:val="000000"/>
        </w:rPr>
        <w:t xml:space="preserve"> </w:t>
      </w:r>
    </w:p>
    <w:p w14:paraId="0C20F3FC"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Correctly predicts absence of cat in 50 images → </w:t>
      </w:r>
      <w:r w:rsidRPr="003D761C">
        <w:rPr>
          <w:b/>
          <w:bCs/>
          <w:color w:val="000000"/>
        </w:rPr>
        <w:t>TN = 50</w:t>
      </w:r>
      <w:r w:rsidRPr="003D761C">
        <w:rPr>
          <w:color w:val="000000"/>
        </w:rPr>
        <w:t xml:space="preserve"> </w:t>
      </w:r>
    </w:p>
    <w:p w14:paraId="673CC6B6"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Incorrectly predicts cat in remaining images = 70 − 50 → </w:t>
      </w:r>
      <w:r w:rsidRPr="003D761C">
        <w:rPr>
          <w:b/>
          <w:bCs/>
          <w:color w:val="000000"/>
        </w:rPr>
        <w:t>FP = 20</w:t>
      </w:r>
      <w:r w:rsidRPr="003D761C">
        <w:rPr>
          <w:color w:val="000000"/>
        </w:rPr>
        <w:t xml:space="preserve"> </w:t>
      </w:r>
    </w:p>
    <w:p w14:paraId="21A02EDA" w14:textId="77777777" w:rsidR="003D761C" w:rsidRPr="003D761C" w:rsidRDefault="003D761C" w:rsidP="003D761C">
      <w:pPr>
        <w:spacing w:before="100" w:beforeAutospacing="1" w:after="100" w:afterAutospacing="1"/>
        <w:rPr>
          <w:b/>
          <w:bCs/>
          <w:color w:val="000000"/>
        </w:rPr>
      </w:pPr>
      <w:r w:rsidRPr="003D761C">
        <w:rPr>
          <w:b/>
          <w:bCs/>
          <w:color w:val="000000"/>
        </w:rPr>
        <w:t>Confusion Matrix Values</w:t>
      </w:r>
    </w:p>
    <w:p w14:paraId="193228E8" w14:textId="77777777" w:rsidR="003D761C" w:rsidRPr="003D761C" w:rsidRDefault="003D761C" w:rsidP="003D761C">
      <w:pPr>
        <w:spacing w:before="100" w:beforeAutospacing="1" w:after="100" w:afterAutospacing="1"/>
        <w:rPr>
          <w:color w:val="000000"/>
        </w:rPr>
      </w:pPr>
      <w:r w:rsidRPr="003D761C">
        <w:rPr>
          <w:b/>
          <w:bCs/>
          <w:color w:val="000000"/>
        </w:rPr>
        <w:t>TP = 25, FP = 20, FN = 5, TN = 50</w:t>
      </w:r>
    </w:p>
    <w:p w14:paraId="3457F93D" w14:textId="77777777" w:rsidR="003D761C" w:rsidRPr="003D761C" w:rsidRDefault="003D761C" w:rsidP="003D761C">
      <w:pPr>
        <w:spacing w:before="100" w:beforeAutospacing="1" w:after="100" w:afterAutospacing="1"/>
        <w:rPr>
          <w:b/>
          <w:bCs/>
          <w:color w:val="000000"/>
        </w:rPr>
      </w:pPr>
      <w:r w:rsidRPr="003D761C">
        <w:rPr>
          <w:b/>
          <w:bCs/>
          <w:color w:val="000000"/>
        </w:rPr>
        <w:t>Precision</w:t>
      </w:r>
    </w:p>
    <w:p w14:paraId="2E017267" w14:textId="77777777" w:rsidR="003D761C" w:rsidRPr="003D761C" w:rsidRDefault="003D761C" w:rsidP="003D761C">
      <w:pPr>
        <w:spacing w:before="100" w:beforeAutospacing="1" w:after="100" w:afterAutospacing="1"/>
        <w:rPr>
          <w:color w:val="000000"/>
        </w:rPr>
      </w:pPr>
      <w:r w:rsidRPr="003D761C">
        <w:rPr>
          <w:b/>
          <w:bCs/>
          <w:color w:val="000000"/>
        </w:rPr>
        <w:t>Precision = 55.56%</w:t>
      </w:r>
    </w:p>
    <w:p w14:paraId="088E99B6" w14:textId="77777777" w:rsidR="003D761C" w:rsidRPr="003D761C" w:rsidRDefault="003D761C" w:rsidP="003D761C">
      <w:pPr>
        <w:spacing w:before="100" w:beforeAutospacing="1" w:after="100" w:afterAutospacing="1"/>
        <w:rPr>
          <w:b/>
          <w:bCs/>
          <w:color w:val="000000"/>
        </w:rPr>
      </w:pPr>
      <w:r w:rsidRPr="003D761C">
        <w:rPr>
          <w:b/>
          <w:bCs/>
          <w:color w:val="000000"/>
        </w:rPr>
        <w:t>Recall</w:t>
      </w:r>
    </w:p>
    <w:p w14:paraId="61AB88BF" w14:textId="77777777" w:rsidR="003D761C" w:rsidRPr="003D761C" w:rsidRDefault="003D761C" w:rsidP="003D761C">
      <w:pPr>
        <w:spacing w:before="100" w:beforeAutospacing="1" w:after="100" w:afterAutospacing="1"/>
        <w:rPr>
          <w:color w:val="000000"/>
        </w:rPr>
      </w:pPr>
      <w:r w:rsidRPr="003D761C">
        <w:rPr>
          <w:b/>
          <w:bCs/>
          <w:color w:val="000000"/>
        </w:rPr>
        <w:t>Recall = 83.33%</w:t>
      </w:r>
    </w:p>
    <w:p w14:paraId="0CA9F8FB" w14:textId="77777777" w:rsidR="003D761C" w:rsidRPr="003D761C" w:rsidRDefault="003D761C" w:rsidP="003D761C">
      <w:pPr>
        <w:spacing w:before="100" w:beforeAutospacing="1" w:after="100" w:afterAutospacing="1"/>
        <w:rPr>
          <w:b/>
          <w:bCs/>
          <w:color w:val="000000"/>
        </w:rPr>
      </w:pPr>
      <w:r w:rsidRPr="003D761C">
        <w:rPr>
          <w:b/>
          <w:bCs/>
          <w:color w:val="000000"/>
        </w:rPr>
        <w:t>F1-Score</w:t>
      </w:r>
    </w:p>
    <w:p w14:paraId="6FC176BE" w14:textId="77777777" w:rsidR="003D761C" w:rsidRPr="003D761C" w:rsidRDefault="003D761C" w:rsidP="003D761C">
      <w:pPr>
        <w:spacing w:before="100" w:beforeAutospacing="1" w:after="100" w:afterAutospacing="1"/>
        <w:rPr>
          <w:color w:val="000000"/>
        </w:rPr>
      </w:pPr>
      <w:r w:rsidRPr="003D761C">
        <w:rPr>
          <w:b/>
          <w:bCs/>
          <w:color w:val="000000"/>
        </w:rPr>
        <w:t>F1-Score = 66.67%</w:t>
      </w:r>
    </w:p>
    <w:p w14:paraId="6BF554C0" w14:textId="77777777" w:rsidR="003D761C" w:rsidRPr="003D761C" w:rsidRDefault="00000000" w:rsidP="003D761C">
      <w:pPr>
        <w:spacing w:before="100" w:beforeAutospacing="1" w:after="100" w:afterAutospacing="1"/>
        <w:rPr>
          <w:color w:val="000000"/>
        </w:rPr>
      </w:pPr>
      <w:r>
        <w:rPr>
          <w:color w:val="000000"/>
        </w:rPr>
        <w:pict w14:anchorId="72956653">
          <v:rect id="_x0000_i1029" style="width:0;height:1.5pt" o:hralign="center" o:hrstd="t" o:hr="t" fillcolor="#a0a0a0" stroked="f"/>
        </w:pict>
      </w:r>
    </w:p>
    <w:p w14:paraId="3DC14229" w14:textId="77777777" w:rsidR="003D761C" w:rsidRPr="003D761C" w:rsidRDefault="003D761C" w:rsidP="003D761C">
      <w:pPr>
        <w:spacing w:before="100" w:beforeAutospacing="1" w:after="100" w:afterAutospacing="1"/>
        <w:rPr>
          <w:b/>
          <w:bCs/>
          <w:color w:val="000000"/>
        </w:rPr>
      </w:pPr>
      <w:r w:rsidRPr="003D761C">
        <w:rPr>
          <w:b/>
          <w:bCs/>
          <w:color w:val="000000"/>
        </w:rPr>
        <w:t>Q3. Naïve Bayes Email Classification</w:t>
      </w:r>
    </w:p>
    <w:p w14:paraId="3A13F4D7" w14:textId="77777777" w:rsidR="003D761C" w:rsidRPr="003D761C" w:rsidRDefault="003D761C" w:rsidP="003D761C">
      <w:pPr>
        <w:spacing w:before="100" w:beforeAutospacing="1" w:after="100" w:afterAutospacing="1"/>
        <w:rPr>
          <w:b/>
          <w:bCs/>
          <w:color w:val="000000"/>
        </w:rPr>
      </w:pPr>
      <w:r w:rsidRPr="003D761C">
        <w:rPr>
          <w:b/>
          <w:bCs/>
          <w:color w:val="000000"/>
        </w:rPr>
        <w:t>1. Prior Probabilities</w:t>
      </w:r>
    </w:p>
    <w:p w14:paraId="2AA49CB2" w14:textId="77777777" w:rsidR="003D761C" w:rsidRPr="003D761C" w:rsidRDefault="003D761C" w:rsidP="003D761C">
      <w:pPr>
        <w:spacing w:before="100" w:beforeAutospacing="1" w:after="100" w:afterAutospacing="1"/>
        <w:rPr>
          <w:color w:val="000000"/>
        </w:rPr>
      </w:pPr>
      <w:r w:rsidRPr="003D761C">
        <w:rPr>
          <w:color w:val="000000"/>
        </w:rPr>
        <w:t xml:space="preserve">Total emails = </w:t>
      </w:r>
      <w:r w:rsidRPr="003D761C">
        <w:rPr>
          <w:b/>
          <w:bCs/>
          <w:color w:val="000000"/>
        </w:rPr>
        <w:t>6</w:t>
      </w:r>
    </w:p>
    <w:p w14:paraId="081C222C" w14:textId="77777777" w:rsidR="003D761C" w:rsidRPr="003D761C" w:rsidRDefault="003D761C" w:rsidP="003D761C">
      <w:pPr>
        <w:numPr>
          <w:ilvl w:val="0"/>
          <w:numId w:val="14"/>
        </w:numPr>
        <w:spacing w:before="100" w:beforeAutospacing="1" w:after="100" w:afterAutospacing="1"/>
        <w:rPr>
          <w:color w:val="000000"/>
        </w:rPr>
      </w:pPr>
      <w:r w:rsidRPr="003D761C">
        <w:rPr>
          <w:color w:val="000000"/>
        </w:rPr>
        <w:t xml:space="preserve">Spam = </w:t>
      </w:r>
      <w:r w:rsidRPr="003D761C">
        <w:rPr>
          <w:b/>
          <w:bCs/>
          <w:color w:val="000000"/>
        </w:rPr>
        <w:t>3</w:t>
      </w:r>
      <w:r w:rsidRPr="003D761C">
        <w:rPr>
          <w:color w:val="000000"/>
        </w:rPr>
        <w:t xml:space="preserve"> </w:t>
      </w:r>
    </w:p>
    <w:p w14:paraId="3A57ACBB" w14:textId="77777777" w:rsidR="003D761C" w:rsidRPr="003D761C" w:rsidRDefault="003D761C" w:rsidP="003D761C">
      <w:pPr>
        <w:numPr>
          <w:ilvl w:val="0"/>
          <w:numId w:val="14"/>
        </w:numPr>
        <w:spacing w:before="100" w:beforeAutospacing="1" w:after="100" w:afterAutospacing="1"/>
        <w:rPr>
          <w:color w:val="000000"/>
        </w:rPr>
      </w:pPr>
      <w:r w:rsidRPr="003D761C">
        <w:rPr>
          <w:color w:val="000000"/>
        </w:rPr>
        <w:lastRenderedPageBreak/>
        <w:t xml:space="preserve">Not Spam = </w:t>
      </w:r>
      <w:r w:rsidRPr="003D761C">
        <w:rPr>
          <w:b/>
          <w:bCs/>
          <w:color w:val="000000"/>
        </w:rPr>
        <w:t>3</w:t>
      </w:r>
      <w:r w:rsidRPr="003D761C">
        <w:rPr>
          <w:color w:val="000000"/>
        </w:rPr>
        <w:t xml:space="preserve"> </w:t>
      </w:r>
    </w:p>
    <w:p w14:paraId="508A44FE" w14:textId="77777777" w:rsidR="003D761C" w:rsidRPr="003D761C" w:rsidRDefault="003D761C" w:rsidP="003D761C">
      <w:pPr>
        <w:spacing w:before="100" w:beforeAutospacing="1" w:after="100" w:afterAutospacing="1"/>
        <w:rPr>
          <w:color w:val="000000"/>
        </w:rPr>
      </w:pPr>
      <w:r w:rsidRPr="003D761C">
        <w:rPr>
          <w:b/>
          <w:bCs/>
          <w:color w:val="000000"/>
        </w:rPr>
        <w:t>Answer:</w:t>
      </w:r>
    </w:p>
    <w:p w14:paraId="6385B3EA" w14:textId="77777777" w:rsidR="003D761C" w:rsidRPr="003D761C" w:rsidRDefault="003D761C" w:rsidP="003D761C">
      <w:pPr>
        <w:numPr>
          <w:ilvl w:val="0"/>
          <w:numId w:val="15"/>
        </w:numPr>
        <w:spacing w:before="100" w:beforeAutospacing="1" w:after="100" w:afterAutospacing="1"/>
        <w:rPr>
          <w:color w:val="000000"/>
        </w:rPr>
      </w:pPr>
      <w:r w:rsidRPr="003D761C">
        <w:rPr>
          <w:b/>
          <w:bCs/>
          <w:color w:val="000000"/>
        </w:rPr>
        <w:t>P(Spam) = 0.5</w:t>
      </w:r>
      <w:r w:rsidRPr="003D761C">
        <w:rPr>
          <w:color w:val="000000"/>
        </w:rPr>
        <w:t xml:space="preserve"> </w:t>
      </w:r>
    </w:p>
    <w:p w14:paraId="1B540A93" w14:textId="77777777" w:rsidR="003D761C" w:rsidRPr="003D761C" w:rsidRDefault="003D761C" w:rsidP="003D761C">
      <w:pPr>
        <w:numPr>
          <w:ilvl w:val="0"/>
          <w:numId w:val="15"/>
        </w:numPr>
        <w:spacing w:before="100" w:beforeAutospacing="1" w:after="100" w:afterAutospacing="1"/>
        <w:rPr>
          <w:color w:val="000000"/>
        </w:rPr>
      </w:pPr>
      <w:proofErr w:type="gramStart"/>
      <w:r w:rsidRPr="003D761C">
        <w:rPr>
          <w:b/>
          <w:bCs/>
          <w:color w:val="000000"/>
        </w:rPr>
        <w:t>P(</w:t>
      </w:r>
      <w:proofErr w:type="gramEnd"/>
      <w:r w:rsidRPr="003D761C">
        <w:rPr>
          <w:b/>
          <w:bCs/>
          <w:color w:val="000000"/>
        </w:rPr>
        <w:t>Not Spam) = 0.5</w:t>
      </w:r>
      <w:r w:rsidRPr="003D761C">
        <w:rPr>
          <w:color w:val="000000"/>
        </w:rPr>
        <w:t xml:space="preserve"> </w:t>
      </w:r>
    </w:p>
    <w:p w14:paraId="022678D5" w14:textId="77777777" w:rsidR="003D761C" w:rsidRPr="003D761C" w:rsidRDefault="003D761C" w:rsidP="003D761C">
      <w:pPr>
        <w:spacing w:before="100" w:beforeAutospacing="1" w:after="100" w:afterAutospacing="1"/>
        <w:rPr>
          <w:b/>
          <w:bCs/>
          <w:color w:val="000000"/>
        </w:rPr>
      </w:pPr>
      <w:r w:rsidRPr="003D761C">
        <w:rPr>
          <w:b/>
          <w:bCs/>
          <w:color w:val="000000"/>
        </w:rPr>
        <w:t>2. Conditional Probabilities</w:t>
      </w:r>
    </w:p>
    <w:p w14:paraId="18F6252D" w14:textId="77777777" w:rsidR="003D761C" w:rsidRPr="003D761C" w:rsidRDefault="003D761C" w:rsidP="003D761C">
      <w:pPr>
        <w:spacing w:before="100" w:beforeAutospacing="1" w:after="100" w:afterAutospacing="1"/>
        <w:rPr>
          <w:b/>
          <w:bCs/>
          <w:color w:val="000000"/>
        </w:rPr>
      </w:pPr>
      <w:r w:rsidRPr="003D761C">
        <w:rPr>
          <w:b/>
          <w:bCs/>
          <w:color w:val="000000"/>
        </w:rPr>
        <w:t>For Spam</w:t>
      </w:r>
    </w:p>
    <w:p w14:paraId="35FCDFC1" w14:textId="77777777" w:rsidR="003D761C" w:rsidRPr="003D761C" w:rsidRDefault="003D761C" w:rsidP="003D761C">
      <w:pPr>
        <w:spacing w:before="100" w:beforeAutospacing="1" w:after="100" w:afterAutospacing="1"/>
        <w:rPr>
          <w:color w:val="000000"/>
        </w:rPr>
      </w:pPr>
      <w:r w:rsidRPr="003D761C">
        <w:rPr>
          <w:color w:val="000000"/>
        </w:rPr>
        <w:t>There are 3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236"/>
      </w:tblGrid>
      <w:tr w:rsidR="003D761C" w:rsidRPr="003D761C" w14:paraId="0473A5D8" w14:textId="77777777">
        <w:trPr>
          <w:tblHeader/>
          <w:tblCellSpacing w:w="15" w:type="dxa"/>
        </w:trPr>
        <w:tc>
          <w:tcPr>
            <w:tcW w:w="0" w:type="auto"/>
            <w:vAlign w:val="center"/>
            <w:hideMark/>
          </w:tcPr>
          <w:p w14:paraId="4120C6A1" w14:textId="77777777" w:rsidR="003D761C" w:rsidRPr="003D761C" w:rsidRDefault="003D761C" w:rsidP="003D761C">
            <w:pPr>
              <w:spacing w:before="100" w:beforeAutospacing="1" w:after="100" w:afterAutospacing="1"/>
              <w:rPr>
                <w:b/>
                <w:bCs/>
                <w:color w:val="000000"/>
              </w:rPr>
            </w:pPr>
            <w:r w:rsidRPr="003D761C">
              <w:rPr>
                <w:b/>
                <w:bCs/>
                <w:color w:val="000000"/>
              </w:rPr>
              <w:t>Feature</w:t>
            </w:r>
          </w:p>
        </w:tc>
        <w:tc>
          <w:tcPr>
            <w:tcW w:w="0" w:type="auto"/>
            <w:vAlign w:val="center"/>
            <w:hideMark/>
          </w:tcPr>
          <w:p w14:paraId="2170EE53" w14:textId="77777777" w:rsidR="003D761C" w:rsidRPr="003D761C" w:rsidRDefault="003D761C" w:rsidP="003D761C">
            <w:pPr>
              <w:spacing w:before="100" w:beforeAutospacing="1" w:after="100" w:afterAutospacing="1"/>
              <w:rPr>
                <w:b/>
                <w:bCs/>
                <w:color w:val="000000"/>
              </w:rPr>
            </w:pPr>
            <w:r w:rsidRPr="003D761C">
              <w:rPr>
                <w:b/>
                <w:bCs/>
                <w:color w:val="000000"/>
              </w:rPr>
              <w:t>Probability</w:t>
            </w:r>
          </w:p>
        </w:tc>
      </w:tr>
      <w:tr w:rsidR="003D761C" w:rsidRPr="003D761C" w14:paraId="01BF14CD" w14:textId="77777777">
        <w:trPr>
          <w:tblCellSpacing w:w="15" w:type="dxa"/>
        </w:trPr>
        <w:tc>
          <w:tcPr>
            <w:tcW w:w="0" w:type="auto"/>
            <w:vAlign w:val="center"/>
            <w:hideMark/>
          </w:tcPr>
          <w:p w14:paraId="63AE1214"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Offer=Yes | Spam)</w:t>
            </w:r>
          </w:p>
        </w:tc>
        <w:tc>
          <w:tcPr>
            <w:tcW w:w="0" w:type="auto"/>
            <w:vAlign w:val="center"/>
            <w:hideMark/>
          </w:tcPr>
          <w:p w14:paraId="27F87577"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02CB4927" w14:textId="77777777">
        <w:trPr>
          <w:tblCellSpacing w:w="15" w:type="dxa"/>
        </w:trPr>
        <w:tc>
          <w:tcPr>
            <w:tcW w:w="0" w:type="auto"/>
            <w:vAlign w:val="center"/>
            <w:hideMark/>
          </w:tcPr>
          <w:p w14:paraId="1A8DA34A"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Offer=No | Spam)</w:t>
            </w:r>
          </w:p>
        </w:tc>
        <w:tc>
          <w:tcPr>
            <w:tcW w:w="0" w:type="auto"/>
            <w:vAlign w:val="center"/>
            <w:hideMark/>
          </w:tcPr>
          <w:p w14:paraId="46BE04CF"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72EA6708" w14:textId="77777777">
        <w:trPr>
          <w:tblCellSpacing w:w="15" w:type="dxa"/>
        </w:trPr>
        <w:tc>
          <w:tcPr>
            <w:tcW w:w="0" w:type="auto"/>
            <w:vAlign w:val="center"/>
            <w:hideMark/>
          </w:tcPr>
          <w:p w14:paraId="4BC20960"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Free=Yes | Spam)</w:t>
            </w:r>
          </w:p>
        </w:tc>
        <w:tc>
          <w:tcPr>
            <w:tcW w:w="0" w:type="auto"/>
            <w:vAlign w:val="center"/>
            <w:hideMark/>
          </w:tcPr>
          <w:p w14:paraId="6DEE8828" w14:textId="77777777" w:rsidR="003D761C" w:rsidRPr="003D761C" w:rsidRDefault="003D761C" w:rsidP="003D761C">
            <w:pPr>
              <w:spacing w:before="100" w:beforeAutospacing="1" w:after="100" w:afterAutospacing="1"/>
              <w:rPr>
                <w:color w:val="000000"/>
              </w:rPr>
            </w:pPr>
            <w:r w:rsidRPr="003D761C">
              <w:rPr>
                <w:color w:val="000000"/>
              </w:rPr>
              <w:t>3/3 = 1</w:t>
            </w:r>
          </w:p>
        </w:tc>
      </w:tr>
      <w:tr w:rsidR="003D761C" w:rsidRPr="003D761C" w14:paraId="2D72A7D9" w14:textId="77777777">
        <w:trPr>
          <w:tblCellSpacing w:w="15" w:type="dxa"/>
        </w:trPr>
        <w:tc>
          <w:tcPr>
            <w:tcW w:w="0" w:type="auto"/>
            <w:vAlign w:val="center"/>
            <w:hideMark/>
          </w:tcPr>
          <w:p w14:paraId="257F8B87"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Free=No | Spam)</w:t>
            </w:r>
          </w:p>
        </w:tc>
        <w:tc>
          <w:tcPr>
            <w:tcW w:w="0" w:type="auto"/>
            <w:vAlign w:val="center"/>
            <w:hideMark/>
          </w:tcPr>
          <w:p w14:paraId="291889FE" w14:textId="77777777" w:rsidR="003D761C" w:rsidRPr="003D761C" w:rsidRDefault="003D761C" w:rsidP="003D761C">
            <w:pPr>
              <w:spacing w:before="100" w:beforeAutospacing="1" w:after="100" w:afterAutospacing="1"/>
              <w:rPr>
                <w:color w:val="000000"/>
              </w:rPr>
            </w:pPr>
            <w:r w:rsidRPr="003D761C">
              <w:rPr>
                <w:color w:val="000000"/>
              </w:rPr>
              <w:t>0/3 = 0</w:t>
            </w:r>
          </w:p>
        </w:tc>
      </w:tr>
      <w:tr w:rsidR="003D761C" w:rsidRPr="003D761C" w14:paraId="4335EB80" w14:textId="77777777">
        <w:trPr>
          <w:tblCellSpacing w:w="15" w:type="dxa"/>
        </w:trPr>
        <w:tc>
          <w:tcPr>
            <w:tcW w:w="0" w:type="auto"/>
            <w:vAlign w:val="center"/>
            <w:hideMark/>
          </w:tcPr>
          <w:p w14:paraId="229DE9C1"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Short | Spam)</w:t>
            </w:r>
          </w:p>
        </w:tc>
        <w:tc>
          <w:tcPr>
            <w:tcW w:w="0" w:type="auto"/>
            <w:vAlign w:val="center"/>
            <w:hideMark/>
          </w:tcPr>
          <w:p w14:paraId="1F1D5440"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3D81E319" w14:textId="77777777">
        <w:trPr>
          <w:tblCellSpacing w:w="15" w:type="dxa"/>
        </w:trPr>
        <w:tc>
          <w:tcPr>
            <w:tcW w:w="0" w:type="auto"/>
            <w:vAlign w:val="center"/>
            <w:hideMark/>
          </w:tcPr>
          <w:p w14:paraId="06985596"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Long | Spam)</w:t>
            </w:r>
          </w:p>
        </w:tc>
        <w:tc>
          <w:tcPr>
            <w:tcW w:w="0" w:type="auto"/>
            <w:vAlign w:val="center"/>
            <w:hideMark/>
          </w:tcPr>
          <w:p w14:paraId="1D1804EE" w14:textId="77777777" w:rsidR="003D761C" w:rsidRPr="003D761C" w:rsidRDefault="003D761C" w:rsidP="003D761C">
            <w:pPr>
              <w:spacing w:before="100" w:beforeAutospacing="1" w:after="100" w:afterAutospacing="1"/>
              <w:rPr>
                <w:color w:val="000000"/>
              </w:rPr>
            </w:pPr>
            <w:r w:rsidRPr="003D761C">
              <w:rPr>
                <w:color w:val="000000"/>
              </w:rPr>
              <w:t>1/3</w:t>
            </w:r>
          </w:p>
        </w:tc>
      </w:tr>
    </w:tbl>
    <w:p w14:paraId="3AF1F83F" w14:textId="77777777" w:rsidR="003D761C" w:rsidRPr="003D761C" w:rsidRDefault="003D761C" w:rsidP="003D761C">
      <w:pPr>
        <w:spacing w:before="100" w:beforeAutospacing="1" w:after="100" w:afterAutospacing="1"/>
        <w:rPr>
          <w:b/>
          <w:bCs/>
          <w:color w:val="000000"/>
        </w:rPr>
      </w:pPr>
      <w:r w:rsidRPr="003D761C">
        <w:rPr>
          <w:b/>
          <w:bCs/>
          <w:color w:val="000000"/>
        </w:rPr>
        <w:t>For Not Spam</w:t>
      </w:r>
    </w:p>
    <w:p w14:paraId="6FCD4B45" w14:textId="77777777" w:rsidR="003D761C" w:rsidRPr="003D761C" w:rsidRDefault="003D761C" w:rsidP="003D761C">
      <w:pPr>
        <w:spacing w:before="100" w:beforeAutospacing="1" w:after="100" w:afterAutospacing="1"/>
        <w:rPr>
          <w:color w:val="000000"/>
        </w:rPr>
      </w:pPr>
      <w:r w:rsidRPr="003D761C">
        <w:rPr>
          <w:color w:val="000000"/>
        </w:rPr>
        <w:t>There are 3 Not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1236"/>
      </w:tblGrid>
      <w:tr w:rsidR="003D761C" w:rsidRPr="003D761C" w14:paraId="095449A4" w14:textId="77777777">
        <w:trPr>
          <w:tblHeader/>
          <w:tblCellSpacing w:w="15" w:type="dxa"/>
        </w:trPr>
        <w:tc>
          <w:tcPr>
            <w:tcW w:w="0" w:type="auto"/>
            <w:vAlign w:val="center"/>
            <w:hideMark/>
          </w:tcPr>
          <w:p w14:paraId="31CD93B9" w14:textId="77777777" w:rsidR="003D761C" w:rsidRPr="003D761C" w:rsidRDefault="003D761C" w:rsidP="003D761C">
            <w:pPr>
              <w:spacing w:before="100" w:beforeAutospacing="1" w:after="100" w:afterAutospacing="1"/>
              <w:rPr>
                <w:b/>
                <w:bCs/>
                <w:color w:val="000000"/>
              </w:rPr>
            </w:pPr>
            <w:r w:rsidRPr="003D761C">
              <w:rPr>
                <w:b/>
                <w:bCs/>
                <w:color w:val="000000"/>
              </w:rPr>
              <w:t>Feature</w:t>
            </w:r>
          </w:p>
        </w:tc>
        <w:tc>
          <w:tcPr>
            <w:tcW w:w="0" w:type="auto"/>
            <w:vAlign w:val="center"/>
            <w:hideMark/>
          </w:tcPr>
          <w:p w14:paraId="36A8EB36" w14:textId="77777777" w:rsidR="003D761C" w:rsidRPr="003D761C" w:rsidRDefault="003D761C" w:rsidP="003D761C">
            <w:pPr>
              <w:spacing w:before="100" w:beforeAutospacing="1" w:after="100" w:afterAutospacing="1"/>
              <w:rPr>
                <w:b/>
                <w:bCs/>
                <w:color w:val="000000"/>
              </w:rPr>
            </w:pPr>
            <w:r w:rsidRPr="003D761C">
              <w:rPr>
                <w:b/>
                <w:bCs/>
                <w:color w:val="000000"/>
              </w:rPr>
              <w:t>Probability</w:t>
            </w:r>
          </w:p>
        </w:tc>
      </w:tr>
      <w:tr w:rsidR="003D761C" w:rsidRPr="003D761C" w14:paraId="03FCB370" w14:textId="77777777">
        <w:trPr>
          <w:tblCellSpacing w:w="15" w:type="dxa"/>
        </w:trPr>
        <w:tc>
          <w:tcPr>
            <w:tcW w:w="0" w:type="auto"/>
            <w:vAlign w:val="center"/>
            <w:hideMark/>
          </w:tcPr>
          <w:p w14:paraId="0199D5F3"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Offer=Yes | Not Spam)</w:t>
            </w:r>
          </w:p>
        </w:tc>
        <w:tc>
          <w:tcPr>
            <w:tcW w:w="0" w:type="auto"/>
            <w:vAlign w:val="center"/>
            <w:hideMark/>
          </w:tcPr>
          <w:p w14:paraId="05B175B1"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772ABD37" w14:textId="77777777">
        <w:trPr>
          <w:tblCellSpacing w:w="15" w:type="dxa"/>
        </w:trPr>
        <w:tc>
          <w:tcPr>
            <w:tcW w:w="0" w:type="auto"/>
            <w:vAlign w:val="center"/>
            <w:hideMark/>
          </w:tcPr>
          <w:p w14:paraId="107C8E24"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Offer=No | Not Spam)</w:t>
            </w:r>
          </w:p>
        </w:tc>
        <w:tc>
          <w:tcPr>
            <w:tcW w:w="0" w:type="auto"/>
            <w:vAlign w:val="center"/>
            <w:hideMark/>
          </w:tcPr>
          <w:p w14:paraId="1565A2FF"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63B9A540" w14:textId="77777777">
        <w:trPr>
          <w:tblCellSpacing w:w="15" w:type="dxa"/>
        </w:trPr>
        <w:tc>
          <w:tcPr>
            <w:tcW w:w="0" w:type="auto"/>
            <w:vAlign w:val="center"/>
            <w:hideMark/>
          </w:tcPr>
          <w:p w14:paraId="3DA9EA1B"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Free=Yes | Not Spam)</w:t>
            </w:r>
          </w:p>
        </w:tc>
        <w:tc>
          <w:tcPr>
            <w:tcW w:w="0" w:type="auto"/>
            <w:vAlign w:val="center"/>
            <w:hideMark/>
          </w:tcPr>
          <w:p w14:paraId="3A86E2DA" w14:textId="77777777" w:rsidR="003D761C" w:rsidRPr="003D761C" w:rsidRDefault="003D761C" w:rsidP="003D761C">
            <w:pPr>
              <w:spacing w:before="100" w:beforeAutospacing="1" w:after="100" w:afterAutospacing="1"/>
              <w:rPr>
                <w:color w:val="000000"/>
              </w:rPr>
            </w:pPr>
            <w:r w:rsidRPr="003D761C">
              <w:rPr>
                <w:color w:val="000000"/>
              </w:rPr>
              <w:t>0/3 = 0</w:t>
            </w:r>
          </w:p>
        </w:tc>
      </w:tr>
      <w:tr w:rsidR="003D761C" w:rsidRPr="003D761C" w14:paraId="5F355F9B" w14:textId="77777777">
        <w:trPr>
          <w:tblCellSpacing w:w="15" w:type="dxa"/>
        </w:trPr>
        <w:tc>
          <w:tcPr>
            <w:tcW w:w="0" w:type="auto"/>
            <w:vAlign w:val="center"/>
            <w:hideMark/>
          </w:tcPr>
          <w:p w14:paraId="64058335"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Free=No | Not Spam)</w:t>
            </w:r>
          </w:p>
        </w:tc>
        <w:tc>
          <w:tcPr>
            <w:tcW w:w="0" w:type="auto"/>
            <w:vAlign w:val="center"/>
            <w:hideMark/>
          </w:tcPr>
          <w:p w14:paraId="428764DE" w14:textId="77777777" w:rsidR="003D761C" w:rsidRPr="003D761C" w:rsidRDefault="003D761C" w:rsidP="003D761C">
            <w:pPr>
              <w:spacing w:before="100" w:beforeAutospacing="1" w:after="100" w:afterAutospacing="1"/>
              <w:rPr>
                <w:color w:val="000000"/>
              </w:rPr>
            </w:pPr>
            <w:r w:rsidRPr="003D761C">
              <w:rPr>
                <w:color w:val="000000"/>
              </w:rPr>
              <w:t>3/3 = 1</w:t>
            </w:r>
          </w:p>
        </w:tc>
      </w:tr>
      <w:tr w:rsidR="003D761C" w:rsidRPr="003D761C" w14:paraId="6D922CF1" w14:textId="77777777">
        <w:trPr>
          <w:tblCellSpacing w:w="15" w:type="dxa"/>
        </w:trPr>
        <w:tc>
          <w:tcPr>
            <w:tcW w:w="0" w:type="auto"/>
            <w:vAlign w:val="center"/>
            <w:hideMark/>
          </w:tcPr>
          <w:p w14:paraId="1DA197AD"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Short | Not Spam)</w:t>
            </w:r>
          </w:p>
        </w:tc>
        <w:tc>
          <w:tcPr>
            <w:tcW w:w="0" w:type="auto"/>
            <w:vAlign w:val="center"/>
            <w:hideMark/>
          </w:tcPr>
          <w:p w14:paraId="5B447D92"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53977F66" w14:textId="77777777">
        <w:trPr>
          <w:tblCellSpacing w:w="15" w:type="dxa"/>
        </w:trPr>
        <w:tc>
          <w:tcPr>
            <w:tcW w:w="0" w:type="auto"/>
            <w:vAlign w:val="center"/>
            <w:hideMark/>
          </w:tcPr>
          <w:p w14:paraId="1BD310C4" w14:textId="77777777" w:rsidR="003D761C" w:rsidRPr="003D761C" w:rsidRDefault="003D761C" w:rsidP="003D761C">
            <w:pPr>
              <w:spacing w:before="100" w:beforeAutospacing="1" w:after="100" w:afterAutospacing="1"/>
              <w:rPr>
                <w:color w:val="000000"/>
              </w:rPr>
            </w:pPr>
            <w:proofErr w:type="gramStart"/>
            <w:r w:rsidRPr="003D761C">
              <w:rPr>
                <w:color w:val="000000"/>
              </w:rPr>
              <w:t>P(</w:t>
            </w:r>
            <w:proofErr w:type="gramEnd"/>
            <w:r w:rsidRPr="003D761C">
              <w:rPr>
                <w:color w:val="000000"/>
              </w:rPr>
              <w:t>Long | Not Spam)</w:t>
            </w:r>
          </w:p>
        </w:tc>
        <w:tc>
          <w:tcPr>
            <w:tcW w:w="0" w:type="auto"/>
            <w:vAlign w:val="center"/>
            <w:hideMark/>
          </w:tcPr>
          <w:p w14:paraId="0B36E262" w14:textId="77777777" w:rsidR="003D761C" w:rsidRPr="003D761C" w:rsidRDefault="003D761C" w:rsidP="003D761C">
            <w:pPr>
              <w:spacing w:before="100" w:beforeAutospacing="1" w:after="100" w:afterAutospacing="1"/>
              <w:rPr>
                <w:color w:val="000000"/>
              </w:rPr>
            </w:pPr>
            <w:r w:rsidRPr="003D761C">
              <w:rPr>
                <w:color w:val="000000"/>
              </w:rPr>
              <w:t>2/3</w:t>
            </w:r>
          </w:p>
        </w:tc>
      </w:tr>
    </w:tbl>
    <w:p w14:paraId="75FF55ED" w14:textId="77777777" w:rsidR="003D761C" w:rsidRPr="003D761C" w:rsidRDefault="003D761C" w:rsidP="003D761C">
      <w:pPr>
        <w:spacing w:before="100" w:beforeAutospacing="1" w:after="100" w:afterAutospacing="1"/>
        <w:rPr>
          <w:b/>
          <w:bCs/>
          <w:color w:val="000000"/>
        </w:rPr>
      </w:pPr>
      <w:r w:rsidRPr="003D761C">
        <w:rPr>
          <w:b/>
          <w:bCs/>
          <w:color w:val="000000"/>
        </w:rPr>
        <w:t>3. Classify (Offer=Yes, Free=No, Length=Short)</w:t>
      </w:r>
    </w:p>
    <w:p w14:paraId="5F905830" w14:textId="77777777" w:rsidR="003D761C" w:rsidRPr="003D761C" w:rsidRDefault="003D761C" w:rsidP="003D761C">
      <w:pPr>
        <w:spacing w:before="100" w:beforeAutospacing="1" w:after="100" w:afterAutospacing="1"/>
        <w:rPr>
          <w:color w:val="000000"/>
        </w:rPr>
      </w:pPr>
      <w:r w:rsidRPr="003D761C">
        <w:rPr>
          <w:color w:val="000000"/>
        </w:rPr>
        <w:t xml:space="preserve">For </w:t>
      </w:r>
      <w:r w:rsidRPr="003D761C">
        <w:rPr>
          <w:b/>
          <w:bCs/>
          <w:color w:val="000000"/>
        </w:rPr>
        <w:t>Spam</w:t>
      </w:r>
      <w:r w:rsidRPr="003D761C">
        <w:rPr>
          <w:color w:val="000000"/>
        </w:rPr>
        <w:t>:</w:t>
      </w:r>
    </w:p>
    <w:p w14:paraId="3F940347" w14:textId="77777777" w:rsidR="003D761C" w:rsidRPr="003D761C" w:rsidRDefault="003D761C" w:rsidP="003D761C">
      <w:pPr>
        <w:spacing w:before="100" w:beforeAutospacing="1" w:after="100" w:afterAutospacing="1"/>
        <w:rPr>
          <w:color w:val="000000"/>
        </w:rPr>
      </w:pPr>
      <w:r w:rsidRPr="003D761C">
        <w:rPr>
          <w:color w:val="000000"/>
        </w:rPr>
        <w:t xml:space="preserve">For </w:t>
      </w:r>
      <w:r w:rsidRPr="003D761C">
        <w:rPr>
          <w:b/>
          <w:bCs/>
          <w:color w:val="000000"/>
        </w:rPr>
        <w:t>Not Spam</w:t>
      </w:r>
      <w:r w:rsidRPr="003D761C">
        <w:rPr>
          <w:color w:val="000000"/>
        </w:rPr>
        <w:t>:</w:t>
      </w:r>
    </w:p>
    <w:p w14:paraId="2C4E8C77" w14:textId="77777777" w:rsidR="003D761C" w:rsidRPr="003D761C" w:rsidRDefault="003D761C" w:rsidP="003D761C">
      <w:pPr>
        <w:spacing w:before="100" w:beforeAutospacing="1" w:after="100" w:afterAutospacing="1"/>
        <w:rPr>
          <w:b/>
          <w:bCs/>
          <w:color w:val="000000"/>
        </w:rPr>
      </w:pPr>
      <w:r w:rsidRPr="003D761C">
        <w:rPr>
          <w:b/>
          <w:bCs/>
          <w:color w:val="000000"/>
        </w:rPr>
        <w:t>Prediction: NOT SPAM</w:t>
      </w:r>
    </w:p>
    <w:p w14:paraId="5C6F8A9E" w14:textId="77777777" w:rsidR="003D761C" w:rsidRPr="003D761C" w:rsidRDefault="003D761C" w:rsidP="003D761C">
      <w:pPr>
        <w:spacing w:before="100" w:beforeAutospacing="1" w:after="100" w:afterAutospacing="1"/>
        <w:rPr>
          <w:color w:val="000000"/>
        </w:rPr>
      </w:pPr>
      <w:r w:rsidRPr="003D761C">
        <w:rPr>
          <w:color w:val="000000"/>
        </w:rPr>
        <w:t xml:space="preserve">Because </w:t>
      </w:r>
      <w:r w:rsidRPr="003D761C">
        <w:rPr>
          <w:b/>
          <w:bCs/>
          <w:color w:val="000000"/>
        </w:rPr>
        <w:t>0.0556 &gt; 0</w:t>
      </w:r>
      <w:r w:rsidRPr="003D761C">
        <w:rPr>
          <w:color w:val="000000"/>
        </w:rPr>
        <w:t>.</w:t>
      </w:r>
    </w:p>
    <w:p w14:paraId="3E25C3FD" w14:textId="77777777" w:rsidR="003D761C" w:rsidRPr="003D761C" w:rsidRDefault="003D761C" w:rsidP="003D761C">
      <w:pPr>
        <w:spacing w:before="100" w:beforeAutospacing="1" w:after="100" w:afterAutospacing="1"/>
        <w:rPr>
          <w:b/>
          <w:bCs/>
          <w:color w:val="000000"/>
        </w:rPr>
      </w:pPr>
      <w:r w:rsidRPr="003D761C">
        <w:rPr>
          <w:b/>
          <w:bCs/>
          <w:color w:val="000000"/>
        </w:rPr>
        <w:t>4. WEKA Comparison</w:t>
      </w:r>
    </w:p>
    <w:p w14:paraId="49DC8CAA" w14:textId="77777777" w:rsidR="003D761C" w:rsidRPr="003D761C" w:rsidRDefault="003D761C" w:rsidP="003D761C">
      <w:pPr>
        <w:spacing w:before="100" w:beforeAutospacing="1" w:after="100" w:afterAutospacing="1"/>
        <w:rPr>
          <w:color w:val="000000"/>
        </w:rPr>
      </w:pPr>
      <w:r w:rsidRPr="003D761C">
        <w:rPr>
          <w:color w:val="000000"/>
        </w:rPr>
        <w:lastRenderedPageBreak/>
        <w:t xml:space="preserve">Using the </w:t>
      </w:r>
      <w:r w:rsidRPr="003D761C">
        <w:rPr>
          <w:b/>
          <w:bCs/>
          <w:color w:val="000000"/>
        </w:rPr>
        <w:t>Naïve Bayes classifier in WEKA</w:t>
      </w:r>
      <w:r w:rsidRPr="003D761C">
        <w:rPr>
          <w:color w:val="000000"/>
        </w:rPr>
        <w:t xml:space="preserve">, the dataset can be loaded and the classifier run to compare its prediction. With the given data and without smoothing, the expected prediction is </w:t>
      </w:r>
      <w:r w:rsidRPr="003D761C">
        <w:rPr>
          <w:b/>
          <w:bCs/>
          <w:color w:val="000000"/>
        </w:rPr>
        <w:t>Not Spam</w:t>
      </w:r>
      <w:r w:rsidRPr="003D761C">
        <w:rPr>
          <w:color w:val="000000"/>
        </w:rPr>
        <w:t>, matching the manual calculation.</w:t>
      </w:r>
    </w:p>
    <w:p w14:paraId="2D0D21BD" w14:textId="77777777" w:rsidR="003D761C" w:rsidRPr="003D761C" w:rsidRDefault="003D761C" w:rsidP="003D761C">
      <w:pPr>
        <w:spacing w:before="100" w:beforeAutospacing="1" w:after="100" w:afterAutospacing="1"/>
        <w:rPr>
          <w:b/>
          <w:bCs/>
          <w:color w:val="000000"/>
        </w:rPr>
      </w:pPr>
      <w:r w:rsidRPr="003D761C">
        <w:rPr>
          <w:b/>
          <w:bCs/>
          <w:color w:val="000000"/>
        </w:rPr>
        <w:t>5. Independence Assumption</w:t>
      </w:r>
    </w:p>
    <w:p w14:paraId="6BD40A2D" w14:textId="77777777" w:rsidR="003D761C" w:rsidRPr="003D761C" w:rsidRDefault="003D761C" w:rsidP="003D761C">
      <w:pPr>
        <w:spacing w:before="100" w:beforeAutospacing="1" w:after="100" w:afterAutospacing="1"/>
        <w:rPr>
          <w:color w:val="000000"/>
        </w:rPr>
      </w:pPr>
      <w:r w:rsidRPr="003D761C">
        <w:rPr>
          <w:color w:val="000000"/>
        </w:rPr>
        <w:t xml:space="preserve">Naïve Bayes assumes that features are </w:t>
      </w:r>
      <w:r w:rsidRPr="003D761C">
        <w:rPr>
          <w:b/>
          <w:bCs/>
          <w:color w:val="000000"/>
        </w:rPr>
        <w:t>independent of each other given the class</w:t>
      </w:r>
      <w:r w:rsidRPr="003D761C">
        <w:rPr>
          <w:color w:val="000000"/>
        </w:rPr>
        <w:t xml:space="preserve">. For example, it assumes that </w:t>
      </w:r>
      <w:r w:rsidRPr="003D761C">
        <w:rPr>
          <w:b/>
          <w:bCs/>
          <w:color w:val="000000"/>
        </w:rPr>
        <w:t>“Offer,” “Free,” and Email Length</w:t>
      </w:r>
      <w:r w:rsidRPr="003D761C">
        <w:rPr>
          <w:color w:val="000000"/>
        </w:rPr>
        <w:t xml:space="preserve"> independently affect whether an email is Spam or Not Spam.</w:t>
      </w:r>
    </w:p>
    <w:p w14:paraId="40975B3B" w14:textId="77777777" w:rsidR="003D761C" w:rsidRPr="003D761C" w:rsidRDefault="003D761C" w:rsidP="003D761C">
      <w:pPr>
        <w:spacing w:before="100" w:beforeAutospacing="1" w:after="100" w:afterAutospacing="1"/>
        <w:rPr>
          <w:color w:val="000000"/>
        </w:rPr>
      </w:pPr>
      <w:r w:rsidRPr="003D761C">
        <w:rPr>
          <w:color w:val="000000"/>
        </w:rPr>
        <w:t xml:space="preserve">In reality, these features may be related. For example, spam emails containing </w:t>
      </w:r>
      <w:r w:rsidRPr="003D761C">
        <w:rPr>
          <w:b/>
          <w:bCs/>
          <w:color w:val="000000"/>
        </w:rPr>
        <w:t>“Offer”</w:t>
      </w:r>
      <w:r w:rsidRPr="003D761C">
        <w:rPr>
          <w:color w:val="000000"/>
        </w:rPr>
        <w:t xml:space="preserve"> may also often contain </w:t>
      </w:r>
      <w:r w:rsidRPr="003D761C">
        <w:rPr>
          <w:b/>
          <w:bCs/>
          <w:color w:val="000000"/>
        </w:rPr>
        <w:t>“Free.”</w:t>
      </w:r>
      <w:r w:rsidRPr="003D761C">
        <w:rPr>
          <w:color w:val="000000"/>
        </w:rPr>
        <w:t xml:space="preserve"> This assumption may not always be completely true, but Naïve Bayes can still perform effectively for classification.</w:t>
      </w:r>
    </w:p>
    <w:p w14:paraId="72A19EF1" w14:textId="77777777" w:rsidR="003D761C" w:rsidRPr="00F11C1A" w:rsidRDefault="003D761C" w:rsidP="003D761C">
      <w:pPr>
        <w:spacing w:before="100" w:beforeAutospacing="1" w:after="100" w:afterAutospacing="1"/>
        <w:rPr>
          <w:color w:val="000000"/>
        </w:rPr>
      </w:pPr>
    </w:p>
    <w:sectPr w:rsidR="003D761C" w:rsidRPr="00F11C1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11DDA40-BCB1-4662-821B-D6A5F53CD0C8}"/>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3FB9E0F6-F430-4F76-91B8-9612E7BC13C0}"/>
    <w:embedBold r:id="rId3" w:fontKey="{946F1795-8941-47AD-8B9A-CF8B332215CA}"/>
  </w:font>
  <w:font w:name="Calibri">
    <w:panose1 w:val="020F0502020204030204"/>
    <w:charset w:val="00"/>
    <w:family w:val="swiss"/>
    <w:pitch w:val="variable"/>
    <w:sig w:usb0="E4002EFF" w:usb1="C200247B" w:usb2="00000009" w:usb3="00000000" w:csb0="000001FF" w:csb1="00000000"/>
    <w:embedRegular r:id="rId4" w:fontKey="{C45A9A28-EF49-432F-A312-071B880578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125"/>
    <w:multiLevelType w:val="multilevel"/>
    <w:tmpl w:val="B54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0F3280"/>
    <w:multiLevelType w:val="multilevel"/>
    <w:tmpl w:val="128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9FE7662"/>
    <w:multiLevelType w:val="multilevel"/>
    <w:tmpl w:val="9BC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E076C"/>
    <w:multiLevelType w:val="multilevel"/>
    <w:tmpl w:val="BF0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4"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9"/>
  </w:num>
  <w:num w:numId="2" w16cid:durableId="360325878">
    <w:abstractNumId w:val="7"/>
  </w:num>
  <w:num w:numId="3" w16cid:durableId="1870489593">
    <w:abstractNumId w:val="1"/>
  </w:num>
  <w:num w:numId="4" w16cid:durableId="1692295791">
    <w:abstractNumId w:val="14"/>
  </w:num>
  <w:num w:numId="5" w16cid:durableId="1308050137">
    <w:abstractNumId w:val="3"/>
  </w:num>
  <w:num w:numId="6" w16cid:durableId="1661731557">
    <w:abstractNumId w:val="8"/>
  </w:num>
  <w:num w:numId="7" w16cid:durableId="1779368557">
    <w:abstractNumId w:val="5"/>
  </w:num>
  <w:num w:numId="8" w16cid:durableId="1298796939">
    <w:abstractNumId w:val="13"/>
  </w:num>
  <w:num w:numId="9" w16cid:durableId="984969723">
    <w:abstractNumId w:val="2"/>
  </w:num>
  <w:num w:numId="10" w16cid:durableId="2032412768">
    <w:abstractNumId w:val="4"/>
  </w:num>
  <w:num w:numId="11" w16cid:durableId="1507593375">
    <w:abstractNumId w:val="11"/>
  </w:num>
  <w:num w:numId="12" w16cid:durableId="666396448">
    <w:abstractNumId w:val="6"/>
  </w:num>
  <w:num w:numId="13" w16cid:durableId="2137064917">
    <w:abstractNumId w:val="12"/>
  </w:num>
  <w:num w:numId="14" w16cid:durableId="632491485">
    <w:abstractNumId w:val="10"/>
  </w:num>
  <w:num w:numId="15" w16cid:durableId="92630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E75F1"/>
    <w:rsid w:val="001130D5"/>
    <w:rsid w:val="00174167"/>
    <w:rsid w:val="00242CD8"/>
    <w:rsid w:val="00270AD8"/>
    <w:rsid w:val="002766C8"/>
    <w:rsid w:val="003B15BC"/>
    <w:rsid w:val="003D761C"/>
    <w:rsid w:val="004003C2"/>
    <w:rsid w:val="004F5926"/>
    <w:rsid w:val="00514854"/>
    <w:rsid w:val="00593D76"/>
    <w:rsid w:val="005C0F8A"/>
    <w:rsid w:val="005F5BD4"/>
    <w:rsid w:val="00672994"/>
    <w:rsid w:val="007004BC"/>
    <w:rsid w:val="007A706A"/>
    <w:rsid w:val="00822282"/>
    <w:rsid w:val="00863C8B"/>
    <w:rsid w:val="00890D9E"/>
    <w:rsid w:val="008C573A"/>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MOKSHA SREE BANDREDDY</dc:creator>
  <cp:lastModifiedBy>MOKSHA SREE BANDREDDY</cp:lastModifiedBy>
  <cp:revision>2</cp:revision>
  <cp:lastPrinted>2026-05-15T00:20:00Z</cp:lastPrinted>
  <dcterms:created xsi:type="dcterms:W3CDTF">2026-08-24T15:57:00Z</dcterms:created>
  <dcterms:modified xsi:type="dcterms:W3CDTF">2026-08-24T15:57:00Z</dcterms:modified>
</cp:coreProperties>
</file>