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E0A1" w14:textId="104765BD" w:rsidR="00533467" w:rsidRDefault="0053346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</w:t>
      </w:r>
      <w:r w:rsidRPr="00533467">
        <w:rPr>
          <w:rFonts w:ascii="Times New Roman" w:hAnsi="Times New Roman" w:cs="Times New Roman"/>
          <w:b/>
          <w:bCs/>
          <w:sz w:val="40"/>
          <w:szCs w:val="40"/>
        </w:rPr>
        <w:t>CO1-AT3-ASSESSMENT TOOL</w:t>
      </w:r>
    </w:p>
    <w:p w14:paraId="0CA7A5E6" w14:textId="5D1F2B28" w:rsidR="00533467" w:rsidRPr="00533467" w:rsidRDefault="00533467" w:rsidP="005334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3467">
        <w:rPr>
          <w:rFonts w:ascii="Times New Roman" w:hAnsi="Times New Roman" w:cs="Times New Roman"/>
          <w:b/>
          <w:bCs/>
          <w:sz w:val="32"/>
          <w:szCs w:val="32"/>
        </w:rPr>
        <w:t xml:space="preserve">1. Smart Home Automation System </w:t>
      </w:r>
    </w:p>
    <w:p w14:paraId="16942E8A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Types of Intelligent Agents</w:t>
      </w:r>
    </w:p>
    <w:p w14:paraId="4DCA30A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1. Simple Reflex Agent</w:t>
      </w:r>
    </w:p>
    <w:p w14:paraId="60B8A226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Acts only on the current input using condition-action rules.</w:t>
      </w:r>
    </w:p>
    <w:p w14:paraId="263169D7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Example: If motion is detected → Turn ON the light.</w:t>
      </w:r>
    </w:p>
    <w:p w14:paraId="50B6355F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2. Model-Based Agent</w:t>
      </w:r>
    </w:p>
    <w:p w14:paraId="792A564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Maintains an internal model of the environment.</w:t>
      </w:r>
    </w:p>
    <w:p w14:paraId="683DAB2D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Uses past and current information.</w:t>
      </w:r>
    </w:p>
    <w:p w14:paraId="20DCCA1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Example: Knows whether a room is occupied even if motion stops.</w:t>
      </w:r>
    </w:p>
    <w:p w14:paraId="5140DD85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3. Goal-Based Agent</w:t>
      </w:r>
    </w:p>
    <w:p w14:paraId="407F0E0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Makes decisions to achieve a specific goal.</w:t>
      </w:r>
    </w:p>
    <w:p w14:paraId="654942A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Example: Keep room temperature at 24°C while saving energy.</w:t>
      </w:r>
    </w:p>
    <w:p w14:paraId="468E2DDF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4. Utility-Based Agent</w:t>
      </w:r>
    </w:p>
    <w:p w14:paraId="5782A8DD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Chooses the action with the highest overall benefit.</w:t>
      </w:r>
    </w:p>
    <w:p w14:paraId="4A9512DB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Balances comfort, energy efficiency, and security.</w:t>
      </w:r>
    </w:p>
    <w:p w14:paraId="54013CF7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Example: Adjusts AC, lights, and security to maximize comfort while reducing electricity usage.</w:t>
      </w:r>
    </w:p>
    <w:p w14:paraId="4E8CAEAA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How They Work in the Smart Home</w:t>
      </w:r>
    </w:p>
    <w:p w14:paraId="06158EE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Agent Type</w:t>
      </w:r>
    </w:p>
    <w:p w14:paraId="04189B13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Function</w:t>
      </w:r>
    </w:p>
    <w:p w14:paraId="3F01E93D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Simple Reflex</w:t>
      </w:r>
    </w:p>
    <w:p w14:paraId="475DB1F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Turns lights ON/OFF based on motion.</w:t>
      </w:r>
    </w:p>
    <w:p w14:paraId="7081EECE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Model-Based</w:t>
      </w:r>
    </w:p>
    <w:p w14:paraId="43B3420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Remembers room occupancy and user habits.</w:t>
      </w:r>
    </w:p>
    <w:p w14:paraId="4EF8133A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Goal-Based</w:t>
      </w:r>
    </w:p>
    <w:p w14:paraId="1E06835F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Maintains desired temperature and security.</w:t>
      </w:r>
    </w:p>
    <w:p w14:paraId="7AEA8B2E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lastRenderedPageBreak/>
        <w:t>Utility-Based</w:t>
      </w:r>
    </w:p>
    <w:p w14:paraId="12EA6258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Selects the best action by balancing comfort, energy, and safety.</w:t>
      </w:r>
    </w:p>
    <w:p w14:paraId="44CB7C8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Best Choice</w:t>
      </w:r>
    </w:p>
    <w:p w14:paraId="4D75D1A3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A Hybrid Agent (Model-Based + Utility-Based) is the most effective because it:</w:t>
      </w:r>
    </w:p>
    <w:p w14:paraId="3BF83EB2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Learns user preferences.</w:t>
      </w:r>
    </w:p>
    <w:p w14:paraId="3D89FC65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Responds to real-time sensor data.</w:t>
      </w:r>
    </w:p>
    <w:p w14:paraId="71A47E56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Saves energy.</w:t>
      </w:r>
    </w:p>
    <w:p w14:paraId="4E8FACAA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Improves comfort.</w:t>
      </w:r>
    </w:p>
    <w:p w14:paraId="78DFE6A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Provides better security.</w:t>
      </w:r>
    </w:p>
    <w:p w14:paraId="40A14A6C" w14:textId="77777777" w:rsidR="00533467" w:rsidRP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Conclusion:</w:t>
      </w:r>
    </w:p>
    <w:p w14:paraId="06B0E77B" w14:textId="77777777" w:rsidR="00533467" w:rsidRDefault="00533467" w:rsidP="00533467">
      <w:pPr>
        <w:rPr>
          <w:rFonts w:ascii="Times New Roman" w:hAnsi="Times New Roman" w:cs="Times New Roman"/>
        </w:rPr>
      </w:pPr>
      <w:r w:rsidRPr="00533467">
        <w:rPr>
          <w:rFonts w:ascii="Times New Roman" w:hAnsi="Times New Roman" w:cs="Times New Roman"/>
        </w:rPr>
        <w:t>Hybrid (Model-Based + Utility-Based) is the best choice for a smart home.</w:t>
      </w:r>
    </w:p>
    <w:p w14:paraId="763D7B03" w14:textId="77777777" w:rsidR="00533467" w:rsidRPr="00533467" w:rsidRDefault="00533467" w:rsidP="00533467">
      <w:pPr>
        <w:rPr>
          <w:rFonts w:ascii="Times New Roman" w:hAnsi="Times New Roman" w:cs="Times New Roman"/>
        </w:rPr>
      </w:pPr>
    </w:p>
    <w:p w14:paraId="4BAD0FC8" w14:textId="77777777" w:rsidR="00533467" w:rsidRPr="00704223" w:rsidRDefault="00533467" w:rsidP="00533467">
      <w:pPr>
        <w:rPr>
          <w:rFonts w:ascii="Times New Roman" w:hAnsi="Times New Roman" w:cs="Times New Roman"/>
          <w:sz w:val="36"/>
          <w:szCs w:val="36"/>
        </w:rPr>
      </w:pPr>
      <w:r w:rsidRPr="00704223">
        <w:rPr>
          <w:rFonts w:ascii="Times New Roman" w:hAnsi="Times New Roman" w:cs="Times New Roman"/>
          <w:sz w:val="36"/>
          <w:szCs w:val="36"/>
        </w:rPr>
        <w:t>2. Robot in an Unknown Maze (10 Marks)</w:t>
      </w:r>
    </w:p>
    <w:p w14:paraId="49434B0A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Uniform Cost Search (UCS)</w:t>
      </w:r>
    </w:p>
    <w:p w14:paraId="35A2A13D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Expands the path with the lowest cost first.</w:t>
      </w:r>
    </w:p>
    <w:p w14:paraId="3B107C8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Finds the optimal (shortest-cost) path.</w:t>
      </w:r>
    </w:p>
    <w:p w14:paraId="0284FE17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Advantages</w:t>
      </w:r>
    </w:p>
    <w:p w14:paraId="431465B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Complete.</w:t>
      </w:r>
    </w:p>
    <w:p w14:paraId="008DE6A9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Always finds the least-cost path.</w:t>
      </w:r>
    </w:p>
    <w:p w14:paraId="5ED6A414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Disadvantages</w:t>
      </w:r>
    </w:p>
    <w:p w14:paraId="6B61866E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Uses more memory.</w:t>
      </w:r>
    </w:p>
    <w:p w14:paraId="176F163C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Slower for large mazes.</w:t>
      </w:r>
    </w:p>
    <w:p w14:paraId="1BB4C168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Iterative Deepening Search (IDS)</w:t>
      </w:r>
    </w:p>
    <w:p w14:paraId="006C82CF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Repeats Depth-First Search with increasing depth limits.</w:t>
      </w:r>
    </w:p>
    <w:p w14:paraId="5DE2F26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Finds the goal without large memory usage.</w:t>
      </w:r>
    </w:p>
    <w:p w14:paraId="66792909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Advantages</w:t>
      </w:r>
    </w:p>
    <w:p w14:paraId="5128339B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Low memory requirement.</w:t>
      </w:r>
    </w:p>
    <w:p w14:paraId="0E50AC62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lastRenderedPageBreak/>
        <w:t>Complete for finite search spaces.</w:t>
      </w:r>
    </w:p>
    <w:p w14:paraId="47F1F4BB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Disadvantages</w:t>
      </w:r>
    </w:p>
    <w:p w14:paraId="28468E9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 xml:space="preserve">Repeats </w:t>
      </w:r>
      <w:proofErr w:type="gramStart"/>
      <w:r w:rsidRPr="00704223">
        <w:rPr>
          <w:rFonts w:ascii="Times New Roman" w:hAnsi="Times New Roman" w:cs="Times New Roman"/>
        </w:rPr>
        <w:t>searches</w:t>
      </w:r>
      <w:proofErr w:type="gramEnd"/>
      <w:r w:rsidRPr="00704223">
        <w:rPr>
          <w:rFonts w:ascii="Times New Roman" w:hAnsi="Times New Roman" w:cs="Times New Roman"/>
        </w:rPr>
        <w:t xml:space="preserve"> many times.</w:t>
      </w:r>
    </w:p>
    <w:p w14:paraId="35D801FB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Slower because of repeated exploration.</w:t>
      </w:r>
    </w:p>
    <w:p w14:paraId="3AD0C197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Time and Space Complexity</w:t>
      </w:r>
    </w:p>
    <w:p w14:paraId="759F9BAA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Algorithm</w:t>
      </w:r>
    </w:p>
    <w:p w14:paraId="0723B27C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Time</w:t>
      </w:r>
    </w:p>
    <w:p w14:paraId="7F82FDE8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Space</w:t>
      </w:r>
    </w:p>
    <w:p w14:paraId="5F53BCB1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UCS</w:t>
      </w:r>
    </w:p>
    <w:p w14:paraId="2A7AC59E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Exponential (depends on path costs)</w:t>
      </w:r>
    </w:p>
    <w:p w14:paraId="42FC06C8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High</w:t>
      </w:r>
    </w:p>
    <w:p w14:paraId="599CEBF7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IDS</w:t>
      </w:r>
    </w:p>
    <w:p w14:paraId="74153D3E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O(bᵈ)</w:t>
      </w:r>
    </w:p>
    <w:p w14:paraId="6DDB5D8B" w14:textId="77777777" w:rsidR="00533467" w:rsidRPr="00704223" w:rsidRDefault="00533467" w:rsidP="00533467">
      <w:pPr>
        <w:rPr>
          <w:rFonts w:ascii="Times New Roman" w:hAnsi="Times New Roman" w:cs="Times New Roman"/>
        </w:rPr>
      </w:pPr>
      <w:proofErr w:type="gramStart"/>
      <w:r w:rsidRPr="00704223">
        <w:rPr>
          <w:rFonts w:ascii="Times New Roman" w:hAnsi="Times New Roman" w:cs="Times New Roman"/>
        </w:rPr>
        <w:t>O(</w:t>
      </w:r>
      <w:proofErr w:type="gramEnd"/>
      <w:r w:rsidRPr="00704223">
        <w:rPr>
          <w:rFonts w:ascii="Times New Roman" w:hAnsi="Times New Roman" w:cs="Times New Roman"/>
        </w:rPr>
        <w:t>b × d) (Low)</w:t>
      </w:r>
    </w:p>
    <w:p w14:paraId="13A09E9A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(b = branching factor, d = depth of solution)</w:t>
      </w:r>
    </w:p>
    <w:p w14:paraId="13F12C3A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Relation to Intelligent Agents</w:t>
      </w:r>
    </w:p>
    <w:p w14:paraId="263A5BFA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Simple Reflex Agent: Cannot solve the maze because it only reacts to the current state.</w:t>
      </w:r>
    </w:p>
    <w:p w14:paraId="27E7546C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Model-Based Agent: Builds a map of explored paths and avoids revisiting locations.</w:t>
      </w:r>
    </w:p>
    <w:p w14:paraId="709E7B76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Goal-Based Agent: Searches for the exit using a search algorithm.</w:t>
      </w:r>
    </w:p>
    <w:p w14:paraId="0AF361F8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Utility-Based Agent: Chooses paths that minimize time, energy, or risk.</w:t>
      </w:r>
    </w:p>
    <w:p w14:paraId="3602239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Best Combination</w:t>
      </w:r>
    </w:p>
    <w:p w14:paraId="0B1B1532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Goal-Based Agent + Uniform Cost Search (UCS)</w:t>
      </w:r>
    </w:p>
    <w:p w14:paraId="2908D663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Reason:</w:t>
      </w:r>
    </w:p>
    <w:p w14:paraId="531568C8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Goal-Based Agent focuses on reaching the exit.</w:t>
      </w:r>
    </w:p>
    <w:p w14:paraId="7761B22B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UCS guarantees the lowest-cost (best) path.</w:t>
      </w:r>
    </w:p>
    <w:p w14:paraId="79FD22F0" w14:textId="7777777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If memory is limited, Goal-Based Agent + IDS is a good alternative.</w:t>
      </w:r>
    </w:p>
    <w:p w14:paraId="25A85AD5" w14:textId="77777777" w:rsidR="00533467" w:rsidRPr="00704223" w:rsidRDefault="00533467" w:rsidP="00533467">
      <w:pPr>
        <w:rPr>
          <w:rFonts w:ascii="Times New Roman" w:hAnsi="Times New Roman" w:cs="Times New Roman"/>
        </w:rPr>
      </w:pPr>
    </w:p>
    <w:p w14:paraId="7F32532F" w14:textId="392D9B37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lastRenderedPageBreak/>
        <w:t>Conclusion:</w:t>
      </w:r>
    </w:p>
    <w:p w14:paraId="6BCF651B" w14:textId="48AE37F9" w:rsidR="00533467" w:rsidRPr="00704223" w:rsidRDefault="00533467" w:rsidP="00533467">
      <w:pPr>
        <w:rPr>
          <w:rFonts w:ascii="Times New Roman" w:hAnsi="Times New Roman" w:cs="Times New Roman"/>
        </w:rPr>
      </w:pPr>
      <w:r w:rsidRPr="00704223">
        <w:rPr>
          <w:rFonts w:ascii="Times New Roman" w:hAnsi="Times New Roman" w:cs="Times New Roman"/>
        </w:rPr>
        <w:t>For an unknown maze, Goal-Based Agent with UCS is the most effective because it reliably finds the optimal path, while IDS is preferred when memory is limited.</w:t>
      </w:r>
    </w:p>
    <w:sectPr w:rsidR="00533467" w:rsidRPr="00704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7"/>
    <w:rsid w:val="00533467"/>
    <w:rsid w:val="00635BD3"/>
    <w:rsid w:val="00704223"/>
    <w:rsid w:val="007E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F783"/>
  <w15:chartTrackingRefBased/>
  <w15:docId w15:val="{45206ABA-558B-4424-B594-D1B1D157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2</cp:revision>
  <dcterms:created xsi:type="dcterms:W3CDTF">2026-07-24T08:28:00Z</dcterms:created>
  <dcterms:modified xsi:type="dcterms:W3CDTF">2026-07-31T02:38:00Z</dcterms:modified>
</cp:coreProperties>
</file>