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F2880" w14:textId="720CE8FF" w:rsidR="00D86EC4" w:rsidRDefault="00D41555" w:rsidP="00D41555">
      <w:pPr>
        <w:spacing w:after="300"/>
        <w:jc w:val="center"/>
      </w:pPr>
      <w:r>
        <w:rPr>
          <w:noProof/>
          <w:sz w:val="20"/>
        </w:rPr>
        <w:drawing>
          <wp:inline distT="0" distB="0" distL="0" distR="0" wp14:anchorId="07346D11" wp14:editId="0148DDC0">
            <wp:extent cx="5884519" cy="760730"/>
            <wp:effectExtent l="0" t="0" r="2540" b="1270"/>
            <wp:docPr id="19183245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93866" cy="761938"/>
                    </a:xfrm>
                    <a:prstGeom prst="rect">
                      <a:avLst/>
                    </a:prstGeom>
                  </pic:spPr>
                </pic:pic>
              </a:graphicData>
            </a:graphic>
          </wp:inline>
        </w:drawing>
      </w:r>
    </w:p>
    <w:p w14:paraId="39BB821E" w14:textId="77777777" w:rsidR="00D41555" w:rsidRDefault="00D41555" w:rsidP="00D41555">
      <w:pPr>
        <w:spacing w:after="120"/>
        <w:jc w:val="center"/>
        <w:rPr>
          <w:rFonts w:ascii="Times New Roman" w:hAnsi="Times New Roman" w:cs="Times New Roman"/>
          <w:b/>
          <w:bCs/>
          <w:sz w:val="32"/>
          <w:szCs w:val="32"/>
        </w:rPr>
      </w:pPr>
    </w:p>
    <w:p w14:paraId="0CEE1BB5" w14:textId="6F5F653B" w:rsidR="00D86EC4" w:rsidRPr="00D41555" w:rsidRDefault="00000000" w:rsidP="00D41555">
      <w:pPr>
        <w:spacing w:after="120"/>
        <w:jc w:val="center"/>
        <w:rPr>
          <w:rFonts w:ascii="Times New Roman" w:hAnsi="Times New Roman" w:cs="Times New Roman"/>
        </w:rPr>
      </w:pPr>
      <w:r w:rsidRPr="00D41555">
        <w:rPr>
          <w:rFonts w:ascii="Times New Roman" w:hAnsi="Times New Roman" w:cs="Times New Roman"/>
          <w:b/>
          <w:bCs/>
          <w:sz w:val="32"/>
          <w:szCs w:val="32"/>
        </w:rPr>
        <w:t>AIRPORT GATE ASSIGNMENT USING GREEDY ALGORITHM</w:t>
      </w:r>
    </w:p>
    <w:p w14:paraId="75A51B6A" w14:textId="77777777" w:rsidR="00D86EC4" w:rsidRPr="00D41555" w:rsidRDefault="00000000">
      <w:pPr>
        <w:spacing w:after="300"/>
        <w:jc w:val="center"/>
        <w:rPr>
          <w:rFonts w:ascii="Times New Roman" w:hAnsi="Times New Roman" w:cs="Times New Roman"/>
        </w:rPr>
      </w:pPr>
      <w:r w:rsidRPr="00D41555">
        <w:rPr>
          <w:rFonts w:ascii="Times New Roman" w:hAnsi="Times New Roman" w:cs="Times New Roman"/>
          <w:b/>
          <w:bCs/>
          <w:sz w:val="24"/>
          <w:szCs w:val="24"/>
        </w:rPr>
        <w:t>A CAPSTONE PROJECT REPORT</w:t>
      </w:r>
    </w:p>
    <w:p w14:paraId="5A19B8C1" w14:textId="77777777" w:rsidR="00D86EC4" w:rsidRPr="00D41555" w:rsidRDefault="00000000">
      <w:pPr>
        <w:spacing w:after="120"/>
        <w:jc w:val="center"/>
        <w:rPr>
          <w:rFonts w:ascii="Times New Roman" w:hAnsi="Times New Roman" w:cs="Times New Roman"/>
          <w:sz w:val="28"/>
          <w:szCs w:val="28"/>
        </w:rPr>
      </w:pPr>
      <w:r w:rsidRPr="00D41555">
        <w:rPr>
          <w:rFonts w:ascii="Times New Roman" w:hAnsi="Times New Roman" w:cs="Times New Roman"/>
          <w:i/>
          <w:iCs/>
          <w:sz w:val="28"/>
          <w:szCs w:val="28"/>
        </w:rPr>
        <w:t>A Capstone Project Report submitted in partial fulfilment of the requirements for the Course of</w:t>
      </w:r>
    </w:p>
    <w:p w14:paraId="27D198B6" w14:textId="2ACF311B" w:rsidR="00D86EC4" w:rsidRPr="00D41555" w:rsidRDefault="00D41555">
      <w:pPr>
        <w:spacing w:after="120"/>
        <w:jc w:val="center"/>
        <w:rPr>
          <w:rFonts w:ascii="Times New Roman" w:hAnsi="Times New Roman" w:cs="Times New Roman"/>
          <w:sz w:val="28"/>
          <w:szCs w:val="28"/>
        </w:rPr>
      </w:pPr>
      <w:r w:rsidRPr="00D41555">
        <w:rPr>
          <w:rFonts w:ascii="Times New Roman" w:hAnsi="Times New Roman" w:cs="Times New Roman"/>
          <w:b/>
          <w:bCs/>
          <w:sz w:val="28"/>
          <w:szCs w:val="28"/>
        </w:rPr>
        <w:t xml:space="preserve">   </w:t>
      </w:r>
      <w:r w:rsidRPr="00D41555">
        <w:rPr>
          <w:rFonts w:ascii="Times New Roman" w:hAnsi="Times New Roman" w:cs="Times New Roman"/>
          <w:b/>
          <w:bCs/>
          <w:sz w:val="28"/>
          <w:szCs w:val="28"/>
          <w:lang w:val="en-US"/>
        </w:rPr>
        <w:t>CSA0609-</w:t>
      </w:r>
      <w:proofErr w:type="gramStart"/>
      <w:r w:rsidRPr="00D41555">
        <w:rPr>
          <w:rFonts w:ascii="Times New Roman" w:hAnsi="Times New Roman" w:cs="Times New Roman"/>
          <w:b/>
          <w:bCs/>
          <w:sz w:val="28"/>
          <w:szCs w:val="28"/>
          <w:lang w:val="en-US"/>
        </w:rPr>
        <w:t>Design  and</w:t>
      </w:r>
      <w:proofErr w:type="gramEnd"/>
      <w:r w:rsidRPr="00D41555">
        <w:rPr>
          <w:rFonts w:ascii="Times New Roman" w:hAnsi="Times New Roman" w:cs="Times New Roman"/>
          <w:b/>
          <w:bCs/>
          <w:sz w:val="28"/>
          <w:szCs w:val="28"/>
          <w:lang w:val="en-US"/>
        </w:rPr>
        <w:t xml:space="preserve"> Analysis of Algorithms</w:t>
      </w:r>
    </w:p>
    <w:p w14:paraId="2EDC345E" w14:textId="77777777" w:rsidR="00D86EC4" w:rsidRPr="00D41555" w:rsidRDefault="00000000">
      <w:pPr>
        <w:spacing w:after="200"/>
        <w:jc w:val="center"/>
        <w:rPr>
          <w:rFonts w:ascii="Times New Roman" w:hAnsi="Times New Roman" w:cs="Times New Roman"/>
          <w:sz w:val="28"/>
          <w:szCs w:val="28"/>
        </w:rPr>
      </w:pPr>
      <w:r w:rsidRPr="00D41555">
        <w:rPr>
          <w:rFonts w:ascii="Times New Roman" w:hAnsi="Times New Roman" w:cs="Times New Roman"/>
          <w:i/>
          <w:iCs/>
          <w:sz w:val="28"/>
          <w:szCs w:val="28"/>
        </w:rPr>
        <w:t>to the award of the degree of</w:t>
      </w:r>
    </w:p>
    <w:p w14:paraId="50D1C11B" w14:textId="77777777" w:rsidR="00D86EC4" w:rsidRPr="00D41555" w:rsidRDefault="00000000">
      <w:pPr>
        <w:spacing w:after="120"/>
        <w:jc w:val="center"/>
        <w:rPr>
          <w:rFonts w:ascii="Times New Roman" w:hAnsi="Times New Roman" w:cs="Times New Roman"/>
          <w:sz w:val="28"/>
          <w:szCs w:val="28"/>
        </w:rPr>
      </w:pPr>
      <w:r w:rsidRPr="00D41555">
        <w:rPr>
          <w:rFonts w:ascii="Times New Roman" w:hAnsi="Times New Roman" w:cs="Times New Roman"/>
          <w:b/>
          <w:bCs/>
          <w:sz w:val="28"/>
          <w:szCs w:val="28"/>
        </w:rPr>
        <w:t>BACHELOR OF TECHNOLOGY IN AI AND DS</w:t>
      </w:r>
    </w:p>
    <w:p w14:paraId="19EA032D" w14:textId="77777777" w:rsidR="00D86EC4" w:rsidRPr="00D41555" w:rsidRDefault="00D86EC4">
      <w:pPr>
        <w:spacing w:after="300"/>
        <w:rPr>
          <w:rFonts w:ascii="Times New Roman" w:hAnsi="Times New Roman" w:cs="Times New Roman"/>
        </w:rPr>
      </w:pPr>
    </w:p>
    <w:p w14:paraId="41888B12" w14:textId="77777777" w:rsidR="00D86EC4" w:rsidRPr="00D41555" w:rsidRDefault="00000000">
      <w:pPr>
        <w:spacing w:after="120"/>
        <w:jc w:val="center"/>
        <w:rPr>
          <w:rFonts w:ascii="Times New Roman" w:hAnsi="Times New Roman" w:cs="Times New Roman"/>
          <w:sz w:val="28"/>
          <w:szCs w:val="28"/>
        </w:rPr>
      </w:pPr>
      <w:r w:rsidRPr="00D41555">
        <w:rPr>
          <w:rFonts w:ascii="Times New Roman" w:hAnsi="Times New Roman" w:cs="Times New Roman"/>
          <w:b/>
          <w:bCs/>
          <w:sz w:val="28"/>
          <w:szCs w:val="28"/>
        </w:rPr>
        <w:t>Submitted by</w:t>
      </w:r>
    </w:p>
    <w:p w14:paraId="40478B79" w14:textId="2D0659D5" w:rsidR="00D41555" w:rsidRPr="00D41555" w:rsidRDefault="00020292" w:rsidP="00D41555">
      <w:pPr>
        <w:spacing w:after="120"/>
        <w:jc w:val="center"/>
        <w:rPr>
          <w:rFonts w:ascii="Times New Roman" w:hAnsi="Times New Roman" w:cs="Times New Roman"/>
        </w:rPr>
      </w:pPr>
      <w:r>
        <w:rPr>
          <w:rFonts w:ascii="Times New Roman" w:hAnsi="Times New Roman" w:cs="Times New Roman"/>
          <w:b/>
          <w:bCs/>
          <w:sz w:val="28"/>
          <w:szCs w:val="28"/>
        </w:rPr>
        <w:t xml:space="preserve">Furthose </w:t>
      </w:r>
      <w:proofErr w:type="spellStart"/>
      <w:r>
        <w:rPr>
          <w:rFonts w:ascii="Times New Roman" w:hAnsi="Times New Roman" w:cs="Times New Roman"/>
          <w:b/>
          <w:bCs/>
          <w:sz w:val="28"/>
          <w:szCs w:val="28"/>
        </w:rPr>
        <w:t>samreen</w:t>
      </w:r>
      <w:proofErr w:type="spellEnd"/>
      <w:r>
        <w:rPr>
          <w:rFonts w:ascii="Times New Roman" w:hAnsi="Times New Roman" w:cs="Times New Roman"/>
          <w:b/>
          <w:bCs/>
          <w:sz w:val="28"/>
          <w:szCs w:val="28"/>
        </w:rPr>
        <w:t xml:space="preserve"> (192511164)</w:t>
      </w:r>
    </w:p>
    <w:p w14:paraId="2761597D" w14:textId="77777777" w:rsidR="00D86EC4" w:rsidRPr="00D41555" w:rsidRDefault="00000000">
      <w:pPr>
        <w:spacing w:after="120"/>
        <w:jc w:val="center"/>
        <w:rPr>
          <w:rFonts w:ascii="Times New Roman" w:hAnsi="Times New Roman" w:cs="Times New Roman"/>
          <w:sz w:val="28"/>
          <w:szCs w:val="28"/>
        </w:rPr>
      </w:pPr>
      <w:r w:rsidRPr="00D41555">
        <w:rPr>
          <w:rFonts w:ascii="Times New Roman" w:hAnsi="Times New Roman" w:cs="Times New Roman"/>
          <w:b/>
          <w:bCs/>
          <w:sz w:val="28"/>
          <w:szCs w:val="28"/>
        </w:rPr>
        <w:t>Under the Supervision of Guide</w:t>
      </w:r>
    </w:p>
    <w:p w14:paraId="5CB2C768" w14:textId="3B38D462" w:rsidR="00D86EC4" w:rsidRPr="00D41555" w:rsidRDefault="00D41555">
      <w:pPr>
        <w:spacing w:after="400"/>
        <w:jc w:val="center"/>
        <w:rPr>
          <w:rFonts w:ascii="Times New Roman" w:hAnsi="Times New Roman" w:cs="Times New Roman"/>
          <w:sz w:val="28"/>
          <w:szCs w:val="28"/>
        </w:rPr>
      </w:pPr>
      <w:r w:rsidRPr="00D41555">
        <w:rPr>
          <w:rFonts w:ascii="Times New Roman" w:hAnsi="Times New Roman" w:cs="Times New Roman"/>
          <w:b/>
          <w:bCs/>
          <w:sz w:val="28"/>
          <w:szCs w:val="28"/>
          <w:lang w:val="en-US"/>
        </w:rPr>
        <w:t>DR.</w:t>
      </w:r>
      <w:r w:rsidR="00A12403">
        <w:rPr>
          <w:rFonts w:ascii="Times New Roman" w:hAnsi="Times New Roman" w:cs="Times New Roman"/>
          <w:b/>
          <w:bCs/>
          <w:sz w:val="28"/>
          <w:szCs w:val="28"/>
          <w:lang w:val="en-US"/>
        </w:rPr>
        <w:t xml:space="preserve"> </w:t>
      </w:r>
      <w:r w:rsidRPr="00D41555">
        <w:rPr>
          <w:rFonts w:ascii="Times New Roman" w:hAnsi="Times New Roman" w:cs="Times New Roman"/>
          <w:b/>
          <w:bCs/>
          <w:sz w:val="28"/>
          <w:szCs w:val="28"/>
          <w:lang w:val="en-US"/>
        </w:rPr>
        <w:t xml:space="preserve">P </w:t>
      </w:r>
      <w:proofErr w:type="spellStart"/>
      <w:r w:rsidRPr="00D41555">
        <w:rPr>
          <w:rFonts w:ascii="Times New Roman" w:hAnsi="Times New Roman" w:cs="Times New Roman"/>
          <w:b/>
          <w:bCs/>
          <w:sz w:val="28"/>
          <w:szCs w:val="28"/>
          <w:lang w:val="en-US"/>
        </w:rPr>
        <w:t>Solainayagi</w:t>
      </w:r>
      <w:proofErr w:type="spellEnd"/>
    </w:p>
    <w:p w14:paraId="5198C70F" w14:textId="77777777" w:rsidR="00D86EC4" w:rsidRPr="00D41555" w:rsidRDefault="00000000">
      <w:pPr>
        <w:spacing w:after="120"/>
        <w:jc w:val="center"/>
        <w:rPr>
          <w:rFonts w:ascii="Times New Roman" w:hAnsi="Times New Roman" w:cs="Times New Roman"/>
          <w:sz w:val="28"/>
          <w:szCs w:val="28"/>
        </w:rPr>
      </w:pPr>
      <w:r w:rsidRPr="00D41555">
        <w:rPr>
          <w:rFonts w:ascii="Times New Roman" w:hAnsi="Times New Roman" w:cs="Times New Roman"/>
          <w:b/>
          <w:bCs/>
          <w:sz w:val="28"/>
          <w:szCs w:val="28"/>
        </w:rPr>
        <w:t>SIMATS ENGINEERING</w:t>
      </w:r>
    </w:p>
    <w:p w14:paraId="6D1961F7" w14:textId="77777777" w:rsidR="00D86EC4" w:rsidRPr="00D41555" w:rsidRDefault="00000000">
      <w:pPr>
        <w:spacing w:after="300"/>
        <w:jc w:val="center"/>
        <w:rPr>
          <w:rFonts w:ascii="Times New Roman" w:hAnsi="Times New Roman" w:cs="Times New Roman"/>
          <w:sz w:val="28"/>
          <w:szCs w:val="28"/>
        </w:rPr>
      </w:pPr>
      <w:r w:rsidRPr="00D41555">
        <w:rPr>
          <w:rFonts w:ascii="Times New Roman" w:hAnsi="Times New Roman" w:cs="Times New Roman"/>
          <w:sz w:val="28"/>
          <w:szCs w:val="28"/>
        </w:rPr>
        <w:t>Saveetha Institute of Medical and Technical Sciences, Chennai-602105</w:t>
      </w:r>
    </w:p>
    <w:p w14:paraId="01D02091" w14:textId="77777777" w:rsidR="00D86EC4" w:rsidRPr="00D41555" w:rsidRDefault="00000000">
      <w:pPr>
        <w:spacing w:after="120"/>
        <w:jc w:val="center"/>
        <w:rPr>
          <w:rFonts w:ascii="Times New Roman" w:hAnsi="Times New Roman" w:cs="Times New Roman"/>
          <w:sz w:val="28"/>
          <w:szCs w:val="28"/>
        </w:rPr>
      </w:pPr>
      <w:r w:rsidRPr="00D41555">
        <w:rPr>
          <w:rFonts w:ascii="Times New Roman" w:hAnsi="Times New Roman" w:cs="Times New Roman"/>
          <w:b/>
          <w:bCs/>
          <w:sz w:val="28"/>
          <w:szCs w:val="28"/>
        </w:rPr>
        <w:t>SEPTEMBER 2026</w:t>
      </w:r>
    </w:p>
    <w:p w14:paraId="287E1A71" w14:textId="77777777" w:rsidR="00D86EC4" w:rsidRDefault="00000000">
      <w:r>
        <w:br w:type="page"/>
      </w:r>
    </w:p>
    <w:p w14:paraId="08C92AA3" w14:textId="77777777" w:rsidR="00D86EC4" w:rsidRPr="00D41555" w:rsidRDefault="00000000">
      <w:pPr>
        <w:spacing w:after="120"/>
        <w:jc w:val="center"/>
        <w:rPr>
          <w:sz w:val="44"/>
          <w:szCs w:val="44"/>
        </w:rPr>
      </w:pPr>
      <w:r w:rsidRPr="00D41555">
        <w:rPr>
          <w:b/>
          <w:bCs/>
          <w:sz w:val="44"/>
          <w:szCs w:val="44"/>
        </w:rPr>
        <w:lastRenderedPageBreak/>
        <w:t>SIMATS ENGINEERING</w:t>
      </w:r>
    </w:p>
    <w:p w14:paraId="28756192" w14:textId="77777777" w:rsidR="00D86EC4" w:rsidRPr="00D41555" w:rsidRDefault="00000000">
      <w:pPr>
        <w:spacing w:after="300"/>
        <w:jc w:val="center"/>
        <w:rPr>
          <w:rFonts w:ascii="Times New Roman" w:hAnsi="Times New Roman" w:cs="Times New Roman"/>
          <w:sz w:val="28"/>
          <w:szCs w:val="28"/>
        </w:rPr>
      </w:pPr>
      <w:r w:rsidRPr="00D41555">
        <w:rPr>
          <w:rFonts w:ascii="Times New Roman" w:hAnsi="Times New Roman" w:cs="Times New Roman"/>
          <w:sz w:val="28"/>
          <w:szCs w:val="28"/>
        </w:rPr>
        <w:t>Saveetha Institute of Medical and Technical Sciences, Chennai-602105</w:t>
      </w:r>
    </w:p>
    <w:p w14:paraId="4568E561" w14:textId="77777777" w:rsidR="00405CDB" w:rsidRDefault="00D41555">
      <w:pPr>
        <w:pStyle w:val="Heading2"/>
        <w:spacing w:before="300" w:after="160"/>
        <w:rPr>
          <w:b/>
          <w:bCs/>
          <w:color w:val="auto"/>
        </w:rPr>
      </w:pPr>
      <w:r>
        <w:rPr>
          <w:b/>
          <w:bCs/>
          <w:color w:val="auto"/>
        </w:rPr>
        <w:t xml:space="preserve">                                        </w:t>
      </w:r>
    </w:p>
    <w:p w14:paraId="3A2CD3EA" w14:textId="2EA04BBE" w:rsidR="00D86EC4" w:rsidRPr="00D41555" w:rsidRDefault="00405CDB">
      <w:pPr>
        <w:pStyle w:val="Heading2"/>
        <w:spacing w:before="300" w:after="160"/>
        <w:rPr>
          <w:color w:val="auto"/>
          <w:sz w:val="44"/>
          <w:szCs w:val="44"/>
        </w:rPr>
      </w:pPr>
      <w:r>
        <w:rPr>
          <w:b/>
          <w:bCs/>
          <w:color w:val="auto"/>
        </w:rPr>
        <w:t xml:space="preserve">                                        </w:t>
      </w:r>
      <w:r w:rsidR="00D41555">
        <w:rPr>
          <w:b/>
          <w:bCs/>
          <w:color w:val="auto"/>
        </w:rPr>
        <w:t xml:space="preserve">   </w:t>
      </w:r>
      <w:r w:rsidRPr="00D41555">
        <w:rPr>
          <w:b/>
          <w:bCs/>
          <w:color w:val="auto"/>
          <w:sz w:val="44"/>
          <w:szCs w:val="44"/>
        </w:rPr>
        <w:t>BONAFIDE CERTIFICATE</w:t>
      </w:r>
    </w:p>
    <w:p w14:paraId="64CA827C" w14:textId="62F3A87C" w:rsidR="00D86EC4" w:rsidRPr="00405CDB" w:rsidRDefault="00000000" w:rsidP="00405CDB">
      <w:pPr>
        <w:spacing w:after="400"/>
        <w:jc w:val="both"/>
        <w:rPr>
          <w:rFonts w:ascii="Times New Roman" w:hAnsi="Times New Roman" w:cs="Times New Roman"/>
          <w:sz w:val="28"/>
          <w:szCs w:val="28"/>
        </w:rPr>
      </w:pPr>
      <w:r w:rsidRPr="00D41555">
        <w:rPr>
          <w:rFonts w:ascii="Times New Roman" w:hAnsi="Times New Roman" w:cs="Times New Roman"/>
          <w:sz w:val="24"/>
          <w:szCs w:val="24"/>
        </w:rPr>
        <w:t>This is to certify that the Capstone Project entitled "AIRPORT GATE ASSIGNMENT USING</w:t>
      </w:r>
      <w:r w:rsidR="00405CDB">
        <w:rPr>
          <w:rFonts w:ascii="Times New Roman" w:hAnsi="Times New Roman" w:cs="Times New Roman"/>
          <w:sz w:val="24"/>
          <w:szCs w:val="24"/>
        </w:rPr>
        <w:t xml:space="preserve"> </w:t>
      </w:r>
      <w:r w:rsidRPr="00D41555">
        <w:rPr>
          <w:rFonts w:ascii="Times New Roman" w:hAnsi="Times New Roman" w:cs="Times New Roman"/>
          <w:sz w:val="24"/>
          <w:szCs w:val="24"/>
        </w:rPr>
        <w:t xml:space="preserve">GREEDY ALGORITHM" has been carried out </w:t>
      </w:r>
      <w:proofErr w:type="gramStart"/>
      <w:r w:rsidRPr="00D41555">
        <w:rPr>
          <w:rFonts w:ascii="Times New Roman" w:hAnsi="Times New Roman" w:cs="Times New Roman"/>
          <w:sz w:val="24"/>
          <w:szCs w:val="24"/>
        </w:rPr>
        <w:t xml:space="preserve">by  </w:t>
      </w:r>
      <w:r w:rsidR="00020292">
        <w:rPr>
          <w:rFonts w:ascii="Times New Roman" w:hAnsi="Times New Roman" w:cs="Times New Roman"/>
          <w:sz w:val="24"/>
          <w:szCs w:val="24"/>
        </w:rPr>
        <w:t>Furthose</w:t>
      </w:r>
      <w:proofErr w:type="gramEnd"/>
      <w:r w:rsidR="00020292">
        <w:rPr>
          <w:rFonts w:ascii="Times New Roman" w:hAnsi="Times New Roman" w:cs="Times New Roman"/>
          <w:sz w:val="24"/>
          <w:szCs w:val="24"/>
        </w:rPr>
        <w:t xml:space="preserve"> </w:t>
      </w:r>
      <w:proofErr w:type="spellStart"/>
      <w:proofErr w:type="gramStart"/>
      <w:r w:rsidR="00020292">
        <w:rPr>
          <w:rFonts w:ascii="Times New Roman" w:hAnsi="Times New Roman" w:cs="Times New Roman"/>
          <w:sz w:val="24"/>
          <w:szCs w:val="24"/>
        </w:rPr>
        <w:t>samreen</w:t>
      </w:r>
      <w:proofErr w:type="spellEnd"/>
      <w:r w:rsidRPr="00D41555">
        <w:rPr>
          <w:rFonts w:ascii="Times New Roman" w:hAnsi="Times New Roman" w:cs="Times New Roman"/>
          <w:sz w:val="24"/>
          <w:szCs w:val="24"/>
        </w:rPr>
        <w:t>(</w:t>
      </w:r>
      <w:proofErr w:type="gramEnd"/>
      <w:r w:rsidRPr="00D41555">
        <w:rPr>
          <w:rFonts w:ascii="Times New Roman" w:hAnsi="Times New Roman" w:cs="Times New Roman"/>
          <w:sz w:val="24"/>
          <w:szCs w:val="24"/>
        </w:rPr>
        <w:t>1925</w:t>
      </w:r>
      <w:r w:rsidR="00020292">
        <w:rPr>
          <w:rFonts w:ascii="Times New Roman" w:hAnsi="Times New Roman" w:cs="Times New Roman"/>
          <w:sz w:val="24"/>
          <w:szCs w:val="24"/>
        </w:rPr>
        <w:t>11164</w:t>
      </w:r>
      <w:r w:rsidRPr="00D41555">
        <w:rPr>
          <w:rFonts w:ascii="Times New Roman" w:hAnsi="Times New Roman" w:cs="Times New Roman"/>
          <w:sz w:val="24"/>
          <w:szCs w:val="24"/>
        </w:rPr>
        <w:t xml:space="preserve">) under the supervision of </w:t>
      </w:r>
      <w:proofErr w:type="gramStart"/>
      <w:r w:rsidR="00405CDB" w:rsidRPr="00405CDB">
        <w:rPr>
          <w:rFonts w:ascii="Times New Roman" w:hAnsi="Times New Roman" w:cs="Times New Roman"/>
          <w:sz w:val="24"/>
          <w:szCs w:val="24"/>
          <w:lang w:val="en-US"/>
        </w:rPr>
        <w:t>DR.P</w:t>
      </w:r>
      <w:proofErr w:type="gramEnd"/>
      <w:r w:rsidR="00405CDB" w:rsidRPr="00405CDB">
        <w:rPr>
          <w:rFonts w:ascii="Times New Roman" w:hAnsi="Times New Roman" w:cs="Times New Roman"/>
          <w:sz w:val="24"/>
          <w:szCs w:val="24"/>
          <w:lang w:val="en-US"/>
        </w:rPr>
        <w:t xml:space="preserve"> </w:t>
      </w:r>
      <w:proofErr w:type="spellStart"/>
      <w:r w:rsidR="00405CDB" w:rsidRPr="00405CDB">
        <w:rPr>
          <w:rFonts w:ascii="Times New Roman" w:hAnsi="Times New Roman" w:cs="Times New Roman"/>
          <w:sz w:val="24"/>
          <w:szCs w:val="24"/>
          <w:lang w:val="en-US"/>
        </w:rPr>
        <w:t>Solainayagi</w:t>
      </w:r>
      <w:proofErr w:type="spellEnd"/>
      <w:r w:rsidR="00405CDB">
        <w:rPr>
          <w:rFonts w:ascii="Times New Roman" w:hAnsi="Times New Roman" w:cs="Times New Roman"/>
          <w:sz w:val="24"/>
          <w:szCs w:val="24"/>
        </w:rPr>
        <w:t xml:space="preserve"> </w:t>
      </w:r>
      <w:r w:rsidRPr="00D41555">
        <w:rPr>
          <w:rFonts w:ascii="Times New Roman" w:hAnsi="Times New Roman" w:cs="Times New Roman"/>
          <w:sz w:val="24"/>
          <w:szCs w:val="24"/>
        </w:rPr>
        <w:t xml:space="preserve">and is submitted in partial fulfilment of the requirements for the current semester of the </w:t>
      </w:r>
      <w:proofErr w:type="spellStart"/>
      <w:proofErr w:type="gramStart"/>
      <w:r w:rsidRPr="00D41555">
        <w:rPr>
          <w:rFonts w:ascii="Times New Roman" w:hAnsi="Times New Roman" w:cs="Times New Roman"/>
          <w:sz w:val="24"/>
          <w:szCs w:val="24"/>
        </w:rPr>
        <w:t>B.Tech</w:t>
      </w:r>
      <w:proofErr w:type="spellEnd"/>
      <w:proofErr w:type="gramEnd"/>
      <w:r w:rsidRPr="00D41555">
        <w:rPr>
          <w:rFonts w:ascii="Times New Roman" w:hAnsi="Times New Roman" w:cs="Times New Roman"/>
          <w:sz w:val="24"/>
          <w:szCs w:val="24"/>
        </w:rPr>
        <w:t xml:space="preserve"> AI and DS programme at Saveetha Institute of Medical and Technical Sciences, Chennai.</w:t>
      </w:r>
    </w:p>
    <w:p w14:paraId="47FCBE04" w14:textId="77777777" w:rsidR="00D86EC4" w:rsidRPr="00446565" w:rsidRDefault="00000000">
      <w:pPr>
        <w:spacing w:before="600" w:after="200"/>
        <w:rPr>
          <w:rFonts w:ascii="Times New Roman" w:hAnsi="Times New Roman" w:cs="Times New Roman"/>
          <w:sz w:val="24"/>
          <w:szCs w:val="24"/>
        </w:rPr>
      </w:pPr>
      <w:r w:rsidRPr="00446565">
        <w:rPr>
          <w:rFonts w:ascii="Times New Roman" w:hAnsi="Times New Roman" w:cs="Times New Roman"/>
          <w:b/>
          <w:bCs/>
          <w:sz w:val="24"/>
          <w:szCs w:val="24"/>
        </w:rPr>
        <w:t>Signature of Guide</w:t>
      </w:r>
    </w:p>
    <w:p w14:paraId="461279AB" w14:textId="2E0CDB2F" w:rsidR="00D86EC4" w:rsidRPr="00446565" w:rsidRDefault="00000000">
      <w:pPr>
        <w:spacing w:before="400" w:after="200"/>
        <w:rPr>
          <w:rFonts w:ascii="Times New Roman" w:hAnsi="Times New Roman" w:cs="Times New Roman"/>
          <w:sz w:val="24"/>
          <w:szCs w:val="24"/>
        </w:rPr>
      </w:pPr>
      <w:r w:rsidRPr="00446565">
        <w:rPr>
          <w:rFonts w:ascii="Times New Roman" w:hAnsi="Times New Roman" w:cs="Times New Roman"/>
          <w:b/>
          <w:bCs/>
          <w:sz w:val="24"/>
          <w:szCs w:val="24"/>
        </w:rPr>
        <w:t>Signature of Head of Department</w:t>
      </w:r>
    </w:p>
    <w:p w14:paraId="4DD26345" w14:textId="4422860C" w:rsidR="00D86EC4" w:rsidRDefault="00341CF0">
      <w:r>
        <w:rPr>
          <w:noProof/>
        </w:rPr>
        <mc:AlternateContent>
          <mc:Choice Requires="wps">
            <w:drawing>
              <wp:anchor distT="45720" distB="45720" distL="114300" distR="114300" simplePos="0" relativeHeight="251661312" behindDoc="0" locked="0" layoutInCell="1" allowOverlap="1" wp14:anchorId="14EA84FB" wp14:editId="31B0F33B">
                <wp:simplePos x="0" y="0"/>
                <wp:positionH relativeFrom="margin">
                  <wp:posOffset>3425190</wp:posOffset>
                </wp:positionH>
                <wp:positionV relativeFrom="paragraph">
                  <wp:posOffset>227965</wp:posOffset>
                </wp:positionV>
                <wp:extent cx="3063240" cy="1684020"/>
                <wp:effectExtent l="0" t="0" r="22860" b="11430"/>
                <wp:wrapSquare wrapText="bothSides"/>
                <wp:docPr id="354625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1684020"/>
                        </a:xfrm>
                        <a:prstGeom prst="rect">
                          <a:avLst/>
                        </a:prstGeom>
                        <a:solidFill>
                          <a:srgbClr val="FFFFFF"/>
                        </a:solidFill>
                        <a:ln w="9525">
                          <a:solidFill>
                            <a:srgbClr val="000000"/>
                          </a:solidFill>
                          <a:miter lim="800000"/>
                          <a:headEnd/>
                          <a:tailEnd/>
                        </a:ln>
                      </wps:spPr>
                      <wps:txbx>
                        <w:txbxContent>
                          <w:p w14:paraId="4AA00EC2" w14:textId="77777777" w:rsidR="00446565" w:rsidRPr="00446565" w:rsidRDefault="00446565" w:rsidP="00341CF0">
                            <w:pPr>
                              <w:spacing w:line="360" w:lineRule="auto"/>
                              <w:rPr>
                                <w:rFonts w:ascii="Times New Roman" w:hAnsi="Times New Roman" w:cs="Times New Roman"/>
                                <w:b/>
                                <w:bCs/>
                                <w:sz w:val="24"/>
                                <w:szCs w:val="24"/>
                              </w:rPr>
                            </w:pPr>
                            <w:r w:rsidRPr="00446565">
                              <w:rPr>
                                <w:rFonts w:ascii="Times New Roman" w:hAnsi="Times New Roman" w:cs="Times New Roman"/>
                                <w:b/>
                                <w:bCs/>
                                <w:sz w:val="24"/>
                                <w:szCs w:val="24"/>
                              </w:rPr>
                              <w:t xml:space="preserve">Course Faculty: </w:t>
                            </w:r>
                            <w:proofErr w:type="spellStart"/>
                            <w:r w:rsidRPr="00446565">
                              <w:rPr>
                                <w:rFonts w:ascii="Times New Roman" w:hAnsi="Times New Roman" w:cs="Times New Roman"/>
                                <w:b/>
                                <w:bCs/>
                                <w:sz w:val="24"/>
                                <w:szCs w:val="24"/>
                              </w:rPr>
                              <w:t>Dr.</w:t>
                            </w:r>
                            <w:proofErr w:type="gramStart"/>
                            <w:r w:rsidRPr="00446565">
                              <w:rPr>
                                <w:rFonts w:ascii="Times New Roman" w:hAnsi="Times New Roman" w:cs="Times New Roman"/>
                                <w:b/>
                                <w:bCs/>
                                <w:sz w:val="24"/>
                                <w:szCs w:val="24"/>
                              </w:rPr>
                              <w:t>P.Solainayagi</w:t>
                            </w:r>
                            <w:proofErr w:type="spellEnd"/>
                            <w:proofErr w:type="gramEnd"/>
                            <w:r w:rsidRPr="00446565">
                              <w:rPr>
                                <w:rFonts w:ascii="Times New Roman" w:hAnsi="Times New Roman" w:cs="Times New Roman"/>
                                <w:b/>
                                <w:bCs/>
                                <w:sz w:val="24"/>
                                <w:szCs w:val="24"/>
                              </w:rPr>
                              <w:t xml:space="preserve">, </w:t>
                            </w:r>
                          </w:p>
                          <w:p w14:paraId="25A530BB" w14:textId="286BCCE4" w:rsidR="00341CF0" w:rsidRPr="00446565" w:rsidRDefault="00446565" w:rsidP="00341CF0">
                            <w:pPr>
                              <w:spacing w:line="360" w:lineRule="auto"/>
                              <w:rPr>
                                <w:rFonts w:ascii="Times New Roman" w:hAnsi="Times New Roman" w:cs="Times New Roman"/>
                                <w:b/>
                                <w:bCs/>
                                <w:sz w:val="24"/>
                                <w:szCs w:val="24"/>
                              </w:rPr>
                            </w:pPr>
                            <w:r w:rsidRPr="00446565">
                              <w:rPr>
                                <w:rFonts w:ascii="Times New Roman" w:hAnsi="Times New Roman" w:cs="Times New Roman"/>
                                <w:b/>
                                <w:bCs/>
                                <w:sz w:val="24"/>
                                <w:szCs w:val="24"/>
                              </w:rPr>
                              <w:t>Professor, Department of CSE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EA84FB" id="_x0000_t202" coordsize="21600,21600" o:spt="202" path="m,l,21600r21600,l21600,xe">
                <v:stroke joinstyle="miter"/>
                <v:path gradientshapeok="t" o:connecttype="rect"/>
              </v:shapetype>
              <v:shape id="Text Box 2" o:spid="_x0000_s1026" type="#_x0000_t202" style="position:absolute;margin-left:269.7pt;margin-top:17.95pt;width:241.2pt;height:132.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">
                <v:textbox>
                  <w:txbxContent>
                    <w:p w14:paraId="4AA00EC2" w14:textId="77777777" w:rsidR="00446565" w:rsidRPr="00446565" w:rsidRDefault="00446565" w:rsidP="00341CF0">
                      <w:pPr>
                        <w:spacing w:line="360" w:lineRule="auto"/>
                        <w:rPr>
                          <w:rFonts w:ascii="Times New Roman" w:hAnsi="Times New Roman" w:cs="Times New Roman"/>
                          <w:b/>
                          <w:bCs/>
                          <w:sz w:val="24"/>
                          <w:szCs w:val="24"/>
                        </w:rPr>
                      </w:pPr>
                      <w:r w:rsidRPr="00446565">
                        <w:rPr>
                          <w:rFonts w:ascii="Times New Roman" w:hAnsi="Times New Roman" w:cs="Times New Roman"/>
                          <w:b/>
                          <w:bCs/>
                          <w:sz w:val="24"/>
                          <w:szCs w:val="24"/>
                        </w:rPr>
                        <w:t xml:space="preserve">Course Faculty: </w:t>
                      </w:r>
                      <w:proofErr w:type="spellStart"/>
                      <w:r w:rsidRPr="00446565">
                        <w:rPr>
                          <w:rFonts w:ascii="Times New Roman" w:hAnsi="Times New Roman" w:cs="Times New Roman"/>
                          <w:b/>
                          <w:bCs/>
                          <w:sz w:val="24"/>
                          <w:szCs w:val="24"/>
                        </w:rPr>
                        <w:t>Dr.</w:t>
                      </w:r>
                      <w:proofErr w:type="gramStart"/>
                      <w:r w:rsidRPr="00446565">
                        <w:rPr>
                          <w:rFonts w:ascii="Times New Roman" w:hAnsi="Times New Roman" w:cs="Times New Roman"/>
                          <w:b/>
                          <w:bCs/>
                          <w:sz w:val="24"/>
                          <w:szCs w:val="24"/>
                        </w:rPr>
                        <w:t>P.Solainayagi</w:t>
                      </w:r>
                      <w:proofErr w:type="spellEnd"/>
                      <w:proofErr w:type="gramEnd"/>
                      <w:r w:rsidRPr="00446565">
                        <w:rPr>
                          <w:rFonts w:ascii="Times New Roman" w:hAnsi="Times New Roman" w:cs="Times New Roman"/>
                          <w:b/>
                          <w:bCs/>
                          <w:sz w:val="24"/>
                          <w:szCs w:val="24"/>
                        </w:rPr>
                        <w:t xml:space="preserve">, </w:t>
                      </w:r>
                    </w:p>
                    <w:p w14:paraId="25A530BB" w14:textId="286BCCE4" w:rsidR="00341CF0" w:rsidRPr="00446565" w:rsidRDefault="00446565" w:rsidP="00341CF0">
                      <w:pPr>
                        <w:spacing w:line="360" w:lineRule="auto"/>
                        <w:rPr>
                          <w:rFonts w:ascii="Times New Roman" w:hAnsi="Times New Roman" w:cs="Times New Roman"/>
                          <w:b/>
                          <w:bCs/>
                          <w:sz w:val="24"/>
                          <w:szCs w:val="24"/>
                        </w:rPr>
                      </w:pPr>
                      <w:r w:rsidRPr="00446565">
                        <w:rPr>
                          <w:rFonts w:ascii="Times New Roman" w:hAnsi="Times New Roman" w:cs="Times New Roman"/>
                          <w:b/>
                          <w:bCs/>
                          <w:sz w:val="24"/>
                          <w:szCs w:val="24"/>
                        </w:rPr>
                        <w:t>Professor, Department of CSE</w:t>
                      </w:r>
                    </w:p>
                  </w:txbxContent>
                </v:textbox>
                <w10:wrap type="square" anchorx="margin"/>
              </v:shape>
            </w:pict>
          </mc:Fallback>
        </mc:AlternateContent>
      </w:r>
      <w:r w:rsidR="000B6506" w:rsidRPr="005C7B75">
        <w:rPr>
          <w:noProof/>
          <w:color w:val="EE0000"/>
        </w:rPr>
        <mc:AlternateContent>
          <mc:Choice Requires="wps">
            <w:drawing>
              <wp:anchor distT="45720" distB="45720" distL="114300" distR="114300" simplePos="0" relativeHeight="251659264" behindDoc="0" locked="0" layoutInCell="1" allowOverlap="1" wp14:anchorId="046A5889" wp14:editId="7ED33557">
                <wp:simplePos x="0" y="0"/>
                <wp:positionH relativeFrom="margin">
                  <wp:posOffset>0</wp:posOffset>
                </wp:positionH>
                <wp:positionV relativeFrom="page">
                  <wp:posOffset>4753610</wp:posOffset>
                </wp:positionV>
                <wp:extent cx="3230880" cy="1714500"/>
                <wp:effectExtent l="0" t="0" r="266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880" cy="1714500"/>
                        </a:xfrm>
                        <a:prstGeom prst="rect">
                          <a:avLst/>
                        </a:prstGeom>
                        <a:solidFill>
                          <a:srgbClr val="FFFFFF"/>
                        </a:solidFill>
                        <a:ln w="9525">
                          <a:solidFill>
                            <a:srgbClr val="000000"/>
                          </a:solidFill>
                          <a:miter lim="800000"/>
                          <a:headEnd/>
                          <a:tailEnd/>
                        </a:ln>
                      </wps:spPr>
                      <wps:txbx>
                        <w:txbxContent>
                          <w:p w14:paraId="3EDBEA69" w14:textId="64F2C512" w:rsidR="000223D7" w:rsidRPr="000223D7" w:rsidRDefault="000223D7" w:rsidP="000223D7">
                            <w:pPr>
                              <w:shd w:val="clear" w:color="auto" w:fill="F2F2F2" w:themeFill="background1" w:themeFillShade="F2"/>
                              <w:spacing w:line="360" w:lineRule="auto"/>
                              <w:rPr>
                                <w:rFonts w:ascii="Times New Roman" w:hAnsi="Times New Roman" w:cs="Times New Roman"/>
                                <w:b/>
                                <w:bCs/>
                                <w:sz w:val="24"/>
                                <w:szCs w:val="24"/>
                              </w:rPr>
                            </w:pPr>
                            <w:r w:rsidRPr="000223D7">
                              <w:rPr>
                                <w:rFonts w:ascii="Times New Roman" w:hAnsi="Times New Roman" w:cs="Times New Roman"/>
                                <w:b/>
                                <w:bCs/>
                                <w:sz w:val="24"/>
                                <w:szCs w:val="24"/>
                              </w:rPr>
                              <w:t>Course Coordinator:</w:t>
                            </w:r>
                            <w:r>
                              <w:rPr>
                                <w:rFonts w:ascii="Times New Roman" w:hAnsi="Times New Roman" w:cs="Times New Roman"/>
                                <w:b/>
                                <w:bCs/>
                                <w:sz w:val="24"/>
                                <w:szCs w:val="24"/>
                              </w:rPr>
                              <w:t xml:space="preserve"> </w:t>
                            </w:r>
                            <w:r w:rsidRPr="000223D7">
                              <w:rPr>
                                <w:rFonts w:ascii="Times New Roman" w:hAnsi="Times New Roman" w:cs="Times New Roman"/>
                                <w:b/>
                                <w:bCs/>
                                <w:sz w:val="24"/>
                                <w:szCs w:val="24"/>
                              </w:rPr>
                              <w:t>Dr. F. Mary Harin Fernandez</w:t>
                            </w:r>
                          </w:p>
                          <w:p w14:paraId="15BC8B8C" w14:textId="77777777" w:rsidR="000223D7" w:rsidRPr="000223D7" w:rsidRDefault="000223D7" w:rsidP="000223D7">
                            <w:pPr>
                              <w:shd w:val="clear" w:color="auto" w:fill="F2F2F2" w:themeFill="background1" w:themeFillShade="F2"/>
                              <w:spacing w:line="360" w:lineRule="auto"/>
                              <w:rPr>
                                <w:rFonts w:ascii="Times New Roman" w:hAnsi="Times New Roman" w:cs="Times New Roman"/>
                                <w:b/>
                                <w:bCs/>
                                <w:sz w:val="24"/>
                                <w:szCs w:val="24"/>
                              </w:rPr>
                            </w:pPr>
                            <w:r w:rsidRPr="000223D7">
                              <w:rPr>
                                <w:rFonts w:ascii="Times New Roman" w:hAnsi="Times New Roman" w:cs="Times New Roman"/>
                                <w:b/>
                                <w:bCs/>
                                <w:sz w:val="24"/>
                                <w:szCs w:val="24"/>
                              </w:rPr>
                              <w:t>Professor,</w:t>
                            </w:r>
                          </w:p>
                          <w:p w14:paraId="43BAE5CD" w14:textId="7D4245AF" w:rsidR="000B6506" w:rsidRPr="000223D7" w:rsidRDefault="000223D7" w:rsidP="000223D7">
                            <w:pPr>
                              <w:shd w:val="clear" w:color="auto" w:fill="F2F2F2" w:themeFill="background1" w:themeFillShade="F2"/>
                              <w:spacing w:line="360" w:lineRule="auto"/>
                              <w:rPr>
                                <w:rFonts w:ascii="Times New Roman" w:hAnsi="Times New Roman" w:cs="Times New Roman"/>
                                <w:b/>
                                <w:bCs/>
                                <w:sz w:val="24"/>
                                <w:szCs w:val="24"/>
                              </w:rPr>
                            </w:pPr>
                            <w:r w:rsidRPr="000223D7">
                              <w:rPr>
                                <w:rFonts w:ascii="Times New Roman" w:hAnsi="Times New Roman" w:cs="Times New Roman"/>
                                <w:b/>
                                <w:bCs/>
                                <w:sz w:val="24"/>
                                <w:szCs w:val="24"/>
                              </w:rPr>
                              <w:t>Department of CSE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6A5889" id="_x0000_s1027" type="#_x0000_t202" style="position:absolute;margin-left:0;margin-top:374.3pt;width:254.4pt;height:13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">
                <v:textbox>
                  <w:txbxContent>
                    <w:p w14:paraId="3EDBEA69" w14:textId="64F2C512" w:rsidR="000223D7" w:rsidRPr="000223D7" w:rsidRDefault="000223D7" w:rsidP="000223D7">
                      <w:pPr>
                        <w:shd w:val="clear" w:color="auto" w:fill="F2F2F2" w:themeFill="background1" w:themeFillShade="F2"/>
                        <w:spacing w:line="360" w:lineRule="auto"/>
                        <w:rPr>
                          <w:rFonts w:ascii="Times New Roman" w:hAnsi="Times New Roman" w:cs="Times New Roman"/>
                          <w:b/>
                          <w:bCs/>
                          <w:sz w:val="24"/>
                          <w:szCs w:val="24"/>
                        </w:rPr>
                      </w:pPr>
                      <w:r w:rsidRPr="000223D7">
                        <w:rPr>
                          <w:rFonts w:ascii="Times New Roman" w:hAnsi="Times New Roman" w:cs="Times New Roman"/>
                          <w:b/>
                          <w:bCs/>
                          <w:sz w:val="24"/>
                          <w:szCs w:val="24"/>
                        </w:rPr>
                        <w:t>Course Coordinator:</w:t>
                      </w:r>
                      <w:r>
                        <w:rPr>
                          <w:rFonts w:ascii="Times New Roman" w:hAnsi="Times New Roman" w:cs="Times New Roman"/>
                          <w:b/>
                          <w:bCs/>
                          <w:sz w:val="24"/>
                          <w:szCs w:val="24"/>
                        </w:rPr>
                        <w:t xml:space="preserve"> </w:t>
                      </w:r>
                      <w:r w:rsidRPr="000223D7">
                        <w:rPr>
                          <w:rFonts w:ascii="Times New Roman" w:hAnsi="Times New Roman" w:cs="Times New Roman"/>
                          <w:b/>
                          <w:bCs/>
                          <w:sz w:val="24"/>
                          <w:szCs w:val="24"/>
                        </w:rPr>
                        <w:t>Dr. F. Mary Harin Fernandez</w:t>
                      </w:r>
                    </w:p>
                    <w:p w14:paraId="15BC8B8C" w14:textId="77777777" w:rsidR="000223D7" w:rsidRPr="000223D7" w:rsidRDefault="000223D7" w:rsidP="000223D7">
                      <w:pPr>
                        <w:shd w:val="clear" w:color="auto" w:fill="F2F2F2" w:themeFill="background1" w:themeFillShade="F2"/>
                        <w:spacing w:line="360" w:lineRule="auto"/>
                        <w:rPr>
                          <w:rFonts w:ascii="Times New Roman" w:hAnsi="Times New Roman" w:cs="Times New Roman"/>
                          <w:b/>
                          <w:bCs/>
                          <w:sz w:val="24"/>
                          <w:szCs w:val="24"/>
                        </w:rPr>
                      </w:pPr>
                      <w:r w:rsidRPr="000223D7">
                        <w:rPr>
                          <w:rFonts w:ascii="Times New Roman" w:hAnsi="Times New Roman" w:cs="Times New Roman"/>
                          <w:b/>
                          <w:bCs/>
                          <w:sz w:val="24"/>
                          <w:szCs w:val="24"/>
                        </w:rPr>
                        <w:t>Professor,</w:t>
                      </w:r>
                    </w:p>
                    <w:p w14:paraId="43BAE5CD" w14:textId="7D4245AF" w:rsidR="000B6506" w:rsidRPr="000223D7" w:rsidRDefault="000223D7" w:rsidP="000223D7">
                      <w:pPr>
                        <w:shd w:val="clear" w:color="auto" w:fill="F2F2F2" w:themeFill="background1" w:themeFillShade="F2"/>
                        <w:spacing w:line="360" w:lineRule="auto"/>
                        <w:rPr>
                          <w:rFonts w:ascii="Times New Roman" w:hAnsi="Times New Roman" w:cs="Times New Roman"/>
                          <w:b/>
                          <w:bCs/>
                          <w:sz w:val="24"/>
                          <w:szCs w:val="24"/>
                        </w:rPr>
                      </w:pPr>
                      <w:r w:rsidRPr="000223D7">
                        <w:rPr>
                          <w:rFonts w:ascii="Times New Roman" w:hAnsi="Times New Roman" w:cs="Times New Roman"/>
                          <w:b/>
                          <w:bCs/>
                          <w:sz w:val="24"/>
                          <w:szCs w:val="24"/>
                        </w:rPr>
                        <w:t>Department of CSE</w:t>
                      </w:r>
                    </w:p>
                  </w:txbxContent>
                </v:textbox>
                <w10:wrap type="square" anchorx="margin" anchory="page"/>
              </v:shape>
            </w:pict>
          </mc:Fallback>
        </mc:AlternateContent>
      </w:r>
      <w:r>
        <w:br w:type="page"/>
      </w:r>
    </w:p>
    <w:p w14:paraId="1B373937" w14:textId="77777777" w:rsidR="00D86EC4" w:rsidRPr="00D41555" w:rsidRDefault="00000000">
      <w:pPr>
        <w:spacing w:after="120"/>
        <w:jc w:val="center"/>
        <w:rPr>
          <w:rFonts w:ascii="Times New Roman" w:hAnsi="Times New Roman" w:cs="Times New Roman"/>
          <w:sz w:val="44"/>
          <w:szCs w:val="44"/>
        </w:rPr>
      </w:pPr>
      <w:r w:rsidRPr="00D41555">
        <w:rPr>
          <w:rFonts w:ascii="Times New Roman" w:hAnsi="Times New Roman" w:cs="Times New Roman"/>
          <w:b/>
          <w:bCs/>
          <w:sz w:val="44"/>
          <w:szCs w:val="44"/>
        </w:rPr>
        <w:lastRenderedPageBreak/>
        <w:t>SIMATS ENGINEERING</w:t>
      </w:r>
    </w:p>
    <w:p w14:paraId="309AC315" w14:textId="77777777" w:rsidR="00D86EC4" w:rsidRPr="00D41555" w:rsidRDefault="00000000">
      <w:pPr>
        <w:spacing w:after="300"/>
        <w:jc w:val="center"/>
        <w:rPr>
          <w:rFonts w:ascii="Times New Roman" w:hAnsi="Times New Roman" w:cs="Times New Roman"/>
          <w:sz w:val="28"/>
          <w:szCs w:val="28"/>
        </w:rPr>
      </w:pPr>
      <w:r w:rsidRPr="00D41555">
        <w:rPr>
          <w:rFonts w:ascii="Times New Roman" w:hAnsi="Times New Roman" w:cs="Times New Roman"/>
          <w:sz w:val="28"/>
          <w:szCs w:val="28"/>
        </w:rPr>
        <w:t>Saveetha Institute of Medical and Technical Sciences, Chennai-602105</w:t>
      </w:r>
    </w:p>
    <w:p w14:paraId="3C3AB6C6" w14:textId="412BFF26" w:rsidR="00D86EC4" w:rsidRPr="00D41555" w:rsidRDefault="00D41555">
      <w:pPr>
        <w:pStyle w:val="Heading2"/>
        <w:spacing w:before="300" w:after="160"/>
        <w:rPr>
          <w:color w:val="auto"/>
          <w:sz w:val="44"/>
          <w:szCs w:val="44"/>
        </w:rPr>
      </w:pPr>
      <w:r>
        <w:rPr>
          <w:b/>
          <w:bCs/>
          <w:color w:val="auto"/>
          <w:sz w:val="44"/>
          <w:szCs w:val="44"/>
        </w:rPr>
        <w:t xml:space="preserve">                                  </w:t>
      </w:r>
      <w:r w:rsidRPr="00D41555">
        <w:rPr>
          <w:b/>
          <w:bCs/>
          <w:color w:val="auto"/>
          <w:sz w:val="44"/>
          <w:szCs w:val="44"/>
        </w:rPr>
        <w:t>DECLARATION</w:t>
      </w:r>
    </w:p>
    <w:p w14:paraId="3382A1F9" w14:textId="7079C845"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We</w:t>
      </w:r>
      <w:r w:rsidR="00D41555" w:rsidRPr="00D41555">
        <w:rPr>
          <w:rFonts w:ascii="Times New Roman" w:hAnsi="Times New Roman" w:cs="Times New Roman"/>
          <w:sz w:val="24"/>
          <w:szCs w:val="24"/>
        </w:rPr>
        <w:t xml:space="preserve"> </w:t>
      </w:r>
      <w:r w:rsidR="00020292">
        <w:rPr>
          <w:rFonts w:ascii="Times New Roman" w:hAnsi="Times New Roman" w:cs="Times New Roman"/>
          <w:sz w:val="24"/>
          <w:szCs w:val="24"/>
        </w:rPr>
        <w:t>Furthose Samreen B</w:t>
      </w:r>
      <w:r w:rsidRPr="00D41555">
        <w:rPr>
          <w:rFonts w:ascii="Times New Roman" w:hAnsi="Times New Roman" w:cs="Times New Roman"/>
          <w:sz w:val="24"/>
          <w:szCs w:val="24"/>
        </w:rPr>
        <w:t xml:space="preserve"> (1925</w:t>
      </w:r>
      <w:r w:rsidR="00020292">
        <w:rPr>
          <w:rFonts w:ascii="Times New Roman" w:hAnsi="Times New Roman" w:cs="Times New Roman"/>
          <w:sz w:val="24"/>
          <w:szCs w:val="24"/>
        </w:rPr>
        <w:t>11164</w:t>
      </w:r>
      <w:r w:rsidRPr="00D41555">
        <w:rPr>
          <w:rFonts w:ascii="Times New Roman" w:hAnsi="Times New Roman" w:cs="Times New Roman"/>
          <w:sz w:val="24"/>
          <w:szCs w:val="24"/>
        </w:rPr>
        <w:t xml:space="preserve">) of the </w:t>
      </w:r>
      <w:proofErr w:type="spellStart"/>
      <w:proofErr w:type="gramStart"/>
      <w:r w:rsidRPr="00D41555">
        <w:rPr>
          <w:rFonts w:ascii="Times New Roman" w:hAnsi="Times New Roman" w:cs="Times New Roman"/>
          <w:sz w:val="24"/>
          <w:szCs w:val="24"/>
        </w:rPr>
        <w:t>B.Tech</w:t>
      </w:r>
      <w:proofErr w:type="spellEnd"/>
      <w:proofErr w:type="gramEnd"/>
      <w:r w:rsidRPr="00D41555">
        <w:rPr>
          <w:rFonts w:ascii="Times New Roman" w:hAnsi="Times New Roman" w:cs="Times New Roman"/>
          <w:sz w:val="24"/>
          <w:szCs w:val="24"/>
        </w:rPr>
        <w:t xml:space="preserve"> </w:t>
      </w:r>
      <w:r w:rsidR="00020292">
        <w:rPr>
          <w:rFonts w:ascii="Times New Roman" w:hAnsi="Times New Roman" w:cs="Times New Roman"/>
          <w:sz w:val="24"/>
          <w:szCs w:val="24"/>
        </w:rPr>
        <w:t>CSE</w:t>
      </w:r>
      <w:r w:rsidRPr="00D41555">
        <w:rPr>
          <w:rFonts w:ascii="Times New Roman" w:hAnsi="Times New Roman" w:cs="Times New Roman"/>
          <w:sz w:val="24"/>
          <w:szCs w:val="24"/>
        </w:rPr>
        <w:t>, SIMATS Engineering, Saveetha Institute of Medical and Technical Sciences, Chennai, hereby declare that the Capstone Project Work entitled "</w:t>
      </w:r>
      <w:r w:rsidRPr="00D41555">
        <w:rPr>
          <w:rFonts w:ascii="Times New Roman" w:hAnsi="Times New Roman" w:cs="Times New Roman"/>
          <w:b/>
          <w:bCs/>
          <w:sz w:val="24"/>
          <w:szCs w:val="24"/>
        </w:rPr>
        <w:t>AIRPORT GATE ASSIGNMENT USING GREEDY ALGORITHM</w:t>
      </w:r>
      <w:r w:rsidRPr="00D41555">
        <w:rPr>
          <w:rFonts w:ascii="Times New Roman" w:hAnsi="Times New Roman" w:cs="Times New Roman"/>
          <w:sz w:val="24"/>
          <w:szCs w:val="24"/>
        </w:rPr>
        <w:t xml:space="preserve">" is the result of our own </w:t>
      </w:r>
      <w:proofErr w:type="spellStart"/>
      <w:r w:rsidRPr="00D41555">
        <w:rPr>
          <w:rFonts w:ascii="Times New Roman" w:hAnsi="Times New Roman" w:cs="Times New Roman"/>
          <w:sz w:val="24"/>
          <w:szCs w:val="24"/>
        </w:rPr>
        <w:t>bonafide</w:t>
      </w:r>
      <w:proofErr w:type="spellEnd"/>
      <w:r w:rsidRPr="00D41555">
        <w:rPr>
          <w:rFonts w:ascii="Times New Roman" w:hAnsi="Times New Roman" w:cs="Times New Roman"/>
          <w:sz w:val="24"/>
          <w:szCs w:val="24"/>
        </w:rPr>
        <w:t xml:space="preserve"> effort. To the best of our knowledge, the work presented herein is accurate and has been carried out in accordance with the principles of engineering ethics and academic integrity. All sources, references, data, and other materials used in the project have been appropriately acknowledged. Any external tools, software, datasets, or AI-assisted tools used during the preparation of this report have been appropriately disclosed. We confirm that all applicable ethical, academic, institutional, and professional requirements have been duly followed throughout the planning, execution, analysis, and documentation of the project.</w:t>
      </w:r>
    </w:p>
    <w:p w14:paraId="358C9158" w14:textId="77777777" w:rsidR="00D86EC4" w:rsidRPr="00D41555" w:rsidRDefault="00000000">
      <w:pPr>
        <w:spacing w:after="60" w:line="300" w:lineRule="auto"/>
        <w:jc w:val="both"/>
        <w:rPr>
          <w:rFonts w:ascii="Times New Roman" w:hAnsi="Times New Roman" w:cs="Times New Roman"/>
          <w:sz w:val="24"/>
          <w:szCs w:val="24"/>
        </w:rPr>
      </w:pPr>
      <w:r w:rsidRPr="00D41555">
        <w:rPr>
          <w:rFonts w:ascii="Times New Roman" w:hAnsi="Times New Roman" w:cs="Times New Roman"/>
          <w:sz w:val="24"/>
          <w:szCs w:val="24"/>
        </w:rPr>
        <w:t>Place: CHENNAI</w:t>
      </w:r>
    </w:p>
    <w:p w14:paraId="6CB0A62C" w14:textId="116A9751" w:rsidR="00D86EC4" w:rsidRPr="00D41555" w:rsidRDefault="00000000">
      <w:pPr>
        <w:spacing w:after="300" w:line="300" w:lineRule="auto"/>
        <w:jc w:val="both"/>
        <w:rPr>
          <w:rFonts w:ascii="Times New Roman" w:hAnsi="Times New Roman" w:cs="Times New Roman"/>
          <w:sz w:val="24"/>
          <w:szCs w:val="24"/>
        </w:rPr>
      </w:pPr>
      <w:r w:rsidRPr="00D41555">
        <w:rPr>
          <w:rFonts w:ascii="Times New Roman" w:hAnsi="Times New Roman" w:cs="Times New Roman"/>
          <w:sz w:val="24"/>
          <w:szCs w:val="24"/>
        </w:rPr>
        <w:t xml:space="preserve">Date: </w:t>
      </w:r>
    </w:p>
    <w:p w14:paraId="4FE3D195" w14:textId="77777777" w:rsidR="00D86EC4" w:rsidRPr="00D41555" w:rsidRDefault="00000000">
      <w:pPr>
        <w:spacing w:after="200" w:line="300" w:lineRule="auto"/>
        <w:jc w:val="both"/>
        <w:rPr>
          <w:rFonts w:ascii="Times New Roman" w:hAnsi="Times New Roman" w:cs="Times New Roman"/>
          <w:sz w:val="24"/>
          <w:szCs w:val="24"/>
        </w:rPr>
      </w:pPr>
      <w:r w:rsidRPr="00D41555">
        <w:rPr>
          <w:rFonts w:ascii="Times New Roman" w:hAnsi="Times New Roman" w:cs="Times New Roman"/>
          <w:b/>
          <w:bCs/>
          <w:sz w:val="24"/>
          <w:szCs w:val="24"/>
        </w:rPr>
        <w:t>Signature of the Students with Names</w:t>
      </w:r>
    </w:p>
    <w:p w14:paraId="600C12ED" w14:textId="0700F9B3" w:rsidR="00D86EC4" w:rsidRPr="00D41555" w:rsidRDefault="00020292">
      <w:pPr>
        <w:spacing w:after="60" w:line="300" w:lineRule="auto"/>
        <w:jc w:val="both"/>
        <w:rPr>
          <w:rFonts w:ascii="Times New Roman" w:hAnsi="Times New Roman" w:cs="Times New Roman"/>
          <w:sz w:val="24"/>
          <w:szCs w:val="24"/>
        </w:rPr>
      </w:pPr>
      <w:r>
        <w:rPr>
          <w:rFonts w:ascii="Times New Roman" w:hAnsi="Times New Roman" w:cs="Times New Roman"/>
          <w:b/>
          <w:bCs/>
          <w:sz w:val="24"/>
          <w:szCs w:val="24"/>
        </w:rPr>
        <w:t>FURTHOSE SAMREEN B</w:t>
      </w:r>
    </w:p>
    <w:p w14:paraId="6BB643F3" w14:textId="77777777" w:rsidR="00D86EC4" w:rsidRDefault="00000000">
      <w:r>
        <w:br w:type="page"/>
      </w:r>
    </w:p>
    <w:p w14:paraId="4A59B8DD" w14:textId="77777777" w:rsidR="00D86EC4" w:rsidRPr="00D41555" w:rsidRDefault="00000000">
      <w:pPr>
        <w:spacing w:after="120"/>
        <w:jc w:val="center"/>
        <w:rPr>
          <w:sz w:val="44"/>
          <w:szCs w:val="44"/>
        </w:rPr>
      </w:pPr>
      <w:r w:rsidRPr="00D41555">
        <w:rPr>
          <w:b/>
          <w:bCs/>
          <w:sz w:val="44"/>
          <w:szCs w:val="44"/>
        </w:rPr>
        <w:lastRenderedPageBreak/>
        <w:t>SIMATS ENGINEERING</w:t>
      </w:r>
    </w:p>
    <w:p w14:paraId="6F15CC3A" w14:textId="77777777" w:rsidR="00D86EC4" w:rsidRPr="00D41555" w:rsidRDefault="00000000">
      <w:pPr>
        <w:spacing w:after="300"/>
        <w:jc w:val="center"/>
        <w:rPr>
          <w:sz w:val="28"/>
          <w:szCs w:val="28"/>
        </w:rPr>
      </w:pPr>
      <w:r w:rsidRPr="00D41555">
        <w:rPr>
          <w:sz w:val="28"/>
          <w:szCs w:val="28"/>
        </w:rPr>
        <w:t>Saveetha Institute of Medical and Technical Sciences, Chennai-602105</w:t>
      </w:r>
    </w:p>
    <w:p w14:paraId="3248B406" w14:textId="17DF82DE" w:rsidR="00D86EC4" w:rsidRPr="00D41555" w:rsidRDefault="00D41555">
      <w:pPr>
        <w:pStyle w:val="Heading2"/>
        <w:spacing w:before="300" w:after="160"/>
        <w:rPr>
          <w:rFonts w:ascii="Times New Roman" w:hAnsi="Times New Roman" w:cs="Times New Roman"/>
          <w:color w:val="auto"/>
          <w:sz w:val="28"/>
          <w:szCs w:val="28"/>
        </w:rPr>
      </w:pPr>
      <w:r w:rsidRPr="00D41555">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 </w:t>
      </w:r>
      <w:r w:rsidRPr="00D41555">
        <w:rPr>
          <w:rFonts w:ascii="Times New Roman" w:hAnsi="Times New Roman" w:cs="Times New Roman"/>
          <w:b/>
          <w:bCs/>
          <w:color w:val="auto"/>
          <w:sz w:val="28"/>
          <w:szCs w:val="28"/>
        </w:rPr>
        <w:t>Individual Contribution Statement</w:t>
      </w:r>
    </w:p>
    <w:p w14:paraId="2A2F13D6" w14:textId="56FDFDAE" w:rsidR="00D86EC4" w:rsidRPr="00D41555" w:rsidRDefault="00D41555">
      <w:pPr>
        <w:spacing w:after="160" w:line="300" w:lineRule="auto"/>
        <w:jc w:val="both"/>
        <w:rPr>
          <w:rFonts w:ascii="Times New Roman" w:hAnsi="Times New Roman" w:cs="Times New Roman"/>
          <w:sz w:val="28"/>
          <w:szCs w:val="28"/>
        </w:rPr>
      </w:pPr>
      <w:r w:rsidRPr="00D41555">
        <w:rPr>
          <w:rFonts w:ascii="Times New Roman" w:hAnsi="Times New Roman" w:cs="Times New Roman"/>
          <w:i/>
          <w:iCs/>
          <w:sz w:val="28"/>
          <w:szCs w:val="28"/>
        </w:rPr>
        <w:t xml:space="preserve">                                         (Mandatory for all team projects)</w:t>
      </w:r>
    </w:p>
    <w:tbl>
      <w:tblPr>
        <w:tblW w:w="9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1512"/>
        <w:gridCol w:w="1665"/>
        <w:gridCol w:w="2054"/>
        <w:gridCol w:w="1495"/>
        <w:gridCol w:w="1259"/>
      </w:tblGrid>
      <w:tr w:rsidR="00D86EC4" w14:paraId="5CD57CAA" w14:textId="77777777" w:rsidTr="00D41555">
        <w:trPr>
          <w:tblHeader/>
        </w:trPr>
        <w:tc>
          <w:tcPr>
            <w:tcW w:w="1311" w:type="dxa"/>
            <w:shd w:val="clear" w:color="auto" w:fill="1F3864"/>
            <w:tcMar>
              <w:top w:w="80" w:type="dxa"/>
              <w:left w:w="100" w:type="dxa"/>
              <w:bottom w:w="80" w:type="dxa"/>
              <w:right w:w="100" w:type="dxa"/>
            </w:tcMar>
            <w:vAlign w:val="center"/>
          </w:tcPr>
          <w:p w14:paraId="6B18C16C" w14:textId="77777777" w:rsidR="00D86EC4" w:rsidRDefault="00000000">
            <w:pPr>
              <w:jc w:val="center"/>
            </w:pPr>
            <w:r>
              <w:rPr>
                <w:b/>
                <w:bCs/>
                <w:color w:val="FFFFFF"/>
                <w:sz w:val="20"/>
                <w:szCs w:val="20"/>
              </w:rPr>
              <w:t>Student Name / Register No.</w:t>
            </w:r>
          </w:p>
        </w:tc>
        <w:tc>
          <w:tcPr>
            <w:tcW w:w="1512" w:type="dxa"/>
            <w:shd w:val="clear" w:color="auto" w:fill="1F3864"/>
            <w:tcMar>
              <w:top w:w="80" w:type="dxa"/>
              <w:left w:w="100" w:type="dxa"/>
              <w:bottom w:w="80" w:type="dxa"/>
              <w:right w:w="100" w:type="dxa"/>
            </w:tcMar>
            <w:vAlign w:val="center"/>
          </w:tcPr>
          <w:p w14:paraId="2FC12D6B" w14:textId="77777777" w:rsidR="00D86EC4" w:rsidRDefault="00000000">
            <w:pPr>
              <w:jc w:val="center"/>
            </w:pPr>
            <w:r>
              <w:rPr>
                <w:b/>
                <w:bCs/>
                <w:color w:val="FFFFFF"/>
                <w:sz w:val="20"/>
                <w:szCs w:val="20"/>
              </w:rPr>
              <w:t>Module Responsibility</w:t>
            </w:r>
          </w:p>
        </w:tc>
        <w:tc>
          <w:tcPr>
            <w:tcW w:w="1665" w:type="dxa"/>
            <w:shd w:val="clear" w:color="auto" w:fill="1F3864"/>
            <w:tcMar>
              <w:top w:w="80" w:type="dxa"/>
              <w:left w:w="100" w:type="dxa"/>
              <w:bottom w:w="80" w:type="dxa"/>
              <w:right w:w="100" w:type="dxa"/>
            </w:tcMar>
            <w:vAlign w:val="center"/>
          </w:tcPr>
          <w:p w14:paraId="20F82BFA" w14:textId="77777777" w:rsidR="00D86EC4" w:rsidRDefault="00000000">
            <w:pPr>
              <w:jc w:val="center"/>
            </w:pPr>
            <w:r>
              <w:rPr>
                <w:b/>
                <w:bCs/>
                <w:color w:val="FFFFFF"/>
                <w:sz w:val="20"/>
                <w:szCs w:val="20"/>
              </w:rPr>
              <w:t>Design &amp; Development Contribution</w:t>
            </w:r>
          </w:p>
        </w:tc>
        <w:tc>
          <w:tcPr>
            <w:tcW w:w="2054" w:type="dxa"/>
            <w:shd w:val="clear" w:color="auto" w:fill="1F3864"/>
            <w:tcMar>
              <w:top w:w="80" w:type="dxa"/>
              <w:left w:w="100" w:type="dxa"/>
              <w:bottom w:w="80" w:type="dxa"/>
              <w:right w:w="100" w:type="dxa"/>
            </w:tcMar>
            <w:vAlign w:val="center"/>
          </w:tcPr>
          <w:p w14:paraId="6BBBE1F2" w14:textId="77777777" w:rsidR="00D86EC4" w:rsidRDefault="00000000">
            <w:pPr>
              <w:jc w:val="center"/>
            </w:pPr>
            <w:r>
              <w:rPr>
                <w:b/>
                <w:bCs/>
                <w:color w:val="FFFFFF"/>
                <w:sz w:val="20"/>
                <w:szCs w:val="20"/>
              </w:rPr>
              <w:t>Testing &amp; Analysis Contribution</w:t>
            </w:r>
          </w:p>
        </w:tc>
        <w:tc>
          <w:tcPr>
            <w:tcW w:w="1495" w:type="dxa"/>
            <w:shd w:val="clear" w:color="auto" w:fill="1F3864"/>
            <w:tcMar>
              <w:top w:w="80" w:type="dxa"/>
              <w:left w:w="100" w:type="dxa"/>
              <w:bottom w:w="80" w:type="dxa"/>
              <w:right w:w="100" w:type="dxa"/>
            </w:tcMar>
            <w:vAlign w:val="center"/>
          </w:tcPr>
          <w:p w14:paraId="21D7EFBC" w14:textId="77777777" w:rsidR="00D86EC4" w:rsidRDefault="00000000">
            <w:pPr>
              <w:jc w:val="center"/>
            </w:pPr>
            <w:r>
              <w:rPr>
                <w:b/>
                <w:bCs/>
                <w:color w:val="FFFFFF"/>
                <w:sz w:val="20"/>
                <w:szCs w:val="20"/>
              </w:rPr>
              <w:t>Report Contribution</w:t>
            </w:r>
          </w:p>
        </w:tc>
        <w:tc>
          <w:tcPr>
            <w:tcW w:w="1259" w:type="dxa"/>
            <w:shd w:val="clear" w:color="auto" w:fill="1F3864"/>
            <w:tcMar>
              <w:top w:w="80" w:type="dxa"/>
              <w:left w:w="100" w:type="dxa"/>
              <w:bottom w:w="80" w:type="dxa"/>
              <w:right w:w="100" w:type="dxa"/>
            </w:tcMar>
            <w:vAlign w:val="center"/>
          </w:tcPr>
          <w:p w14:paraId="7414CBA5" w14:textId="77777777" w:rsidR="00D86EC4" w:rsidRDefault="00000000">
            <w:pPr>
              <w:jc w:val="center"/>
            </w:pPr>
            <w:r>
              <w:rPr>
                <w:b/>
                <w:bCs/>
                <w:color w:val="FFFFFF"/>
                <w:sz w:val="20"/>
                <w:szCs w:val="20"/>
              </w:rPr>
              <w:t>Approx. Contribution</w:t>
            </w:r>
          </w:p>
        </w:tc>
      </w:tr>
      <w:tr w:rsidR="00D86EC4" w14:paraId="155FC824" w14:textId="77777777" w:rsidTr="00D41555">
        <w:tc>
          <w:tcPr>
            <w:tcW w:w="1311" w:type="dxa"/>
            <w:tcMar>
              <w:top w:w="80" w:type="dxa"/>
              <w:left w:w="100" w:type="dxa"/>
              <w:bottom w:w="80" w:type="dxa"/>
              <w:right w:w="100" w:type="dxa"/>
            </w:tcMar>
            <w:vAlign w:val="center"/>
          </w:tcPr>
          <w:p w14:paraId="051C6C30" w14:textId="45E51562" w:rsidR="00D86EC4" w:rsidRDefault="00D41555">
            <w:r>
              <w:rPr>
                <w:sz w:val="20"/>
                <w:szCs w:val="20"/>
              </w:rPr>
              <w:t>S. Siva Archana (192511128)</w:t>
            </w:r>
          </w:p>
        </w:tc>
        <w:tc>
          <w:tcPr>
            <w:tcW w:w="1512" w:type="dxa"/>
            <w:tcMar>
              <w:top w:w="80" w:type="dxa"/>
              <w:left w:w="100" w:type="dxa"/>
              <w:bottom w:w="80" w:type="dxa"/>
              <w:right w:w="100" w:type="dxa"/>
            </w:tcMar>
            <w:vAlign w:val="center"/>
          </w:tcPr>
          <w:p w14:paraId="2E6F2C87" w14:textId="77777777" w:rsidR="00D86EC4" w:rsidRDefault="00000000">
            <w:r>
              <w:rPr>
                <w:sz w:val="20"/>
                <w:szCs w:val="20"/>
              </w:rPr>
              <w:t>Flight data modelling &amp; input handling</w:t>
            </w:r>
          </w:p>
        </w:tc>
        <w:tc>
          <w:tcPr>
            <w:tcW w:w="1665" w:type="dxa"/>
            <w:tcMar>
              <w:top w:w="80" w:type="dxa"/>
              <w:left w:w="100" w:type="dxa"/>
              <w:bottom w:w="80" w:type="dxa"/>
              <w:right w:w="100" w:type="dxa"/>
            </w:tcMar>
            <w:vAlign w:val="center"/>
          </w:tcPr>
          <w:p w14:paraId="7A0C0EA2" w14:textId="77777777" w:rsidR="00D86EC4" w:rsidRDefault="00000000">
            <w:r>
              <w:rPr>
                <w:sz w:val="20"/>
                <w:szCs w:val="20"/>
              </w:rPr>
              <w:t>Designed the flight/gate data structures, arrival-departure schedule generator and input validation</w:t>
            </w:r>
          </w:p>
        </w:tc>
        <w:tc>
          <w:tcPr>
            <w:tcW w:w="2054" w:type="dxa"/>
            <w:tcMar>
              <w:top w:w="80" w:type="dxa"/>
              <w:left w:w="100" w:type="dxa"/>
              <w:bottom w:w="80" w:type="dxa"/>
              <w:right w:w="100" w:type="dxa"/>
            </w:tcMar>
            <w:vAlign w:val="center"/>
          </w:tcPr>
          <w:p w14:paraId="3B9A43A7" w14:textId="77777777" w:rsidR="00D86EC4" w:rsidRDefault="00000000">
            <w:r>
              <w:rPr>
                <w:sz w:val="20"/>
                <w:szCs w:val="20"/>
              </w:rPr>
              <w:t>Tested schedule parsing and edge cases (overlapping/duplicate arrivals)</w:t>
            </w:r>
          </w:p>
        </w:tc>
        <w:tc>
          <w:tcPr>
            <w:tcW w:w="1495" w:type="dxa"/>
            <w:tcMar>
              <w:top w:w="80" w:type="dxa"/>
              <w:left w:w="100" w:type="dxa"/>
              <w:bottom w:w="80" w:type="dxa"/>
              <w:right w:w="100" w:type="dxa"/>
            </w:tcMar>
            <w:vAlign w:val="center"/>
          </w:tcPr>
          <w:p w14:paraId="28223F9A" w14:textId="77777777" w:rsidR="00D86EC4" w:rsidRDefault="00000000">
            <w:r>
              <w:rPr>
                <w:sz w:val="20"/>
                <w:szCs w:val="20"/>
              </w:rPr>
              <w:t>Contributed to Chapter 1, problem formulation and Module 1 documentation</w:t>
            </w:r>
          </w:p>
        </w:tc>
        <w:tc>
          <w:tcPr>
            <w:tcW w:w="1259" w:type="dxa"/>
            <w:tcMar>
              <w:top w:w="80" w:type="dxa"/>
              <w:left w:w="100" w:type="dxa"/>
              <w:bottom w:w="80" w:type="dxa"/>
              <w:right w:w="100" w:type="dxa"/>
            </w:tcMar>
            <w:vAlign w:val="center"/>
          </w:tcPr>
          <w:p w14:paraId="44EEB9EE" w14:textId="77777777" w:rsidR="00D86EC4" w:rsidRDefault="00000000">
            <w:r>
              <w:rPr>
                <w:sz w:val="20"/>
                <w:szCs w:val="20"/>
              </w:rPr>
              <w:t>25%</w:t>
            </w:r>
          </w:p>
        </w:tc>
      </w:tr>
      <w:tr w:rsidR="00D86EC4" w14:paraId="1CDF4C64" w14:textId="77777777" w:rsidTr="00D41555">
        <w:tc>
          <w:tcPr>
            <w:tcW w:w="1311" w:type="dxa"/>
            <w:tcMar>
              <w:top w:w="80" w:type="dxa"/>
              <w:left w:w="100" w:type="dxa"/>
              <w:bottom w:w="80" w:type="dxa"/>
              <w:right w:w="100" w:type="dxa"/>
            </w:tcMar>
            <w:vAlign w:val="center"/>
          </w:tcPr>
          <w:p w14:paraId="168DB70A" w14:textId="3CAF9AD6" w:rsidR="00D86EC4" w:rsidRDefault="00D41555">
            <w:r>
              <w:rPr>
                <w:sz w:val="20"/>
                <w:szCs w:val="20"/>
              </w:rPr>
              <w:t>Jasmitha R (192524295)</w:t>
            </w:r>
          </w:p>
        </w:tc>
        <w:tc>
          <w:tcPr>
            <w:tcW w:w="1512" w:type="dxa"/>
            <w:tcMar>
              <w:top w:w="80" w:type="dxa"/>
              <w:left w:w="100" w:type="dxa"/>
              <w:bottom w:w="80" w:type="dxa"/>
              <w:right w:w="100" w:type="dxa"/>
            </w:tcMar>
            <w:vAlign w:val="center"/>
          </w:tcPr>
          <w:p w14:paraId="55B3C9AE" w14:textId="77777777" w:rsidR="00D86EC4" w:rsidRDefault="00000000">
            <w:r>
              <w:rPr>
                <w:sz w:val="20"/>
                <w:szCs w:val="20"/>
              </w:rPr>
              <w:t>Greedy algorithm design</w:t>
            </w:r>
          </w:p>
        </w:tc>
        <w:tc>
          <w:tcPr>
            <w:tcW w:w="1665" w:type="dxa"/>
            <w:tcMar>
              <w:top w:w="80" w:type="dxa"/>
              <w:left w:w="100" w:type="dxa"/>
              <w:bottom w:w="80" w:type="dxa"/>
              <w:right w:w="100" w:type="dxa"/>
            </w:tcMar>
            <w:vAlign w:val="center"/>
          </w:tcPr>
          <w:p w14:paraId="6D4D0A40" w14:textId="77777777" w:rsidR="00D86EC4" w:rsidRDefault="00000000">
            <w:r>
              <w:rPr>
                <w:sz w:val="20"/>
                <w:szCs w:val="20"/>
              </w:rPr>
              <w:t>Designed and implemented the core greedy gate-selection logic and gate-availability tracking</w:t>
            </w:r>
          </w:p>
        </w:tc>
        <w:tc>
          <w:tcPr>
            <w:tcW w:w="2054" w:type="dxa"/>
            <w:tcMar>
              <w:top w:w="80" w:type="dxa"/>
              <w:left w:w="100" w:type="dxa"/>
              <w:bottom w:w="80" w:type="dxa"/>
              <w:right w:w="100" w:type="dxa"/>
            </w:tcMar>
            <w:vAlign w:val="center"/>
          </w:tcPr>
          <w:p w14:paraId="3F8F249F" w14:textId="77777777" w:rsidR="00D86EC4" w:rsidRDefault="00000000">
            <w:r>
              <w:rPr>
                <w:sz w:val="20"/>
                <w:szCs w:val="20"/>
              </w:rPr>
              <w:t>Verified greedy choice correctness against exhaustive/brute-force assignment on sample data</w:t>
            </w:r>
          </w:p>
        </w:tc>
        <w:tc>
          <w:tcPr>
            <w:tcW w:w="1495" w:type="dxa"/>
            <w:tcMar>
              <w:top w:w="80" w:type="dxa"/>
              <w:left w:w="100" w:type="dxa"/>
              <w:bottom w:w="80" w:type="dxa"/>
              <w:right w:w="100" w:type="dxa"/>
            </w:tcMar>
            <w:vAlign w:val="center"/>
          </w:tcPr>
          <w:p w14:paraId="717CCCD6" w14:textId="77777777" w:rsidR="00D86EC4" w:rsidRDefault="00000000">
            <w:r>
              <w:rPr>
                <w:sz w:val="20"/>
                <w:szCs w:val="20"/>
              </w:rPr>
              <w:t>Contributed to Chapter 2, Chapter 3 and algorithm-design sections</w:t>
            </w:r>
          </w:p>
        </w:tc>
        <w:tc>
          <w:tcPr>
            <w:tcW w:w="1259" w:type="dxa"/>
            <w:tcMar>
              <w:top w:w="80" w:type="dxa"/>
              <w:left w:w="100" w:type="dxa"/>
              <w:bottom w:w="80" w:type="dxa"/>
              <w:right w:w="100" w:type="dxa"/>
            </w:tcMar>
            <w:vAlign w:val="center"/>
          </w:tcPr>
          <w:p w14:paraId="5BCB2F38" w14:textId="77777777" w:rsidR="00D86EC4" w:rsidRDefault="00000000">
            <w:r>
              <w:rPr>
                <w:sz w:val="20"/>
                <w:szCs w:val="20"/>
              </w:rPr>
              <w:t>25%</w:t>
            </w:r>
          </w:p>
        </w:tc>
      </w:tr>
      <w:tr w:rsidR="00D41555" w14:paraId="7CE41C2E" w14:textId="77777777" w:rsidTr="00D41555">
        <w:tc>
          <w:tcPr>
            <w:tcW w:w="1311" w:type="dxa"/>
            <w:tcMar>
              <w:top w:w="80" w:type="dxa"/>
              <w:left w:w="100" w:type="dxa"/>
              <w:bottom w:w="80" w:type="dxa"/>
              <w:right w:w="100" w:type="dxa"/>
            </w:tcMar>
            <w:vAlign w:val="center"/>
          </w:tcPr>
          <w:p w14:paraId="3D825206" w14:textId="3990632B" w:rsidR="00D41555" w:rsidRDefault="00D41555" w:rsidP="00D41555">
            <w:r>
              <w:rPr>
                <w:sz w:val="20"/>
                <w:szCs w:val="20"/>
              </w:rPr>
              <w:t>K. Harshika (192473020)</w:t>
            </w:r>
          </w:p>
        </w:tc>
        <w:tc>
          <w:tcPr>
            <w:tcW w:w="1512" w:type="dxa"/>
            <w:tcMar>
              <w:top w:w="80" w:type="dxa"/>
              <w:left w:w="100" w:type="dxa"/>
              <w:bottom w:w="80" w:type="dxa"/>
              <w:right w:w="100" w:type="dxa"/>
            </w:tcMar>
            <w:vAlign w:val="center"/>
          </w:tcPr>
          <w:p w14:paraId="4B9184C6" w14:textId="77777777" w:rsidR="00D41555" w:rsidRDefault="00D41555" w:rsidP="00D41555">
            <w:r>
              <w:rPr>
                <w:sz w:val="20"/>
                <w:szCs w:val="20"/>
              </w:rPr>
              <w:t>Implementation &amp; complexity analysis</w:t>
            </w:r>
          </w:p>
        </w:tc>
        <w:tc>
          <w:tcPr>
            <w:tcW w:w="1665" w:type="dxa"/>
            <w:tcMar>
              <w:top w:w="80" w:type="dxa"/>
              <w:left w:w="100" w:type="dxa"/>
              <w:bottom w:w="80" w:type="dxa"/>
              <w:right w:w="100" w:type="dxa"/>
            </w:tcMar>
            <w:vAlign w:val="center"/>
          </w:tcPr>
          <w:p w14:paraId="289F7C8B" w14:textId="77777777" w:rsidR="00D41555" w:rsidRDefault="00D41555" w:rsidP="00D41555">
            <w:r>
              <w:rPr>
                <w:sz w:val="20"/>
                <w:szCs w:val="20"/>
              </w:rPr>
              <w:t>Implemented the scheduling engine, sorting, and conflict-resolution logic; derived time-complexity analysis</w:t>
            </w:r>
          </w:p>
        </w:tc>
        <w:tc>
          <w:tcPr>
            <w:tcW w:w="2054" w:type="dxa"/>
            <w:tcMar>
              <w:top w:w="80" w:type="dxa"/>
              <w:left w:w="100" w:type="dxa"/>
              <w:bottom w:w="80" w:type="dxa"/>
              <w:right w:w="100" w:type="dxa"/>
            </w:tcMar>
            <w:vAlign w:val="center"/>
          </w:tcPr>
          <w:p w14:paraId="0979A775" w14:textId="77777777" w:rsidR="00D41555" w:rsidRDefault="00D41555" w:rsidP="00D41555">
            <w:r>
              <w:rPr>
                <w:sz w:val="20"/>
                <w:szCs w:val="20"/>
              </w:rPr>
              <w:t>Performed performance testing across varying flight/gate counts and measured runtime</w:t>
            </w:r>
          </w:p>
        </w:tc>
        <w:tc>
          <w:tcPr>
            <w:tcW w:w="1495" w:type="dxa"/>
            <w:tcMar>
              <w:top w:w="80" w:type="dxa"/>
              <w:left w:w="100" w:type="dxa"/>
              <w:bottom w:w="80" w:type="dxa"/>
              <w:right w:w="100" w:type="dxa"/>
            </w:tcMar>
            <w:vAlign w:val="center"/>
          </w:tcPr>
          <w:p w14:paraId="1B19E782" w14:textId="77777777" w:rsidR="00D41555" w:rsidRDefault="00D41555" w:rsidP="00D41555">
            <w:r>
              <w:rPr>
                <w:sz w:val="20"/>
                <w:szCs w:val="20"/>
              </w:rPr>
              <w:t>Contributed to Chapter 4, testing/results and overall project documentation</w:t>
            </w:r>
          </w:p>
        </w:tc>
        <w:tc>
          <w:tcPr>
            <w:tcW w:w="1259" w:type="dxa"/>
            <w:tcMar>
              <w:top w:w="80" w:type="dxa"/>
              <w:left w:w="100" w:type="dxa"/>
              <w:bottom w:w="80" w:type="dxa"/>
              <w:right w:w="100" w:type="dxa"/>
            </w:tcMar>
            <w:vAlign w:val="center"/>
          </w:tcPr>
          <w:p w14:paraId="4BD31BF3" w14:textId="77777777" w:rsidR="00D41555" w:rsidRDefault="00D41555" w:rsidP="00D41555">
            <w:r>
              <w:rPr>
                <w:sz w:val="20"/>
                <w:szCs w:val="20"/>
              </w:rPr>
              <w:t>25%</w:t>
            </w:r>
          </w:p>
        </w:tc>
      </w:tr>
      <w:tr w:rsidR="00D41555" w14:paraId="1A5AFF79" w14:textId="77777777" w:rsidTr="00D41555">
        <w:tc>
          <w:tcPr>
            <w:tcW w:w="1311" w:type="dxa"/>
            <w:tcMar>
              <w:top w:w="80" w:type="dxa"/>
              <w:left w:w="100" w:type="dxa"/>
              <w:bottom w:w="80" w:type="dxa"/>
              <w:right w:w="100" w:type="dxa"/>
            </w:tcMar>
            <w:vAlign w:val="center"/>
          </w:tcPr>
          <w:p w14:paraId="561A07EC" w14:textId="77777777" w:rsidR="00D41555" w:rsidRDefault="00D41555" w:rsidP="00D41555">
            <w:r>
              <w:rPr>
                <w:sz w:val="20"/>
                <w:szCs w:val="20"/>
              </w:rPr>
              <w:t>B. Furthose Samreen (192511164)</w:t>
            </w:r>
          </w:p>
        </w:tc>
        <w:tc>
          <w:tcPr>
            <w:tcW w:w="1512" w:type="dxa"/>
            <w:tcMar>
              <w:top w:w="80" w:type="dxa"/>
              <w:left w:w="100" w:type="dxa"/>
              <w:bottom w:w="80" w:type="dxa"/>
              <w:right w:w="100" w:type="dxa"/>
            </w:tcMar>
            <w:vAlign w:val="center"/>
          </w:tcPr>
          <w:p w14:paraId="3FAEC246" w14:textId="77777777" w:rsidR="00D41555" w:rsidRDefault="00D41555" w:rsidP="00D41555">
            <w:r>
              <w:rPr>
                <w:sz w:val="20"/>
                <w:szCs w:val="20"/>
              </w:rPr>
              <w:t>Visualization &amp; integration</w:t>
            </w:r>
          </w:p>
        </w:tc>
        <w:tc>
          <w:tcPr>
            <w:tcW w:w="1665" w:type="dxa"/>
            <w:tcMar>
              <w:top w:w="80" w:type="dxa"/>
              <w:left w:w="100" w:type="dxa"/>
              <w:bottom w:w="80" w:type="dxa"/>
              <w:right w:w="100" w:type="dxa"/>
            </w:tcMar>
            <w:vAlign w:val="center"/>
          </w:tcPr>
          <w:p w14:paraId="2E5FD398" w14:textId="77777777" w:rsidR="00D41555" w:rsidRDefault="00D41555" w:rsidP="00D41555">
            <w:r>
              <w:rPr>
                <w:sz w:val="20"/>
                <w:szCs w:val="20"/>
              </w:rPr>
              <w:t>Developed the gate-assignment schedule board/dashboard view and integrated all modules</w:t>
            </w:r>
          </w:p>
        </w:tc>
        <w:tc>
          <w:tcPr>
            <w:tcW w:w="2054" w:type="dxa"/>
            <w:tcMar>
              <w:top w:w="80" w:type="dxa"/>
              <w:left w:w="100" w:type="dxa"/>
              <w:bottom w:w="80" w:type="dxa"/>
              <w:right w:w="100" w:type="dxa"/>
            </w:tcMar>
            <w:vAlign w:val="center"/>
          </w:tcPr>
          <w:p w14:paraId="2D4531BB" w14:textId="77777777" w:rsidR="00D41555" w:rsidRDefault="00D41555" w:rsidP="00D41555">
            <w:r>
              <w:rPr>
                <w:sz w:val="20"/>
                <w:szCs w:val="20"/>
              </w:rPr>
              <w:t>Tested end-to-end assignment output against the sample flight schedule</w:t>
            </w:r>
          </w:p>
        </w:tc>
        <w:tc>
          <w:tcPr>
            <w:tcW w:w="1495" w:type="dxa"/>
            <w:tcMar>
              <w:top w:w="80" w:type="dxa"/>
              <w:left w:w="100" w:type="dxa"/>
              <w:bottom w:w="80" w:type="dxa"/>
              <w:right w:w="100" w:type="dxa"/>
            </w:tcMar>
            <w:vAlign w:val="center"/>
          </w:tcPr>
          <w:p w14:paraId="52919FA9" w14:textId="77777777" w:rsidR="00D41555" w:rsidRDefault="00D41555" w:rsidP="00D41555">
            <w:r>
              <w:rPr>
                <w:sz w:val="20"/>
                <w:szCs w:val="20"/>
              </w:rPr>
              <w:t>Contributed to Chapter 4 results presentation, Chapter 5 conclusion and future scope</w:t>
            </w:r>
          </w:p>
        </w:tc>
        <w:tc>
          <w:tcPr>
            <w:tcW w:w="1259" w:type="dxa"/>
            <w:tcMar>
              <w:top w:w="80" w:type="dxa"/>
              <w:left w:w="100" w:type="dxa"/>
              <w:bottom w:w="80" w:type="dxa"/>
              <w:right w:w="100" w:type="dxa"/>
            </w:tcMar>
            <w:vAlign w:val="center"/>
          </w:tcPr>
          <w:p w14:paraId="37A6F03C" w14:textId="77777777" w:rsidR="00D41555" w:rsidRDefault="00D41555" w:rsidP="00D41555">
            <w:r>
              <w:rPr>
                <w:sz w:val="20"/>
                <w:szCs w:val="20"/>
              </w:rPr>
              <w:t>25%</w:t>
            </w:r>
          </w:p>
        </w:tc>
      </w:tr>
      <w:tr w:rsidR="00D41555" w14:paraId="6E235C53" w14:textId="77777777" w:rsidTr="00D41555">
        <w:tc>
          <w:tcPr>
            <w:tcW w:w="1311" w:type="dxa"/>
            <w:tcMar>
              <w:top w:w="80" w:type="dxa"/>
              <w:left w:w="100" w:type="dxa"/>
              <w:bottom w:w="80" w:type="dxa"/>
              <w:right w:w="100" w:type="dxa"/>
            </w:tcMar>
            <w:vAlign w:val="center"/>
          </w:tcPr>
          <w:p w14:paraId="300777FC" w14:textId="77777777" w:rsidR="00D41555" w:rsidRDefault="00D41555" w:rsidP="00D41555">
            <w:r>
              <w:rPr>
                <w:sz w:val="20"/>
                <w:szCs w:val="20"/>
              </w:rPr>
              <w:t>Total</w:t>
            </w:r>
          </w:p>
        </w:tc>
        <w:tc>
          <w:tcPr>
            <w:tcW w:w="1512" w:type="dxa"/>
            <w:tcMar>
              <w:top w:w="80" w:type="dxa"/>
              <w:left w:w="100" w:type="dxa"/>
              <w:bottom w:w="80" w:type="dxa"/>
              <w:right w:w="100" w:type="dxa"/>
            </w:tcMar>
            <w:vAlign w:val="center"/>
          </w:tcPr>
          <w:p w14:paraId="2992CCC6" w14:textId="77777777" w:rsidR="00D41555" w:rsidRDefault="00D41555" w:rsidP="00D41555"/>
        </w:tc>
        <w:tc>
          <w:tcPr>
            <w:tcW w:w="1665" w:type="dxa"/>
            <w:tcMar>
              <w:top w:w="80" w:type="dxa"/>
              <w:left w:w="100" w:type="dxa"/>
              <w:bottom w:w="80" w:type="dxa"/>
              <w:right w:w="100" w:type="dxa"/>
            </w:tcMar>
            <w:vAlign w:val="center"/>
          </w:tcPr>
          <w:p w14:paraId="7FC693AE" w14:textId="77777777" w:rsidR="00D41555" w:rsidRDefault="00D41555" w:rsidP="00D41555"/>
        </w:tc>
        <w:tc>
          <w:tcPr>
            <w:tcW w:w="2054" w:type="dxa"/>
            <w:tcMar>
              <w:top w:w="80" w:type="dxa"/>
              <w:left w:w="100" w:type="dxa"/>
              <w:bottom w:w="80" w:type="dxa"/>
              <w:right w:w="100" w:type="dxa"/>
            </w:tcMar>
            <w:vAlign w:val="center"/>
          </w:tcPr>
          <w:p w14:paraId="001C6C8E" w14:textId="77777777" w:rsidR="00D41555" w:rsidRDefault="00D41555" w:rsidP="00D41555"/>
        </w:tc>
        <w:tc>
          <w:tcPr>
            <w:tcW w:w="1495" w:type="dxa"/>
            <w:tcMar>
              <w:top w:w="80" w:type="dxa"/>
              <w:left w:w="100" w:type="dxa"/>
              <w:bottom w:w="80" w:type="dxa"/>
              <w:right w:w="100" w:type="dxa"/>
            </w:tcMar>
            <w:vAlign w:val="center"/>
          </w:tcPr>
          <w:p w14:paraId="5D7D3E41" w14:textId="77777777" w:rsidR="00D41555" w:rsidRDefault="00D41555" w:rsidP="00D41555"/>
        </w:tc>
        <w:tc>
          <w:tcPr>
            <w:tcW w:w="1259" w:type="dxa"/>
            <w:tcMar>
              <w:top w:w="80" w:type="dxa"/>
              <w:left w:w="100" w:type="dxa"/>
              <w:bottom w:w="80" w:type="dxa"/>
              <w:right w:w="100" w:type="dxa"/>
            </w:tcMar>
            <w:vAlign w:val="center"/>
          </w:tcPr>
          <w:p w14:paraId="28CA2612" w14:textId="77777777" w:rsidR="00D41555" w:rsidRDefault="00D41555" w:rsidP="00D41555">
            <w:r>
              <w:rPr>
                <w:sz w:val="20"/>
                <w:szCs w:val="20"/>
              </w:rPr>
              <w:t>100%</w:t>
            </w:r>
          </w:p>
        </w:tc>
      </w:tr>
    </w:tbl>
    <w:p w14:paraId="5D99C98C" w14:textId="77777777" w:rsidR="00D86EC4" w:rsidRDefault="00000000">
      <w:r>
        <w:br w:type="page"/>
      </w:r>
    </w:p>
    <w:p w14:paraId="6FD5E130" w14:textId="70078855" w:rsidR="00D86EC4" w:rsidRPr="00E612DB" w:rsidRDefault="00E612DB">
      <w:pPr>
        <w:pStyle w:val="Heading3"/>
        <w:spacing w:before="220" w:after="120"/>
        <w:rPr>
          <w:rFonts w:ascii="Times New Roman" w:hAnsi="Times New Roman" w:cs="Times New Roman"/>
          <w:color w:val="auto"/>
          <w:sz w:val="32"/>
          <w:szCs w:val="32"/>
        </w:rPr>
      </w:pPr>
      <w:r>
        <w:rPr>
          <w:rFonts w:ascii="Times New Roman" w:hAnsi="Times New Roman" w:cs="Times New Roman"/>
          <w:b/>
          <w:bCs/>
          <w:color w:val="auto"/>
          <w:sz w:val="32"/>
          <w:szCs w:val="32"/>
        </w:rPr>
        <w:lastRenderedPageBreak/>
        <w:t xml:space="preserve">                                            </w:t>
      </w:r>
      <w:r w:rsidRPr="00E612DB">
        <w:rPr>
          <w:rFonts w:ascii="Times New Roman" w:hAnsi="Times New Roman" w:cs="Times New Roman"/>
          <w:b/>
          <w:bCs/>
          <w:color w:val="auto"/>
          <w:sz w:val="32"/>
          <w:szCs w:val="32"/>
        </w:rPr>
        <w:t>ABSTRACT</w:t>
      </w:r>
    </w:p>
    <w:p w14:paraId="7B2CECC3"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Modern airports must repeatedly assign a limited number of gates to a continuous stream of arriving and departing flights, each with its own arrival time, departure time and turnaround requirement. Manual or fixed-rule gate allocation does not scale as traffic volume grows, and poor assignment decisions lead to gate conflicts, taxiway congestion, delayed passenger transfers and inefficient utilisation of terminal infrastructure. This project presents an Airport Gate Assignment System that uses a Greedy Algorithm to allocate gates to flights in real time based on arrival time, gate availability and turnaround constraints.</w:t>
      </w:r>
    </w:p>
    <w:p w14:paraId="0583FEA3"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 xml:space="preserve">The proposed system models each flight as a time interval defined by its arrival and departure time, and each gate as a resource whose next-available time is tracked continuously. Flights are first sorted by arrival time; the algorithm then applies a greedy choice at each step by scanning the set of gates and assigning the flight to the best available gate — the gate that becomes free earliest and can accommodate the flight without conflicting with a previously assigned flight. When no gate is available within the required turnaround window, the flight is queued or flagged for manual intervention. This greedy strategy is a direct application of interval partitioning / interval-graph colouring principles, and produces a provably efficient assignment schedule in </w:t>
      </w: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n log n) time for n flights and a fixed number of gates using a sorted gate-availability structure.</w:t>
      </w:r>
    </w:p>
    <w:p w14:paraId="33CC6831"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The system was implemented and evaluated using a representative flight schedule of seven flights (AI 101, BA 202, EK 303, QF 404, SG 505, LH 606 and TK 707) and five gates (A1-A5). The algorithm produced a conflict-free gate schedule for all seven flights, correctly reusing gates A1 and A3 once their previous occupants departed, without ever assigning two overlapping flights to the same gate. The evaluation also compared the greedy approach against brute-force and random assignment baselines and found that the greedy method matched the optimal number of gates used for the tested interval sets while executing substantially faster than exhaustive search as the number of flights increased.</w:t>
      </w:r>
    </w:p>
    <w:p w14:paraId="43C5E363"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The resulting framework demonstrates that a simple, well-designed greedy algorithm can provide a practical, low-latency and easily explainable solution for real-time airport gate scheduling, while remaining extensible to additional real-world constraints such as aircraft size compatibility, buffer/turnaround time, and gate maintenance windows.</w:t>
      </w:r>
    </w:p>
    <w:p w14:paraId="19B120AA" w14:textId="77777777" w:rsidR="00D86EC4" w:rsidRPr="00D41555" w:rsidRDefault="00000000" w:rsidP="00E612DB">
      <w:pPr>
        <w:spacing w:after="120"/>
        <w:jc w:val="both"/>
        <w:rPr>
          <w:rFonts w:ascii="Times New Roman" w:hAnsi="Times New Roman" w:cs="Times New Roman"/>
          <w:sz w:val="24"/>
          <w:szCs w:val="24"/>
        </w:rPr>
      </w:pPr>
      <w:r w:rsidRPr="00D41555">
        <w:rPr>
          <w:rFonts w:ascii="Times New Roman" w:hAnsi="Times New Roman" w:cs="Times New Roman"/>
          <w:b/>
          <w:bCs/>
          <w:sz w:val="24"/>
          <w:szCs w:val="24"/>
        </w:rPr>
        <w:t>KEYWORDS:</w:t>
      </w:r>
    </w:p>
    <w:p w14:paraId="3B3EC91D" w14:textId="77777777" w:rsidR="00D86EC4" w:rsidRPr="00D41555" w:rsidRDefault="00000000" w:rsidP="00E612DB">
      <w:pPr>
        <w:spacing w:after="120"/>
        <w:jc w:val="both"/>
        <w:rPr>
          <w:rFonts w:ascii="Times New Roman" w:hAnsi="Times New Roman" w:cs="Times New Roman"/>
          <w:sz w:val="24"/>
          <w:szCs w:val="24"/>
        </w:rPr>
      </w:pPr>
      <w:r w:rsidRPr="00D41555">
        <w:rPr>
          <w:rFonts w:ascii="Times New Roman" w:hAnsi="Times New Roman" w:cs="Times New Roman"/>
          <w:b/>
          <w:bCs/>
          <w:sz w:val="24"/>
          <w:szCs w:val="24"/>
        </w:rPr>
        <w:t>GREEDY ALGORITHM, AIRPORT GATE ASSIGNMENT, INTERVAL SCHEDULING, RESOURCE ALLOCATION, GATE AVAILABILITY, FLIGHT SCHEDULING.</w:t>
      </w:r>
    </w:p>
    <w:p w14:paraId="72B62F9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br w:type="page"/>
      </w:r>
    </w:p>
    <w:p w14:paraId="7A429C10" w14:textId="04B238D0" w:rsidR="00E612DB" w:rsidRPr="00E612DB" w:rsidRDefault="00E612DB" w:rsidP="00E612DB">
      <w:pPr>
        <w:pStyle w:val="Heading3"/>
        <w:spacing w:before="220" w:after="120"/>
        <w:rPr>
          <w:rFonts w:ascii="Times New Roman" w:hAnsi="Times New Roman" w:cs="Times New Roman"/>
          <w:color w:val="auto"/>
          <w:sz w:val="40"/>
          <w:szCs w:val="40"/>
        </w:rPr>
      </w:pPr>
      <w:r>
        <w:rPr>
          <w:rFonts w:ascii="Times New Roman" w:hAnsi="Times New Roman" w:cs="Times New Roman"/>
          <w:b/>
          <w:bCs/>
          <w:color w:val="auto"/>
          <w:sz w:val="40"/>
          <w:szCs w:val="40"/>
        </w:rPr>
        <w:lastRenderedPageBreak/>
        <w:t xml:space="preserve">                           </w:t>
      </w:r>
      <w:r w:rsidRPr="00E612DB">
        <w:rPr>
          <w:rFonts w:ascii="Times New Roman" w:hAnsi="Times New Roman" w:cs="Times New Roman"/>
          <w:b/>
          <w:bCs/>
          <w:color w:val="auto"/>
          <w:sz w:val="40"/>
          <w:szCs w:val="40"/>
        </w:rPr>
        <w:t>TABLE OF CONTENT</w:t>
      </w:r>
    </w:p>
    <w:tbl>
      <w:tblPr>
        <w:tblpPr w:leftFromText="180" w:rightFromText="180" w:horzAnchor="margin" w:tblpY="924"/>
        <w:tblW w:w="95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3"/>
        <w:gridCol w:w="7147"/>
        <w:gridCol w:w="1345"/>
      </w:tblGrid>
      <w:tr w:rsidR="00E612DB" w14:paraId="43172506" w14:textId="77777777" w:rsidTr="00E612DB">
        <w:trPr>
          <w:trHeight w:val="901"/>
        </w:trPr>
        <w:tc>
          <w:tcPr>
            <w:tcW w:w="1023" w:type="dxa"/>
          </w:tcPr>
          <w:p w14:paraId="6869FC6F" w14:textId="77777777" w:rsidR="00E612DB" w:rsidRDefault="00E612DB" w:rsidP="00E612DB">
            <w:pPr>
              <w:pStyle w:val="TableParagraph"/>
              <w:spacing w:before="3"/>
              <w:ind w:left="15"/>
              <w:jc w:val="center"/>
              <w:rPr>
                <w:rFonts w:ascii="Arial"/>
                <w:b/>
                <w:sz w:val="24"/>
              </w:rPr>
            </w:pPr>
            <w:r>
              <w:rPr>
                <w:rFonts w:ascii="Arial"/>
                <w:b/>
                <w:spacing w:val="-5"/>
                <w:sz w:val="24"/>
              </w:rPr>
              <w:t>Sl.</w:t>
            </w:r>
          </w:p>
          <w:p w14:paraId="45061A72" w14:textId="77777777" w:rsidR="00E612DB" w:rsidRDefault="00E612DB" w:rsidP="00E612DB">
            <w:pPr>
              <w:pStyle w:val="TableParagraph"/>
              <w:spacing w:before="69"/>
              <w:ind w:left="15"/>
              <w:jc w:val="center"/>
              <w:rPr>
                <w:rFonts w:ascii="Arial"/>
                <w:b/>
                <w:sz w:val="24"/>
              </w:rPr>
            </w:pPr>
            <w:r>
              <w:rPr>
                <w:rFonts w:ascii="Arial"/>
                <w:b/>
                <w:spacing w:val="-5"/>
                <w:sz w:val="24"/>
              </w:rPr>
              <w:t>No</w:t>
            </w:r>
          </w:p>
        </w:tc>
        <w:tc>
          <w:tcPr>
            <w:tcW w:w="7147" w:type="dxa"/>
          </w:tcPr>
          <w:p w14:paraId="16316561" w14:textId="77777777" w:rsidR="00E612DB" w:rsidRDefault="00E612DB" w:rsidP="00E612DB">
            <w:pPr>
              <w:pStyle w:val="TableParagraph"/>
              <w:spacing w:before="175"/>
              <w:ind w:left="20"/>
              <w:jc w:val="center"/>
              <w:rPr>
                <w:rFonts w:ascii="Arial"/>
                <w:b/>
                <w:sz w:val="24"/>
              </w:rPr>
            </w:pPr>
            <w:bookmarkStart w:id="0" w:name="Title_"/>
            <w:bookmarkEnd w:id="0"/>
            <w:r>
              <w:rPr>
                <w:rFonts w:ascii="Arial"/>
                <w:b/>
                <w:spacing w:val="-2"/>
                <w:sz w:val="24"/>
              </w:rPr>
              <w:t>Title</w:t>
            </w:r>
          </w:p>
        </w:tc>
        <w:tc>
          <w:tcPr>
            <w:tcW w:w="1345" w:type="dxa"/>
          </w:tcPr>
          <w:p w14:paraId="000AE52D" w14:textId="77777777" w:rsidR="00E612DB" w:rsidRDefault="00E612DB" w:rsidP="00E612DB">
            <w:pPr>
              <w:pStyle w:val="TableParagraph"/>
              <w:spacing w:before="3"/>
              <w:ind w:left="20"/>
              <w:jc w:val="center"/>
              <w:rPr>
                <w:rFonts w:ascii="Arial"/>
                <w:b/>
                <w:sz w:val="24"/>
              </w:rPr>
            </w:pPr>
            <w:bookmarkStart w:id="1" w:name="Page_No_"/>
            <w:bookmarkEnd w:id="1"/>
            <w:r>
              <w:rPr>
                <w:rFonts w:ascii="Arial"/>
                <w:b/>
                <w:spacing w:val="-4"/>
                <w:sz w:val="24"/>
              </w:rPr>
              <w:t>Page</w:t>
            </w:r>
          </w:p>
          <w:p w14:paraId="3D06A5E5" w14:textId="77777777" w:rsidR="00E612DB" w:rsidRDefault="00E612DB" w:rsidP="00E612DB">
            <w:pPr>
              <w:pStyle w:val="TableParagraph"/>
              <w:spacing w:before="69"/>
              <w:ind w:left="20"/>
              <w:jc w:val="center"/>
              <w:rPr>
                <w:rFonts w:ascii="Arial"/>
                <w:b/>
                <w:sz w:val="24"/>
              </w:rPr>
            </w:pPr>
            <w:r>
              <w:rPr>
                <w:rFonts w:ascii="Arial"/>
                <w:b/>
                <w:spacing w:val="-5"/>
                <w:sz w:val="24"/>
              </w:rPr>
              <w:t>No</w:t>
            </w:r>
          </w:p>
        </w:tc>
      </w:tr>
      <w:tr w:rsidR="00E612DB" w14:paraId="6B1F6269" w14:textId="77777777" w:rsidTr="00E612DB">
        <w:trPr>
          <w:trHeight w:val="451"/>
        </w:trPr>
        <w:tc>
          <w:tcPr>
            <w:tcW w:w="1023" w:type="dxa"/>
            <w:vAlign w:val="center"/>
          </w:tcPr>
          <w:p w14:paraId="69F42EB2" w14:textId="77777777" w:rsidR="00E612DB" w:rsidRDefault="00E612DB" w:rsidP="00E612DB">
            <w:pPr>
              <w:pStyle w:val="TableParagraph"/>
              <w:spacing w:before="8"/>
              <w:ind w:left="15"/>
              <w:jc w:val="center"/>
              <w:rPr>
                <w:rFonts w:ascii="Arial"/>
                <w:b/>
                <w:sz w:val="24"/>
              </w:rPr>
            </w:pPr>
            <w:bookmarkStart w:id="2" w:name="i_"/>
            <w:bookmarkEnd w:id="2"/>
            <w:proofErr w:type="spellStart"/>
            <w:r>
              <w:t>i</w:t>
            </w:r>
            <w:proofErr w:type="spellEnd"/>
          </w:p>
        </w:tc>
        <w:tc>
          <w:tcPr>
            <w:tcW w:w="7147" w:type="dxa"/>
            <w:vAlign w:val="center"/>
          </w:tcPr>
          <w:p w14:paraId="57B0427F" w14:textId="77777777" w:rsidR="00E612DB" w:rsidRDefault="00E612DB" w:rsidP="00E612DB">
            <w:pPr>
              <w:pStyle w:val="TableParagraph"/>
              <w:spacing w:before="22"/>
              <w:ind w:left="109"/>
              <w:rPr>
                <w:b/>
                <w:sz w:val="24"/>
              </w:rPr>
            </w:pPr>
            <w:bookmarkStart w:id="3" w:name="CERTIFICATE_FROM_THE_SUPERVISOR_"/>
            <w:bookmarkEnd w:id="3"/>
            <w:r>
              <w:rPr>
                <w:rStyle w:val="Strong"/>
              </w:rPr>
              <w:t>CERTIFICATE FROM THE SUPERVISOR</w:t>
            </w:r>
          </w:p>
        </w:tc>
        <w:tc>
          <w:tcPr>
            <w:tcW w:w="1345" w:type="dxa"/>
            <w:vAlign w:val="center"/>
          </w:tcPr>
          <w:p w14:paraId="1FF3E831" w14:textId="77777777" w:rsidR="00E612DB" w:rsidRDefault="00E612DB" w:rsidP="00E612DB">
            <w:pPr>
              <w:pStyle w:val="TableParagraph"/>
              <w:spacing w:before="8"/>
              <w:ind w:left="20"/>
              <w:jc w:val="center"/>
              <w:rPr>
                <w:rFonts w:ascii="Arial"/>
                <w:b/>
                <w:sz w:val="24"/>
              </w:rPr>
            </w:pPr>
            <w:proofErr w:type="spellStart"/>
            <w:r>
              <w:t>i</w:t>
            </w:r>
            <w:proofErr w:type="spellEnd"/>
          </w:p>
        </w:tc>
      </w:tr>
      <w:tr w:rsidR="00E612DB" w14:paraId="1EB2CD34" w14:textId="77777777" w:rsidTr="00E612DB">
        <w:trPr>
          <w:trHeight w:val="451"/>
        </w:trPr>
        <w:tc>
          <w:tcPr>
            <w:tcW w:w="1023" w:type="dxa"/>
            <w:vAlign w:val="center"/>
          </w:tcPr>
          <w:p w14:paraId="2E0F4258" w14:textId="77777777" w:rsidR="00E612DB" w:rsidRDefault="00E612DB" w:rsidP="00E612DB">
            <w:pPr>
              <w:pStyle w:val="TableParagraph"/>
              <w:spacing w:before="8"/>
              <w:ind w:left="15"/>
              <w:jc w:val="center"/>
              <w:rPr>
                <w:rFonts w:ascii="Arial"/>
                <w:b/>
                <w:sz w:val="24"/>
              </w:rPr>
            </w:pPr>
            <w:bookmarkStart w:id="4" w:name="ii_"/>
            <w:bookmarkEnd w:id="4"/>
            <w:r>
              <w:t>ii</w:t>
            </w:r>
          </w:p>
        </w:tc>
        <w:tc>
          <w:tcPr>
            <w:tcW w:w="7147" w:type="dxa"/>
            <w:vAlign w:val="center"/>
          </w:tcPr>
          <w:p w14:paraId="1A70E889" w14:textId="77777777" w:rsidR="00E612DB" w:rsidRDefault="00E612DB" w:rsidP="00E612DB">
            <w:pPr>
              <w:pStyle w:val="TableParagraph"/>
              <w:spacing w:before="22"/>
              <w:ind w:left="109"/>
              <w:rPr>
                <w:b/>
                <w:sz w:val="24"/>
              </w:rPr>
            </w:pPr>
            <w:bookmarkStart w:id="5" w:name="DECLARATION_BY_THE_CANDIDATE_"/>
            <w:bookmarkEnd w:id="5"/>
            <w:r>
              <w:rPr>
                <w:rStyle w:val="Strong"/>
              </w:rPr>
              <w:t>DECLARATION BY THE CANDIDATE</w:t>
            </w:r>
          </w:p>
        </w:tc>
        <w:tc>
          <w:tcPr>
            <w:tcW w:w="1345" w:type="dxa"/>
            <w:vAlign w:val="center"/>
          </w:tcPr>
          <w:p w14:paraId="78959CF1" w14:textId="77777777" w:rsidR="00E612DB" w:rsidRDefault="00E612DB" w:rsidP="00E612DB">
            <w:pPr>
              <w:pStyle w:val="TableParagraph"/>
              <w:spacing w:before="8"/>
              <w:ind w:left="20"/>
              <w:jc w:val="center"/>
              <w:rPr>
                <w:rFonts w:ascii="Arial"/>
                <w:b/>
                <w:sz w:val="24"/>
              </w:rPr>
            </w:pPr>
            <w:r>
              <w:t>iii</w:t>
            </w:r>
          </w:p>
        </w:tc>
      </w:tr>
      <w:tr w:rsidR="00E612DB" w14:paraId="044AAF72" w14:textId="77777777" w:rsidTr="00E612DB">
        <w:trPr>
          <w:trHeight w:val="451"/>
        </w:trPr>
        <w:tc>
          <w:tcPr>
            <w:tcW w:w="1023" w:type="dxa"/>
            <w:vAlign w:val="center"/>
          </w:tcPr>
          <w:p w14:paraId="4C76FCE9" w14:textId="77777777" w:rsidR="00E612DB" w:rsidRDefault="00E612DB" w:rsidP="00E612DB">
            <w:pPr>
              <w:pStyle w:val="TableParagraph"/>
              <w:spacing w:before="8"/>
              <w:ind w:left="15"/>
              <w:jc w:val="center"/>
              <w:rPr>
                <w:rFonts w:ascii="Arial"/>
                <w:b/>
                <w:sz w:val="24"/>
              </w:rPr>
            </w:pPr>
            <w:bookmarkStart w:id="6" w:name="Iii_"/>
            <w:bookmarkEnd w:id="6"/>
            <w:r>
              <w:t>iii</w:t>
            </w:r>
          </w:p>
        </w:tc>
        <w:tc>
          <w:tcPr>
            <w:tcW w:w="7147" w:type="dxa"/>
            <w:vAlign w:val="center"/>
          </w:tcPr>
          <w:p w14:paraId="0BD15941" w14:textId="77777777" w:rsidR="00E612DB" w:rsidRDefault="00E612DB" w:rsidP="00E612DB">
            <w:pPr>
              <w:pStyle w:val="TableParagraph"/>
              <w:spacing w:before="22"/>
              <w:ind w:left="109"/>
              <w:rPr>
                <w:b/>
                <w:sz w:val="24"/>
              </w:rPr>
            </w:pPr>
            <w:bookmarkStart w:id="7" w:name="INDIVIDUAL_CONTRIBUTION_STATEMENT_"/>
            <w:bookmarkEnd w:id="7"/>
            <w:r>
              <w:rPr>
                <w:rStyle w:val="Strong"/>
              </w:rPr>
              <w:t>INDIVIDUAL CONTRIBUTION STATEMENT</w:t>
            </w:r>
          </w:p>
        </w:tc>
        <w:tc>
          <w:tcPr>
            <w:tcW w:w="1345" w:type="dxa"/>
            <w:vAlign w:val="center"/>
          </w:tcPr>
          <w:p w14:paraId="7959C796" w14:textId="77777777" w:rsidR="00E612DB" w:rsidRDefault="00E612DB" w:rsidP="00E612DB">
            <w:pPr>
              <w:pStyle w:val="TableParagraph"/>
              <w:spacing w:before="8"/>
              <w:ind w:left="20"/>
              <w:jc w:val="center"/>
              <w:rPr>
                <w:rFonts w:ascii="Arial"/>
                <w:b/>
                <w:sz w:val="24"/>
              </w:rPr>
            </w:pPr>
            <w:r>
              <w:t>iv</w:t>
            </w:r>
          </w:p>
        </w:tc>
      </w:tr>
      <w:tr w:rsidR="00E612DB" w14:paraId="4C2916E8" w14:textId="77777777" w:rsidTr="00E612DB">
        <w:trPr>
          <w:trHeight w:val="450"/>
        </w:trPr>
        <w:tc>
          <w:tcPr>
            <w:tcW w:w="1023" w:type="dxa"/>
            <w:vAlign w:val="center"/>
          </w:tcPr>
          <w:p w14:paraId="403955E5" w14:textId="77777777" w:rsidR="00E612DB" w:rsidRDefault="00E612DB" w:rsidP="00E612DB">
            <w:pPr>
              <w:pStyle w:val="TableParagraph"/>
              <w:spacing w:before="8"/>
              <w:ind w:left="15"/>
              <w:jc w:val="center"/>
              <w:rPr>
                <w:rFonts w:ascii="Arial"/>
                <w:b/>
                <w:sz w:val="24"/>
              </w:rPr>
            </w:pPr>
            <w:bookmarkStart w:id="8" w:name="iv_"/>
            <w:bookmarkEnd w:id="8"/>
            <w:r>
              <w:t>iv</w:t>
            </w:r>
          </w:p>
        </w:tc>
        <w:tc>
          <w:tcPr>
            <w:tcW w:w="7147" w:type="dxa"/>
            <w:vAlign w:val="center"/>
          </w:tcPr>
          <w:p w14:paraId="72A115D8" w14:textId="77777777" w:rsidR="00E612DB" w:rsidRDefault="00E612DB" w:rsidP="00E612DB">
            <w:pPr>
              <w:pStyle w:val="TableParagraph"/>
              <w:spacing w:before="22"/>
              <w:ind w:left="109"/>
              <w:rPr>
                <w:b/>
                <w:sz w:val="24"/>
              </w:rPr>
            </w:pPr>
            <w:bookmarkStart w:id="9" w:name="ABSTRACT_"/>
            <w:bookmarkEnd w:id="9"/>
            <w:r>
              <w:rPr>
                <w:rStyle w:val="Strong"/>
              </w:rPr>
              <w:t>ABSTRACT</w:t>
            </w:r>
          </w:p>
        </w:tc>
        <w:tc>
          <w:tcPr>
            <w:tcW w:w="1345" w:type="dxa"/>
            <w:vAlign w:val="center"/>
          </w:tcPr>
          <w:p w14:paraId="28CFEFA3" w14:textId="77777777" w:rsidR="00E612DB" w:rsidRDefault="00E612DB" w:rsidP="00E612DB">
            <w:pPr>
              <w:pStyle w:val="TableParagraph"/>
              <w:spacing w:before="8"/>
              <w:ind w:left="20" w:right="1"/>
              <w:jc w:val="center"/>
              <w:rPr>
                <w:rFonts w:ascii="Arial"/>
                <w:b/>
                <w:sz w:val="24"/>
              </w:rPr>
            </w:pPr>
            <w:r>
              <w:t>v</w:t>
            </w:r>
          </w:p>
        </w:tc>
      </w:tr>
      <w:tr w:rsidR="00E612DB" w14:paraId="59BAE0A1" w14:textId="77777777" w:rsidTr="00E612DB">
        <w:trPr>
          <w:trHeight w:val="451"/>
        </w:trPr>
        <w:tc>
          <w:tcPr>
            <w:tcW w:w="1023" w:type="dxa"/>
            <w:vAlign w:val="center"/>
          </w:tcPr>
          <w:p w14:paraId="5F60A230" w14:textId="77777777" w:rsidR="00E612DB" w:rsidRDefault="00E612DB" w:rsidP="00E612DB">
            <w:pPr>
              <w:pStyle w:val="TableParagraph"/>
              <w:spacing w:before="8"/>
              <w:ind w:left="15" w:right="1"/>
              <w:jc w:val="center"/>
              <w:rPr>
                <w:rFonts w:ascii="Arial"/>
                <w:b/>
                <w:sz w:val="24"/>
              </w:rPr>
            </w:pPr>
            <w:bookmarkStart w:id="10" w:name="v_"/>
            <w:bookmarkEnd w:id="10"/>
            <w:r>
              <w:t>v</w:t>
            </w:r>
          </w:p>
        </w:tc>
        <w:tc>
          <w:tcPr>
            <w:tcW w:w="7147" w:type="dxa"/>
            <w:vAlign w:val="center"/>
          </w:tcPr>
          <w:p w14:paraId="193AF876" w14:textId="77777777" w:rsidR="00E612DB" w:rsidRDefault="00E612DB" w:rsidP="00E612DB">
            <w:pPr>
              <w:pStyle w:val="TableParagraph"/>
              <w:spacing w:before="22"/>
              <w:ind w:left="109"/>
              <w:rPr>
                <w:b/>
                <w:sz w:val="24"/>
              </w:rPr>
            </w:pPr>
            <w:r>
              <w:rPr>
                <w:rStyle w:val="Strong"/>
              </w:rPr>
              <w:t>LIST OF FIGURES</w:t>
            </w:r>
          </w:p>
        </w:tc>
        <w:tc>
          <w:tcPr>
            <w:tcW w:w="1345" w:type="dxa"/>
            <w:vAlign w:val="center"/>
          </w:tcPr>
          <w:p w14:paraId="065A855C" w14:textId="77777777" w:rsidR="00E612DB" w:rsidRDefault="00E612DB" w:rsidP="00E612DB">
            <w:pPr>
              <w:pStyle w:val="TableParagraph"/>
              <w:spacing w:before="8"/>
              <w:ind w:left="20"/>
              <w:jc w:val="center"/>
              <w:rPr>
                <w:rFonts w:ascii="Arial"/>
                <w:b/>
                <w:sz w:val="24"/>
              </w:rPr>
            </w:pPr>
            <w:r>
              <w:t>vi</w:t>
            </w:r>
          </w:p>
        </w:tc>
      </w:tr>
      <w:tr w:rsidR="00E612DB" w14:paraId="43832398" w14:textId="77777777" w:rsidTr="00E612DB">
        <w:trPr>
          <w:trHeight w:val="451"/>
        </w:trPr>
        <w:tc>
          <w:tcPr>
            <w:tcW w:w="1023" w:type="dxa"/>
            <w:vAlign w:val="center"/>
          </w:tcPr>
          <w:p w14:paraId="714861E4" w14:textId="77777777" w:rsidR="00E612DB" w:rsidRDefault="00E612DB" w:rsidP="00E612DB">
            <w:pPr>
              <w:pStyle w:val="TableParagraph"/>
              <w:spacing w:before="8"/>
              <w:ind w:left="15"/>
              <w:jc w:val="center"/>
              <w:rPr>
                <w:rFonts w:ascii="Arial"/>
                <w:b/>
                <w:sz w:val="24"/>
              </w:rPr>
            </w:pPr>
            <w:bookmarkStart w:id="11" w:name="vi_"/>
            <w:bookmarkEnd w:id="11"/>
            <w:r>
              <w:t>vi</w:t>
            </w:r>
          </w:p>
        </w:tc>
        <w:tc>
          <w:tcPr>
            <w:tcW w:w="7147" w:type="dxa"/>
            <w:vAlign w:val="center"/>
          </w:tcPr>
          <w:p w14:paraId="00E06D21" w14:textId="77777777" w:rsidR="00E612DB" w:rsidRDefault="00E612DB" w:rsidP="00E612DB">
            <w:pPr>
              <w:pStyle w:val="TableParagraph"/>
              <w:spacing w:before="22"/>
              <w:ind w:left="109"/>
              <w:rPr>
                <w:b/>
                <w:sz w:val="24"/>
              </w:rPr>
            </w:pPr>
            <w:r>
              <w:rPr>
                <w:rStyle w:val="Strong"/>
              </w:rPr>
              <w:t>LIST OF TABLES</w:t>
            </w:r>
          </w:p>
        </w:tc>
        <w:tc>
          <w:tcPr>
            <w:tcW w:w="1345" w:type="dxa"/>
            <w:vAlign w:val="center"/>
          </w:tcPr>
          <w:p w14:paraId="3CC743DC" w14:textId="77777777" w:rsidR="00E612DB" w:rsidRDefault="00E612DB" w:rsidP="00E612DB">
            <w:pPr>
              <w:pStyle w:val="TableParagraph"/>
              <w:spacing w:before="8"/>
              <w:ind w:left="20"/>
              <w:jc w:val="center"/>
              <w:rPr>
                <w:rFonts w:ascii="Arial"/>
                <w:b/>
                <w:sz w:val="24"/>
              </w:rPr>
            </w:pPr>
            <w:r>
              <w:t>vii</w:t>
            </w:r>
          </w:p>
        </w:tc>
      </w:tr>
      <w:tr w:rsidR="00E612DB" w14:paraId="74F0ED75" w14:textId="77777777" w:rsidTr="00E612DB">
        <w:trPr>
          <w:trHeight w:val="451"/>
        </w:trPr>
        <w:tc>
          <w:tcPr>
            <w:tcW w:w="1023" w:type="dxa"/>
            <w:vAlign w:val="center"/>
          </w:tcPr>
          <w:p w14:paraId="18F946E7" w14:textId="77777777" w:rsidR="00E612DB" w:rsidRDefault="00E612DB" w:rsidP="00E612DB">
            <w:pPr>
              <w:pStyle w:val="TableParagraph"/>
              <w:spacing w:before="8"/>
              <w:ind w:left="15"/>
              <w:jc w:val="center"/>
              <w:rPr>
                <w:rFonts w:ascii="Arial"/>
                <w:b/>
                <w:sz w:val="24"/>
              </w:rPr>
            </w:pPr>
            <w:bookmarkStart w:id="12" w:name="vii_"/>
            <w:bookmarkEnd w:id="12"/>
            <w:r>
              <w:t>vii</w:t>
            </w:r>
          </w:p>
        </w:tc>
        <w:tc>
          <w:tcPr>
            <w:tcW w:w="7147" w:type="dxa"/>
            <w:vAlign w:val="center"/>
          </w:tcPr>
          <w:p w14:paraId="2E21C6BD" w14:textId="77777777" w:rsidR="00E612DB" w:rsidRDefault="00E612DB" w:rsidP="00E612DB">
            <w:pPr>
              <w:pStyle w:val="TableParagraph"/>
              <w:spacing w:before="22"/>
              <w:ind w:left="109"/>
              <w:rPr>
                <w:b/>
                <w:sz w:val="24"/>
              </w:rPr>
            </w:pPr>
            <w:bookmarkStart w:id="13" w:name="LIST_OF_ABBREVIATIONS_"/>
            <w:bookmarkEnd w:id="13"/>
            <w:r>
              <w:rPr>
                <w:rStyle w:val="Strong"/>
              </w:rPr>
              <w:t>LIST OF ABBREVIATIONS</w:t>
            </w:r>
          </w:p>
        </w:tc>
        <w:tc>
          <w:tcPr>
            <w:tcW w:w="1345" w:type="dxa"/>
            <w:vAlign w:val="center"/>
          </w:tcPr>
          <w:p w14:paraId="60D20AB0" w14:textId="77777777" w:rsidR="00E612DB" w:rsidRDefault="00E612DB" w:rsidP="00E612DB">
            <w:pPr>
              <w:pStyle w:val="TableParagraph"/>
              <w:spacing w:before="8"/>
              <w:ind w:left="20"/>
              <w:jc w:val="center"/>
              <w:rPr>
                <w:rFonts w:ascii="Arial"/>
                <w:b/>
                <w:sz w:val="24"/>
              </w:rPr>
            </w:pPr>
            <w:bookmarkStart w:id="14" w:name="viii_"/>
            <w:bookmarkEnd w:id="14"/>
            <w:r>
              <w:t>viii</w:t>
            </w:r>
          </w:p>
        </w:tc>
      </w:tr>
      <w:tr w:rsidR="00E612DB" w14:paraId="7E982C2C" w14:textId="77777777" w:rsidTr="00E612DB">
        <w:trPr>
          <w:trHeight w:val="557"/>
        </w:trPr>
        <w:tc>
          <w:tcPr>
            <w:tcW w:w="1023" w:type="dxa"/>
            <w:vAlign w:val="center"/>
          </w:tcPr>
          <w:p w14:paraId="59D29471" w14:textId="77777777" w:rsidR="00E612DB" w:rsidRDefault="00E612DB" w:rsidP="00E612DB">
            <w:pPr>
              <w:pStyle w:val="TableParagraph"/>
              <w:spacing w:before="45"/>
              <w:ind w:left="15"/>
              <w:jc w:val="center"/>
              <w:rPr>
                <w:b/>
                <w:sz w:val="24"/>
              </w:rPr>
            </w:pPr>
            <w:bookmarkStart w:id="15" w:name="1__"/>
            <w:bookmarkEnd w:id="15"/>
            <w:r>
              <w:t>1</w:t>
            </w:r>
          </w:p>
        </w:tc>
        <w:tc>
          <w:tcPr>
            <w:tcW w:w="7147" w:type="dxa"/>
            <w:vAlign w:val="center"/>
          </w:tcPr>
          <w:p w14:paraId="7E95A576" w14:textId="490A2962" w:rsidR="00E612DB" w:rsidRPr="00E612DB" w:rsidRDefault="00E612DB" w:rsidP="00E612DB">
            <w:pPr>
              <w:tabs>
                <w:tab w:val="right" w:pos="9000"/>
              </w:tabs>
              <w:spacing w:after="100"/>
              <w:jc w:val="both"/>
              <w:rPr>
                <w:rFonts w:ascii="Times New Roman" w:hAnsi="Times New Roman" w:cs="Times New Roman"/>
                <w:b/>
                <w:bCs/>
                <w:sz w:val="24"/>
                <w:szCs w:val="24"/>
              </w:rPr>
            </w:pPr>
            <w:bookmarkStart w:id="16" w:name="CHAPTER_1:_Introduction_"/>
            <w:bookmarkEnd w:id="16"/>
            <w:r>
              <w:rPr>
                <w:rFonts w:ascii="Times New Roman" w:hAnsi="Times New Roman" w:cs="Times New Roman"/>
                <w:b/>
                <w:bCs/>
                <w:sz w:val="24"/>
                <w:szCs w:val="24"/>
              </w:rPr>
              <w:t xml:space="preserve">  </w:t>
            </w:r>
            <w:r w:rsidRPr="00E612DB">
              <w:rPr>
                <w:rFonts w:ascii="Times New Roman" w:hAnsi="Times New Roman" w:cs="Times New Roman"/>
                <w:b/>
                <w:bCs/>
                <w:sz w:val="24"/>
                <w:szCs w:val="24"/>
              </w:rPr>
              <w:t>CHAPTER 1: Introduction and Engineering Problem</w:t>
            </w:r>
          </w:p>
        </w:tc>
        <w:tc>
          <w:tcPr>
            <w:tcW w:w="1345" w:type="dxa"/>
            <w:vAlign w:val="center"/>
          </w:tcPr>
          <w:p w14:paraId="4DF9AE15" w14:textId="77777777" w:rsidR="00E612DB" w:rsidRDefault="00E612DB" w:rsidP="00E612DB">
            <w:pPr>
              <w:pStyle w:val="TableParagraph"/>
              <w:jc w:val="center"/>
              <w:rPr>
                <w:sz w:val="24"/>
              </w:rPr>
            </w:pPr>
            <w:r>
              <w:t>13</w:t>
            </w:r>
          </w:p>
        </w:tc>
      </w:tr>
      <w:tr w:rsidR="00E612DB" w14:paraId="09BFBFD9" w14:textId="77777777" w:rsidTr="00E612DB">
        <w:trPr>
          <w:trHeight w:val="450"/>
        </w:trPr>
        <w:tc>
          <w:tcPr>
            <w:tcW w:w="1023" w:type="dxa"/>
            <w:vAlign w:val="center"/>
          </w:tcPr>
          <w:p w14:paraId="2EE39E4E" w14:textId="77777777" w:rsidR="00E612DB" w:rsidRDefault="00E612DB" w:rsidP="00E612DB">
            <w:pPr>
              <w:pStyle w:val="TableParagraph"/>
              <w:spacing w:before="3"/>
              <w:ind w:left="15"/>
              <w:jc w:val="center"/>
              <w:rPr>
                <w:b/>
                <w:sz w:val="24"/>
              </w:rPr>
            </w:pPr>
            <w:bookmarkStart w:id="17" w:name="2_"/>
            <w:bookmarkEnd w:id="17"/>
            <w:r>
              <w:t>2</w:t>
            </w:r>
          </w:p>
        </w:tc>
        <w:tc>
          <w:tcPr>
            <w:tcW w:w="7147" w:type="dxa"/>
            <w:vAlign w:val="center"/>
          </w:tcPr>
          <w:p w14:paraId="6D3CD5CC" w14:textId="72F905F8" w:rsidR="00E612DB" w:rsidRPr="00E612DB" w:rsidRDefault="00E612DB" w:rsidP="00E612DB">
            <w:pPr>
              <w:tabs>
                <w:tab w:val="right" w:pos="9000"/>
              </w:tabs>
              <w:spacing w:after="100"/>
              <w:jc w:val="both"/>
              <w:rPr>
                <w:rFonts w:ascii="Times New Roman" w:hAnsi="Times New Roman" w:cs="Times New Roman"/>
                <w:b/>
                <w:bCs/>
                <w:sz w:val="24"/>
                <w:szCs w:val="24"/>
              </w:rPr>
            </w:pPr>
            <w:bookmarkStart w:id="18" w:name="CHAPTER_2:_Literature_Review_"/>
            <w:bookmarkEnd w:id="18"/>
            <w:r>
              <w:rPr>
                <w:rFonts w:ascii="Times New Roman" w:hAnsi="Times New Roman" w:cs="Times New Roman"/>
                <w:b/>
                <w:bCs/>
                <w:sz w:val="24"/>
                <w:szCs w:val="24"/>
              </w:rPr>
              <w:t xml:space="preserve">  </w:t>
            </w:r>
            <w:r w:rsidRPr="00E612DB">
              <w:rPr>
                <w:rFonts w:ascii="Times New Roman" w:hAnsi="Times New Roman" w:cs="Times New Roman"/>
                <w:b/>
                <w:bCs/>
                <w:sz w:val="24"/>
                <w:szCs w:val="24"/>
              </w:rPr>
              <w:t>CHAPTER 2: Literature Review and Existing Solutions</w:t>
            </w:r>
          </w:p>
        </w:tc>
        <w:tc>
          <w:tcPr>
            <w:tcW w:w="1345" w:type="dxa"/>
            <w:vAlign w:val="center"/>
          </w:tcPr>
          <w:p w14:paraId="51E2ED8B" w14:textId="77777777" w:rsidR="00E612DB" w:rsidRDefault="00E612DB" w:rsidP="00E612DB">
            <w:pPr>
              <w:pStyle w:val="TableParagraph"/>
              <w:jc w:val="center"/>
              <w:rPr>
                <w:sz w:val="24"/>
              </w:rPr>
            </w:pPr>
            <w:r>
              <w:t>19</w:t>
            </w:r>
          </w:p>
        </w:tc>
      </w:tr>
      <w:tr w:rsidR="00E612DB" w14:paraId="4E058502" w14:textId="77777777" w:rsidTr="00E612DB">
        <w:trPr>
          <w:trHeight w:val="903"/>
        </w:trPr>
        <w:tc>
          <w:tcPr>
            <w:tcW w:w="1023" w:type="dxa"/>
            <w:vAlign w:val="center"/>
          </w:tcPr>
          <w:p w14:paraId="1C2F8CD9" w14:textId="77777777" w:rsidR="00E612DB" w:rsidRDefault="00E612DB" w:rsidP="00E612DB">
            <w:pPr>
              <w:pStyle w:val="TableParagraph"/>
              <w:spacing w:before="175"/>
              <w:ind w:left="15"/>
              <w:jc w:val="center"/>
              <w:rPr>
                <w:b/>
                <w:sz w:val="24"/>
              </w:rPr>
            </w:pPr>
            <w:bookmarkStart w:id="19" w:name="3_"/>
            <w:bookmarkEnd w:id="19"/>
            <w:r>
              <w:t>3</w:t>
            </w:r>
          </w:p>
        </w:tc>
        <w:tc>
          <w:tcPr>
            <w:tcW w:w="7147" w:type="dxa"/>
            <w:vAlign w:val="center"/>
          </w:tcPr>
          <w:p w14:paraId="673B3054" w14:textId="210C8364" w:rsidR="00E612DB" w:rsidRPr="00E612DB" w:rsidRDefault="00E612DB" w:rsidP="00E612DB">
            <w:pPr>
              <w:tabs>
                <w:tab w:val="right" w:pos="9000"/>
              </w:tabs>
              <w:spacing w:after="100"/>
              <w:jc w:val="both"/>
              <w:rPr>
                <w:rFonts w:ascii="Times New Roman" w:hAnsi="Times New Roman" w:cs="Times New Roman"/>
                <w:b/>
                <w:bCs/>
                <w:sz w:val="24"/>
                <w:szCs w:val="24"/>
              </w:rPr>
            </w:pPr>
            <w:bookmarkStart w:id="20" w:name="CHAPTER_3:_Engineering_Design_&amp;_Trade-of"/>
            <w:bookmarkEnd w:id="20"/>
            <w:r>
              <w:rPr>
                <w:rFonts w:ascii="Times New Roman" w:hAnsi="Times New Roman" w:cs="Times New Roman"/>
                <w:b/>
                <w:bCs/>
                <w:sz w:val="24"/>
                <w:szCs w:val="24"/>
              </w:rPr>
              <w:t xml:space="preserve">  </w:t>
            </w:r>
            <w:r w:rsidRPr="00E612DB">
              <w:rPr>
                <w:rFonts w:ascii="Times New Roman" w:hAnsi="Times New Roman" w:cs="Times New Roman"/>
                <w:b/>
                <w:bCs/>
                <w:sz w:val="24"/>
                <w:szCs w:val="24"/>
              </w:rPr>
              <w:t>CHAPTER 3: Engineering Design, Trade-offs, Sustainability, Ethics, Safety, Risk &amp; Security</w:t>
            </w:r>
          </w:p>
        </w:tc>
        <w:tc>
          <w:tcPr>
            <w:tcW w:w="1345" w:type="dxa"/>
            <w:vAlign w:val="center"/>
          </w:tcPr>
          <w:p w14:paraId="64B9FC00" w14:textId="77777777" w:rsidR="00E612DB" w:rsidRDefault="00E612DB" w:rsidP="00E612DB">
            <w:pPr>
              <w:pStyle w:val="TableParagraph"/>
              <w:jc w:val="center"/>
              <w:rPr>
                <w:sz w:val="24"/>
              </w:rPr>
            </w:pPr>
            <w:r>
              <w:t>23</w:t>
            </w:r>
          </w:p>
        </w:tc>
      </w:tr>
      <w:tr w:rsidR="00E612DB" w14:paraId="1273EDBB" w14:textId="77777777" w:rsidTr="00E612DB">
        <w:trPr>
          <w:trHeight w:val="850"/>
        </w:trPr>
        <w:tc>
          <w:tcPr>
            <w:tcW w:w="1023" w:type="dxa"/>
            <w:vAlign w:val="center"/>
          </w:tcPr>
          <w:p w14:paraId="44CC84FA" w14:textId="77777777" w:rsidR="00E612DB" w:rsidRDefault="00E612DB" w:rsidP="00E612DB">
            <w:pPr>
              <w:pStyle w:val="TableParagraph"/>
              <w:spacing w:before="153"/>
              <w:ind w:left="15"/>
              <w:jc w:val="center"/>
              <w:rPr>
                <w:b/>
                <w:sz w:val="24"/>
              </w:rPr>
            </w:pPr>
            <w:bookmarkStart w:id="21" w:name="4_"/>
            <w:bookmarkEnd w:id="21"/>
            <w:r>
              <w:t>4</w:t>
            </w:r>
          </w:p>
        </w:tc>
        <w:tc>
          <w:tcPr>
            <w:tcW w:w="7147" w:type="dxa"/>
            <w:vAlign w:val="center"/>
          </w:tcPr>
          <w:p w14:paraId="75165032" w14:textId="09DD967E" w:rsidR="00E612DB" w:rsidRPr="00E612DB" w:rsidRDefault="00E612DB" w:rsidP="00E612DB">
            <w:pPr>
              <w:tabs>
                <w:tab w:val="right" w:pos="9000"/>
              </w:tabs>
              <w:spacing w:after="10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E612DB">
              <w:rPr>
                <w:rFonts w:ascii="Times New Roman" w:hAnsi="Times New Roman" w:cs="Times New Roman"/>
                <w:b/>
                <w:bCs/>
                <w:sz w:val="24"/>
                <w:szCs w:val="24"/>
              </w:rPr>
              <w:t>CHAPTER 4: Implementation, Testing &amp; Results, Project Management</w:t>
            </w:r>
          </w:p>
        </w:tc>
        <w:tc>
          <w:tcPr>
            <w:tcW w:w="1345" w:type="dxa"/>
            <w:vAlign w:val="center"/>
          </w:tcPr>
          <w:p w14:paraId="740F8526" w14:textId="77777777" w:rsidR="00E612DB" w:rsidRDefault="00E612DB" w:rsidP="00E612DB">
            <w:pPr>
              <w:pStyle w:val="TableParagraph"/>
              <w:jc w:val="center"/>
              <w:rPr>
                <w:sz w:val="24"/>
              </w:rPr>
            </w:pPr>
            <w:r>
              <w:t>33</w:t>
            </w:r>
          </w:p>
        </w:tc>
      </w:tr>
      <w:tr w:rsidR="00E612DB" w14:paraId="185DF4D1" w14:textId="77777777" w:rsidTr="00E612DB">
        <w:trPr>
          <w:trHeight w:val="451"/>
        </w:trPr>
        <w:tc>
          <w:tcPr>
            <w:tcW w:w="1023" w:type="dxa"/>
            <w:vAlign w:val="center"/>
          </w:tcPr>
          <w:p w14:paraId="0473DA35" w14:textId="77777777" w:rsidR="00E612DB" w:rsidRDefault="00E612DB" w:rsidP="00E612DB">
            <w:pPr>
              <w:pStyle w:val="TableParagraph"/>
              <w:spacing w:line="274" w:lineRule="exact"/>
              <w:ind w:left="15"/>
              <w:jc w:val="center"/>
              <w:rPr>
                <w:b/>
                <w:sz w:val="24"/>
              </w:rPr>
            </w:pPr>
            <w:bookmarkStart w:id="22" w:name="5_"/>
            <w:bookmarkEnd w:id="22"/>
            <w:r>
              <w:t>5</w:t>
            </w:r>
          </w:p>
        </w:tc>
        <w:tc>
          <w:tcPr>
            <w:tcW w:w="7147" w:type="dxa"/>
            <w:vAlign w:val="center"/>
          </w:tcPr>
          <w:p w14:paraId="6B86CA5D" w14:textId="292E4573" w:rsidR="00E612DB" w:rsidRPr="00E612DB" w:rsidRDefault="00E612DB" w:rsidP="00E612DB">
            <w:pPr>
              <w:tabs>
                <w:tab w:val="right" w:pos="9000"/>
              </w:tabs>
              <w:spacing w:after="100"/>
              <w:jc w:val="both"/>
              <w:rPr>
                <w:rFonts w:ascii="Times New Roman" w:hAnsi="Times New Roman" w:cs="Times New Roman"/>
                <w:b/>
                <w:bCs/>
                <w:sz w:val="24"/>
                <w:szCs w:val="24"/>
              </w:rPr>
            </w:pPr>
            <w:bookmarkStart w:id="23" w:name="CHAPTER_5:_Conclusion_&amp;_Reflection_"/>
            <w:bookmarkEnd w:id="23"/>
            <w:r>
              <w:rPr>
                <w:rFonts w:ascii="Times New Roman" w:hAnsi="Times New Roman" w:cs="Times New Roman"/>
                <w:b/>
                <w:bCs/>
                <w:sz w:val="24"/>
                <w:szCs w:val="24"/>
              </w:rPr>
              <w:t xml:space="preserve">  </w:t>
            </w:r>
            <w:r w:rsidRPr="00E612DB">
              <w:rPr>
                <w:rFonts w:ascii="Times New Roman" w:hAnsi="Times New Roman" w:cs="Times New Roman"/>
                <w:b/>
                <w:bCs/>
                <w:sz w:val="24"/>
                <w:szCs w:val="24"/>
              </w:rPr>
              <w:t>CHAPTER 5: Conclusion, Future Work and Reflection</w:t>
            </w:r>
          </w:p>
        </w:tc>
        <w:tc>
          <w:tcPr>
            <w:tcW w:w="1345" w:type="dxa"/>
            <w:vAlign w:val="center"/>
          </w:tcPr>
          <w:p w14:paraId="2D0E4AF2" w14:textId="77777777" w:rsidR="00E612DB" w:rsidRDefault="00E612DB" w:rsidP="00E612DB">
            <w:pPr>
              <w:pStyle w:val="TableParagraph"/>
              <w:jc w:val="center"/>
              <w:rPr>
                <w:sz w:val="24"/>
              </w:rPr>
            </w:pPr>
            <w:r>
              <w:t>44</w:t>
            </w:r>
          </w:p>
        </w:tc>
      </w:tr>
      <w:tr w:rsidR="00E612DB" w14:paraId="7FDDEE63" w14:textId="77777777" w:rsidTr="00E612DB">
        <w:trPr>
          <w:trHeight w:val="451"/>
        </w:trPr>
        <w:tc>
          <w:tcPr>
            <w:tcW w:w="1023" w:type="dxa"/>
            <w:vAlign w:val="center"/>
          </w:tcPr>
          <w:p w14:paraId="6785B3AA" w14:textId="77777777" w:rsidR="00E612DB" w:rsidRDefault="00E612DB" w:rsidP="00E612DB">
            <w:pPr>
              <w:pStyle w:val="TableParagraph"/>
              <w:rPr>
                <w:sz w:val="24"/>
              </w:rPr>
            </w:pPr>
          </w:p>
        </w:tc>
        <w:tc>
          <w:tcPr>
            <w:tcW w:w="7147" w:type="dxa"/>
            <w:vAlign w:val="center"/>
          </w:tcPr>
          <w:p w14:paraId="0F4A7460" w14:textId="77777777" w:rsidR="00E612DB" w:rsidRDefault="00E612DB" w:rsidP="00E612DB">
            <w:pPr>
              <w:pStyle w:val="TableParagraph"/>
              <w:spacing w:before="11"/>
              <w:ind w:left="109"/>
              <w:rPr>
                <w:b/>
                <w:sz w:val="24"/>
              </w:rPr>
            </w:pPr>
            <w:r>
              <w:rPr>
                <w:rStyle w:val="Strong"/>
              </w:rPr>
              <w:t>References</w:t>
            </w:r>
          </w:p>
        </w:tc>
        <w:tc>
          <w:tcPr>
            <w:tcW w:w="1345" w:type="dxa"/>
            <w:vAlign w:val="center"/>
          </w:tcPr>
          <w:p w14:paraId="365F44C4" w14:textId="77777777" w:rsidR="00E612DB" w:rsidRDefault="00E612DB" w:rsidP="00E612DB">
            <w:pPr>
              <w:pStyle w:val="TableParagraph"/>
              <w:jc w:val="center"/>
              <w:rPr>
                <w:sz w:val="24"/>
              </w:rPr>
            </w:pPr>
            <w:r>
              <w:t>45</w:t>
            </w:r>
          </w:p>
        </w:tc>
      </w:tr>
      <w:tr w:rsidR="00E612DB" w14:paraId="751173F4" w14:textId="77777777" w:rsidTr="00E612DB">
        <w:trPr>
          <w:trHeight w:val="451"/>
        </w:trPr>
        <w:tc>
          <w:tcPr>
            <w:tcW w:w="1023" w:type="dxa"/>
            <w:vAlign w:val="center"/>
          </w:tcPr>
          <w:p w14:paraId="000F4E58" w14:textId="77777777" w:rsidR="00E612DB" w:rsidRDefault="00E612DB" w:rsidP="00E612DB">
            <w:pPr>
              <w:pStyle w:val="TableParagraph"/>
              <w:rPr>
                <w:sz w:val="24"/>
              </w:rPr>
            </w:pPr>
          </w:p>
        </w:tc>
        <w:tc>
          <w:tcPr>
            <w:tcW w:w="7147" w:type="dxa"/>
            <w:vAlign w:val="center"/>
          </w:tcPr>
          <w:p w14:paraId="663D3B8A" w14:textId="77777777" w:rsidR="00E612DB" w:rsidRDefault="00E612DB" w:rsidP="00E612DB">
            <w:pPr>
              <w:pStyle w:val="TableParagraph"/>
              <w:spacing w:before="11"/>
              <w:ind w:left="109"/>
              <w:rPr>
                <w:b/>
                <w:sz w:val="24"/>
              </w:rPr>
            </w:pPr>
            <w:r>
              <w:rPr>
                <w:rStyle w:val="Strong"/>
              </w:rPr>
              <w:t>Appendices</w:t>
            </w:r>
          </w:p>
        </w:tc>
        <w:tc>
          <w:tcPr>
            <w:tcW w:w="1345" w:type="dxa"/>
            <w:vAlign w:val="center"/>
          </w:tcPr>
          <w:p w14:paraId="56221877" w14:textId="77777777" w:rsidR="00E612DB" w:rsidRDefault="00E612DB" w:rsidP="00E612DB">
            <w:pPr>
              <w:pStyle w:val="TableParagraph"/>
              <w:jc w:val="center"/>
              <w:rPr>
                <w:sz w:val="24"/>
              </w:rPr>
            </w:pPr>
            <w:r>
              <w:t>46</w:t>
            </w:r>
          </w:p>
        </w:tc>
      </w:tr>
    </w:tbl>
    <w:p w14:paraId="542B82DB" w14:textId="73C57C68" w:rsidR="00E612DB" w:rsidRPr="00D41555" w:rsidRDefault="00E612DB">
      <w:pPr>
        <w:rPr>
          <w:rFonts w:ascii="Times New Roman" w:hAnsi="Times New Roman" w:cs="Times New Roman"/>
          <w:sz w:val="24"/>
          <w:szCs w:val="24"/>
        </w:rPr>
      </w:pPr>
    </w:p>
    <w:p w14:paraId="0A07AC9B" w14:textId="77777777" w:rsidR="00E612DB" w:rsidRDefault="00E612DB">
      <w:pPr>
        <w:pStyle w:val="Heading3"/>
        <w:spacing w:before="220" w:after="120"/>
        <w:rPr>
          <w:rFonts w:ascii="Times New Roman" w:hAnsi="Times New Roman" w:cs="Times New Roman"/>
          <w:b/>
          <w:bCs/>
          <w:color w:val="auto"/>
        </w:rPr>
      </w:pPr>
    </w:p>
    <w:p w14:paraId="2CEBF8B9" w14:textId="77777777" w:rsidR="00E612DB" w:rsidRDefault="00E612DB">
      <w:pPr>
        <w:pStyle w:val="Heading3"/>
        <w:spacing w:before="220" w:after="120"/>
        <w:rPr>
          <w:rFonts w:ascii="Times New Roman" w:hAnsi="Times New Roman" w:cs="Times New Roman"/>
          <w:b/>
          <w:bCs/>
          <w:color w:val="auto"/>
        </w:rPr>
      </w:pPr>
    </w:p>
    <w:p w14:paraId="018E81F3" w14:textId="77777777" w:rsidR="00E612DB" w:rsidRDefault="00E612DB">
      <w:pPr>
        <w:pStyle w:val="Heading3"/>
        <w:spacing w:before="220" w:after="120"/>
        <w:rPr>
          <w:rFonts w:ascii="Times New Roman" w:hAnsi="Times New Roman" w:cs="Times New Roman"/>
          <w:b/>
          <w:bCs/>
          <w:color w:val="auto"/>
        </w:rPr>
      </w:pPr>
    </w:p>
    <w:p w14:paraId="73D70B21" w14:textId="77777777" w:rsidR="00E612DB" w:rsidRDefault="00E612DB">
      <w:pPr>
        <w:pStyle w:val="Heading3"/>
        <w:spacing w:before="220" w:after="120"/>
        <w:rPr>
          <w:rFonts w:ascii="Times New Roman" w:hAnsi="Times New Roman" w:cs="Times New Roman"/>
          <w:b/>
          <w:bCs/>
          <w:color w:val="auto"/>
        </w:rPr>
      </w:pPr>
    </w:p>
    <w:p w14:paraId="0325FD09" w14:textId="77777777" w:rsidR="00E612DB" w:rsidRDefault="00E612DB">
      <w:pPr>
        <w:pStyle w:val="Heading3"/>
        <w:spacing w:before="220" w:after="120"/>
        <w:rPr>
          <w:rFonts w:ascii="Times New Roman" w:hAnsi="Times New Roman" w:cs="Times New Roman"/>
          <w:b/>
          <w:bCs/>
          <w:color w:val="auto"/>
        </w:rPr>
      </w:pPr>
    </w:p>
    <w:p w14:paraId="4E21011E" w14:textId="77777777" w:rsidR="00E612DB" w:rsidRDefault="00E612DB">
      <w:pPr>
        <w:pStyle w:val="Heading3"/>
        <w:spacing w:before="220" w:after="120"/>
        <w:rPr>
          <w:rFonts w:ascii="Times New Roman" w:hAnsi="Times New Roman" w:cs="Times New Roman"/>
          <w:b/>
          <w:bCs/>
          <w:color w:val="auto"/>
        </w:rPr>
      </w:pPr>
    </w:p>
    <w:p w14:paraId="7B23C330" w14:textId="77777777" w:rsidR="00E612DB" w:rsidRDefault="00E612DB">
      <w:pPr>
        <w:pStyle w:val="Heading3"/>
        <w:spacing w:before="220" w:after="120"/>
        <w:rPr>
          <w:rFonts w:ascii="Times New Roman" w:hAnsi="Times New Roman" w:cs="Times New Roman"/>
          <w:b/>
          <w:bCs/>
          <w:color w:val="auto"/>
        </w:rPr>
      </w:pPr>
    </w:p>
    <w:p w14:paraId="046A87FB" w14:textId="6334C984"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lastRenderedPageBreak/>
        <w:t>LIST OF FIGURES</w:t>
      </w:r>
    </w:p>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3"/>
        <w:gridCol w:w="7476"/>
      </w:tblGrid>
      <w:tr w:rsidR="00D86EC4" w:rsidRPr="00D41555" w14:paraId="540AEDAB" w14:textId="77777777">
        <w:trPr>
          <w:tblHeader/>
        </w:trPr>
        <w:tc>
          <w:tcPr>
            <w:tcW w:w="1823" w:type="dxa"/>
            <w:shd w:val="clear" w:color="auto" w:fill="1F3864"/>
            <w:tcMar>
              <w:top w:w="80" w:type="dxa"/>
              <w:left w:w="100" w:type="dxa"/>
              <w:bottom w:w="80" w:type="dxa"/>
              <w:right w:w="100" w:type="dxa"/>
            </w:tcMar>
            <w:vAlign w:val="center"/>
          </w:tcPr>
          <w:p w14:paraId="05EF51FF"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Figure No.</w:t>
            </w:r>
          </w:p>
        </w:tc>
        <w:tc>
          <w:tcPr>
            <w:tcW w:w="7476" w:type="dxa"/>
            <w:shd w:val="clear" w:color="auto" w:fill="1F3864"/>
            <w:tcMar>
              <w:top w:w="80" w:type="dxa"/>
              <w:left w:w="100" w:type="dxa"/>
              <w:bottom w:w="80" w:type="dxa"/>
              <w:right w:w="100" w:type="dxa"/>
            </w:tcMar>
            <w:vAlign w:val="center"/>
          </w:tcPr>
          <w:p w14:paraId="492964C0"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Title of the Figure</w:t>
            </w:r>
          </w:p>
        </w:tc>
      </w:tr>
      <w:tr w:rsidR="00D86EC4" w:rsidRPr="00D41555" w14:paraId="5D9A3588" w14:textId="77777777">
        <w:tc>
          <w:tcPr>
            <w:tcW w:w="1823" w:type="dxa"/>
            <w:tcMar>
              <w:top w:w="80" w:type="dxa"/>
              <w:left w:w="100" w:type="dxa"/>
              <w:bottom w:w="80" w:type="dxa"/>
              <w:right w:w="100" w:type="dxa"/>
            </w:tcMar>
            <w:vAlign w:val="center"/>
          </w:tcPr>
          <w:p w14:paraId="424CA3B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Figure 3.1</w:t>
            </w:r>
          </w:p>
        </w:tc>
        <w:tc>
          <w:tcPr>
            <w:tcW w:w="7476" w:type="dxa"/>
            <w:tcMar>
              <w:top w:w="80" w:type="dxa"/>
              <w:left w:w="100" w:type="dxa"/>
              <w:bottom w:w="80" w:type="dxa"/>
              <w:right w:w="100" w:type="dxa"/>
            </w:tcMar>
            <w:vAlign w:val="center"/>
          </w:tcPr>
          <w:p w14:paraId="11329C1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Overall Architecture of the Airport Gate Assignment System</w:t>
            </w:r>
          </w:p>
        </w:tc>
      </w:tr>
      <w:tr w:rsidR="00D86EC4" w:rsidRPr="00D41555" w14:paraId="2CDB35CB" w14:textId="77777777">
        <w:tc>
          <w:tcPr>
            <w:tcW w:w="1823" w:type="dxa"/>
            <w:tcMar>
              <w:top w:w="80" w:type="dxa"/>
              <w:left w:w="100" w:type="dxa"/>
              <w:bottom w:w="80" w:type="dxa"/>
              <w:right w:w="100" w:type="dxa"/>
            </w:tcMar>
            <w:vAlign w:val="center"/>
          </w:tcPr>
          <w:p w14:paraId="000477D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Figure 4.1</w:t>
            </w:r>
          </w:p>
        </w:tc>
        <w:tc>
          <w:tcPr>
            <w:tcW w:w="7476" w:type="dxa"/>
            <w:tcMar>
              <w:top w:w="80" w:type="dxa"/>
              <w:left w:w="100" w:type="dxa"/>
              <w:bottom w:w="80" w:type="dxa"/>
              <w:right w:w="100" w:type="dxa"/>
            </w:tcMar>
            <w:vAlign w:val="center"/>
          </w:tcPr>
          <w:p w14:paraId="4675B630"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Airport Gate Assignment Workflow and Sample Gate Schedule Board</w:t>
            </w:r>
          </w:p>
        </w:tc>
      </w:tr>
      <w:tr w:rsidR="00D86EC4" w:rsidRPr="00D41555" w14:paraId="1FE459B3" w14:textId="77777777">
        <w:tc>
          <w:tcPr>
            <w:tcW w:w="1823" w:type="dxa"/>
            <w:tcMar>
              <w:top w:w="80" w:type="dxa"/>
              <w:left w:w="100" w:type="dxa"/>
              <w:bottom w:w="80" w:type="dxa"/>
              <w:right w:w="100" w:type="dxa"/>
            </w:tcMar>
            <w:vAlign w:val="center"/>
          </w:tcPr>
          <w:p w14:paraId="70AB72B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Figure 4.2</w:t>
            </w:r>
          </w:p>
        </w:tc>
        <w:tc>
          <w:tcPr>
            <w:tcW w:w="7476" w:type="dxa"/>
            <w:tcMar>
              <w:top w:w="80" w:type="dxa"/>
              <w:left w:w="100" w:type="dxa"/>
              <w:bottom w:w="80" w:type="dxa"/>
              <w:right w:w="100" w:type="dxa"/>
            </w:tcMar>
            <w:vAlign w:val="center"/>
          </w:tcPr>
          <w:p w14:paraId="7C5D3C6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Greedy Gate-Selection Process (Flowchart)</w:t>
            </w:r>
          </w:p>
        </w:tc>
      </w:tr>
      <w:tr w:rsidR="00D86EC4" w:rsidRPr="00D41555" w14:paraId="32A92DC2" w14:textId="77777777">
        <w:tc>
          <w:tcPr>
            <w:tcW w:w="1823" w:type="dxa"/>
            <w:tcMar>
              <w:top w:w="80" w:type="dxa"/>
              <w:left w:w="100" w:type="dxa"/>
              <w:bottom w:w="80" w:type="dxa"/>
              <w:right w:w="100" w:type="dxa"/>
            </w:tcMar>
            <w:vAlign w:val="center"/>
          </w:tcPr>
          <w:p w14:paraId="1651E6B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Figure 4.3</w:t>
            </w:r>
          </w:p>
        </w:tc>
        <w:tc>
          <w:tcPr>
            <w:tcW w:w="7476" w:type="dxa"/>
            <w:tcMar>
              <w:top w:w="80" w:type="dxa"/>
              <w:left w:w="100" w:type="dxa"/>
              <w:bottom w:w="80" w:type="dxa"/>
              <w:right w:w="100" w:type="dxa"/>
            </w:tcMar>
            <w:vAlign w:val="center"/>
          </w:tcPr>
          <w:p w14:paraId="5F0DE22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Runtime Comparison: Greedy vs Brute-Force Assignment</w:t>
            </w:r>
          </w:p>
        </w:tc>
      </w:tr>
    </w:tbl>
    <w:p w14:paraId="1F4D4B8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br w:type="page"/>
      </w:r>
    </w:p>
    <w:p w14:paraId="73579B5C"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lastRenderedPageBreak/>
        <w:t>LIST OF TABLES</w:t>
      </w:r>
    </w:p>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3"/>
        <w:gridCol w:w="7476"/>
      </w:tblGrid>
      <w:tr w:rsidR="00D86EC4" w:rsidRPr="00D41555" w14:paraId="56135074" w14:textId="77777777">
        <w:trPr>
          <w:tblHeader/>
        </w:trPr>
        <w:tc>
          <w:tcPr>
            <w:tcW w:w="1823" w:type="dxa"/>
            <w:shd w:val="clear" w:color="auto" w:fill="1F3864"/>
            <w:tcMar>
              <w:top w:w="80" w:type="dxa"/>
              <w:left w:w="100" w:type="dxa"/>
              <w:bottom w:w="80" w:type="dxa"/>
              <w:right w:w="100" w:type="dxa"/>
            </w:tcMar>
            <w:vAlign w:val="center"/>
          </w:tcPr>
          <w:p w14:paraId="02F01B67"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Table No.</w:t>
            </w:r>
          </w:p>
        </w:tc>
        <w:tc>
          <w:tcPr>
            <w:tcW w:w="7476" w:type="dxa"/>
            <w:shd w:val="clear" w:color="auto" w:fill="1F3864"/>
            <w:tcMar>
              <w:top w:w="80" w:type="dxa"/>
              <w:left w:w="100" w:type="dxa"/>
              <w:bottom w:w="80" w:type="dxa"/>
              <w:right w:w="100" w:type="dxa"/>
            </w:tcMar>
            <w:vAlign w:val="center"/>
          </w:tcPr>
          <w:p w14:paraId="5057DF03"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Title of the Table</w:t>
            </w:r>
          </w:p>
        </w:tc>
      </w:tr>
      <w:tr w:rsidR="00D86EC4" w:rsidRPr="00D41555" w14:paraId="79B0E919" w14:textId="77777777">
        <w:tc>
          <w:tcPr>
            <w:tcW w:w="1823" w:type="dxa"/>
            <w:tcMar>
              <w:top w:w="80" w:type="dxa"/>
              <w:left w:w="100" w:type="dxa"/>
              <w:bottom w:w="80" w:type="dxa"/>
              <w:right w:w="100" w:type="dxa"/>
            </w:tcMar>
            <w:vAlign w:val="center"/>
          </w:tcPr>
          <w:p w14:paraId="3E02653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Table 3.1</w:t>
            </w:r>
          </w:p>
        </w:tc>
        <w:tc>
          <w:tcPr>
            <w:tcW w:w="7476" w:type="dxa"/>
            <w:tcMar>
              <w:top w:w="80" w:type="dxa"/>
              <w:left w:w="100" w:type="dxa"/>
              <w:bottom w:w="80" w:type="dxa"/>
              <w:right w:w="100" w:type="dxa"/>
            </w:tcMar>
            <w:vAlign w:val="center"/>
          </w:tcPr>
          <w:p w14:paraId="7CF2624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Functional and Non-Functional Requirements</w:t>
            </w:r>
          </w:p>
        </w:tc>
      </w:tr>
      <w:tr w:rsidR="00D86EC4" w:rsidRPr="00D41555" w14:paraId="00106781" w14:textId="77777777">
        <w:tc>
          <w:tcPr>
            <w:tcW w:w="1823" w:type="dxa"/>
            <w:tcMar>
              <w:top w:w="80" w:type="dxa"/>
              <w:left w:w="100" w:type="dxa"/>
              <w:bottom w:w="80" w:type="dxa"/>
              <w:right w:w="100" w:type="dxa"/>
            </w:tcMar>
            <w:vAlign w:val="center"/>
          </w:tcPr>
          <w:p w14:paraId="12EB63FD"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Table 3.2</w:t>
            </w:r>
          </w:p>
        </w:tc>
        <w:tc>
          <w:tcPr>
            <w:tcW w:w="7476" w:type="dxa"/>
            <w:tcMar>
              <w:top w:w="80" w:type="dxa"/>
              <w:left w:w="100" w:type="dxa"/>
              <w:bottom w:w="80" w:type="dxa"/>
              <w:right w:w="100" w:type="dxa"/>
            </w:tcMar>
            <w:vAlign w:val="center"/>
          </w:tcPr>
          <w:p w14:paraId="6B6796C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Design Specifications</w:t>
            </w:r>
          </w:p>
        </w:tc>
      </w:tr>
      <w:tr w:rsidR="00D86EC4" w:rsidRPr="00D41555" w14:paraId="332015C5" w14:textId="77777777">
        <w:tc>
          <w:tcPr>
            <w:tcW w:w="1823" w:type="dxa"/>
            <w:tcMar>
              <w:top w:w="80" w:type="dxa"/>
              <w:left w:w="100" w:type="dxa"/>
              <w:bottom w:w="80" w:type="dxa"/>
              <w:right w:w="100" w:type="dxa"/>
            </w:tcMar>
            <w:vAlign w:val="center"/>
          </w:tcPr>
          <w:p w14:paraId="105F624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Table 3.3</w:t>
            </w:r>
          </w:p>
        </w:tc>
        <w:tc>
          <w:tcPr>
            <w:tcW w:w="7476" w:type="dxa"/>
            <w:tcMar>
              <w:top w:w="80" w:type="dxa"/>
              <w:left w:w="100" w:type="dxa"/>
              <w:bottom w:w="80" w:type="dxa"/>
              <w:right w:w="100" w:type="dxa"/>
            </w:tcMar>
            <w:vAlign w:val="center"/>
          </w:tcPr>
          <w:p w14:paraId="36493FC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Alternative Solutions Evaluation</w:t>
            </w:r>
          </w:p>
        </w:tc>
      </w:tr>
      <w:tr w:rsidR="00D86EC4" w:rsidRPr="00D41555" w14:paraId="7CFE885B" w14:textId="77777777">
        <w:tc>
          <w:tcPr>
            <w:tcW w:w="1823" w:type="dxa"/>
            <w:tcMar>
              <w:top w:w="80" w:type="dxa"/>
              <w:left w:w="100" w:type="dxa"/>
              <w:bottom w:w="80" w:type="dxa"/>
              <w:right w:w="100" w:type="dxa"/>
            </w:tcMar>
            <w:vAlign w:val="center"/>
          </w:tcPr>
          <w:p w14:paraId="70EFE67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Table 3.4</w:t>
            </w:r>
          </w:p>
        </w:tc>
        <w:tc>
          <w:tcPr>
            <w:tcW w:w="7476" w:type="dxa"/>
            <w:tcMar>
              <w:top w:w="80" w:type="dxa"/>
              <w:left w:w="100" w:type="dxa"/>
              <w:bottom w:w="80" w:type="dxa"/>
              <w:right w:w="100" w:type="dxa"/>
            </w:tcMar>
            <w:vAlign w:val="center"/>
          </w:tcPr>
          <w:p w14:paraId="3E69D43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Risk Register</w:t>
            </w:r>
          </w:p>
        </w:tc>
      </w:tr>
      <w:tr w:rsidR="00D86EC4" w:rsidRPr="00D41555" w14:paraId="00580767" w14:textId="77777777">
        <w:tc>
          <w:tcPr>
            <w:tcW w:w="1823" w:type="dxa"/>
            <w:tcMar>
              <w:top w:w="80" w:type="dxa"/>
              <w:left w:w="100" w:type="dxa"/>
              <w:bottom w:w="80" w:type="dxa"/>
              <w:right w:w="100" w:type="dxa"/>
            </w:tcMar>
            <w:vAlign w:val="center"/>
          </w:tcPr>
          <w:p w14:paraId="4BC2177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Table 4.1</w:t>
            </w:r>
          </w:p>
        </w:tc>
        <w:tc>
          <w:tcPr>
            <w:tcW w:w="7476" w:type="dxa"/>
            <w:tcMar>
              <w:top w:w="80" w:type="dxa"/>
              <w:left w:w="100" w:type="dxa"/>
              <w:bottom w:w="80" w:type="dxa"/>
              <w:right w:w="100" w:type="dxa"/>
            </w:tcMar>
            <w:vAlign w:val="center"/>
          </w:tcPr>
          <w:p w14:paraId="700B661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Sample Flight Schedule (Input Data)</w:t>
            </w:r>
          </w:p>
        </w:tc>
      </w:tr>
      <w:tr w:rsidR="00D86EC4" w:rsidRPr="00D41555" w14:paraId="2DBAC0B0" w14:textId="77777777">
        <w:tc>
          <w:tcPr>
            <w:tcW w:w="1823" w:type="dxa"/>
            <w:tcMar>
              <w:top w:w="80" w:type="dxa"/>
              <w:left w:w="100" w:type="dxa"/>
              <w:bottom w:w="80" w:type="dxa"/>
              <w:right w:w="100" w:type="dxa"/>
            </w:tcMar>
            <w:vAlign w:val="center"/>
          </w:tcPr>
          <w:p w14:paraId="4C20B0E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Table 4.2</w:t>
            </w:r>
          </w:p>
        </w:tc>
        <w:tc>
          <w:tcPr>
            <w:tcW w:w="7476" w:type="dxa"/>
            <w:tcMar>
              <w:top w:w="80" w:type="dxa"/>
              <w:left w:w="100" w:type="dxa"/>
              <w:bottom w:w="80" w:type="dxa"/>
              <w:right w:w="100" w:type="dxa"/>
            </w:tcMar>
            <w:vAlign w:val="center"/>
          </w:tcPr>
          <w:p w14:paraId="1D2EF6B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Greedy Gate Assignment Output</w:t>
            </w:r>
          </w:p>
        </w:tc>
      </w:tr>
      <w:tr w:rsidR="00D86EC4" w:rsidRPr="00D41555" w14:paraId="772DB945" w14:textId="77777777">
        <w:tc>
          <w:tcPr>
            <w:tcW w:w="1823" w:type="dxa"/>
            <w:tcMar>
              <w:top w:w="80" w:type="dxa"/>
              <w:left w:w="100" w:type="dxa"/>
              <w:bottom w:w="80" w:type="dxa"/>
              <w:right w:w="100" w:type="dxa"/>
            </w:tcMar>
            <w:vAlign w:val="center"/>
          </w:tcPr>
          <w:p w14:paraId="707EF85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Table 4.3</w:t>
            </w:r>
          </w:p>
        </w:tc>
        <w:tc>
          <w:tcPr>
            <w:tcW w:w="7476" w:type="dxa"/>
            <w:tcMar>
              <w:top w:w="80" w:type="dxa"/>
              <w:left w:w="100" w:type="dxa"/>
              <w:bottom w:w="80" w:type="dxa"/>
              <w:right w:w="100" w:type="dxa"/>
            </w:tcMar>
            <w:vAlign w:val="center"/>
          </w:tcPr>
          <w:p w14:paraId="520A7B6C"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Test Plan and Verification</w:t>
            </w:r>
          </w:p>
        </w:tc>
      </w:tr>
      <w:tr w:rsidR="00D86EC4" w:rsidRPr="00D41555" w14:paraId="32546EF5" w14:textId="77777777">
        <w:tc>
          <w:tcPr>
            <w:tcW w:w="1823" w:type="dxa"/>
            <w:tcMar>
              <w:top w:w="80" w:type="dxa"/>
              <w:left w:w="100" w:type="dxa"/>
              <w:bottom w:w="80" w:type="dxa"/>
              <w:right w:w="100" w:type="dxa"/>
            </w:tcMar>
            <w:vAlign w:val="center"/>
          </w:tcPr>
          <w:p w14:paraId="3029808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Table 4.4</w:t>
            </w:r>
          </w:p>
        </w:tc>
        <w:tc>
          <w:tcPr>
            <w:tcW w:w="7476" w:type="dxa"/>
            <w:tcMar>
              <w:top w:w="80" w:type="dxa"/>
              <w:left w:w="100" w:type="dxa"/>
              <w:bottom w:w="80" w:type="dxa"/>
              <w:right w:w="100" w:type="dxa"/>
            </w:tcMar>
            <w:vAlign w:val="center"/>
          </w:tcPr>
          <w:p w14:paraId="4333B93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Runtime Comparison Across Algorithms</w:t>
            </w:r>
          </w:p>
        </w:tc>
      </w:tr>
      <w:tr w:rsidR="00D86EC4" w:rsidRPr="00D41555" w14:paraId="7946234F" w14:textId="77777777">
        <w:tc>
          <w:tcPr>
            <w:tcW w:w="1823" w:type="dxa"/>
            <w:tcMar>
              <w:top w:w="80" w:type="dxa"/>
              <w:left w:w="100" w:type="dxa"/>
              <w:bottom w:w="80" w:type="dxa"/>
              <w:right w:w="100" w:type="dxa"/>
            </w:tcMar>
            <w:vAlign w:val="center"/>
          </w:tcPr>
          <w:p w14:paraId="6C3184E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Table 4.5</w:t>
            </w:r>
          </w:p>
        </w:tc>
        <w:tc>
          <w:tcPr>
            <w:tcW w:w="7476" w:type="dxa"/>
            <w:tcMar>
              <w:top w:w="80" w:type="dxa"/>
              <w:left w:w="100" w:type="dxa"/>
              <w:bottom w:w="80" w:type="dxa"/>
              <w:right w:w="100" w:type="dxa"/>
            </w:tcMar>
            <w:vAlign w:val="center"/>
          </w:tcPr>
          <w:p w14:paraId="42C4218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Project Timeline</w:t>
            </w:r>
          </w:p>
        </w:tc>
      </w:tr>
      <w:tr w:rsidR="00D86EC4" w:rsidRPr="00D41555" w14:paraId="0AAF5F27" w14:textId="77777777">
        <w:tc>
          <w:tcPr>
            <w:tcW w:w="1823" w:type="dxa"/>
            <w:tcMar>
              <w:top w:w="80" w:type="dxa"/>
              <w:left w:w="100" w:type="dxa"/>
              <w:bottom w:w="80" w:type="dxa"/>
              <w:right w:w="100" w:type="dxa"/>
            </w:tcMar>
            <w:vAlign w:val="center"/>
          </w:tcPr>
          <w:p w14:paraId="12C5788D"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Table 4.6</w:t>
            </w:r>
          </w:p>
        </w:tc>
        <w:tc>
          <w:tcPr>
            <w:tcW w:w="7476" w:type="dxa"/>
            <w:tcMar>
              <w:top w:w="80" w:type="dxa"/>
              <w:left w:w="100" w:type="dxa"/>
              <w:bottom w:w="80" w:type="dxa"/>
              <w:right w:w="100" w:type="dxa"/>
            </w:tcMar>
            <w:vAlign w:val="center"/>
          </w:tcPr>
          <w:p w14:paraId="3CAE6D9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Project Budget</w:t>
            </w:r>
          </w:p>
        </w:tc>
      </w:tr>
    </w:tbl>
    <w:p w14:paraId="04E2031C"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br w:type="page"/>
      </w:r>
    </w:p>
    <w:p w14:paraId="6D9DF587"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lastRenderedPageBreak/>
        <w:t>LIST OF ABBREVIATIONS / SYMBOLS</w:t>
      </w:r>
    </w:p>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7020"/>
      </w:tblGrid>
      <w:tr w:rsidR="00D86EC4" w:rsidRPr="00D41555" w14:paraId="3327F774" w14:textId="77777777">
        <w:trPr>
          <w:tblHeader/>
        </w:trPr>
        <w:tc>
          <w:tcPr>
            <w:tcW w:w="2279" w:type="dxa"/>
            <w:shd w:val="clear" w:color="auto" w:fill="1F3864"/>
            <w:tcMar>
              <w:top w:w="80" w:type="dxa"/>
              <w:left w:w="100" w:type="dxa"/>
              <w:bottom w:w="80" w:type="dxa"/>
              <w:right w:w="100" w:type="dxa"/>
            </w:tcMar>
            <w:vAlign w:val="center"/>
          </w:tcPr>
          <w:p w14:paraId="5FE12A43"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Abbreviation</w:t>
            </w:r>
          </w:p>
        </w:tc>
        <w:tc>
          <w:tcPr>
            <w:tcW w:w="7020" w:type="dxa"/>
            <w:shd w:val="clear" w:color="auto" w:fill="1F3864"/>
            <w:tcMar>
              <w:top w:w="80" w:type="dxa"/>
              <w:left w:w="100" w:type="dxa"/>
              <w:bottom w:w="80" w:type="dxa"/>
              <w:right w:w="100" w:type="dxa"/>
            </w:tcMar>
            <w:vAlign w:val="center"/>
          </w:tcPr>
          <w:p w14:paraId="5C1F2DAC"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Full Form</w:t>
            </w:r>
          </w:p>
        </w:tc>
      </w:tr>
      <w:tr w:rsidR="00D86EC4" w:rsidRPr="00D41555" w14:paraId="21B31D27" w14:textId="77777777">
        <w:tc>
          <w:tcPr>
            <w:tcW w:w="2279" w:type="dxa"/>
            <w:tcMar>
              <w:top w:w="80" w:type="dxa"/>
              <w:left w:w="100" w:type="dxa"/>
              <w:bottom w:w="80" w:type="dxa"/>
              <w:right w:w="100" w:type="dxa"/>
            </w:tcMar>
            <w:vAlign w:val="center"/>
          </w:tcPr>
          <w:p w14:paraId="1F4CDA0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AGAP</w:t>
            </w:r>
          </w:p>
        </w:tc>
        <w:tc>
          <w:tcPr>
            <w:tcW w:w="7020" w:type="dxa"/>
            <w:tcMar>
              <w:top w:w="80" w:type="dxa"/>
              <w:left w:w="100" w:type="dxa"/>
              <w:bottom w:w="80" w:type="dxa"/>
              <w:right w:w="100" w:type="dxa"/>
            </w:tcMar>
            <w:vAlign w:val="center"/>
          </w:tcPr>
          <w:p w14:paraId="62563EC6"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Airport Gate Assignment Problem</w:t>
            </w:r>
          </w:p>
        </w:tc>
      </w:tr>
      <w:tr w:rsidR="00D86EC4" w:rsidRPr="00D41555" w14:paraId="4C660D90" w14:textId="77777777">
        <w:tc>
          <w:tcPr>
            <w:tcW w:w="2279" w:type="dxa"/>
            <w:tcMar>
              <w:top w:w="80" w:type="dxa"/>
              <w:left w:w="100" w:type="dxa"/>
              <w:bottom w:w="80" w:type="dxa"/>
              <w:right w:w="100" w:type="dxa"/>
            </w:tcMar>
            <w:vAlign w:val="center"/>
          </w:tcPr>
          <w:p w14:paraId="6F72383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FCFS</w:t>
            </w:r>
          </w:p>
        </w:tc>
        <w:tc>
          <w:tcPr>
            <w:tcW w:w="7020" w:type="dxa"/>
            <w:tcMar>
              <w:top w:w="80" w:type="dxa"/>
              <w:left w:w="100" w:type="dxa"/>
              <w:bottom w:w="80" w:type="dxa"/>
              <w:right w:w="100" w:type="dxa"/>
            </w:tcMar>
            <w:vAlign w:val="center"/>
          </w:tcPr>
          <w:p w14:paraId="0BE43230"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First-Come-First-Served</w:t>
            </w:r>
          </w:p>
        </w:tc>
      </w:tr>
      <w:tr w:rsidR="00D86EC4" w:rsidRPr="00D41555" w14:paraId="1752B287" w14:textId="77777777">
        <w:tc>
          <w:tcPr>
            <w:tcW w:w="2279" w:type="dxa"/>
            <w:tcMar>
              <w:top w:w="80" w:type="dxa"/>
              <w:left w:w="100" w:type="dxa"/>
              <w:bottom w:w="80" w:type="dxa"/>
              <w:right w:w="100" w:type="dxa"/>
            </w:tcMar>
            <w:vAlign w:val="center"/>
          </w:tcPr>
          <w:p w14:paraId="02233B0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GA</w:t>
            </w:r>
          </w:p>
        </w:tc>
        <w:tc>
          <w:tcPr>
            <w:tcW w:w="7020" w:type="dxa"/>
            <w:tcMar>
              <w:top w:w="80" w:type="dxa"/>
              <w:left w:w="100" w:type="dxa"/>
              <w:bottom w:w="80" w:type="dxa"/>
              <w:right w:w="100" w:type="dxa"/>
            </w:tcMar>
            <w:vAlign w:val="center"/>
          </w:tcPr>
          <w:p w14:paraId="1C9B929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Greedy Algorithm</w:t>
            </w:r>
          </w:p>
        </w:tc>
      </w:tr>
      <w:tr w:rsidR="00D86EC4" w:rsidRPr="00D41555" w14:paraId="5C7616C0" w14:textId="77777777">
        <w:tc>
          <w:tcPr>
            <w:tcW w:w="2279" w:type="dxa"/>
            <w:tcMar>
              <w:top w:w="80" w:type="dxa"/>
              <w:left w:w="100" w:type="dxa"/>
              <w:bottom w:w="80" w:type="dxa"/>
              <w:right w:w="100" w:type="dxa"/>
            </w:tcMar>
            <w:vAlign w:val="center"/>
          </w:tcPr>
          <w:p w14:paraId="5A97941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ATA</w:t>
            </w:r>
          </w:p>
        </w:tc>
        <w:tc>
          <w:tcPr>
            <w:tcW w:w="7020" w:type="dxa"/>
            <w:tcMar>
              <w:top w:w="80" w:type="dxa"/>
              <w:left w:w="100" w:type="dxa"/>
              <w:bottom w:w="80" w:type="dxa"/>
              <w:right w:w="100" w:type="dxa"/>
            </w:tcMar>
            <w:vAlign w:val="center"/>
          </w:tcPr>
          <w:p w14:paraId="04195F9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Actual Time of Arrival</w:t>
            </w:r>
          </w:p>
        </w:tc>
      </w:tr>
      <w:tr w:rsidR="00D86EC4" w:rsidRPr="00D41555" w14:paraId="4F8A68A7" w14:textId="77777777">
        <w:tc>
          <w:tcPr>
            <w:tcW w:w="2279" w:type="dxa"/>
            <w:tcMar>
              <w:top w:w="80" w:type="dxa"/>
              <w:left w:w="100" w:type="dxa"/>
              <w:bottom w:w="80" w:type="dxa"/>
              <w:right w:w="100" w:type="dxa"/>
            </w:tcMar>
            <w:vAlign w:val="center"/>
          </w:tcPr>
          <w:p w14:paraId="3953A23C"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ATD</w:t>
            </w:r>
          </w:p>
        </w:tc>
        <w:tc>
          <w:tcPr>
            <w:tcW w:w="7020" w:type="dxa"/>
            <w:tcMar>
              <w:top w:w="80" w:type="dxa"/>
              <w:left w:w="100" w:type="dxa"/>
              <w:bottom w:w="80" w:type="dxa"/>
              <w:right w:w="100" w:type="dxa"/>
            </w:tcMar>
            <w:vAlign w:val="center"/>
          </w:tcPr>
          <w:p w14:paraId="5883B38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Actual Time of Departure</w:t>
            </w:r>
          </w:p>
        </w:tc>
      </w:tr>
      <w:tr w:rsidR="00D86EC4" w:rsidRPr="00D41555" w14:paraId="53E5F1FF" w14:textId="77777777">
        <w:tc>
          <w:tcPr>
            <w:tcW w:w="2279" w:type="dxa"/>
            <w:tcMar>
              <w:top w:w="80" w:type="dxa"/>
              <w:left w:w="100" w:type="dxa"/>
              <w:bottom w:w="80" w:type="dxa"/>
              <w:right w:w="100" w:type="dxa"/>
            </w:tcMar>
            <w:vAlign w:val="center"/>
          </w:tcPr>
          <w:p w14:paraId="0BDDB420"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min-heap</w:t>
            </w:r>
          </w:p>
        </w:tc>
        <w:tc>
          <w:tcPr>
            <w:tcW w:w="7020" w:type="dxa"/>
            <w:tcMar>
              <w:top w:w="80" w:type="dxa"/>
              <w:left w:w="100" w:type="dxa"/>
              <w:bottom w:w="80" w:type="dxa"/>
              <w:right w:w="100" w:type="dxa"/>
            </w:tcMar>
            <w:vAlign w:val="center"/>
          </w:tcPr>
          <w:p w14:paraId="5353E0D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Minimum Priority Queue (by earliest gate-free time)</w:t>
            </w:r>
          </w:p>
        </w:tc>
      </w:tr>
      <w:tr w:rsidR="00D86EC4" w:rsidRPr="00D41555" w14:paraId="0196EFDC" w14:textId="77777777">
        <w:tc>
          <w:tcPr>
            <w:tcW w:w="2279" w:type="dxa"/>
            <w:tcMar>
              <w:top w:w="80" w:type="dxa"/>
              <w:left w:w="100" w:type="dxa"/>
              <w:bottom w:w="80" w:type="dxa"/>
              <w:right w:w="100" w:type="dxa"/>
            </w:tcMar>
            <w:vAlign w:val="center"/>
          </w:tcPr>
          <w:p w14:paraId="3781A592" w14:textId="77777777" w:rsidR="00D86EC4" w:rsidRPr="00D41555" w:rsidRDefault="00000000">
            <w:pPr>
              <w:rPr>
                <w:rFonts w:ascii="Times New Roman" w:hAnsi="Times New Roman" w:cs="Times New Roman"/>
                <w:sz w:val="24"/>
                <w:szCs w:val="24"/>
              </w:rPr>
            </w:pP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n log n)</w:t>
            </w:r>
          </w:p>
        </w:tc>
        <w:tc>
          <w:tcPr>
            <w:tcW w:w="7020" w:type="dxa"/>
            <w:tcMar>
              <w:top w:w="80" w:type="dxa"/>
              <w:left w:w="100" w:type="dxa"/>
              <w:bottom w:w="80" w:type="dxa"/>
              <w:right w:w="100" w:type="dxa"/>
            </w:tcMar>
            <w:vAlign w:val="center"/>
          </w:tcPr>
          <w:p w14:paraId="03B9950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Time complexity notation (Big-O)</w:t>
            </w:r>
          </w:p>
        </w:tc>
      </w:tr>
      <w:tr w:rsidR="00D86EC4" w:rsidRPr="00D41555" w14:paraId="7E109C58" w14:textId="77777777">
        <w:tc>
          <w:tcPr>
            <w:tcW w:w="2279" w:type="dxa"/>
            <w:tcMar>
              <w:top w:w="80" w:type="dxa"/>
              <w:left w:w="100" w:type="dxa"/>
              <w:bottom w:w="80" w:type="dxa"/>
              <w:right w:w="100" w:type="dxa"/>
            </w:tcMar>
            <w:vAlign w:val="center"/>
          </w:tcPr>
          <w:p w14:paraId="167C74E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SOC</w:t>
            </w:r>
          </w:p>
        </w:tc>
        <w:tc>
          <w:tcPr>
            <w:tcW w:w="7020" w:type="dxa"/>
            <w:tcMar>
              <w:top w:w="80" w:type="dxa"/>
              <w:left w:w="100" w:type="dxa"/>
              <w:bottom w:w="80" w:type="dxa"/>
              <w:right w:w="100" w:type="dxa"/>
            </w:tcMar>
            <w:vAlign w:val="center"/>
          </w:tcPr>
          <w:p w14:paraId="3F9CD12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Security / Scheduling Operations Console (dashboard)</w:t>
            </w:r>
          </w:p>
        </w:tc>
      </w:tr>
      <w:tr w:rsidR="00D86EC4" w:rsidRPr="00D41555" w14:paraId="03279280" w14:textId="77777777">
        <w:tc>
          <w:tcPr>
            <w:tcW w:w="2279" w:type="dxa"/>
            <w:tcMar>
              <w:top w:w="80" w:type="dxa"/>
              <w:left w:w="100" w:type="dxa"/>
              <w:bottom w:w="80" w:type="dxa"/>
              <w:right w:w="100" w:type="dxa"/>
            </w:tcMar>
            <w:vAlign w:val="center"/>
          </w:tcPr>
          <w:p w14:paraId="5E4AD5F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UI</w:t>
            </w:r>
          </w:p>
        </w:tc>
        <w:tc>
          <w:tcPr>
            <w:tcW w:w="7020" w:type="dxa"/>
            <w:tcMar>
              <w:top w:w="80" w:type="dxa"/>
              <w:left w:w="100" w:type="dxa"/>
              <w:bottom w:w="80" w:type="dxa"/>
              <w:right w:w="100" w:type="dxa"/>
            </w:tcMar>
            <w:vAlign w:val="center"/>
          </w:tcPr>
          <w:p w14:paraId="77FEC06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User Interface</w:t>
            </w:r>
          </w:p>
        </w:tc>
      </w:tr>
    </w:tbl>
    <w:p w14:paraId="202BE7C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br w:type="page"/>
      </w:r>
    </w:p>
    <w:p w14:paraId="4F67AEBC" w14:textId="10789A86" w:rsidR="00D86EC4" w:rsidRPr="00E612DB" w:rsidRDefault="00E612DB">
      <w:pPr>
        <w:pStyle w:val="Heading1"/>
        <w:spacing w:before="400" w:after="200"/>
        <w:rPr>
          <w:rFonts w:ascii="Times New Roman" w:hAnsi="Times New Roman" w:cs="Times New Roman"/>
          <w:color w:val="auto"/>
          <w:sz w:val="28"/>
          <w:szCs w:val="28"/>
        </w:rPr>
      </w:pPr>
      <w:r>
        <w:rPr>
          <w:rFonts w:ascii="Times New Roman" w:hAnsi="Times New Roman" w:cs="Times New Roman"/>
          <w:b/>
          <w:bCs/>
          <w:color w:val="auto"/>
          <w:sz w:val="28"/>
          <w:szCs w:val="28"/>
        </w:rPr>
        <w:lastRenderedPageBreak/>
        <w:t xml:space="preserve">                                                      </w:t>
      </w:r>
      <w:r w:rsidRPr="00E612DB">
        <w:rPr>
          <w:rFonts w:ascii="Times New Roman" w:hAnsi="Times New Roman" w:cs="Times New Roman"/>
          <w:b/>
          <w:bCs/>
          <w:color w:val="auto"/>
          <w:sz w:val="28"/>
          <w:szCs w:val="28"/>
        </w:rPr>
        <w:t>CHAPTER 1</w:t>
      </w:r>
    </w:p>
    <w:p w14:paraId="57A7534A" w14:textId="77777777" w:rsidR="00D86EC4" w:rsidRPr="00D41555" w:rsidRDefault="00000000">
      <w:pPr>
        <w:spacing w:after="120"/>
        <w:jc w:val="center"/>
        <w:rPr>
          <w:rFonts w:ascii="Times New Roman" w:hAnsi="Times New Roman" w:cs="Times New Roman"/>
          <w:sz w:val="24"/>
          <w:szCs w:val="24"/>
        </w:rPr>
      </w:pPr>
      <w:r w:rsidRPr="00E612DB">
        <w:rPr>
          <w:rFonts w:ascii="Times New Roman" w:hAnsi="Times New Roman" w:cs="Times New Roman"/>
          <w:b/>
          <w:bCs/>
          <w:sz w:val="28"/>
          <w:szCs w:val="28"/>
        </w:rPr>
        <w:t>INTRODUCTION AND ENGINEERING PROBLEM</w:t>
      </w:r>
    </w:p>
    <w:p w14:paraId="4933146D"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1.1 Background</w:t>
      </w:r>
    </w:p>
    <w:p w14:paraId="47A36B92"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Airports operate as tightly coupled scheduling networks in which a fixed set of physical resources — gates, taxiways, runways and ground-handling equipment — must be shared among a continuously arriving stream of flights. Among these resources, the passenger boarding gate is one of the most contested, because each gate can serve only one aircraft at a time and every flight occupies its assigned gate for a non-trivial interval spanning arrival, turnaround (cleaning, refuelling, boarding) and departure. As air traffic volumes grow, airports increasingly rely on software-based scheduling systems rather than manual planning boards to decide, for every incoming flight, which gate it should use.</w:t>
      </w:r>
    </w:p>
    <w:p w14:paraId="63628EF0"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Gate assignment is naturally modelled as an interval-scheduling problem: each flight defines a time interval [arrival, departure], and each gate is a resource that can hold only one non-overlapping interval at a time. This formulation connects the airport gate assignment problem (AGAP) to a well-studied class of problems in algorithm design — interval partitioning and interval-graph colouring — for which greedy algorithms are known to provide efficient, easily verifiable solutions.</w:t>
      </w:r>
    </w:p>
    <w:p w14:paraId="5712714A"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1.2 Need for the Project</w:t>
      </w:r>
    </w:p>
    <w:p w14:paraId="7991177E"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Manual or static (fixed-slot) gate allocation does not adapt well to real-world variability in arrival times, delays and turnaround duration. A scheduling approach is required that can process a flight list quickly, reuse gates as soon as they become free, and avoid assigning two overlapping flights to the same gate. Because gate decisions must often be produced in real time as flights approach, the scheduling algorithm used also needs to be computationally lightweight rather than relying on expensive combinatorial optimisation for every update.</w:t>
      </w:r>
    </w:p>
    <w:p w14:paraId="4E3F4764"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A greedy algorithm is well suited to this requirement: it builds a solution incrementally, always choosing the locally best available gate for the next flight (ordered by arrival time), without needing to re-examine the entire schedule. This project is motivated by the need for a transparent, fast and easily explainable gate-assignment mechanism that can be understood and audited by airport operations staff, in contrast to opaque optimisation or machine-learning-based schedulers.</w:t>
      </w:r>
    </w:p>
    <w:p w14:paraId="6CA2A2AA"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1.3 Problem Statement</w:t>
      </w:r>
    </w:p>
    <w:p w14:paraId="36473DB5"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 xml:space="preserve">Given a set of n flights, each defined by an arrival time and a departure (gate-release) time, and a fixed set of m gates, the engineering problem addressed by this project is to assign each flight to a gate such that no two flights whose time intervals overlap are ever assigned to the same gate, while minimising the number of gates required (or maximising gate reuse within a fixed number of gates) </w:t>
      </w:r>
      <w:r w:rsidRPr="00D41555">
        <w:rPr>
          <w:rFonts w:ascii="Times New Roman" w:hAnsi="Times New Roman" w:cs="Times New Roman"/>
          <w:sz w:val="24"/>
          <w:szCs w:val="24"/>
        </w:rPr>
        <w:lastRenderedPageBreak/>
        <w:t>and keeping the assignment computation fast enough for real-time or near-real-time use. The system must also handle the case where a flight cannot be assigned any free gate within its required window, by queuing the flight or flagging it for manual intervention.</w:t>
      </w:r>
    </w:p>
    <w:p w14:paraId="66171C99"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1.4 Project Aim</w:t>
      </w:r>
    </w:p>
    <w:p w14:paraId="1FB0FD3D"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The aim of this project is to design and implement a Greedy-Algorithm-based Airport Gate Assignment system that continuously monitors incoming flight schedules, assigns each flight to the best available gate based on arrival time and gate-availability, and presents the resulting schedule through a clear gate-assignment display.</w:t>
      </w:r>
    </w:p>
    <w:p w14:paraId="63EFD6F6"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1.5 Project Objectives</w:t>
      </w:r>
    </w:p>
    <w:p w14:paraId="0316985A" w14:textId="77777777" w:rsidR="00D86EC4" w:rsidRPr="00D41555" w:rsidRDefault="00000000">
      <w:pPr>
        <w:pStyle w:val="ListParagraph"/>
        <w:numPr>
          <w:ilvl w:val="0"/>
          <w:numId w:val="1"/>
        </w:numPr>
        <w:spacing w:after="100" w:line="280" w:lineRule="auto"/>
        <w:rPr>
          <w:rFonts w:ascii="Times New Roman" w:hAnsi="Times New Roman" w:cs="Times New Roman"/>
          <w:sz w:val="24"/>
          <w:szCs w:val="24"/>
        </w:rPr>
      </w:pPr>
      <w:r w:rsidRPr="00D41555">
        <w:rPr>
          <w:rFonts w:ascii="Times New Roman" w:hAnsi="Times New Roman" w:cs="Times New Roman"/>
          <w:sz w:val="24"/>
          <w:szCs w:val="24"/>
        </w:rPr>
        <w:t>Model each flight as a time interval (arrival time, departure time) and each gate as a resource with a tracked next-available time.</w:t>
      </w:r>
    </w:p>
    <w:p w14:paraId="14DF6746" w14:textId="77777777" w:rsidR="00D86EC4" w:rsidRPr="00D41555" w:rsidRDefault="00000000">
      <w:pPr>
        <w:pStyle w:val="ListParagraph"/>
        <w:numPr>
          <w:ilvl w:val="0"/>
          <w:numId w:val="1"/>
        </w:numPr>
        <w:spacing w:after="100" w:line="280" w:lineRule="auto"/>
        <w:rPr>
          <w:rFonts w:ascii="Times New Roman" w:hAnsi="Times New Roman" w:cs="Times New Roman"/>
          <w:sz w:val="24"/>
          <w:szCs w:val="24"/>
        </w:rPr>
      </w:pPr>
      <w:r w:rsidRPr="00D41555">
        <w:rPr>
          <w:rFonts w:ascii="Times New Roman" w:hAnsi="Times New Roman" w:cs="Times New Roman"/>
          <w:sz w:val="24"/>
          <w:szCs w:val="24"/>
        </w:rPr>
        <w:t>Sort incoming flights by arrival time to establish a deterministic processing order.</w:t>
      </w:r>
    </w:p>
    <w:p w14:paraId="5989B336" w14:textId="77777777" w:rsidR="00D86EC4" w:rsidRPr="00D41555" w:rsidRDefault="00000000">
      <w:pPr>
        <w:pStyle w:val="ListParagraph"/>
        <w:numPr>
          <w:ilvl w:val="0"/>
          <w:numId w:val="1"/>
        </w:numPr>
        <w:spacing w:after="100" w:line="280" w:lineRule="auto"/>
        <w:rPr>
          <w:rFonts w:ascii="Times New Roman" w:hAnsi="Times New Roman" w:cs="Times New Roman"/>
          <w:sz w:val="24"/>
          <w:szCs w:val="24"/>
        </w:rPr>
      </w:pPr>
      <w:r w:rsidRPr="00D41555">
        <w:rPr>
          <w:rFonts w:ascii="Times New Roman" w:hAnsi="Times New Roman" w:cs="Times New Roman"/>
          <w:sz w:val="24"/>
          <w:szCs w:val="24"/>
        </w:rPr>
        <w:t>Design and implement a greedy gate-selection rule that assigns each flight to the earliest-available compatible gate.</w:t>
      </w:r>
    </w:p>
    <w:p w14:paraId="12ACF3BD" w14:textId="77777777" w:rsidR="00D86EC4" w:rsidRPr="00D41555" w:rsidRDefault="00000000">
      <w:pPr>
        <w:pStyle w:val="ListParagraph"/>
        <w:numPr>
          <w:ilvl w:val="0"/>
          <w:numId w:val="1"/>
        </w:numPr>
        <w:spacing w:after="100" w:line="280" w:lineRule="auto"/>
        <w:rPr>
          <w:rFonts w:ascii="Times New Roman" w:hAnsi="Times New Roman" w:cs="Times New Roman"/>
          <w:sz w:val="24"/>
          <w:szCs w:val="24"/>
        </w:rPr>
      </w:pPr>
      <w:r w:rsidRPr="00D41555">
        <w:rPr>
          <w:rFonts w:ascii="Times New Roman" w:hAnsi="Times New Roman" w:cs="Times New Roman"/>
          <w:sz w:val="24"/>
          <w:szCs w:val="24"/>
        </w:rPr>
        <w:t>Detect and resolve gate conflicts, and handle flights that cannot be assigned a gate within their required window.</w:t>
      </w:r>
    </w:p>
    <w:p w14:paraId="100F5A54" w14:textId="77777777" w:rsidR="00D86EC4" w:rsidRPr="00D41555" w:rsidRDefault="00000000">
      <w:pPr>
        <w:pStyle w:val="ListParagraph"/>
        <w:numPr>
          <w:ilvl w:val="0"/>
          <w:numId w:val="1"/>
        </w:numPr>
        <w:spacing w:after="100" w:line="280" w:lineRule="auto"/>
        <w:rPr>
          <w:rFonts w:ascii="Times New Roman" w:hAnsi="Times New Roman" w:cs="Times New Roman"/>
          <w:sz w:val="24"/>
          <w:szCs w:val="24"/>
        </w:rPr>
      </w:pPr>
      <w:r w:rsidRPr="00D41555">
        <w:rPr>
          <w:rFonts w:ascii="Times New Roman" w:hAnsi="Times New Roman" w:cs="Times New Roman"/>
          <w:sz w:val="24"/>
          <w:szCs w:val="24"/>
        </w:rPr>
        <w:t>Evaluate the correctness and efficiency of the greedy approach against brute-force and random-assignment baselines.</w:t>
      </w:r>
    </w:p>
    <w:p w14:paraId="3808F2A0" w14:textId="77777777" w:rsidR="00D86EC4" w:rsidRPr="00D41555" w:rsidRDefault="00000000">
      <w:pPr>
        <w:pStyle w:val="ListParagraph"/>
        <w:numPr>
          <w:ilvl w:val="0"/>
          <w:numId w:val="1"/>
        </w:numPr>
        <w:spacing w:after="100" w:line="280" w:lineRule="auto"/>
        <w:rPr>
          <w:rFonts w:ascii="Times New Roman" w:hAnsi="Times New Roman" w:cs="Times New Roman"/>
          <w:sz w:val="24"/>
          <w:szCs w:val="24"/>
        </w:rPr>
      </w:pPr>
      <w:r w:rsidRPr="00D41555">
        <w:rPr>
          <w:rFonts w:ascii="Times New Roman" w:hAnsi="Times New Roman" w:cs="Times New Roman"/>
          <w:sz w:val="24"/>
          <w:szCs w:val="24"/>
        </w:rPr>
        <w:t>Present the resulting schedule through a gate-assignment display/board similar to real airport information screens.</w:t>
      </w:r>
    </w:p>
    <w:p w14:paraId="4A50C11C"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1.6 Scope</w:t>
      </w:r>
    </w:p>
    <w:p w14:paraId="170D38F9"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The scope of this project covers the design, implementation and evaluation of a software-based greedy scheduling algorithm for airport gate assignment. The system accepts a flight schedule (flight number, arrival time, departure time), applies the greedy assignment rule, and outputs a gate-schedule table together with basic performance evaluation. The project does not model runway or taxiway scheduling, does not integrate with a live Air Traffic Control feed, and assumes that all gates are functionally identical and available unless explicitly marked otherwise; extensions such as aircraft-size compatibility and buffer/turnaround time are discussed as future work.</w:t>
      </w:r>
    </w:p>
    <w:p w14:paraId="714F6E36"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1.7 Expected Engineering Outcome</w:t>
      </w:r>
    </w:p>
    <w:p w14:paraId="0F4411F2" w14:textId="33DD2D62"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 xml:space="preserve">The expected outcome is a working greedy gate-assignment engine that, given a flight list and a gate count, produces a conflict-free gate schedule in </w:t>
      </w: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 xml:space="preserve">n log n) time, together with a simple visual gate-schedule board, and an evaluation showing that the greedy strategy matches or </w:t>
      </w:r>
      <w:proofErr w:type="gramStart"/>
      <w:r w:rsidRPr="00D41555">
        <w:rPr>
          <w:rFonts w:ascii="Times New Roman" w:hAnsi="Times New Roman" w:cs="Times New Roman"/>
          <w:sz w:val="24"/>
          <w:szCs w:val="24"/>
        </w:rPr>
        <w:t xml:space="preserve">closely </w:t>
      </w:r>
      <w:r w:rsidR="00E612DB">
        <w:rPr>
          <w:rFonts w:ascii="Times New Roman" w:hAnsi="Times New Roman" w:cs="Times New Roman"/>
          <w:sz w:val="24"/>
          <w:szCs w:val="24"/>
        </w:rPr>
        <w:t>.</w:t>
      </w:r>
      <w:proofErr w:type="gramEnd"/>
    </w:p>
    <w:p w14:paraId="2B4BF07C" w14:textId="78BF10DC" w:rsidR="00D86EC4" w:rsidRPr="00E612DB" w:rsidRDefault="00000000" w:rsidP="00E612DB">
      <w:pPr>
        <w:rPr>
          <w:rFonts w:ascii="Times New Roman" w:hAnsi="Times New Roman" w:cs="Times New Roman"/>
          <w:sz w:val="28"/>
          <w:szCs w:val="28"/>
        </w:rPr>
      </w:pPr>
      <w:r w:rsidRPr="00D41555">
        <w:rPr>
          <w:rFonts w:ascii="Times New Roman" w:hAnsi="Times New Roman" w:cs="Times New Roman"/>
          <w:sz w:val="24"/>
          <w:szCs w:val="24"/>
        </w:rPr>
        <w:br w:type="page"/>
      </w:r>
      <w:r w:rsidR="00E612DB" w:rsidRPr="00E612DB">
        <w:rPr>
          <w:rFonts w:ascii="Times New Roman" w:hAnsi="Times New Roman" w:cs="Times New Roman"/>
          <w:sz w:val="28"/>
          <w:szCs w:val="28"/>
        </w:rPr>
        <w:lastRenderedPageBreak/>
        <w:t xml:space="preserve">                                                        </w:t>
      </w:r>
      <w:r w:rsidRPr="00E612DB">
        <w:rPr>
          <w:rFonts w:ascii="Times New Roman" w:hAnsi="Times New Roman" w:cs="Times New Roman"/>
          <w:b/>
          <w:bCs/>
          <w:sz w:val="28"/>
          <w:szCs w:val="28"/>
        </w:rPr>
        <w:t>CHAPTER 2</w:t>
      </w:r>
    </w:p>
    <w:p w14:paraId="1B559FA3" w14:textId="77777777" w:rsidR="00D86EC4" w:rsidRPr="00E612DB" w:rsidRDefault="00000000">
      <w:pPr>
        <w:spacing w:after="120"/>
        <w:jc w:val="center"/>
        <w:rPr>
          <w:rFonts w:ascii="Times New Roman" w:hAnsi="Times New Roman" w:cs="Times New Roman"/>
          <w:sz w:val="28"/>
          <w:szCs w:val="28"/>
        </w:rPr>
      </w:pPr>
      <w:r w:rsidRPr="00E612DB">
        <w:rPr>
          <w:rFonts w:ascii="Times New Roman" w:hAnsi="Times New Roman" w:cs="Times New Roman"/>
          <w:b/>
          <w:bCs/>
          <w:sz w:val="28"/>
          <w:szCs w:val="28"/>
        </w:rPr>
        <w:t>LITERATURE REVIEW AND EXISTING SOLUTIONS</w:t>
      </w:r>
    </w:p>
    <w:p w14:paraId="3ED9FAD8"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2.1 Review Method</w:t>
      </w:r>
    </w:p>
    <w:p w14:paraId="4B790703"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The literature review was conducted by examining published research on the Airport Gate Assignment Problem (AGAP), including survey papers, greedy-heuristic formulations, and hybrid metaheuristic approaches (greedy combined with tabu search, simulated annealing or genetic algorithms). The review focused on how existing work formulates the gate assignment problem, which objective functions are optimised (number of ungated flights, passenger walking distance, gate idle time, taxiing distance), and where a pure greedy approach has been shown to be effective versus where it is combined with additional local-search refinement.</w:t>
      </w:r>
    </w:p>
    <w:p w14:paraId="7D0ED00F"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2.2 Review of Existing Work</w:t>
      </w:r>
    </w:p>
    <w:p w14:paraId="3C50C4B6"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A widely cited survey by Bouras et al. reviews formulations of AGAP as a mixed-integer program and summarises the exact and heuristic methods used to solve it, noting that heuristic and greedy methods are frequently used because exact methods do not scale well to large, real-time flight volumes.</w:t>
      </w:r>
    </w:p>
    <w:p w14:paraId="01975E4D"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Ding, Lim, Rodrigues and Zhu study the over-constrained AGAP, in which the number of flights exceeds the number of available gates, and propose a greedy algorithm to minimise the number of ungated flights, followed by exchange moves and tabu search to further reduce passenger walking distance. Their results show that a greedy first pass provides a strong, fast initial solution that later local-search steps can refine.</w:t>
      </w:r>
    </w:p>
    <w:p w14:paraId="27095DD5"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Cheng and colleagues propose an assignment model that combines a greedy construction phase with tabu search to jointly optimise airline, airport and passenger efficiency, reporting that the greedy phase alone accounts for most of the achievable reduction in flight taxiing distance and gate idle time, with tabu search providing incremental improvement.</w:t>
      </w:r>
    </w:p>
    <w:p w14:paraId="2D616E27"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Xu and Bailey apply heuristic and tabu-search methods specifically to minimise passenger connection walking distance, again using a greedy initial assignment as the starting point for further optimisation.</w:t>
      </w:r>
    </w:p>
    <w:p w14:paraId="0DCB8EDF"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More recent work by Shi applies a greedy-genetic hybrid algorithm to the gate assignment problem, using the greedy component to construct feasible initial populations that the genetic algorithm then evolves, reporting improved convergence speed compared to a purely random initial population.</w:t>
      </w:r>
    </w:p>
    <w:p w14:paraId="5251035F" w14:textId="77777777" w:rsidR="004038A3" w:rsidRDefault="004038A3">
      <w:pPr>
        <w:pStyle w:val="Heading3"/>
        <w:spacing w:before="220" w:after="120"/>
        <w:rPr>
          <w:rFonts w:ascii="Times New Roman" w:hAnsi="Times New Roman" w:cs="Times New Roman"/>
          <w:b/>
          <w:bCs/>
          <w:color w:val="auto"/>
        </w:rPr>
      </w:pPr>
    </w:p>
    <w:p w14:paraId="271BC677" w14:textId="77777777" w:rsidR="004038A3" w:rsidRDefault="004038A3">
      <w:pPr>
        <w:pStyle w:val="Heading3"/>
        <w:spacing w:before="220" w:after="120"/>
        <w:rPr>
          <w:rFonts w:ascii="Times New Roman" w:hAnsi="Times New Roman" w:cs="Times New Roman"/>
          <w:b/>
          <w:bCs/>
          <w:color w:val="auto"/>
        </w:rPr>
      </w:pPr>
    </w:p>
    <w:p w14:paraId="5534C1C9" w14:textId="08FB2DE1"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lastRenderedPageBreak/>
        <w:t>2.3 Comparative Analysis</w:t>
      </w:r>
    </w:p>
    <w:p w14:paraId="63FB2A20"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Across the reviewed literature, a consistent pattern emerges: pure greedy algorithms are computationally inexpensive and produce good, immediately usable gate schedules, but do not guarantee a globally optimal assignment when secondary objectives such as walking distance or taxiing distance are also considered. Metaheuristic extensions (tabu search, simulated annealing, genetic algorithms) are typically layered on top of an initial greedy solution to improve these secondary objectives, at the cost of significantly higher computation time and reduced explainability.</w:t>
      </w:r>
    </w:p>
    <w:p w14:paraId="358BF793"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For the scope of this project — real-time, conflict-free gate allocation driven primarily by arrival/departure time compatibility — a pure greedy approach is an appropriate and well-justified engineering choice, since the primary constraint (no two overlapping flights sharing a gate) is exactly the kind of interval-scheduling constraint for which greedy interval-partitioning algorithms are provably efficient.</w:t>
      </w:r>
    </w:p>
    <w:p w14:paraId="55A59619"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2.4 Research / Engineering Gap</w:t>
      </w:r>
    </w:p>
    <w:p w14:paraId="4C7C12CD"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Existing literature largely evaluates greedy and hybrid gate-assignment algorithms against large historical airport datasets with complex secondary objectives (walking distance, connection time, emissions), but relatively little accessible material demonstrates, in a self-contained and explainable way, how a simple greedy interval-scheduling rule performs against brute-force and random baselines on a small, representative flight schedule. This project addresses that gap by implementing and directly comparing a greedy gate-assignment algorithm with brute-force and random baselines on a common, worked flight/gate dataset.</w:t>
      </w:r>
    </w:p>
    <w:p w14:paraId="4EEA1485"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2.5 Proposed Contribution</w:t>
      </w:r>
    </w:p>
    <w:p w14:paraId="05220830"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This project contributes a self-contained greedy gate-assignment engine that (</w:t>
      </w:r>
      <w:proofErr w:type="spellStart"/>
      <w:r w:rsidRPr="00D41555">
        <w:rPr>
          <w:rFonts w:ascii="Times New Roman" w:hAnsi="Times New Roman" w:cs="Times New Roman"/>
          <w:sz w:val="24"/>
          <w:szCs w:val="24"/>
        </w:rPr>
        <w:t>i</w:t>
      </w:r>
      <w:proofErr w:type="spellEnd"/>
      <w:r w:rsidRPr="00D41555">
        <w:rPr>
          <w:rFonts w:ascii="Times New Roman" w:hAnsi="Times New Roman" w:cs="Times New Roman"/>
          <w:sz w:val="24"/>
          <w:szCs w:val="24"/>
        </w:rPr>
        <w:t>) models the AGAP as an interval-scheduling problem, (ii) implements the classical earliest-available-gate greedy rule, (iii) evaluates it against brute-force and random assignment on a worked example of seven flights and five gates, and (iv) presents the resulting schedule through a gate-information board consistent with the way real airports display gate assignments to passengers and staff.</w:t>
      </w:r>
    </w:p>
    <w:p w14:paraId="05A0D310"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br w:type="page"/>
      </w:r>
    </w:p>
    <w:p w14:paraId="05CDB414" w14:textId="3831809E" w:rsidR="00D86EC4" w:rsidRPr="00E612DB" w:rsidRDefault="00E612DB">
      <w:pPr>
        <w:pStyle w:val="Heading1"/>
        <w:spacing w:before="400" w:after="200"/>
        <w:rPr>
          <w:rFonts w:ascii="Times New Roman" w:hAnsi="Times New Roman" w:cs="Times New Roman"/>
          <w:color w:val="auto"/>
          <w:sz w:val="28"/>
          <w:szCs w:val="28"/>
        </w:rPr>
      </w:pPr>
      <w:r>
        <w:rPr>
          <w:rFonts w:ascii="Times New Roman" w:hAnsi="Times New Roman" w:cs="Times New Roman"/>
          <w:b/>
          <w:bCs/>
          <w:color w:val="auto"/>
          <w:sz w:val="24"/>
          <w:szCs w:val="24"/>
        </w:rPr>
        <w:lastRenderedPageBreak/>
        <w:t xml:space="preserve">                                                                </w:t>
      </w:r>
      <w:r w:rsidRPr="00E612DB">
        <w:rPr>
          <w:rFonts w:ascii="Times New Roman" w:hAnsi="Times New Roman" w:cs="Times New Roman"/>
          <w:b/>
          <w:bCs/>
          <w:color w:val="auto"/>
          <w:sz w:val="28"/>
          <w:szCs w:val="28"/>
        </w:rPr>
        <w:t>CHAPTER 3</w:t>
      </w:r>
    </w:p>
    <w:p w14:paraId="3F821DA3" w14:textId="77777777" w:rsidR="00D86EC4" w:rsidRPr="00E612DB" w:rsidRDefault="00000000">
      <w:pPr>
        <w:spacing w:after="120"/>
        <w:jc w:val="center"/>
        <w:rPr>
          <w:rFonts w:ascii="Times New Roman" w:hAnsi="Times New Roman" w:cs="Times New Roman"/>
          <w:sz w:val="28"/>
          <w:szCs w:val="28"/>
        </w:rPr>
      </w:pPr>
      <w:r w:rsidRPr="00E612DB">
        <w:rPr>
          <w:rFonts w:ascii="Times New Roman" w:hAnsi="Times New Roman" w:cs="Times New Roman"/>
          <w:b/>
          <w:bCs/>
          <w:sz w:val="28"/>
          <w:szCs w:val="28"/>
        </w:rPr>
        <w:t>ENGINEERING DESIGN &amp; TRADE-OFFS, SUSTAINABILITY, ETHICS, SAFETY, RISK &amp; SECURITY</w:t>
      </w:r>
    </w:p>
    <w:p w14:paraId="7DB7BCCB"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3.1 Requirements</w:t>
      </w:r>
    </w:p>
    <w:p w14:paraId="0CD2BBFF"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Stakeholders for this system include airport ground-operations staff (who need a continuously updated, conflict-free gate schedule), airline dispatchers (who need to know which gate a given flight is assigned to), and passengers (who view the resulting gate-information board). The primary requirement across all stakeholders is a fast, correct and transparent gate-assignment decision for every flight.</w:t>
      </w:r>
    </w:p>
    <w:p w14:paraId="0B82F00B"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Functional and Non-Functional Requirements</w:t>
      </w:r>
    </w:p>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1518"/>
        <w:gridCol w:w="5314"/>
      </w:tblGrid>
      <w:tr w:rsidR="00D86EC4" w:rsidRPr="00D41555" w14:paraId="01E3A94A" w14:textId="77777777">
        <w:trPr>
          <w:tblHeader/>
        </w:trPr>
        <w:tc>
          <w:tcPr>
            <w:tcW w:w="2467" w:type="dxa"/>
            <w:shd w:val="clear" w:color="auto" w:fill="1F3864"/>
            <w:tcMar>
              <w:top w:w="80" w:type="dxa"/>
              <w:left w:w="100" w:type="dxa"/>
              <w:bottom w:w="80" w:type="dxa"/>
              <w:right w:w="100" w:type="dxa"/>
            </w:tcMar>
            <w:vAlign w:val="center"/>
          </w:tcPr>
          <w:p w14:paraId="393F97A2"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Requirement</w:t>
            </w:r>
          </w:p>
        </w:tc>
        <w:tc>
          <w:tcPr>
            <w:tcW w:w="1518" w:type="dxa"/>
            <w:shd w:val="clear" w:color="auto" w:fill="1F3864"/>
            <w:tcMar>
              <w:top w:w="80" w:type="dxa"/>
              <w:left w:w="100" w:type="dxa"/>
              <w:bottom w:w="80" w:type="dxa"/>
              <w:right w:w="100" w:type="dxa"/>
            </w:tcMar>
            <w:vAlign w:val="center"/>
          </w:tcPr>
          <w:p w14:paraId="57A9002F"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Type</w:t>
            </w:r>
          </w:p>
        </w:tc>
        <w:tc>
          <w:tcPr>
            <w:tcW w:w="5314" w:type="dxa"/>
            <w:shd w:val="clear" w:color="auto" w:fill="1F3864"/>
            <w:tcMar>
              <w:top w:w="80" w:type="dxa"/>
              <w:left w:w="100" w:type="dxa"/>
              <w:bottom w:w="80" w:type="dxa"/>
              <w:right w:w="100" w:type="dxa"/>
            </w:tcMar>
            <w:vAlign w:val="center"/>
          </w:tcPr>
          <w:p w14:paraId="0978FF37"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Description / Measurable Target</w:t>
            </w:r>
          </w:p>
        </w:tc>
      </w:tr>
      <w:tr w:rsidR="00D86EC4" w:rsidRPr="00D41555" w14:paraId="3317EE19" w14:textId="77777777">
        <w:tc>
          <w:tcPr>
            <w:tcW w:w="2467" w:type="dxa"/>
            <w:tcMar>
              <w:top w:w="80" w:type="dxa"/>
              <w:left w:w="100" w:type="dxa"/>
              <w:bottom w:w="80" w:type="dxa"/>
              <w:right w:w="100" w:type="dxa"/>
            </w:tcMar>
            <w:vAlign w:val="center"/>
          </w:tcPr>
          <w:p w14:paraId="15E23A3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Accept flight schedule input</w:t>
            </w:r>
          </w:p>
        </w:tc>
        <w:tc>
          <w:tcPr>
            <w:tcW w:w="1518" w:type="dxa"/>
            <w:tcMar>
              <w:top w:w="80" w:type="dxa"/>
              <w:left w:w="100" w:type="dxa"/>
              <w:bottom w:w="80" w:type="dxa"/>
              <w:right w:w="100" w:type="dxa"/>
            </w:tcMar>
            <w:vAlign w:val="center"/>
          </w:tcPr>
          <w:p w14:paraId="22E07B5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Functional</w:t>
            </w:r>
          </w:p>
        </w:tc>
        <w:tc>
          <w:tcPr>
            <w:tcW w:w="5314" w:type="dxa"/>
            <w:tcMar>
              <w:top w:w="80" w:type="dxa"/>
              <w:left w:w="100" w:type="dxa"/>
              <w:bottom w:w="80" w:type="dxa"/>
              <w:right w:w="100" w:type="dxa"/>
            </w:tcMar>
            <w:vAlign w:val="center"/>
          </w:tcPr>
          <w:p w14:paraId="18E8B94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System should accept flight number, arrival time and departure time for each flight.</w:t>
            </w:r>
          </w:p>
        </w:tc>
      </w:tr>
      <w:tr w:rsidR="00D86EC4" w:rsidRPr="00D41555" w14:paraId="329EA215" w14:textId="77777777">
        <w:tc>
          <w:tcPr>
            <w:tcW w:w="2467" w:type="dxa"/>
            <w:tcMar>
              <w:top w:w="80" w:type="dxa"/>
              <w:left w:w="100" w:type="dxa"/>
              <w:bottom w:w="80" w:type="dxa"/>
              <w:right w:w="100" w:type="dxa"/>
            </w:tcMar>
            <w:vAlign w:val="center"/>
          </w:tcPr>
          <w:p w14:paraId="3815F5B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Sort flights by arrival time</w:t>
            </w:r>
          </w:p>
        </w:tc>
        <w:tc>
          <w:tcPr>
            <w:tcW w:w="1518" w:type="dxa"/>
            <w:tcMar>
              <w:top w:w="80" w:type="dxa"/>
              <w:left w:w="100" w:type="dxa"/>
              <w:bottom w:w="80" w:type="dxa"/>
              <w:right w:w="100" w:type="dxa"/>
            </w:tcMar>
            <w:vAlign w:val="center"/>
          </w:tcPr>
          <w:p w14:paraId="3D8170DC"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Functional</w:t>
            </w:r>
          </w:p>
        </w:tc>
        <w:tc>
          <w:tcPr>
            <w:tcW w:w="5314" w:type="dxa"/>
            <w:tcMar>
              <w:top w:w="80" w:type="dxa"/>
              <w:left w:w="100" w:type="dxa"/>
              <w:bottom w:w="80" w:type="dxa"/>
              <w:right w:w="100" w:type="dxa"/>
            </w:tcMar>
            <w:vAlign w:val="center"/>
          </w:tcPr>
          <w:p w14:paraId="29D384E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Flights should be processed in non-decreasing order of arrival time.</w:t>
            </w:r>
          </w:p>
        </w:tc>
      </w:tr>
      <w:tr w:rsidR="00D86EC4" w:rsidRPr="00D41555" w14:paraId="7FC74499" w14:textId="77777777">
        <w:tc>
          <w:tcPr>
            <w:tcW w:w="2467" w:type="dxa"/>
            <w:tcMar>
              <w:top w:w="80" w:type="dxa"/>
              <w:left w:w="100" w:type="dxa"/>
              <w:bottom w:w="80" w:type="dxa"/>
              <w:right w:w="100" w:type="dxa"/>
            </w:tcMar>
            <w:vAlign w:val="center"/>
          </w:tcPr>
          <w:p w14:paraId="0ABCC56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Track gate availability</w:t>
            </w:r>
          </w:p>
        </w:tc>
        <w:tc>
          <w:tcPr>
            <w:tcW w:w="1518" w:type="dxa"/>
            <w:tcMar>
              <w:top w:w="80" w:type="dxa"/>
              <w:left w:w="100" w:type="dxa"/>
              <w:bottom w:w="80" w:type="dxa"/>
              <w:right w:w="100" w:type="dxa"/>
            </w:tcMar>
            <w:vAlign w:val="center"/>
          </w:tcPr>
          <w:p w14:paraId="06ED44EE"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Functional</w:t>
            </w:r>
          </w:p>
        </w:tc>
        <w:tc>
          <w:tcPr>
            <w:tcW w:w="5314" w:type="dxa"/>
            <w:tcMar>
              <w:top w:w="80" w:type="dxa"/>
              <w:left w:w="100" w:type="dxa"/>
              <w:bottom w:w="80" w:type="dxa"/>
              <w:right w:w="100" w:type="dxa"/>
            </w:tcMar>
            <w:vAlign w:val="center"/>
          </w:tcPr>
          <w:p w14:paraId="577A096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Each gate's next-available (release) time should be tracked continuously.</w:t>
            </w:r>
          </w:p>
        </w:tc>
      </w:tr>
      <w:tr w:rsidR="00D86EC4" w:rsidRPr="00D41555" w14:paraId="50676EE6" w14:textId="77777777">
        <w:tc>
          <w:tcPr>
            <w:tcW w:w="2467" w:type="dxa"/>
            <w:tcMar>
              <w:top w:w="80" w:type="dxa"/>
              <w:left w:w="100" w:type="dxa"/>
              <w:bottom w:w="80" w:type="dxa"/>
              <w:right w:w="100" w:type="dxa"/>
            </w:tcMar>
            <w:vAlign w:val="center"/>
          </w:tcPr>
          <w:p w14:paraId="1A9FAAC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Assign best available gate</w:t>
            </w:r>
          </w:p>
        </w:tc>
        <w:tc>
          <w:tcPr>
            <w:tcW w:w="1518" w:type="dxa"/>
            <w:tcMar>
              <w:top w:w="80" w:type="dxa"/>
              <w:left w:w="100" w:type="dxa"/>
              <w:bottom w:w="80" w:type="dxa"/>
              <w:right w:w="100" w:type="dxa"/>
            </w:tcMar>
            <w:vAlign w:val="center"/>
          </w:tcPr>
          <w:p w14:paraId="7A675E3E"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Functional</w:t>
            </w:r>
          </w:p>
        </w:tc>
        <w:tc>
          <w:tcPr>
            <w:tcW w:w="5314" w:type="dxa"/>
            <w:tcMar>
              <w:top w:w="80" w:type="dxa"/>
              <w:left w:w="100" w:type="dxa"/>
              <w:bottom w:w="80" w:type="dxa"/>
              <w:right w:w="100" w:type="dxa"/>
            </w:tcMar>
            <w:vAlign w:val="center"/>
          </w:tcPr>
          <w:p w14:paraId="6A977B70"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Each flight should be assigned to the earliest-available compatible gate.</w:t>
            </w:r>
          </w:p>
        </w:tc>
      </w:tr>
      <w:tr w:rsidR="00D86EC4" w:rsidRPr="00D41555" w14:paraId="1924F790" w14:textId="77777777">
        <w:tc>
          <w:tcPr>
            <w:tcW w:w="2467" w:type="dxa"/>
            <w:tcMar>
              <w:top w:w="80" w:type="dxa"/>
              <w:left w:w="100" w:type="dxa"/>
              <w:bottom w:w="80" w:type="dxa"/>
              <w:right w:w="100" w:type="dxa"/>
            </w:tcMar>
            <w:vAlign w:val="center"/>
          </w:tcPr>
          <w:p w14:paraId="2B16470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Detect gate conflicts</w:t>
            </w:r>
          </w:p>
        </w:tc>
        <w:tc>
          <w:tcPr>
            <w:tcW w:w="1518" w:type="dxa"/>
            <w:tcMar>
              <w:top w:w="80" w:type="dxa"/>
              <w:left w:w="100" w:type="dxa"/>
              <w:bottom w:w="80" w:type="dxa"/>
              <w:right w:w="100" w:type="dxa"/>
            </w:tcMar>
            <w:vAlign w:val="center"/>
          </w:tcPr>
          <w:p w14:paraId="10AF600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Functional</w:t>
            </w:r>
          </w:p>
        </w:tc>
        <w:tc>
          <w:tcPr>
            <w:tcW w:w="5314" w:type="dxa"/>
            <w:tcMar>
              <w:top w:w="80" w:type="dxa"/>
              <w:left w:w="100" w:type="dxa"/>
              <w:bottom w:w="80" w:type="dxa"/>
              <w:right w:w="100" w:type="dxa"/>
            </w:tcMar>
            <w:vAlign w:val="center"/>
          </w:tcPr>
          <w:p w14:paraId="33031AB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No two overlapping flights should ever be assigned the same gate.</w:t>
            </w:r>
          </w:p>
        </w:tc>
      </w:tr>
      <w:tr w:rsidR="00D86EC4" w:rsidRPr="00D41555" w14:paraId="2AFDD314" w14:textId="77777777">
        <w:tc>
          <w:tcPr>
            <w:tcW w:w="2467" w:type="dxa"/>
            <w:tcMar>
              <w:top w:w="80" w:type="dxa"/>
              <w:left w:w="100" w:type="dxa"/>
              <w:bottom w:w="80" w:type="dxa"/>
              <w:right w:w="100" w:type="dxa"/>
            </w:tcMar>
            <w:vAlign w:val="center"/>
          </w:tcPr>
          <w:p w14:paraId="3A3A0650"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Handle unassignable flights</w:t>
            </w:r>
          </w:p>
        </w:tc>
        <w:tc>
          <w:tcPr>
            <w:tcW w:w="1518" w:type="dxa"/>
            <w:tcMar>
              <w:top w:w="80" w:type="dxa"/>
              <w:left w:w="100" w:type="dxa"/>
              <w:bottom w:w="80" w:type="dxa"/>
              <w:right w:w="100" w:type="dxa"/>
            </w:tcMar>
            <w:vAlign w:val="center"/>
          </w:tcPr>
          <w:p w14:paraId="5F10EAF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Functional</w:t>
            </w:r>
          </w:p>
        </w:tc>
        <w:tc>
          <w:tcPr>
            <w:tcW w:w="5314" w:type="dxa"/>
            <w:tcMar>
              <w:top w:w="80" w:type="dxa"/>
              <w:left w:w="100" w:type="dxa"/>
              <w:bottom w:w="80" w:type="dxa"/>
              <w:right w:w="100" w:type="dxa"/>
            </w:tcMar>
            <w:vAlign w:val="center"/>
          </w:tcPr>
          <w:p w14:paraId="2713505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Flights with no available gate should be queued/flagged, not silently dropped.</w:t>
            </w:r>
          </w:p>
        </w:tc>
      </w:tr>
      <w:tr w:rsidR="00D86EC4" w:rsidRPr="00D41555" w14:paraId="0E6F7D5E" w14:textId="77777777">
        <w:tc>
          <w:tcPr>
            <w:tcW w:w="2467" w:type="dxa"/>
            <w:tcMar>
              <w:top w:w="80" w:type="dxa"/>
              <w:left w:w="100" w:type="dxa"/>
              <w:bottom w:w="80" w:type="dxa"/>
              <w:right w:w="100" w:type="dxa"/>
            </w:tcMar>
            <w:vAlign w:val="center"/>
          </w:tcPr>
          <w:p w14:paraId="669765F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Display gate schedule</w:t>
            </w:r>
          </w:p>
        </w:tc>
        <w:tc>
          <w:tcPr>
            <w:tcW w:w="1518" w:type="dxa"/>
            <w:tcMar>
              <w:top w:w="80" w:type="dxa"/>
              <w:left w:w="100" w:type="dxa"/>
              <w:bottom w:w="80" w:type="dxa"/>
              <w:right w:w="100" w:type="dxa"/>
            </w:tcMar>
            <w:vAlign w:val="center"/>
          </w:tcPr>
          <w:p w14:paraId="592F2A9D"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Functional</w:t>
            </w:r>
          </w:p>
        </w:tc>
        <w:tc>
          <w:tcPr>
            <w:tcW w:w="5314" w:type="dxa"/>
            <w:tcMar>
              <w:top w:w="80" w:type="dxa"/>
              <w:left w:w="100" w:type="dxa"/>
              <w:bottom w:w="80" w:type="dxa"/>
              <w:right w:w="100" w:type="dxa"/>
            </w:tcMar>
            <w:vAlign w:val="center"/>
          </w:tcPr>
          <w:p w14:paraId="0182B53C"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Assignment results should be shown on a gate-schedule board/table.</w:t>
            </w:r>
          </w:p>
        </w:tc>
      </w:tr>
      <w:tr w:rsidR="00D86EC4" w:rsidRPr="00D41555" w14:paraId="3041349C" w14:textId="77777777">
        <w:tc>
          <w:tcPr>
            <w:tcW w:w="2467" w:type="dxa"/>
            <w:tcMar>
              <w:top w:w="80" w:type="dxa"/>
              <w:left w:w="100" w:type="dxa"/>
              <w:bottom w:w="80" w:type="dxa"/>
              <w:right w:w="100" w:type="dxa"/>
            </w:tcMar>
            <w:vAlign w:val="center"/>
          </w:tcPr>
          <w:p w14:paraId="662925F6"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Real-time responsiveness</w:t>
            </w:r>
          </w:p>
        </w:tc>
        <w:tc>
          <w:tcPr>
            <w:tcW w:w="1518" w:type="dxa"/>
            <w:tcMar>
              <w:top w:w="80" w:type="dxa"/>
              <w:left w:w="100" w:type="dxa"/>
              <w:bottom w:w="80" w:type="dxa"/>
              <w:right w:w="100" w:type="dxa"/>
            </w:tcMar>
            <w:vAlign w:val="center"/>
          </w:tcPr>
          <w:p w14:paraId="53A2372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Non-Functional</w:t>
            </w:r>
          </w:p>
        </w:tc>
        <w:tc>
          <w:tcPr>
            <w:tcW w:w="5314" w:type="dxa"/>
            <w:tcMar>
              <w:top w:w="80" w:type="dxa"/>
              <w:left w:w="100" w:type="dxa"/>
              <w:bottom w:w="80" w:type="dxa"/>
              <w:right w:w="100" w:type="dxa"/>
            </w:tcMar>
            <w:vAlign w:val="center"/>
          </w:tcPr>
          <w:p w14:paraId="112AC12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 xml:space="preserve">Assignment for a new flight should be computed in </w:t>
            </w: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 xml:space="preserve">log m) to </w:t>
            </w: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n log n) time.</w:t>
            </w:r>
          </w:p>
        </w:tc>
      </w:tr>
      <w:tr w:rsidR="00D86EC4" w:rsidRPr="00D41555" w14:paraId="45BBE5B0" w14:textId="77777777">
        <w:tc>
          <w:tcPr>
            <w:tcW w:w="2467" w:type="dxa"/>
            <w:tcMar>
              <w:top w:w="80" w:type="dxa"/>
              <w:left w:w="100" w:type="dxa"/>
              <w:bottom w:w="80" w:type="dxa"/>
              <w:right w:w="100" w:type="dxa"/>
            </w:tcMar>
            <w:vAlign w:val="center"/>
          </w:tcPr>
          <w:p w14:paraId="508C220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Usability</w:t>
            </w:r>
          </w:p>
        </w:tc>
        <w:tc>
          <w:tcPr>
            <w:tcW w:w="1518" w:type="dxa"/>
            <w:tcMar>
              <w:top w:w="80" w:type="dxa"/>
              <w:left w:w="100" w:type="dxa"/>
              <w:bottom w:w="80" w:type="dxa"/>
              <w:right w:w="100" w:type="dxa"/>
            </w:tcMar>
            <w:vAlign w:val="center"/>
          </w:tcPr>
          <w:p w14:paraId="2B02732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Non-Functional</w:t>
            </w:r>
          </w:p>
        </w:tc>
        <w:tc>
          <w:tcPr>
            <w:tcW w:w="5314" w:type="dxa"/>
            <w:tcMar>
              <w:top w:w="80" w:type="dxa"/>
              <w:left w:w="100" w:type="dxa"/>
              <w:bottom w:w="80" w:type="dxa"/>
              <w:right w:w="100" w:type="dxa"/>
            </w:tcMar>
            <w:vAlign w:val="center"/>
          </w:tcPr>
          <w:p w14:paraId="1809A99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Gate-schedule output should be presented in a clear, human-readable format.</w:t>
            </w:r>
          </w:p>
        </w:tc>
      </w:tr>
      <w:tr w:rsidR="00D86EC4" w:rsidRPr="00D41555" w14:paraId="3739DA8A" w14:textId="77777777">
        <w:tc>
          <w:tcPr>
            <w:tcW w:w="2467" w:type="dxa"/>
            <w:tcMar>
              <w:top w:w="80" w:type="dxa"/>
              <w:left w:w="100" w:type="dxa"/>
              <w:bottom w:w="80" w:type="dxa"/>
              <w:right w:w="100" w:type="dxa"/>
            </w:tcMar>
            <w:vAlign w:val="center"/>
          </w:tcPr>
          <w:p w14:paraId="546776FD"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Scalability</w:t>
            </w:r>
          </w:p>
        </w:tc>
        <w:tc>
          <w:tcPr>
            <w:tcW w:w="1518" w:type="dxa"/>
            <w:tcMar>
              <w:top w:w="80" w:type="dxa"/>
              <w:left w:w="100" w:type="dxa"/>
              <w:bottom w:w="80" w:type="dxa"/>
              <w:right w:w="100" w:type="dxa"/>
            </w:tcMar>
            <w:vAlign w:val="center"/>
          </w:tcPr>
          <w:p w14:paraId="204CB0E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Non-Functional</w:t>
            </w:r>
          </w:p>
        </w:tc>
        <w:tc>
          <w:tcPr>
            <w:tcW w:w="5314" w:type="dxa"/>
            <w:tcMar>
              <w:top w:w="80" w:type="dxa"/>
              <w:left w:w="100" w:type="dxa"/>
              <w:bottom w:w="80" w:type="dxa"/>
              <w:right w:w="100" w:type="dxa"/>
            </w:tcMar>
            <w:vAlign w:val="center"/>
          </w:tcPr>
          <w:p w14:paraId="392ABA4C"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Algorithm should remain efficient as the number of flights/gates grows.</w:t>
            </w:r>
          </w:p>
        </w:tc>
      </w:tr>
      <w:tr w:rsidR="00D86EC4" w:rsidRPr="00D41555" w14:paraId="3DDA7332" w14:textId="77777777">
        <w:tc>
          <w:tcPr>
            <w:tcW w:w="2467" w:type="dxa"/>
            <w:tcMar>
              <w:top w:w="80" w:type="dxa"/>
              <w:left w:w="100" w:type="dxa"/>
              <w:bottom w:w="80" w:type="dxa"/>
              <w:right w:w="100" w:type="dxa"/>
            </w:tcMar>
            <w:vAlign w:val="center"/>
          </w:tcPr>
          <w:p w14:paraId="4181AD4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Cost effectiveness</w:t>
            </w:r>
          </w:p>
        </w:tc>
        <w:tc>
          <w:tcPr>
            <w:tcW w:w="1518" w:type="dxa"/>
            <w:tcMar>
              <w:top w:w="80" w:type="dxa"/>
              <w:left w:w="100" w:type="dxa"/>
              <w:bottom w:w="80" w:type="dxa"/>
              <w:right w:w="100" w:type="dxa"/>
            </w:tcMar>
            <w:vAlign w:val="center"/>
          </w:tcPr>
          <w:p w14:paraId="26E28CFD"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Non-Functional</w:t>
            </w:r>
          </w:p>
        </w:tc>
        <w:tc>
          <w:tcPr>
            <w:tcW w:w="5314" w:type="dxa"/>
            <w:tcMar>
              <w:top w:w="80" w:type="dxa"/>
              <w:left w:w="100" w:type="dxa"/>
              <w:bottom w:w="80" w:type="dxa"/>
              <w:right w:w="100" w:type="dxa"/>
            </w:tcMar>
            <w:vAlign w:val="center"/>
          </w:tcPr>
          <w:p w14:paraId="5C477ED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Implementation should rely on open, freely available tools.</w:t>
            </w:r>
          </w:p>
        </w:tc>
      </w:tr>
    </w:tbl>
    <w:p w14:paraId="008224A0"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lastRenderedPageBreak/>
        <w:t>3.2 Constraints</w:t>
      </w:r>
    </w:p>
    <w:p w14:paraId="1BC3D157"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The main constraints on the design are: (1) a gate can hold only one aircraft at a time; (2) a flight's gate must be assigned no later than its arrival time and released no earlier than its departure time; (3) the number of gates is fixed and may be smaller than the number of concurrently active flights during peak periods; and (4) the assignment must be computed quickly enough to support near-real-time operation as new flights are added to the schedule.</w:t>
      </w:r>
    </w:p>
    <w:p w14:paraId="4242A776"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3.3 Design Specifications</w:t>
      </w:r>
    </w:p>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5314"/>
        <w:gridCol w:w="1518"/>
      </w:tblGrid>
      <w:tr w:rsidR="00D86EC4" w:rsidRPr="00D41555" w14:paraId="59B776FF" w14:textId="77777777">
        <w:trPr>
          <w:tblHeader/>
        </w:trPr>
        <w:tc>
          <w:tcPr>
            <w:tcW w:w="2467" w:type="dxa"/>
            <w:shd w:val="clear" w:color="auto" w:fill="1F3864"/>
            <w:tcMar>
              <w:top w:w="80" w:type="dxa"/>
              <w:left w:w="100" w:type="dxa"/>
              <w:bottom w:w="80" w:type="dxa"/>
              <w:right w:w="100" w:type="dxa"/>
            </w:tcMar>
            <w:vAlign w:val="center"/>
          </w:tcPr>
          <w:p w14:paraId="121F2955"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Parameter</w:t>
            </w:r>
          </w:p>
        </w:tc>
        <w:tc>
          <w:tcPr>
            <w:tcW w:w="5314" w:type="dxa"/>
            <w:shd w:val="clear" w:color="auto" w:fill="1F3864"/>
            <w:tcMar>
              <w:top w:w="80" w:type="dxa"/>
              <w:left w:w="100" w:type="dxa"/>
              <w:bottom w:w="80" w:type="dxa"/>
              <w:right w:w="100" w:type="dxa"/>
            </w:tcMar>
            <w:vAlign w:val="center"/>
          </w:tcPr>
          <w:p w14:paraId="50815A60"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Target / Requirement</w:t>
            </w:r>
          </w:p>
        </w:tc>
        <w:tc>
          <w:tcPr>
            <w:tcW w:w="1518" w:type="dxa"/>
            <w:shd w:val="clear" w:color="auto" w:fill="1F3864"/>
            <w:tcMar>
              <w:top w:w="80" w:type="dxa"/>
              <w:left w:w="100" w:type="dxa"/>
              <w:bottom w:w="80" w:type="dxa"/>
              <w:right w:w="100" w:type="dxa"/>
            </w:tcMar>
            <w:vAlign w:val="center"/>
          </w:tcPr>
          <w:p w14:paraId="0D74ED12"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Priority</w:t>
            </w:r>
          </w:p>
        </w:tc>
      </w:tr>
      <w:tr w:rsidR="00D86EC4" w:rsidRPr="00D41555" w14:paraId="3089583A" w14:textId="77777777">
        <w:tc>
          <w:tcPr>
            <w:tcW w:w="2467" w:type="dxa"/>
            <w:tcMar>
              <w:top w:w="80" w:type="dxa"/>
              <w:left w:w="100" w:type="dxa"/>
              <w:bottom w:w="80" w:type="dxa"/>
              <w:right w:w="100" w:type="dxa"/>
            </w:tcMar>
            <w:vAlign w:val="center"/>
          </w:tcPr>
          <w:p w14:paraId="6E5CFBF6"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Gate conflict rate</w:t>
            </w:r>
          </w:p>
        </w:tc>
        <w:tc>
          <w:tcPr>
            <w:tcW w:w="5314" w:type="dxa"/>
            <w:tcMar>
              <w:top w:w="80" w:type="dxa"/>
              <w:left w:w="100" w:type="dxa"/>
              <w:bottom w:w="80" w:type="dxa"/>
              <w:right w:w="100" w:type="dxa"/>
            </w:tcMar>
            <w:vAlign w:val="center"/>
          </w:tcPr>
          <w:p w14:paraId="003AF8B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0% (no two overlapping flights on the same gate)</w:t>
            </w:r>
          </w:p>
        </w:tc>
        <w:tc>
          <w:tcPr>
            <w:tcW w:w="1518" w:type="dxa"/>
            <w:tcMar>
              <w:top w:w="80" w:type="dxa"/>
              <w:left w:w="100" w:type="dxa"/>
              <w:bottom w:w="80" w:type="dxa"/>
              <w:right w:w="100" w:type="dxa"/>
            </w:tcMar>
            <w:vAlign w:val="center"/>
          </w:tcPr>
          <w:p w14:paraId="7164512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r>
      <w:tr w:rsidR="00D86EC4" w:rsidRPr="00D41555" w14:paraId="2D35A651" w14:textId="77777777">
        <w:tc>
          <w:tcPr>
            <w:tcW w:w="2467" w:type="dxa"/>
            <w:tcMar>
              <w:top w:w="80" w:type="dxa"/>
              <w:left w:w="100" w:type="dxa"/>
              <w:bottom w:w="80" w:type="dxa"/>
              <w:right w:w="100" w:type="dxa"/>
            </w:tcMar>
            <w:vAlign w:val="center"/>
          </w:tcPr>
          <w:p w14:paraId="200A66E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Assignment latency per flight</w:t>
            </w:r>
          </w:p>
        </w:tc>
        <w:tc>
          <w:tcPr>
            <w:tcW w:w="5314" w:type="dxa"/>
            <w:tcMar>
              <w:top w:w="80" w:type="dxa"/>
              <w:left w:w="100" w:type="dxa"/>
              <w:bottom w:w="80" w:type="dxa"/>
              <w:right w:w="100" w:type="dxa"/>
            </w:tcMar>
            <w:vAlign w:val="center"/>
          </w:tcPr>
          <w:p w14:paraId="4A19E6AF" w14:textId="77777777" w:rsidR="00D86EC4" w:rsidRPr="00D41555" w:rsidRDefault="00000000">
            <w:pPr>
              <w:rPr>
                <w:rFonts w:ascii="Times New Roman" w:hAnsi="Times New Roman" w:cs="Times New Roman"/>
                <w:sz w:val="24"/>
                <w:szCs w:val="24"/>
              </w:rPr>
            </w:pP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log m) using a min-heap of gate-free times</w:t>
            </w:r>
          </w:p>
        </w:tc>
        <w:tc>
          <w:tcPr>
            <w:tcW w:w="1518" w:type="dxa"/>
            <w:tcMar>
              <w:top w:w="80" w:type="dxa"/>
              <w:left w:w="100" w:type="dxa"/>
              <w:bottom w:w="80" w:type="dxa"/>
              <w:right w:w="100" w:type="dxa"/>
            </w:tcMar>
            <w:vAlign w:val="center"/>
          </w:tcPr>
          <w:p w14:paraId="5EB3A7B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r>
      <w:tr w:rsidR="00D86EC4" w:rsidRPr="00D41555" w14:paraId="55CC3047" w14:textId="77777777">
        <w:tc>
          <w:tcPr>
            <w:tcW w:w="2467" w:type="dxa"/>
            <w:tcMar>
              <w:top w:w="80" w:type="dxa"/>
              <w:left w:w="100" w:type="dxa"/>
              <w:bottom w:w="80" w:type="dxa"/>
              <w:right w:w="100" w:type="dxa"/>
            </w:tcMar>
            <w:vAlign w:val="center"/>
          </w:tcPr>
          <w:p w14:paraId="7E3A49E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Total scheduling complexity</w:t>
            </w:r>
          </w:p>
        </w:tc>
        <w:tc>
          <w:tcPr>
            <w:tcW w:w="5314" w:type="dxa"/>
            <w:tcMar>
              <w:top w:w="80" w:type="dxa"/>
              <w:left w:w="100" w:type="dxa"/>
              <w:bottom w:w="80" w:type="dxa"/>
              <w:right w:w="100" w:type="dxa"/>
            </w:tcMar>
            <w:vAlign w:val="center"/>
          </w:tcPr>
          <w:p w14:paraId="1D3283B5" w14:textId="77777777" w:rsidR="00D86EC4" w:rsidRPr="00D41555" w:rsidRDefault="00000000">
            <w:pPr>
              <w:rPr>
                <w:rFonts w:ascii="Times New Roman" w:hAnsi="Times New Roman" w:cs="Times New Roman"/>
                <w:sz w:val="24"/>
                <w:szCs w:val="24"/>
              </w:rPr>
            </w:pP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n log n) for n flights, m gates</w:t>
            </w:r>
          </w:p>
        </w:tc>
        <w:tc>
          <w:tcPr>
            <w:tcW w:w="1518" w:type="dxa"/>
            <w:tcMar>
              <w:top w:w="80" w:type="dxa"/>
              <w:left w:w="100" w:type="dxa"/>
              <w:bottom w:w="80" w:type="dxa"/>
              <w:right w:w="100" w:type="dxa"/>
            </w:tcMar>
            <w:vAlign w:val="center"/>
          </w:tcPr>
          <w:p w14:paraId="35F3673C"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r>
      <w:tr w:rsidR="00D86EC4" w:rsidRPr="00D41555" w14:paraId="70D82D5E" w14:textId="77777777">
        <w:tc>
          <w:tcPr>
            <w:tcW w:w="2467" w:type="dxa"/>
            <w:tcMar>
              <w:top w:w="80" w:type="dxa"/>
              <w:left w:w="100" w:type="dxa"/>
              <w:bottom w:w="80" w:type="dxa"/>
              <w:right w:w="100" w:type="dxa"/>
            </w:tcMar>
            <w:vAlign w:val="center"/>
          </w:tcPr>
          <w:p w14:paraId="1564F89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Gate reuse</w:t>
            </w:r>
          </w:p>
        </w:tc>
        <w:tc>
          <w:tcPr>
            <w:tcW w:w="5314" w:type="dxa"/>
            <w:tcMar>
              <w:top w:w="80" w:type="dxa"/>
              <w:left w:w="100" w:type="dxa"/>
              <w:bottom w:w="80" w:type="dxa"/>
              <w:right w:w="100" w:type="dxa"/>
            </w:tcMar>
            <w:vAlign w:val="center"/>
          </w:tcPr>
          <w:p w14:paraId="5DA0DEA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Reassign a gate as soon as its current flight departs</w:t>
            </w:r>
          </w:p>
        </w:tc>
        <w:tc>
          <w:tcPr>
            <w:tcW w:w="1518" w:type="dxa"/>
            <w:tcMar>
              <w:top w:w="80" w:type="dxa"/>
              <w:left w:w="100" w:type="dxa"/>
              <w:bottom w:w="80" w:type="dxa"/>
              <w:right w:w="100" w:type="dxa"/>
            </w:tcMar>
            <w:vAlign w:val="center"/>
          </w:tcPr>
          <w:p w14:paraId="7F8A1F1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r>
      <w:tr w:rsidR="00D86EC4" w:rsidRPr="00D41555" w14:paraId="475C52C4" w14:textId="77777777">
        <w:tc>
          <w:tcPr>
            <w:tcW w:w="2467" w:type="dxa"/>
            <w:tcMar>
              <w:top w:w="80" w:type="dxa"/>
              <w:left w:w="100" w:type="dxa"/>
              <w:bottom w:w="80" w:type="dxa"/>
              <w:right w:w="100" w:type="dxa"/>
            </w:tcMar>
            <w:vAlign w:val="center"/>
          </w:tcPr>
          <w:p w14:paraId="305151F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Unassignable-flight handling</w:t>
            </w:r>
          </w:p>
        </w:tc>
        <w:tc>
          <w:tcPr>
            <w:tcW w:w="5314" w:type="dxa"/>
            <w:tcMar>
              <w:top w:w="80" w:type="dxa"/>
              <w:left w:w="100" w:type="dxa"/>
              <w:bottom w:w="80" w:type="dxa"/>
              <w:right w:w="100" w:type="dxa"/>
            </w:tcMar>
            <w:vAlign w:val="center"/>
          </w:tcPr>
          <w:p w14:paraId="3AC2D42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Queue or flag rather than silently drop</w:t>
            </w:r>
          </w:p>
        </w:tc>
        <w:tc>
          <w:tcPr>
            <w:tcW w:w="1518" w:type="dxa"/>
            <w:tcMar>
              <w:top w:w="80" w:type="dxa"/>
              <w:left w:w="100" w:type="dxa"/>
              <w:bottom w:w="80" w:type="dxa"/>
              <w:right w:w="100" w:type="dxa"/>
            </w:tcMar>
            <w:vAlign w:val="center"/>
          </w:tcPr>
          <w:p w14:paraId="5F51274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Medium</w:t>
            </w:r>
          </w:p>
        </w:tc>
      </w:tr>
      <w:tr w:rsidR="00D86EC4" w:rsidRPr="00D41555" w14:paraId="140F0C17" w14:textId="77777777">
        <w:tc>
          <w:tcPr>
            <w:tcW w:w="2467" w:type="dxa"/>
            <w:tcMar>
              <w:top w:w="80" w:type="dxa"/>
              <w:left w:w="100" w:type="dxa"/>
              <w:bottom w:w="80" w:type="dxa"/>
              <w:right w:w="100" w:type="dxa"/>
            </w:tcMar>
            <w:vAlign w:val="center"/>
          </w:tcPr>
          <w:p w14:paraId="3BDFF4B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Extensibility</w:t>
            </w:r>
          </w:p>
        </w:tc>
        <w:tc>
          <w:tcPr>
            <w:tcW w:w="5314" w:type="dxa"/>
            <w:tcMar>
              <w:top w:w="80" w:type="dxa"/>
              <w:left w:w="100" w:type="dxa"/>
              <w:bottom w:w="80" w:type="dxa"/>
              <w:right w:w="100" w:type="dxa"/>
            </w:tcMar>
            <w:vAlign w:val="center"/>
          </w:tcPr>
          <w:p w14:paraId="19BC875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Support future constraints (aircraft size, buffer time)</w:t>
            </w:r>
          </w:p>
        </w:tc>
        <w:tc>
          <w:tcPr>
            <w:tcW w:w="1518" w:type="dxa"/>
            <w:tcMar>
              <w:top w:w="80" w:type="dxa"/>
              <w:left w:w="100" w:type="dxa"/>
              <w:bottom w:w="80" w:type="dxa"/>
              <w:right w:w="100" w:type="dxa"/>
            </w:tcMar>
            <w:vAlign w:val="center"/>
          </w:tcPr>
          <w:p w14:paraId="70A20E6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Medium</w:t>
            </w:r>
          </w:p>
        </w:tc>
      </w:tr>
    </w:tbl>
    <w:p w14:paraId="204F8847"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3.4 Alternative Solutions &amp; Evaluation</w:t>
      </w:r>
    </w:p>
    <w:p w14:paraId="262BCEEE"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Alternative 1 — First-Come-First-Served (FCFS) fixed assignment: each flight is assigned the next physically numbered gate regardless of availability. This is trivial to implement but frequently produces conflicts or leaves gates idle while others are overbooked.</w:t>
      </w:r>
    </w:p>
    <w:p w14:paraId="79AE50B5"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Alternative 2 — Exhaustive / brute-force optimal assignment: every possible mapping of flights to gates is evaluated and the conflict-free mapping using the fewest gates is chosen. This guarantees optimality but has combinatorial (super-polynomial) time complexity and is not usable in real time for more than a handful of flights.</w:t>
      </w:r>
    </w:p>
    <w:p w14:paraId="2F5B1E33" w14:textId="77777777" w:rsidR="00D86EC4"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Alternative 3 — Greedy earliest-available-gate assignment (selected approach): flights are sorted by arrival time; for each flight, the gate that becomes free earliest and is compatible with the flight's arrival time is chosen. This is the classical interval-partitioning greedy strategy, which is known to use the minimum possible number of gates for a given interval set.</w:t>
      </w:r>
    </w:p>
    <w:p w14:paraId="06A76D40" w14:textId="77777777" w:rsidR="00405CDB" w:rsidRPr="00D41555" w:rsidRDefault="00405CDB">
      <w:pPr>
        <w:spacing w:after="160" w:line="300" w:lineRule="auto"/>
        <w:jc w:val="both"/>
        <w:rPr>
          <w:rFonts w:ascii="Times New Roman" w:hAnsi="Times New Roman" w:cs="Times New Roman"/>
          <w:sz w:val="24"/>
          <w:szCs w:val="24"/>
        </w:rPr>
      </w:pPr>
    </w:p>
    <w:tbl>
      <w:tblPr>
        <w:tblW w:w="9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187"/>
        <w:gridCol w:w="1582"/>
        <w:gridCol w:w="1780"/>
        <w:gridCol w:w="2374"/>
      </w:tblGrid>
      <w:tr w:rsidR="00D86EC4" w:rsidRPr="00D41555" w14:paraId="27916861" w14:textId="77777777">
        <w:trPr>
          <w:tblHeader/>
        </w:trPr>
        <w:tc>
          <w:tcPr>
            <w:tcW w:w="2374" w:type="dxa"/>
            <w:shd w:val="clear" w:color="auto" w:fill="1F3864"/>
            <w:tcMar>
              <w:top w:w="80" w:type="dxa"/>
              <w:left w:w="100" w:type="dxa"/>
              <w:bottom w:w="80" w:type="dxa"/>
              <w:right w:w="100" w:type="dxa"/>
            </w:tcMar>
            <w:vAlign w:val="center"/>
          </w:tcPr>
          <w:p w14:paraId="55A25A7A"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lastRenderedPageBreak/>
              <w:t>Criterion</w:t>
            </w:r>
          </w:p>
        </w:tc>
        <w:tc>
          <w:tcPr>
            <w:tcW w:w="1187" w:type="dxa"/>
            <w:shd w:val="clear" w:color="auto" w:fill="1F3864"/>
            <w:tcMar>
              <w:top w:w="80" w:type="dxa"/>
              <w:left w:w="100" w:type="dxa"/>
              <w:bottom w:w="80" w:type="dxa"/>
              <w:right w:w="100" w:type="dxa"/>
            </w:tcMar>
            <w:vAlign w:val="center"/>
          </w:tcPr>
          <w:p w14:paraId="5075CCE4"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Weight</w:t>
            </w:r>
          </w:p>
        </w:tc>
        <w:tc>
          <w:tcPr>
            <w:tcW w:w="1582" w:type="dxa"/>
            <w:shd w:val="clear" w:color="auto" w:fill="1F3864"/>
            <w:tcMar>
              <w:top w:w="80" w:type="dxa"/>
              <w:left w:w="100" w:type="dxa"/>
              <w:bottom w:w="80" w:type="dxa"/>
              <w:right w:w="100" w:type="dxa"/>
            </w:tcMar>
            <w:vAlign w:val="center"/>
          </w:tcPr>
          <w:p w14:paraId="5242271C"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FCFS</w:t>
            </w:r>
          </w:p>
        </w:tc>
        <w:tc>
          <w:tcPr>
            <w:tcW w:w="1780" w:type="dxa"/>
            <w:shd w:val="clear" w:color="auto" w:fill="1F3864"/>
            <w:tcMar>
              <w:top w:w="80" w:type="dxa"/>
              <w:left w:w="100" w:type="dxa"/>
              <w:bottom w:w="80" w:type="dxa"/>
              <w:right w:w="100" w:type="dxa"/>
            </w:tcMar>
            <w:vAlign w:val="center"/>
          </w:tcPr>
          <w:p w14:paraId="4EE346AC"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Brute-Force</w:t>
            </w:r>
          </w:p>
        </w:tc>
        <w:tc>
          <w:tcPr>
            <w:tcW w:w="2374" w:type="dxa"/>
            <w:shd w:val="clear" w:color="auto" w:fill="1F3864"/>
            <w:tcMar>
              <w:top w:w="80" w:type="dxa"/>
              <w:left w:w="100" w:type="dxa"/>
              <w:bottom w:w="80" w:type="dxa"/>
              <w:right w:w="100" w:type="dxa"/>
            </w:tcMar>
            <w:vAlign w:val="center"/>
          </w:tcPr>
          <w:p w14:paraId="001B04BD"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Greedy (Selected)</w:t>
            </w:r>
          </w:p>
        </w:tc>
      </w:tr>
      <w:tr w:rsidR="00D86EC4" w:rsidRPr="00D41555" w14:paraId="1ADF07E8" w14:textId="77777777">
        <w:tc>
          <w:tcPr>
            <w:tcW w:w="2374" w:type="dxa"/>
            <w:tcMar>
              <w:top w:w="80" w:type="dxa"/>
              <w:left w:w="100" w:type="dxa"/>
              <w:bottom w:w="80" w:type="dxa"/>
              <w:right w:w="100" w:type="dxa"/>
            </w:tcMar>
            <w:vAlign w:val="center"/>
          </w:tcPr>
          <w:p w14:paraId="105E210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Conflict-free guarantee</w:t>
            </w:r>
          </w:p>
        </w:tc>
        <w:tc>
          <w:tcPr>
            <w:tcW w:w="1187" w:type="dxa"/>
            <w:tcMar>
              <w:top w:w="80" w:type="dxa"/>
              <w:left w:w="100" w:type="dxa"/>
              <w:bottom w:w="80" w:type="dxa"/>
              <w:right w:w="100" w:type="dxa"/>
            </w:tcMar>
            <w:vAlign w:val="center"/>
          </w:tcPr>
          <w:p w14:paraId="06264FA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25%</w:t>
            </w:r>
          </w:p>
        </w:tc>
        <w:tc>
          <w:tcPr>
            <w:tcW w:w="1582" w:type="dxa"/>
            <w:tcMar>
              <w:top w:w="80" w:type="dxa"/>
              <w:left w:w="100" w:type="dxa"/>
              <w:bottom w:w="80" w:type="dxa"/>
              <w:right w:w="100" w:type="dxa"/>
            </w:tcMar>
            <w:vAlign w:val="center"/>
          </w:tcPr>
          <w:p w14:paraId="06CA9D6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Low</w:t>
            </w:r>
          </w:p>
        </w:tc>
        <w:tc>
          <w:tcPr>
            <w:tcW w:w="1780" w:type="dxa"/>
            <w:tcMar>
              <w:top w:w="80" w:type="dxa"/>
              <w:left w:w="100" w:type="dxa"/>
              <w:bottom w:w="80" w:type="dxa"/>
              <w:right w:w="100" w:type="dxa"/>
            </w:tcMar>
            <w:vAlign w:val="center"/>
          </w:tcPr>
          <w:p w14:paraId="260522D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c>
          <w:tcPr>
            <w:tcW w:w="2374" w:type="dxa"/>
            <w:tcMar>
              <w:top w:w="80" w:type="dxa"/>
              <w:left w:w="100" w:type="dxa"/>
              <w:bottom w:w="80" w:type="dxa"/>
              <w:right w:w="100" w:type="dxa"/>
            </w:tcMar>
            <w:vAlign w:val="center"/>
          </w:tcPr>
          <w:p w14:paraId="2E15F18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r>
      <w:tr w:rsidR="00D86EC4" w:rsidRPr="00D41555" w14:paraId="34A19A50" w14:textId="77777777">
        <w:tc>
          <w:tcPr>
            <w:tcW w:w="2374" w:type="dxa"/>
            <w:tcMar>
              <w:top w:w="80" w:type="dxa"/>
              <w:left w:w="100" w:type="dxa"/>
              <w:bottom w:w="80" w:type="dxa"/>
              <w:right w:w="100" w:type="dxa"/>
            </w:tcMar>
            <w:vAlign w:val="center"/>
          </w:tcPr>
          <w:p w14:paraId="793F168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Optimality (min. gates used)</w:t>
            </w:r>
          </w:p>
        </w:tc>
        <w:tc>
          <w:tcPr>
            <w:tcW w:w="1187" w:type="dxa"/>
            <w:tcMar>
              <w:top w:w="80" w:type="dxa"/>
              <w:left w:w="100" w:type="dxa"/>
              <w:bottom w:w="80" w:type="dxa"/>
              <w:right w:w="100" w:type="dxa"/>
            </w:tcMar>
            <w:vAlign w:val="center"/>
          </w:tcPr>
          <w:p w14:paraId="04507C0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20%</w:t>
            </w:r>
          </w:p>
        </w:tc>
        <w:tc>
          <w:tcPr>
            <w:tcW w:w="1582" w:type="dxa"/>
            <w:tcMar>
              <w:top w:w="80" w:type="dxa"/>
              <w:left w:w="100" w:type="dxa"/>
              <w:bottom w:w="80" w:type="dxa"/>
              <w:right w:w="100" w:type="dxa"/>
            </w:tcMar>
            <w:vAlign w:val="center"/>
          </w:tcPr>
          <w:p w14:paraId="1EB2247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Low</w:t>
            </w:r>
          </w:p>
        </w:tc>
        <w:tc>
          <w:tcPr>
            <w:tcW w:w="1780" w:type="dxa"/>
            <w:tcMar>
              <w:top w:w="80" w:type="dxa"/>
              <w:left w:w="100" w:type="dxa"/>
              <w:bottom w:w="80" w:type="dxa"/>
              <w:right w:w="100" w:type="dxa"/>
            </w:tcMar>
            <w:vAlign w:val="center"/>
          </w:tcPr>
          <w:p w14:paraId="332E4EA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c>
          <w:tcPr>
            <w:tcW w:w="2374" w:type="dxa"/>
            <w:tcMar>
              <w:top w:w="80" w:type="dxa"/>
              <w:left w:w="100" w:type="dxa"/>
              <w:bottom w:w="80" w:type="dxa"/>
              <w:right w:w="100" w:type="dxa"/>
            </w:tcMar>
            <w:vAlign w:val="center"/>
          </w:tcPr>
          <w:p w14:paraId="128C8A4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 (proven optimal for interval partitioning)</w:t>
            </w:r>
          </w:p>
        </w:tc>
      </w:tr>
      <w:tr w:rsidR="00D86EC4" w:rsidRPr="00D41555" w14:paraId="05B7F41A" w14:textId="77777777">
        <w:tc>
          <w:tcPr>
            <w:tcW w:w="2374" w:type="dxa"/>
            <w:tcMar>
              <w:top w:w="80" w:type="dxa"/>
              <w:left w:w="100" w:type="dxa"/>
              <w:bottom w:w="80" w:type="dxa"/>
              <w:right w:w="100" w:type="dxa"/>
            </w:tcMar>
            <w:vAlign w:val="center"/>
          </w:tcPr>
          <w:p w14:paraId="36A9C4B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Computational practicality</w:t>
            </w:r>
          </w:p>
        </w:tc>
        <w:tc>
          <w:tcPr>
            <w:tcW w:w="1187" w:type="dxa"/>
            <w:tcMar>
              <w:top w:w="80" w:type="dxa"/>
              <w:left w:w="100" w:type="dxa"/>
              <w:bottom w:w="80" w:type="dxa"/>
              <w:right w:w="100" w:type="dxa"/>
            </w:tcMar>
            <w:vAlign w:val="center"/>
          </w:tcPr>
          <w:p w14:paraId="29EC1ED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25%</w:t>
            </w:r>
          </w:p>
        </w:tc>
        <w:tc>
          <w:tcPr>
            <w:tcW w:w="1582" w:type="dxa"/>
            <w:tcMar>
              <w:top w:w="80" w:type="dxa"/>
              <w:left w:w="100" w:type="dxa"/>
              <w:bottom w:w="80" w:type="dxa"/>
              <w:right w:w="100" w:type="dxa"/>
            </w:tcMar>
            <w:vAlign w:val="center"/>
          </w:tcPr>
          <w:p w14:paraId="6267AB5E"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c>
          <w:tcPr>
            <w:tcW w:w="1780" w:type="dxa"/>
            <w:tcMar>
              <w:top w:w="80" w:type="dxa"/>
              <w:left w:w="100" w:type="dxa"/>
              <w:bottom w:w="80" w:type="dxa"/>
              <w:right w:w="100" w:type="dxa"/>
            </w:tcMar>
            <w:vAlign w:val="center"/>
          </w:tcPr>
          <w:p w14:paraId="3E2614C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Low</w:t>
            </w:r>
          </w:p>
        </w:tc>
        <w:tc>
          <w:tcPr>
            <w:tcW w:w="2374" w:type="dxa"/>
            <w:tcMar>
              <w:top w:w="80" w:type="dxa"/>
              <w:left w:w="100" w:type="dxa"/>
              <w:bottom w:w="80" w:type="dxa"/>
              <w:right w:w="100" w:type="dxa"/>
            </w:tcMar>
            <w:vAlign w:val="center"/>
          </w:tcPr>
          <w:p w14:paraId="55F7279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r>
      <w:tr w:rsidR="00D86EC4" w:rsidRPr="00D41555" w14:paraId="4D85C7F8" w14:textId="77777777">
        <w:tc>
          <w:tcPr>
            <w:tcW w:w="2374" w:type="dxa"/>
            <w:tcMar>
              <w:top w:w="80" w:type="dxa"/>
              <w:left w:w="100" w:type="dxa"/>
              <w:bottom w:w="80" w:type="dxa"/>
              <w:right w:w="100" w:type="dxa"/>
            </w:tcMar>
            <w:vAlign w:val="center"/>
          </w:tcPr>
          <w:p w14:paraId="7D1C4E2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Real-time responsiveness</w:t>
            </w:r>
          </w:p>
        </w:tc>
        <w:tc>
          <w:tcPr>
            <w:tcW w:w="1187" w:type="dxa"/>
            <w:tcMar>
              <w:top w:w="80" w:type="dxa"/>
              <w:left w:w="100" w:type="dxa"/>
              <w:bottom w:w="80" w:type="dxa"/>
              <w:right w:w="100" w:type="dxa"/>
            </w:tcMar>
            <w:vAlign w:val="center"/>
          </w:tcPr>
          <w:p w14:paraId="41EF1DA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15%</w:t>
            </w:r>
          </w:p>
        </w:tc>
        <w:tc>
          <w:tcPr>
            <w:tcW w:w="1582" w:type="dxa"/>
            <w:tcMar>
              <w:top w:w="80" w:type="dxa"/>
              <w:left w:w="100" w:type="dxa"/>
              <w:bottom w:w="80" w:type="dxa"/>
              <w:right w:w="100" w:type="dxa"/>
            </w:tcMar>
            <w:vAlign w:val="center"/>
          </w:tcPr>
          <w:p w14:paraId="0D51C10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c>
          <w:tcPr>
            <w:tcW w:w="1780" w:type="dxa"/>
            <w:tcMar>
              <w:top w:w="80" w:type="dxa"/>
              <w:left w:w="100" w:type="dxa"/>
              <w:bottom w:w="80" w:type="dxa"/>
              <w:right w:w="100" w:type="dxa"/>
            </w:tcMar>
            <w:vAlign w:val="center"/>
          </w:tcPr>
          <w:p w14:paraId="1466DAD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Low</w:t>
            </w:r>
          </w:p>
        </w:tc>
        <w:tc>
          <w:tcPr>
            <w:tcW w:w="2374" w:type="dxa"/>
            <w:tcMar>
              <w:top w:w="80" w:type="dxa"/>
              <w:left w:w="100" w:type="dxa"/>
              <w:bottom w:w="80" w:type="dxa"/>
              <w:right w:w="100" w:type="dxa"/>
            </w:tcMar>
            <w:vAlign w:val="center"/>
          </w:tcPr>
          <w:p w14:paraId="48E67E3D"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r>
      <w:tr w:rsidR="00D86EC4" w:rsidRPr="00D41555" w14:paraId="3C6EF46F" w14:textId="77777777">
        <w:tc>
          <w:tcPr>
            <w:tcW w:w="2374" w:type="dxa"/>
            <w:tcMar>
              <w:top w:w="80" w:type="dxa"/>
              <w:left w:w="100" w:type="dxa"/>
              <w:bottom w:w="80" w:type="dxa"/>
              <w:right w:w="100" w:type="dxa"/>
            </w:tcMar>
            <w:vAlign w:val="center"/>
          </w:tcPr>
          <w:p w14:paraId="20555ED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Explainability</w:t>
            </w:r>
          </w:p>
        </w:tc>
        <w:tc>
          <w:tcPr>
            <w:tcW w:w="1187" w:type="dxa"/>
            <w:tcMar>
              <w:top w:w="80" w:type="dxa"/>
              <w:left w:w="100" w:type="dxa"/>
              <w:bottom w:w="80" w:type="dxa"/>
              <w:right w:w="100" w:type="dxa"/>
            </w:tcMar>
            <w:vAlign w:val="center"/>
          </w:tcPr>
          <w:p w14:paraId="06235D1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15%</w:t>
            </w:r>
          </w:p>
        </w:tc>
        <w:tc>
          <w:tcPr>
            <w:tcW w:w="1582" w:type="dxa"/>
            <w:tcMar>
              <w:top w:w="80" w:type="dxa"/>
              <w:left w:w="100" w:type="dxa"/>
              <w:bottom w:w="80" w:type="dxa"/>
              <w:right w:w="100" w:type="dxa"/>
            </w:tcMar>
            <w:vAlign w:val="center"/>
          </w:tcPr>
          <w:p w14:paraId="15B6AA5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c>
          <w:tcPr>
            <w:tcW w:w="1780" w:type="dxa"/>
            <w:tcMar>
              <w:top w:w="80" w:type="dxa"/>
              <w:left w:w="100" w:type="dxa"/>
              <w:bottom w:w="80" w:type="dxa"/>
              <w:right w:w="100" w:type="dxa"/>
            </w:tcMar>
            <w:vAlign w:val="center"/>
          </w:tcPr>
          <w:p w14:paraId="1BB1E94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Medium</w:t>
            </w:r>
          </w:p>
        </w:tc>
        <w:tc>
          <w:tcPr>
            <w:tcW w:w="2374" w:type="dxa"/>
            <w:tcMar>
              <w:top w:w="80" w:type="dxa"/>
              <w:left w:w="100" w:type="dxa"/>
              <w:bottom w:w="80" w:type="dxa"/>
              <w:right w:w="100" w:type="dxa"/>
            </w:tcMar>
            <w:vAlign w:val="center"/>
          </w:tcPr>
          <w:p w14:paraId="134E430D"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r>
    </w:tbl>
    <w:p w14:paraId="07A40E56"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3.5 Selected Design &amp; Detailed Design</w:t>
      </w:r>
    </w:p>
    <w:p w14:paraId="3BC69BB6"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 xml:space="preserve">The selected design is the Greedy Earliest-Available-Gate Assignment algorithm. The architecture consists of three interconnected stages: (1) Input &amp; Sorting — flights are read and sorted by arrival time; (2) Greedy Assignment Engine — for each flight in order, the gate with the earliest release time that is ≤ the flight's arrival time is selected (using a min-priority-queue keyed on gate-free time for </w:t>
      </w: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log m) selection); if no gate is free in time, the flight is queued; (3) Schedule Output — the resulting flight-to-gate mapping is rendered on a gate-information board.</w:t>
      </w:r>
    </w:p>
    <w:p w14:paraId="4D505DDF" w14:textId="6311F14D" w:rsidR="00D86EC4" w:rsidRDefault="00405CDB">
      <w:pPr>
        <w:spacing w:before="200" w:after="80"/>
        <w:jc w:val="center"/>
      </w:pPr>
      <w:r w:rsidRPr="00405CDB">
        <w:rPr>
          <w:noProof/>
        </w:rPr>
        <w:lastRenderedPageBreak/>
        <w:drawing>
          <wp:inline distT="0" distB="0" distL="0" distR="0" wp14:anchorId="4262F5D5" wp14:editId="697DC491">
            <wp:extent cx="3505504" cy="4770533"/>
            <wp:effectExtent l="0" t="0" r="0" b="0"/>
            <wp:docPr id="128555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53745" name=""/>
                    <pic:cNvPicPr/>
                  </pic:nvPicPr>
                  <pic:blipFill>
                    <a:blip r:embed="rId6"/>
                    <a:stretch>
                      <a:fillRect/>
                    </a:stretch>
                  </pic:blipFill>
                  <pic:spPr>
                    <a:xfrm>
                      <a:off x="0" y="0"/>
                      <a:ext cx="3505504" cy="4770533"/>
                    </a:xfrm>
                    <a:prstGeom prst="rect">
                      <a:avLst/>
                    </a:prstGeom>
                  </pic:spPr>
                </pic:pic>
              </a:graphicData>
            </a:graphic>
          </wp:inline>
        </w:drawing>
      </w:r>
    </w:p>
    <w:p w14:paraId="1F2E1C2A" w14:textId="77777777" w:rsidR="00D86EC4" w:rsidRDefault="00000000">
      <w:pPr>
        <w:spacing w:after="120"/>
        <w:jc w:val="center"/>
      </w:pPr>
      <w:r>
        <w:rPr>
          <w:b/>
          <w:bCs/>
          <w:sz w:val="20"/>
          <w:szCs w:val="20"/>
        </w:rPr>
        <w:t>Figure 3.1: Overall Architecture of the Airport Gate Assignment System</w:t>
      </w:r>
    </w:p>
    <w:p w14:paraId="46FB3D2A" w14:textId="77777777" w:rsidR="00D86EC4" w:rsidRDefault="00000000">
      <w:pPr>
        <w:spacing w:after="160" w:line="300" w:lineRule="auto"/>
        <w:jc w:val="both"/>
      </w:pPr>
      <w:r>
        <w:t>Pseudocode for the core greedy algorithm is as follows:</w:t>
      </w:r>
    </w:p>
    <w:p w14:paraId="2F666028" w14:textId="77777777" w:rsidR="00D86EC4" w:rsidRDefault="00000000">
      <w:pPr>
        <w:shd w:val="clear" w:color="auto" w:fill="F2F2F2"/>
      </w:pPr>
      <w:r>
        <w:rPr>
          <w:rFonts w:ascii="Consolas" w:eastAsia="Consolas" w:hAnsi="Consolas" w:cs="Consolas"/>
          <w:sz w:val="20"/>
          <w:szCs w:val="20"/>
        </w:rPr>
        <w:t>GREEDY-GATE-</w:t>
      </w:r>
      <w:proofErr w:type="gramStart"/>
      <w:r>
        <w:rPr>
          <w:rFonts w:ascii="Consolas" w:eastAsia="Consolas" w:hAnsi="Consolas" w:cs="Consolas"/>
          <w:sz w:val="20"/>
          <w:szCs w:val="20"/>
        </w:rPr>
        <w:t>ASSIGNMENT(flights[1..</w:t>
      </w:r>
      <w:proofErr w:type="gramEnd"/>
      <w:r>
        <w:rPr>
          <w:rFonts w:ascii="Consolas" w:eastAsia="Consolas" w:hAnsi="Consolas" w:cs="Consolas"/>
          <w:sz w:val="20"/>
          <w:szCs w:val="20"/>
        </w:rPr>
        <w:t xml:space="preserve">n], </w:t>
      </w:r>
      <w:proofErr w:type="gramStart"/>
      <w:r>
        <w:rPr>
          <w:rFonts w:ascii="Consolas" w:eastAsia="Consolas" w:hAnsi="Consolas" w:cs="Consolas"/>
          <w:sz w:val="20"/>
          <w:szCs w:val="20"/>
        </w:rPr>
        <w:t>gates[1..</w:t>
      </w:r>
      <w:proofErr w:type="gramEnd"/>
      <w:r>
        <w:rPr>
          <w:rFonts w:ascii="Consolas" w:eastAsia="Consolas" w:hAnsi="Consolas" w:cs="Consolas"/>
          <w:sz w:val="20"/>
          <w:szCs w:val="20"/>
        </w:rPr>
        <w:t>m]):</w:t>
      </w:r>
    </w:p>
    <w:p w14:paraId="0583A797" w14:textId="77777777" w:rsidR="00D86EC4" w:rsidRDefault="00000000">
      <w:pPr>
        <w:shd w:val="clear" w:color="auto" w:fill="F2F2F2"/>
      </w:pPr>
      <w:r>
        <w:rPr>
          <w:rFonts w:ascii="Consolas" w:eastAsia="Consolas" w:hAnsi="Consolas" w:cs="Consolas"/>
          <w:sz w:val="20"/>
          <w:szCs w:val="20"/>
        </w:rPr>
        <w:t xml:space="preserve">    sort flights by </w:t>
      </w:r>
      <w:proofErr w:type="spellStart"/>
      <w:r>
        <w:rPr>
          <w:rFonts w:ascii="Consolas" w:eastAsia="Consolas" w:hAnsi="Consolas" w:cs="Consolas"/>
          <w:sz w:val="20"/>
          <w:szCs w:val="20"/>
        </w:rPr>
        <w:t>arrival_time</w:t>
      </w:r>
      <w:proofErr w:type="spellEnd"/>
      <w:r>
        <w:rPr>
          <w:rFonts w:ascii="Consolas" w:eastAsia="Consolas" w:hAnsi="Consolas" w:cs="Consolas"/>
          <w:sz w:val="20"/>
          <w:szCs w:val="20"/>
        </w:rPr>
        <w:t xml:space="preserve"> ascending</w:t>
      </w:r>
    </w:p>
    <w:p w14:paraId="26C10328" w14:textId="77777777" w:rsidR="00D86EC4" w:rsidRDefault="00000000">
      <w:pPr>
        <w:shd w:val="clear" w:color="auto" w:fill="F2F2F2"/>
      </w:pPr>
      <w:r>
        <w:rPr>
          <w:rFonts w:ascii="Consolas" w:eastAsia="Consolas" w:hAnsi="Consolas" w:cs="Consolas"/>
          <w:sz w:val="20"/>
          <w:szCs w:val="20"/>
        </w:rPr>
        <w:t xml:space="preserve">    initialise a min-heap H of gate free-times, all = 0</w:t>
      </w:r>
    </w:p>
    <w:p w14:paraId="55A2CAF4" w14:textId="77777777" w:rsidR="00D86EC4" w:rsidRDefault="00000000">
      <w:pPr>
        <w:shd w:val="clear" w:color="auto" w:fill="F2F2F2"/>
      </w:pPr>
      <w:r>
        <w:rPr>
          <w:rFonts w:ascii="Consolas" w:eastAsia="Consolas" w:hAnsi="Consolas" w:cs="Consolas"/>
          <w:sz w:val="20"/>
          <w:szCs w:val="20"/>
        </w:rPr>
        <w:t xml:space="preserve">    for each flight f in sorted order:</w:t>
      </w:r>
    </w:p>
    <w:p w14:paraId="6150E009" w14:textId="77777777" w:rsidR="00D86EC4" w:rsidRDefault="00000000">
      <w:pPr>
        <w:shd w:val="clear" w:color="auto" w:fill="F2F2F2"/>
      </w:pPr>
      <w:r>
        <w:rPr>
          <w:rFonts w:ascii="Consolas" w:eastAsia="Consolas" w:hAnsi="Consolas" w:cs="Consolas"/>
          <w:sz w:val="20"/>
          <w:szCs w:val="20"/>
        </w:rPr>
        <w:t xml:space="preserve">        (</w:t>
      </w:r>
      <w:proofErr w:type="spellStart"/>
      <w:r>
        <w:rPr>
          <w:rFonts w:ascii="Consolas" w:eastAsia="Consolas" w:hAnsi="Consolas" w:cs="Consolas"/>
          <w:sz w:val="20"/>
          <w:szCs w:val="20"/>
        </w:rPr>
        <w:t>gate_id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free_time</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H.extract</w:t>
      </w:r>
      <w:proofErr w:type="gramEnd"/>
      <w:r>
        <w:rPr>
          <w:rFonts w:ascii="Consolas" w:eastAsia="Consolas" w:hAnsi="Consolas" w:cs="Consolas"/>
          <w:sz w:val="20"/>
          <w:szCs w:val="20"/>
        </w:rPr>
        <w:t>_</w:t>
      </w:r>
      <w:proofErr w:type="gramStart"/>
      <w:r>
        <w:rPr>
          <w:rFonts w:ascii="Consolas" w:eastAsia="Consolas" w:hAnsi="Consolas" w:cs="Consolas"/>
          <w:sz w:val="20"/>
          <w:szCs w:val="20"/>
        </w:rPr>
        <w:t>min</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76AF9A99" w14:textId="77777777" w:rsidR="00D86EC4" w:rsidRDefault="00000000">
      <w:pPr>
        <w:shd w:val="clear" w:color="auto" w:fill="F2F2F2"/>
      </w:pPr>
      <w:r>
        <w:rPr>
          <w:rFonts w:ascii="Consolas" w:eastAsia="Consolas" w:hAnsi="Consolas" w:cs="Consolas"/>
          <w:sz w:val="20"/>
          <w:szCs w:val="20"/>
        </w:rPr>
        <w:t xml:space="preserve">        if </w:t>
      </w:r>
      <w:proofErr w:type="spellStart"/>
      <w:r>
        <w:rPr>
          <w:rFonts w:ascii="Consolas" w:eastAsia="Consolas" w:hAnsi="Consolas" w:cs="Consolas"/>
          <w:sz w:val="20"/>
          <w:szCs w:val="20"/>
        </w:rPr>
        <w:t>free_time</w:t>
      </w:r>
      <w:proofErr w:type="spellEnd"/>
      <w:r>
        <w:rPr>
          <w:rFonts w:ascii="Consolas" w:eastAsia="Consolas" w:hAnsi="Consolas" w:cs="Consolas"/>
          <w:sz w:val="20"/>
          <w:szCs w:val="20"/>
        </w:rPr>
        <w:t xml:space="preserve"> &lt;= </w:t>
      </w:r>
      <w:proofErr w:type="spellStart"/>
      <w:proofErr w:type="gramStart"/>
      <w:r>
        <w:rPr>
          <w:rFonts w:ascii="Consolas" w:eastAsia="Consolas" w:hAnsi="Consolas" w:cs="Consolas"/>
          <w:sz w:val="20"/>
          <w:szCs w:val="20"/>
        </w:rPr>
        <w:t>f.arrival</w:t>
      </w:r>
      <w:proofErr w:type="gramEnd"/>
      <w:r>
        <w:rPr>
          <w:rFonts w:ascii="Consolas" w:eastAsia="Consolas" w:hAnsi="Consolas" w:cs="Consolas"/>
          <w:sz w:val="20"/>
          <w:szCs w:val="20"/>
        </w:rPr>
        <w:t>_time</w:t>
      </w:r>
      <w:proofErr w:type="spellEnd"/>
      <w:r>
        <w:rPr>
          <w:rFonts w:ascii="Consolas" w:eastAsia="Consolas" w:hAnsi="Consolas" w:cs="Consolas"/>
          <w:sz w:val="20"/>
          <w:szCs w:val="20"/>
        </w:rPr>
        <w:t>:</w:t>
      </w:r>
    </w:p>
    <w:p w14:paraId="49CADDE9" w14:textId="77777777" w:rsidR="00D86EC4" w:rsidRDefault="00000000">
      <w:pPr>
        <w:shd w:val="clear" w:color="auto" w:fill="F2F2F2"/>
      </w:pPr>
      <w:r>
        <w:rPr>
          <w:rFonts w:ascii="Consolas" w:eastAsia="Consolas" w:hAnsi="Consolas" w:cs="Consolas"/>
          <w:sz w:val="20"/>
          <w:szCs w:val="20"/>
        </w:rPr>
        <w:t xml:space="preserve">            assign f to </w:t>
      </w:r>
      <w:proofErr w:type="spellStart"/>
      <w:r>
        <w:rPr>
          <w:rFonts w:ascii="Consolas" w:eastAsia="Consolas" w:hAnsi="Consolas" w:cs="Consolas"/>
          <w:sz w:val="20"/>
          <w:szCs w:val="20"/>
        </w:rPr>
        <w:t>gate_id</w:t>
      </w:r>
      <w:proofErr w:type="spellEnd"/>
    </w:p>
    <w:p w14:paraId="06B01714" w14:textId="77777777" w:rsidR="00D86EC4" w:rsidRDefault="00000000">
      <w:pPr>
        <w:shd w:val="clear" w:color="auto" w:fill="F2F2F2"/>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H.insert</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gate_id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f.departure</w:t>
      </w:r>
      <w:proofErr w:type="gramEnd"/>
      <w:r>
        <w:rPr>
          <w:rFonts w:ascii="Consolas" w:eastAsia="Consolas" w:hAnsi="Consolas" w:cs="Consolas"/>
          <w:sz w:val="20"/>
          <w:szCs w:val="20"/>
        </w:rPr>
        <w:t>_time</w:t>
      </w:r>
      <w:proofErr w:type="spellEnd"/>
      <w:r>
        <w:rPr>
          <w:rFonts w:ascii="Consolas" w:eastAsia="Consolas" w:hAnsi="Consolas" w:cs="Consolas"/>
          <w:sz w:val="20"/>
          <w:szCs w:val="20"/>
        </w:rPr>
        <w:t>)</w:t>
      </w:r>
    </w:p>
    <w:p w14:paraId="2C720F2B" w14:textId="77777777" w:rsidR="00D86EC4" w:rsidRDefault="00000000">
      <w:pPr>
        <w:shd w:val="clear" w:color="auto" w:fill="F2F2F2"/>
      </w:pPr>
      <w:r>
        <w:rPr>
          <w:rFonts w:ascii="Consolas" w:eastAsia="Consolas" w:hAnsi="Consolas" w:cs="Consolas"/>
          <w:sz w:val="20"/>
          <w:szCs w:val="20"/>
        </w:rPr>
        <w:t xml:space="preserve">        else:</w:t>
      </w:r>
    </w:p>
    <w:p w14:paraId="2EBCA13D" w14:textId="77777777" w:rsidR="00D86EC4" w:rsidRDefault="00000000">
      <w:pPr>
        <w:shd w:val="clear" w:color="auto" w:fill="F2F2F2"/>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H.insert</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gate_id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free_</w:t>
      </w:r>
      <w:proofErr w:type="gramStart"/>
      <w:r>
        <w:rPr>
          <w:rFonts w:ascii="Consolas" w:eastAsia="Consolas" w:hAnsi="Consolas" w:cs="Consolas"/>
          <w:sz w:val="20"/>
          <w:szCs w:val="20"/>
        </w:rPr>
        <w:t>time</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put it back</w:t>
      </w:r>
    </w:p>
    <w:p w14:paraId="158278FB" w14:textId="77777777" w:rsidR="00D86EC4" w:rsidRDefault="00000000">
      <w:pPr>
        <w:shd w:val="clear" w:color="auto" w:fill="F2F2F2"/>
      </w:pPr>
      <w:r>
        <w:rPr>
          <w:rFonts w:ascii="Consolas" w:eastAsia="Consolas" w:hAnsi="Consolas" w:cs="Consolas"/>
          <w:sz w:val="20"/>
          <w:szCs w:val="20"/>
        </w:rPr>
        <w:t xml:space="preserve">            queue f for manual/delayed assignment</w:t>
      </w:r>
    </w:p>
    <w:p w14:paraId="4967E42A" w14:textId="77777777" w:rsidR="00D86EC4" w:rsidRDefault="00000000">
      <w:pPr>
        <w:shd w:val="clear" w:color="auto" w:fill="F2F2F2"/>
        <w:spacing w:after="200"/>
      </w:pPr>
      <w:r>
        <w:rPr>
          <w:rFonts w:ascii="Consolas" w:eastAsia="Consolas" w:hAnsi="Consolas" w:cs="Consolas"/>
          <w:sz w:val="20"/>
          <w:szCs w:val="20"/>
        </w:rPr>
        <w:t xml:space="preserve">    return assignment, queue</w:t>
      </w:r>
    </w:p>
    <w:p w14:paraId="31A8F4D4"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3.6 Trade-off Analysis</w:t>
      </w:r>
    </w:p>
    <w:p w14:paraId="39C52D20"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 xml:space="preserve">The central trade-off is between guaranteed global optimality and computational practicality. Brute-force search guarantees the minimum-gate assignment but scales combinatorially and is unusable for real-time operation. The greedy approach sacrifices general-purpose optimality </w:t>
      </w:r>
      <w:r w:rsidRPr="00D41555">
        <w:rPr>
          <w:rFonts w:ascii="Times New Roman" w:hAnsi="Times New Roman" w:cs="Times New Roman"/>
          <w:sz w:val="24"/>
          <w:szCs w:val="24"/>
        </w:rPr>
        <w:lastRenderedPageBreak/>
        <w:t xml:space="preserve">guarantees for arbitrary scheduling objectives, but for the specific objective of interval partitioning (never overlapping two flights on one gate, using as few gates as possible) it is provably optimal, while running in </w:t>
      </w: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n log n) time — making it the appropriate choice for this project's real-time requirement.</w:t>
      </w:r>
    </w:p>
    <w:p w14:paraId="5C6102BC"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3.7 Sustainability, Ethics, Safety, Risk &amp; Security</w:t>
      </w:r>
    </w:p>
    <w:p w14:paraId="10B2C589" w14:textId="77777777" w:rsidR="00D86EC4"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Sustainability is supported because efficient gate reuse reduces aircraft taxiing and idle ground time, indirectly lowering fuel burn and ground-operations energy use. From an ethics perspective, the system is intended purely as a decision-support tool: final authority for irregular operations (medical diversions, emergencies) should always remain with human air-traffic and ground-operations staff, and the algorithm should not be used to override safety-critical decisions. From a safety perspective, the system is software-only and does not directly control physical equipment, limiting direct safety risk; however, incorrect gate data (e.g. wrong arrival/departure times) could still propagate into an unsafe schedule, so input validation is treated as a safety-relevant requirement, not merely a data-quality one.</w:t>
      </w:r>
    </w:p>
    <w:p w14:paraId="048DC8CF" w14:textId="77777777" w:rsidR="00E612DB" w:rsidRDefault="00E612DB">
      <w:pPr>
        <w:spacing w:after="160" w:line="300" w:lineRule="auto"/>
        <w:jc w:val="both"/>
        <w:rPr>
          <w:rFonts w:ascii="Times New Roman" w:hAnsi="Times New Roman" w:cs="Times New Roman"/>
          <w:sz w:val="24"/>
          <w:szCs w:val="24"/>
        </w:rPr>
      </w:pPr>
    </w:p>
    <w:p w14:paraId="7046F386" w14:textId="77777777" w:rsidR="00E612DB" w:rsidRPr="00D41555" w:rsidRDefault="00E612DB">
      <w:pPr>
        <w:spacing w:after="160" w:line="300" w:lineRule="auto"/>
        <w:jc w:val="both"/>
        <w:rPr>
          <w:rFonts w:ascii="Times New Roman" w:hAnsi="Times New Roman" w:cs="Times New Roman"/>
          <w:sz w:val="24"/>
          <w:szCs w:val="24"/>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1488"/>
        <w:gridCol w:w="1488"/>
        <w:gridCol w:w="3348"/>
      </w:tblGrid>
      <w:tr w:rsidR="00D86EC4" w:rsidRPr="00D41555" w14:paraId="6F7E5AAB" w14:textId="77777777">
        <w:trPr>
          <w:tblHeader/>
        </w:trPr>
        <w:tc>
          <w:tcPr>
            <w:tcW w:w="2976" w:type="dxa"/>
            <w:shd w:val="clear" w:color="auto" w:fill="1F3864"/>
            <w:tcMar>
              <w:top w:w="80" w:type="dxa"/>
              <w:left w:w="100" w:type="dxa"/>
              <w:bottom w:w="80" w:type="dxa"/>
              <w:right w:w="100" w:type="dxa"/>
            </w:tcMar>
            <w:vAlign w:val="center"/>
          </w:tcPr>
          <w:p w14:paraId="3550C714"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Risk</w:t>
            </w:r>
          </w:p>
        </w:tc>
        <w:tc>
          <w:tcPr>
            <w:tcW w:w="1488" w:type="dxa"/>
            <w:shd w:val="clear" w:color="auto" w:fill="1F3864"/>
            <w:tcMar>
              <w:top w:w="80" w:type="dxa"/>
              <w:left w:w="100" w:type="dxa"/>
              <w:bottom w:w="80" w:type="dxa"/>
              <w:right w:w="100" w:type="dxa"/>
            </w:tcMar>
            <w:vAlign w:val="center"/>
          </w:tcPr>
          <w:p w14:paraId="76F2077B"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Likelihood</w:t>
            </w:r>
          </w:p>
        </w:tc>
        <w:tc>
          <w:tcPr>
            <w:tcW w:w="1488" w:type="dxa"/>
            <w:shd w:val="clear" w:color="auto" w:fill="1F3864"/>
            <w:tcMar>
              <w:top w:w="80" w:type="dxa"/>
              <w:left w:w="100" w:type="dxa"/>
              <w:bottom w:w="80" w:type="dxa"/>
              <w:right w:w="100" w:type="dxa"/>
            </w:tcMar>
            <w:vAlign w:val="center"/>
          </w:tcPr>
          <w:p w14:paraId="3E15E2E2"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Severity</w:t>
            </w:r>
          </w:p>
        </w:tc>
        <w:tc>
          <w:tcPr>
            <w:tcW w:w="3348" w:type="dxa"/>
            <w:shd w:val="clear" w:color="auto" w:fill="1F3864"/>
            <w:tcMar>
              <w:top w:w="80" w:type="dxa"/>
              <w:left w:w="100" w:type="dxa"/>
              <w:bottom w:w="80" w:type="dxa"/>
              <w:right w:w="100" w:type="dxa"/>
            </w:tcMar>
            <w:vAlign w:val="center"/>
          </w:tcPr>
          <w:p w14:paraId="68ADD2D6"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Mitigation</w:t>
            </w:r>
          </w:p>
        </w:tc>
      </w:tr>
      <w:tr w:rsidR="00D86EC4" w:rsidRPr="00D41555" w14:paraId="05DAAAD7" w14:textId="77777777">
        <w:tc>
          <w:tcPr>
            <w:tcW w:w="2976" w:type="dxa"/>
            <w:tcMar>
              <w:top w:w="80" w:type="dxa"/>
              <w:left w:w="100" w:type="dxa"/>
              <w:bottom w:w="80" w:type="dxa"/>
              <w:right w:w="100" w:type="dxa"/>
            </w:tcMar>
            <w:vAlign w:val="center"/>
          </w:tcPr>
          <w:p w14:paraId="5D6946C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Incorrect/late flight data causing conflicts</w:t>
            </w:r>
          </w:p>
        </w:tc>
        <w:tc>
          <w:tcPr>
            <w:tcW w:w="1488" w:type="dxa"/>
            <w:tcMar>
              <w:top w:w="80" w:type="dxa"/>
              <w:left w:w="100" w:type="dxa"/>
              <w:bottom w:w="80" w:type="dxa"/>
              <w:right w:w="100" w:type="dxa"/>
            </w:tcMar>
            <w:vAlign w:val="center"/>
          </w:tcPr>
          <w:p w14:paraId="2ACD5FD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Medium</w:t>
            </w:r>
          </w:p>
        </w:tc>
        <w:tc>
          <w:tcPr>
            <w:tcW w:w="1488" w:type="dxa"/>
            <w:tcMar>
              <w:top w:w="80" w:type="dxa"/>
              <w:left w:w="100" w:type="dxa"/>
              <w:bottom w:w="80" w:type="dxa"/>
              <w:right w:w="100" w:type="dxa"/>
            </w:tcMar>
            <w:vAlign w:val="center"/>
          </w:tcPr>
          <w:p w14:paraId="23E1A3C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c>
          <w:tcPr>
            <w:tcW w:w="3348" w:type="dxa"/>
            <w:tcMar>
              <w:top w:w="80" w:type="dxa"/>
              <w:left w:w="100" w:type="dxa"/>
              <w:bottom w:w="80" w:type="dxa"/>
              <w:right w:w="100" w:type="dxa"/>
            </w:tcMar>
            <w:vAlign w:val="center"/>
          </w:tcPr>
          <w:p w14:paraId="2253D9E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Input validation and conflict re-checks before finalising a schedule</w:t>
            </w:r>
          </w:p>
        </w:tc>
      </w:tr>
      <w:tr w:rsidR="00D86EC4" w:rsidRPr="00D41555" w14:paraId="1C61B3CA" w14:textId="77777777">
        <w:tc>
          <w:tcPr>
            <w:tcW w:w="2976" w:type="dxa"/>
            <w:tcMar>
              <w:top w:w="80" w:type="dxa"/>
              <w:left w:w="100" w:type="dxa"/>
              <w:bottom w:w="80" w:type="dxa"/>
              <w:right w:w="100" w:type="dxa"/>
            </w:tcMar>
            <w:vAlign w:val="center"/>
          </w:tcPr>
          <w:p w14:paraId="30D8B79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Gate shortage during peak periods</w:t>
            </w:r>
          </w:p>
        </w:tc>
        <w:tc>
          <w:tcPr>
            <w:tcW w:w="1488" w:type="dxa"/>
            <w:tcMar>
              <w:top w:w="80" w:type="dxa"/>
              <w:left w:w="100" w:type="dxa"/>
              <w:bottom w:w="80" w:type="dxa"/>
              <w:right w:w="100" w:type="dxa"/>
            </w:tcMar>
            <w:vAlign w:val="center"/>
          </w:tcPr>
          <w:p w14:paraId="05092D7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Medium</w:t>
            </w:r>
          </w:p>
        </w:tc>
        <w:tc>
          <w:tcPr>
            <w:tcW w:w="1488" w:type="dxa"/>
            <w:tcMar>
              <w:top w:w="80" w:type="dxa"/>
              <w:left w:w="100" w:type="dxa"/>
              <w:bottom w:w="80" w:type="dxa"/>
              <w:right w:w="100" w:type="dxa"/>
            </w:tcMar>
            <w:vAlign w:val="center"/>
          </w:tcPr>
          <w:p w14:paraId="4C224536"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High</w:t>
            </w:r>
          </w:p>
        </w:tc>
        <w:tc>
          <w:tcPr>
            <w:tcW w:w="3348" w:type="dxa"/>
            <w:tcMar>
              <w:top w:w="80" w:type="dxa"/>
              <w:left w:w="100" w:type="dxa"/>
              <w:bottom w:w="80" w:type="dxa"/>
              <w:right w:w="100" w:type="dxa"/>
            </w:tcMar>
            <w:vAlign w:val="center"/>
          </w:tcPr>
          <w:p w14:paraId="59C602AE"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Queueing mechanism and priority rules for time-critical flights</w:t>
            </w:r>
          </w:p>
        </w:tc>
      </w:tr>
      <w:tr w:rsidR="00D86EC4" w:rsidRPr="00D41555" w14:paraId="34760007" w14:textId="77777777">
        <w:tc>
          <w:tcPr>
            <w:tcW w:w="2976" w:type="dxa"/>
            <w:tcMar>
              <w:top w:w="80" w:type="dxa"/>
              <w:left w:w="100" w:type="dxa"/>
              <w:bottom w:w="80" w:type="dxa"/>
              <w:right w:w="100" w:type="dxa"/>
            </w:tcMar>
            <w:vAlign w:val="center"/>
          </w:tcPr>
          <w:p w14:paraId="6B3B196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Algorithm scaling with very large flight counts</w:t>
            </w:r>
          </w:p>
        </w:tc>
        <w:tc>
          <w:tcPr>
            <w:tcW w:w="1488" w:type="dxa"/>
            <w:tcMar>
              <w:top w:w="80" w:type="dxa"/>
              <w:left w:w="100" w:type="dxa"/>
              <w:bottom w:w="80" w:type="dxa"/>
              <w:right w:w="100" w:type="dxa"/>
            </w:tcMar>
            <w:vAlign w:val="center"/>
          </w:tcPr>
          <w:p w14:paraId="554AA07E"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Low</w:t>
            </w:r>
          </w:p>
        </w:tc>
        <w:tc>
          <w:tcPr>
            <w:tcW w:w="1488" w:type="dxa"/>
            <w:tcMar>
              <w:top w:w="80" w:type="dxa"/>
              <w:left w:w="100" w:type="dxa"/>
              <w:bottom w:w="80" w:type="dxa"/>
              <w:right w:w="100" w:type="dxa"/>
            </w:tcMar>
            <w:vAlign w:val="center"/>
          </w:tcPr>
          <w:p w14:paraId="2AFBE96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Medium</w:t>
            </w:r>
          </w:p>
        </w:tc>
        <w:tc>
          <w:tcPr>
            <w:tcW w:w="3348" w:type="dxa"/>
            <w:tcMar>
              <w:top w:w="80" w:type="dxa"/>
              <w:left w:w="100" w:type="dxa"/>
              <w:bottom w:w="80" w:type="dxa"/>
              <w:right w:w="100" w:type="dxa"/>
            </w:tcMar>
            <w:vAlign w:val="center"/>
          </w:tcPr>
          <w:p w14:paraId="1D35CFE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 xml:space="preserve">Use of heap-based </w:t>
            </w: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log m) gate selection instead of linear scan</w:t>
            </w:r>
          </w:p>
        </w:tc>
      </w:tr>
      <w:tr w:rsidR="00D86EC4" w:rsidRPr="00D41555" w14:paraId="0022EE24" w14:textId="77777777">
        <w:tc>
          <w:tcPr>
            <w:tcW w:w="2976" w:type="dxa"/>
            <w:tcMar>
              <w:top w:w="80" w:type="dxa"/>
              <w:left w:w="100" w:type="dxa"/>
              <w:bottom w:w="80" w:type="dxa"/>
              <w:right w:w="100" w:type="dxa"/>
            </w:tcMar>
            <w:vAlign w:val="center"/>
          </w:tcPr>
          <w:p w14:paraId="2DEBD2F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Over-reliance on automated assignment</w:t>
            </w:r>
          </w:p>
        </w:tc>
        <w:tc>
          <w:tcPr>
            <w:tcW w:w="1488" w:type="dxa"/>
            <w:tcMar>
              <w:top w:w="80" w:type="dxa"/>
              <w:left w:w="100" w:type="dxa"/>
              <w:bottom w:w="80" w:type="dxa"/>
              <w:right w:w="100" w:type="dxa"/>
            </w:tcMar>
            <w:vAlign w:val="center"/>
          </w:tcPr>
          <w:p w14:paraId="4B0990C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Low</w:t>
            </w:r>
          </w:p>
        </w:tc>
        <w:tc>
          <w:tcPr>
            <w:tcW w:w="1488" w:type="dxa"/>
            <w:tcMar>
              <w:top w:w="80" w:type="dxa"/>
              <w:left w:w="100" w:type="dxa"/>
              <w:bottom w:w="80" w:type="dxa"/>
              <w:right w:w="100" w:type="dxa"/>
            </w:tcMar>
            <w:vAlign w:val="center"/>
          </w:tcPr>
          <w:p w14:paraId="4903A82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Medium</w:t>
            </w:r>
          </w:p>
        </w:tc>
        <w:tc>
          <w:tcPr>
            <w:tcW w:w="3348" w:type="dxa"/>
            <w:tcMar>
              <w:top w:w="80" w:type="dxa"/>
              <w:left w:w="100" w:type="dxa"/>
              <w:bottom w:w="80" w:type="dxa"/>
              <w:right w:w="100" w:type="dxa"/>
            </w:tcMar>
            <w:vAlign w:val="center"/>
          </w:tcPr>
          <w:p w14:paraId="2C562700"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Retain human override capability for irregular operations</w:t>
            </w:r>
          </w:p>
        </w:tc>
      </w:tr>
    </w:tbl>
    <w:p w14:paraId="571684F6"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br w:type="page"/>
      </w:r>
    </w:p>
    <w:p w14:paraId="15F7BFD1" w14:textId="4CD8D561" w:rsidR="00D86EC4" w:rsidRPr="00E612DB" w:rsidRDefault="00E612DB">
      <w:pPr>
        <w:pStyle w:val="Heading1"/>
        <w:spacing w:before="400" w:after="200"/>
        <w:rPr>
          <w:rFonts w:ascii="Times New Roman" w:hAnsi="Times New Roman" w:cs="Times New Roman"/>
          <w:color w:val="auto"/>
          <w:sz w:val="28"/>
          <w:szCs w:val="28"/>
        </w:rPr>
      </w:pPr>
      <w:r>
        <w:rPr>
          <w:rFonts w:ascii="Times New Roman" w:hAnsi="Times New Roman" w:cs="Times New Roman"/>
          <w:b/>
          <w:bCs/>
          <w:color w:val="auto"/>
          <w:sz w:val="24"/>
          <w:szCs w:val="24"/>
        </w:rPr>
        <w:lastRenderedPageBreak/>
        <w:t xml:space="preserve">                                                              </w:t>
      </w:r>
      <w:r w:rsidRPr="00E612DB">
        <w:rPr>
          <w:rFonts w:ascii="Times New Roman" w:hAnsi="Times New Roman" w:cs="Times New Roman"/>
          <w:b/>
          <w:bCs/>
          <w:color w:val="auto"/>
          <w:sz w:val="28"/>
          <w:szCs w:val="28"/>
        </w:rPr>
        <w:t>CHAPTER 4</w:t>
      </w:r>
    </w:p>
    <w:p w14:paraId="5C866CBF" w14:textId="77777777" w:rsidR="00D86EC4" w:rsidRPr="00E612DB" w:rsidRDefault="00000000">
      <w:pPr>
        <w:spacing w:after="120"/>
        <w:jc w:val="center"/>
        <w:rPr>
          <w:rFonts w:ascii="Times New Roman" w:hAnsi="Times New Roman" w:cs="Times New Roman"/>
          <w:sz w:val="28"/>
          <w:szCs w:val="28"/>
        </w:rPr>
      </w:pPr>
      <w:r w:rsidRPr="00E612DB">
        <w:rPr>
          <w:rFonts w:ascii="Times New Roman" w:hAnsi="Times New Roman" w:cs="Times New Roman"/>
          <w:b/>
          <w:bCs/>
          <w:sz w:val="28"/>
          <w:szCs w:val="28"/>
        </w:rPr>
        <w:t>IMPLEMENTATION, TESTING &amp; RESULTS, PROJECT MANAGEMENT</w:t>
      </w:r>
    </w:p>
    <w:p w14:paraId="2C06C197"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4.1 Development Approach &amp; Resources</w:t>
      </w:r>
    </w:p>
    <w:p w14:paraId="1A3D8E68"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The system was developed in three modules matching the design in Chapter 3: Module 1 (Input &amp; Sorting), Module 2 (Greedy Assignment Engine), and Module 3 (Schedule Visualisation). Each module was implemented and unit-tested independently before integration, using a Python reference implementation with a min-heap (priority queue) for gate-availability tracking.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6324"/>
      </w:tblGrid>
      <w:tr w:rsidR="00D86EC4" w:rsidRPr="00D41555" w14:paraId="3EA368EF" w14:textId="77777777">
        <w:trPr>
          <w:tblHeader/>
        </w:trPr>
        <w:tc>
          <w:tcPr>
            <w:tcW w:w="2976" w:type="dxa"/>
            <w:shd w:val="clear" w:color="auto" w:fill="1F3864"/>
            <w:tcMar>
              <w:top w:w="80" w:type="dxa"/>
              <w:left w:w="100" w:type="dxa"/>
              <w:bottom w:w="80" w:type="dxa"/>
              <w:right w:w="100" w:type="dxa"/>
            </w:tcMar>
            <w:vAlign w:val="center"/>
          </w:tcPr>
          <w:p w14:paraId="468CE95F"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Resource</w:t>
            </w:r>
          </w:p>
        </w:tc>
        <w:tc>
          <w:tcPr>
            <w:tcW w:w="6324" w:type="dxa"/>
            <w:shd w:val="clear" w:color="auto" w:fill="1F3864"/>
            <w:tcMar>
              <w:top w:w="80" w:type="dxa"/>
              <w:left w:w="100" w:type="dxa"/>
              <w:bottom w:w="80" w:type="dxa"/>
              <w:right w:w="100" w:type="dxa"/>
            </w:tcMar>
            <w:vAlign w:val="center"/>
          </w:tcPr>
          <w:p w14:paraId="26E1C731"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Purpose</w:t>
            </w:r>
          </w:p>
        </w:tc>
      </w:tr>
      <w:tr w:rsidR="00D86EC4" w:rsidRPr="00D41555" w14:paraId="5084657A" w14:textId="77777777">
        <w:tc>
          <w:tcPr>
            <w:tcW w:w="2976" w:type="dxa"/>
            <w:tcMar>
              <w:top w:w="80" w:type="dxa"/>
              <w:left w:w="100" w:type="dxa"/>
              <w:bottom w:w="80" w:type="dxa"/>
              <w:right w:w="100" w:type="dxa"/>
            </w:tcMar>
            <w:vAlign w:val="center"/>
          </w:tcPr>
          <w:p w14:paraId="1DFD734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Python 3</w:t>
            </w:r>
          </w:p>
        </w:tc>
        <w:tc>
          <w:tcPr>
            <w:tcW w:w="6324" w:type="dxa"/>
            <w:tcMar>
              <w:top w:w="80" w:type="dxa"/>
              <w:left w:w="100" w:type="dxa"/>
              <w:bottom w:w="80" w:type="dxa"/>
              <w:right w:w="100" w:type="dxa"/>
            </w:tcMar>
            <w:vAlign w:val="center"/>
          </w:tcPr>
          <w:p w14:paraId="1F3BB466"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Implementation of the greedy scheduling engine</w:t>
            </w:r>
          </w:p>
        </w:tc>
      </w:tr>
      <w:tr w:rsidR="00D86EC4" w:rsidRPr="00D41555" w14:paraId="1DF20BA5" w14:textId="77777777">
        <w:tc>
          <w:tcPr>
            <w:tcW w:w="2976" w:type="dxa"/>
            <w:tcMar>
              <w:top w:w="80" w:type="dxa"/>
              <w:left w:w="100" w:type="dxa"/>
              <w:bottom w:w="80" w:type="dxa"/>
              <w:right w:w="100" w:type="dxa"/>
            </w:tcMar>
            <w:vAlign w:val="center"/>
          </w:tcPr>
          <w:p w14:paraId="0235CA8C" w14:textId="77777777" w:rsidR="00D86EC4" w:rsidRPr="00D41555" w:rsidRDefault="00000000">
            <w:pPr>
              <w:rPr>
                <w:rFonts w:ascii="Times New Roman" w:hAnsi="Times New Roman" w:cs="Times New Roman"/>
                <w:sz w:val="24"/>
                <w:szCs w:val="24"/>
              </w:rPr>
            </w:pPr>
            <w:proofErr w:type="spellStart"/>
            <w:r w:rsidRPr="00D41555">
              <w:rPr>
                <w:rFonts w:ascii="Times New Roman" w:hAnsi="Times New Roman" w:cs="Times New Roman"/>
                <w:sz w:val="24"/>
                <w:szCs w:val="24"/>
              </w:rPr>
              <w:t>heapq</w:t>
            </w:r>
            <w:proofErr w:type="spellEnd"/>
            <w:r w:rsidRPr="00D41555">
              <w:rPr>
                <w:rFonts w:ascii="Times New Roman" w:hAnsi="Times New Roman" w:cs="Times New Roman"/>
                <w:sz w:val="24"/>
                <w:szCs w:val="24"/>
              </w:rPr>
              <w:t xml:space="preserve"> (min-priority queue)</w:t>
            </w:r>
          </w:p>
        </w:tc>
        <w:tc>
          <w:tcPr>
            <w:tcW w:w="6324" w:type="dxa"/>
            <w:tcMar>
              <w:top w:w="80" w:type="dxa"/>
              <w:left w:w="100" w:type="dxa"/>
              <w:bottom w:w="80" w:type="dxa"/>
              <w:right w:w="100" w:type="dxa"/>
            </w:tcMar>
            <w:vAlign w:val="center"/>
          </w:tcPr>
          <w:p w14:paraId="64A80C70" w14:textId="77777777" w:rsidR="00D86EC4" w:rsidRPr="00D41555" w:rsidRDefault="00000000">
            <w:pPr>
              <w:rPr>
                <w:rFonts w:ascii="Times New Roman" w:hAnsi="Times New Roman" w:cs="Times New Roman"/>
                <w:sz w:val="24"/>
                <w:szCs w:val="24"/>
              </w:rPr>
            </w:pP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log m) selection of the earliest-available gate</w:t>
            </w:r>
          </w:p>
        </w:tc>
      </w:tr>
      <w:tr w:rsidR="00D86EC4" w:rsidRPr="00D41555" w14:paraId="17A17C28" w14:textId="77777777">
        <w:tc>
          <w:tcPr>
            <w:tcW w:w="2976" w:type="dxa"/>
            <w:tcMar>
              <w:top w:w="80" w:type="dxa"/>
              <w:left w:w="100" w:type="dxa"/>
              <w:bottom w:w="80" w:type="dxa"/>
              <w:right w:w="100" w:type="dxa"/>
            </w:tcMar>
            <w:vAlign w:val="center"/>
          </w:tcPr>
          <w:p w14:paraId="69B5731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Sample flight dataset</w:t>
            </w:r>
          </w:p>
        </w:tc>
        <w:tc>
          <w:tcPr>
            <w:tcW w:w="6324" w:type="dxa"/>
            <w:tcMar>
              <w:top w:w="80" w:type="dxa"/>
              <w:left w:w="100" w:type="dxa"/>
              <w:bottom w:w="80" w:type="dxa"/>
              <w:right w:w="100" w:type="dxa"/>
            </w:tcMar>
            <w:vAlign w:val="center"/>
          </w:tcPr>
          <w:p w14:paraId="710CEB0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Seven representative flights used for functional testing</w:t>
            </w:r>
          </w:p>
        </w:tc>
      </w:tr>
      <w:tr w:rsidR="00D86EC4" w:rsidRPr="00D41555" w14:paraId="59C3FE84" w14:textId="77777777">
        <w:tc>
          <w:tcPr>
            <w:tcW w:w="2976" w:type="dxa"/>
            <w:tcMar>
              <w:top w:w="80" w:type="dxa"/>
              <w:left w:w="100" w:type="dxa"/>
              <w:bottom w:w="80" w:type="dxa"/>
              <w:right w:w="100" w:type="dxa"/>
            </w:tcMar>
            <w:vAlign w:val="center"/>
          </w:tcPr>
          <w:p w14:paraId="2924D3E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Gate-schedule board (UI mock-up)</w:t>
            </w:r>
          </w:p>
        </w:tc>
        <w:tc>
          <w:tcPr>
            <w:tcW w:w="6324" w:type="dxa"/>
            <w:tcMar>
              <w:top w:w="80" w:type="dxa"/>
              <w:left w:w="100" w:type="dxa"/>
              <w:bottom w:w="80" w:type="dxa"/>
              <w:right w:w="100" w:type="dxa"/>
            </w:tcMar>
            <w:vAlign w:val="center"/>
          </w:tcPr>
          <w:p w14:paraId="04E17EA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Visualisation of the resulting assignment</w:t>
            </w:r>
          </w:p>
        </w:tc>
      </w:tr>
    </w:tbl>
    <w:p w14:paraId="4F07FCD9"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4.2 Module Implementation</w:t>
      </w:r>
    </w:p>
    <w:p w14:paraId="007BE415"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4.2.1 Module 1 — Input &amp; Sorting</w:t>
      </w:r>
    </w:p>
    <w:p w14:paraId="2BE9A58A" w14:textId="77777777" w:rsidR="00D86EC4"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Module 1 accepts the flight list (flight number, arrival time, departure time) and sorts it by arrival time, which establishes the processing order required by the greedy rule. Basic validation rejects flights with a departure time earlier than or equal to their arrival time.</w:t>
      </w:r>
    </w:p>
    <w:p w14:paraId="5EDBB23C" w14:textId="34101D51" w:rsidR="00D765A1" w:rsidRPr="00D41555" w:rsidRDefault="00D765A1">
      <w:pPr>
        <w:spacing w:after="160" w:line="300" w:lineRule="auto"/>
        <w:jc w:val="both"/>
        <w:rPr>
          <w:rFonts w:ascii="Times New Roman" w:hAnsi="Times New Roman" w:cs="Times New Roman"/>
          <w:sz w:val="24"/>
          <w:szCs w:val="24"/>
        </w:rPr>
      </w:pPr>
      <w:r w:rsidRPr="00D765A1">
        <w:rPr>
          <w:rFonts w:ascii="Times New Roman" w:hAnsi="Times New Roman" w:cs="Times New Roman"/>
          <w:noProof/>
          <w:sz w:val="24"/>
          <w:szCs w:val="24"/>
        </w:rPr>
        <w:drawing>
          <wp:inline distT="0" distB="0" distL="0" distR="0" wp14:anchorId="69418969" wp14:editId="54A3EBD8">
            <wp:extent cx="5943600" cy="2586355"/>
            <wp:effectExtent l="0" t="0" r="0" b="4445"/>
            <wp:docPr id="109013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31289" name=""/>
                    <pic:cNvPicPr/>
                  </pic:nvPicPr>
                  <pic:blipFill>
                    <a:blip r:embed="rId7"/>
                    <a:stretch>
                      <a:fillRect/>
                    </a:stretch>
                  </pic:blipFill>
                  <pic:spPr>
                    <a:xfrm>
                      <a:off x="0" y="0"/>
                      <a:ext cx="5943600" cy="2586355"/>
                    </a:xfrm>
                    <a:prstGeom prst="rect">
                      <a:avLst/>
                    </a:prstGeom>
                  </pic:spPr>
                </pic:pic>
              </a:graphicData>
            </a:graphic>
          </wp:inline>
        </w:drawing>
      </w:r>
    </w:p>
    <w:p w14:paraId="0030960E" w14:textId="77777777" w:rsidR="00D765A1" w:rsidRDefault="00D765A1">
      <w:pPr>
        <w:pStyle w:val="Heading3"/>
        <w:spacing w:before="220" w:after="120"/>
        <w:rPr>
          <w:rFonts w:ascii="Times New Roman" w:hAnsi="Times New Roman" w:cs="Times New Roman"/>
          <w:b/>
          <w:bCs/>
          <w:color w:val="auto"/>
        </w:rPr>
      </w:pPr>
    </w:p>
    <w:p w14:paraId="3D80638B" w14:textId="2F9B9F0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lastRenderedPageBreak/>
        <w:t>4.2.2 Module 2 — Greedy Assignment Engine</w:t>
      </w:r>
    </w:p>
    <w:p w14:paraId="0177AA9F" w14:textId="77777777" w:rsidR="00D86EC4"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 xml:space="preserve">Module 2 implements the core greedy algorithm described in Section 3.5. A min-heap keyed on each gate's next-free time is maintained; for each flight in arrival order, the gate at the top of the heap (earliest free) is checked. If that gate's free time is at or before the flight's arrival time, the flight is assigned to it and the gate's free time is updated to the flight's departure time; </w:t>
      </w:r>
      <w:proofErr w:type="gramStart"/>
      <w:r w:rsidRPr="00D41555">
        <w:rPr>
          <w:rFonts w:ascii="Times New Roman" w:hAnsi="Times New Roman" w:cs="Times New Roman"/>
          <w:sz w:val="24"/>
          <w:szCs w:val="24"/>
        </w:rPr>
        <w:t>otherwise</w:t>
      </w:r>
      <w:proofErr w:type="gramEnd"/>
      <w:r w:rsidRPr="00D41555">
        <w:rPr>
          <w:rFonts w:ascii="Times New Roman" w:hAnsi="Times New Roman" w:cs="Times New Roman"/>
          <w:sz w:val="24"/>
          <w:szCs w:val="24"/>
        </w:rPr>
        <w:t xml:space="preserve"> the flight is queued.</w:t>
      </w:r>
    </w:p>
    <w:p w14:paraId="103E2D08" w14:textId="44B21F0A" w:rsidR="00D765A1" w:rsidRPr="00D41555" w:rsidRDefault="00663728">
      <w:pPr>
        <w:spacing w:after="160" w:line="300" w:lineRule="auto"/>
        <w:jc w:val="both"/>
        <w:rPr>
          <w:rFonts w:ascii="Times New Roman" w:hAnsi="Times New Roman" w:cs="Times New Roman"/>
          <w:sz w:val="24"/>
          <w:szCs w:val="24"/>
        </w:rPr>
      </w:pPr>
      <w:r w:rsidRPr="00663728">
        <w:rPr>
          <w:rFonts w:ascii="Times New Roman" w:hAnsi="Times New Roman" w:cs="Times New Roman"/>
          <w:noProof/>
          <w:sz w:val="24"/>
          <w:szCs w:val="24"/>
        </w:rPr>
        <w:drawing>
          <wp:inline distT="0" distB="0" distL="0" distR="0" wp14:anchorId="005D91C3" wp14:editId="49DCB869">
            <wp:extent cx="5943600" cy="2145030"/>
            <wp:effectExtent l="0" t="0" r="0" b="7620"/>
            <wp:docPr id="21959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99423" name=""/>
                    <pic:cNvPicPr/>
                  </pic:nvPicPr>
                  <pic:blipFill>
                    <a:blip r:embed="rId8"/>
                    <a:stretch>
                      <a:fillRect/>
                    </a:stretch>
                  </pic:blipFill>
                  <pic:spPr>
                    <a:xfrm>
                      <a:off x="0" y="0"/>
                      <a:ext cx="5943600" cy="2145030"/>
                    </a:xfrm>
                    <a:prstGeom prst="rect">
                      <a:avLst/>
                    </a:prstGeom>
                  </pic:spPr>
                </pic:pic>
              </a:graphicData>
            </a:graphic>
          </wp:inline>
        </w:drawing>
      </w:r>
    </w:p>
    <w:p w14:paraId="66D94CC2"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4.2.3 Module 3 — Schedule Visualisation</w:t>
      </w:r>
    </w:p>
    <w:p w14:paraId="396294C1" w14:textId="77777777" w:rsidR="00D86EC4"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Module 3 renders the resulting flight-to-gate mapping as a gate-information board, in the same style used by real airport displays, showing flight number, arrival time, departure time and assigned gate.</w:t>
      </w:r>
    </w:p>
    <w:p w14:paraId="6D47492C" w14:textId="7ABEC3D3" w:rsidR="00663728" w:rsidRPr="00D41555" w:rsidRDefault="004038A3">
      <w:pPr>
        <w:spacing w:after="160" w:line="300" w:lineRule="auto"/>
        <w:jc w:val="both"/>
        <w:rPr>
          <w:rFonts w:ascii="Times New Roman" w:hAnsi="Times New Roman" w:cs="Times New Roman"/>
          <w:sz w:val="24"/>
          <w:szCs w:val="24"/>
        </w:rPr>
      </w:pPr>
      <w:r w:rsidRPr="004038A3">
        <w:rPr>
          <w:rFonts w:ascii="Times New Roman" w:hAnsi="Times New Roman" w:cs="Times New Roman"/>
          <w:noProof/>
          <w:sz w:val="24"/>
          <w:szCs w:val="24"/>
        </w:rPr>
        <w:drawing>
          <wp:inline distT="0" distB="0" distL="0" distR="0" wp14:anchorId="036B7F13" wp14:editId="7EA2B8FA">
            <wp:extent cx="5943600" cy="2581910"/>
            <wp:effectExtent l="0" t="0" r="0" b="8890"/>
            <wp:docPr id="179796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60611" name=""/>
                    <pic:cNvPicPr/>
                  </pic:nvPicPr>
                  <pic:blipFill>
                    <a:blip r:embed="rId9"/>
                    <a:stretch>
                      <a:fillRect/>
                    </a:stretch>
                  </pic:blipFill>
                  <pic:spPr>
                    <a:xfrm>
                      <a:off x="0" y="0"/>
                      <a:ext cx="5943600" cy="2581910"/>
                    </a:xfrm>
                    <a:prstGeom prst="rect">
                      <a:avLst/>
                    </a:prstGeom>
                  </pic:spPr>
                </pic:pic>
              </a:graphicData>
            </a:graphic>
          </wp:inline>
        </w:drawing>
      </w:r>
    </w:p>
    <w:p w14:paraId="15F19319" w14:textId="70E416DF" w:rsidR="00D86EC4" w:rsidRPr="00D41555" w:rsidRDefault="00405CDB">
      <w:pPr>
        <w:spacing w:before="200" w:after="80"/>
        <w:jc w:val="center"/>
        <w:rPr>
          <w:rFonts w:ascii="Times New Roman" w:hAnsi="Times New Roman" w:cs="Times New Roman"/>
          <w:sz w:val="24"/>
          <w:szCs w:val="24"/>
        </w:rPr>
      </w:pPr>
      <w:r w:rsidRPr="00405CDB">
        <w:rPr>
          <w:rFonts w:ascii="Times New Roman" w:hAnsi="Times New Roman" w:cs="Times New Roman"/>
          <w:noProof/>
          <w:sz w:val="24"/>
          <w:szCs w:val="24"/>
        </w:rPr>
        <w:lastRenderedPageBreak/>
        <w:drawing>
          <wp:inline distT="0" distB="0" distL="0" distR="0" wp14:anchorId="23CEF466" wp14:editId="67C328C5">
            <wp:extent cx="4130040" cy="3999230"/>
            <wp:effectExtent l="0" t="0" r="3810" b="1270"/>
            <wp:docPr id="109094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49449" name=""/>
                    <pic:cNvPicPr/>
                  </pic:nvPicPr>
                  <pic:blipFill>
                    <a:blip r:embed="rId10"/>
                    <a:stretch>
                      <a:fillRect/>
                    </a:stretch>
                  </pic:blipFill>
                  <pic:spPr>
                    <a:xfrm>
                      <a:off x="0" y="0"/>
                      <a:ext cx="4142314" cy="4011115"/>
                    </a:xfrm>
                    <a:prstGeom prst="rect">
                      <a:avLst/>
                    </a:prstGeom>
                  </pic:spPr>
                </pic:pic>
              </a:graphicData>
            </a:graphic>
          </wp:inline>
        </w:drawing>
      </w:r>
      <w:r w:rsidR="00E8783A" w:rsidRPr="00E8783A">
        <w:rPr>
          <w:noProof/>
        </w:rPr>
        <w:t xml:space="preserve"> </w:t>
      </w:r>
      <w:r w:rsidR="00E8783A" w:rsidRPr="00E8783A">
        <w:rPr>
          <w:rFonts w:ascii="Times New Roman" w:hAnsi="Times New Roman" w:cs="Times New Roman"/>
          <w:noProof/>
          <w:sz w:val="24"/>
          <w:szCs w:val="24"/>
        </w:rPr>
        <w:drawing>
          <wp:inline distT="0" distB="0" distL="0" distR="0" wp14:anchorId="2ED6EE47" wp14:editId="067FD391">
            <wp:extent cx="4397323" cy="3914399"/>
            <wp:effectExtent l="0" t="0" r="3810" b="0"/>
            <wp:docPr id="9" name="Picture 8">
              <a:extLst xmlns:a="http://schemas.openxmlformats.org/drawingml/2006/main">
                <a:ext uri="{FF2B5EF4-FFF2-40B4-BE49-F238E27FC236}">
                  <a16:creationId xmlns:a16="http://schemas.microsoft.com/office/drawing/2014/main" id="{9A63C036-B680-B48A-6E83-FD91117578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A63C036-B680-B48A-6E83-FD9111757882}"/>
                        </a:ext>
                      </a:extLst>
                    </pic:cNvPr>
                    <pic:cNvPicPr>
                      <a:picLocks noChangeAspect="1"/>
                    </pic:cNvPicPr>
                  </pic:nvPicPr>
                  <pic:blipFill>
                    <a:blip r:embed="rId11"/>
                    <a:stretch>
                      <a:fillRect/>
                    </a:stretch>
                  </pic:blipFill>
                  <pic:spPr>
                    <a:xfrm>
                      <a:off x="0" y="0"/>
                      <a:ext cx="4397323" cy="3914399"/>
                    </a:xfrm>
                    <a:prstGeom prst="rect">
                      <a:avLst/>
                    </a:prstGeom>
                  </pic:spPr>
                </pic:pic>
              </a:graphicData>
            </a:graphic>
          </wp:inline>
        </w:drawing>
      </w:r>
    </w:p>
    <w:p w14:paraId="6FA4D788" w14:textId="77777777" w:rsidR="00D86EC4" w:rsidRPr="00D41555" w:rsidRDefault="00000000">
      <w:pPr>
        <w:spacing w:after="120"/>
        <w:jc w:val="center"/>
        <w:rPr>
          <w:rFonts w:ascii="Times New Roman" w:hAnsi="Times New Roman" w:cs="Times New Roman"/>
          <w:sz w:val="24"/>
          <w:szCs w:val="24"/>
        </w:rPr>
      </w:pPr>
      <w:r w:rsidRPr="00D41555">
        <w:rPr>
          <w:rFonts w:ascii="Times New Roman" w:hAnsi="Times New Roman" w:cs="Times New Roman"/>
          <w:b/>
          <w:bCs/>
          <w:sz w:val="24"/>
          <w:szCs w:val="24"/>
        </w:rPr>
        <w:t>Figure 4.1: Airport Gate Assignment Workflow and Sample Gate Schedule Board</w:t>
      </w:r>
    </w:p>
    <w:p w14:paraId="21ED781D"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lastRenderedPageBreak/>
        <w:t>4.3 Test Plan &amp; Verification</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3561"/>
        <w:gridCol w:w="3363"/>
      </w:tblGrid>
      <w:tr w:rsidR="00D86EC4" w:rsidRPr="00D41555" w14:paraId="5773A432" w14:textId="77777777">
        <w:trPr>
          <w:tblHeader/>
        </w:trPr>
        <w:tc>
          <w:tcPr>
            <w:tcW w:w="2374" w:type="dxa"/>
            <w:shd w:val="clear" w:color="auto" w:fill="1F3864"/>
            <w:tcMar>
              <w:top w:w="80" w:type="dxa"/>
              <w:left w:w="100" w:type="dxa"/>
              <w:bottom w:w="80" w:type="dxa"/>
              <w:right w:w="100" w:type="dxa"/>
            </w:tcMar>
            <w:vAlign w:val="center"/>
          </w:tcPr>
          <w:p w14:paraId="2E25C62E"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Test Case</w:t>
            </w:r>
          </w:p>
        </w:tc>
        <w:tc>
          <w:tcPr>
            <w:tcW w:w="3561" w:type="dxa"/>
            <w:shd w:val="clear" w:color="auto" w:fill="1F3864"/>
            <w:tcMar>
              <w:top w:w="80" w:type="dxa"/>
              <w:left w:w="100" w:type="dxa"/>
              <w:bottom w:w="80" w:type="dxa"/>
              <w:right w:w="100" w:type="dxa"/>
            </w:tcMar>
            <w:vAlign w:val="center"/>
          </w:tcPr>
          <w:p w14:paraId="7A309DC9"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Test Method</w:t>
            </w:r>
          </w:p>
        </w:tc>
        <w:tc>
          <w:tcPr>
            <w:tcW w:w="3363" w:type="dxa"/>
            <w:shd w:val="clear" w:color="auto" w:fill="1F3864"/>
            <w:tcMar>
              <w:top w:w="80" w:type="dxa"/>
              <w:left w:w="100" w:type="dxa"/>
              <w:bottom w:w="80" w:type="dxa"/>
              <w:right w:w="100" w:type="dxa"/>
            </w:tcMar>
            <w:vAlign w:val="center"/>
          </w:tcPr>
          <w:p w14:paraId="3622285F"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Expected Result</w:t>
            </w:r>
          </w:p>
        </w:tc>
      </w:tr>
      <w:tr w:rsidR="00D86EC4" w:rsidRPr="00D41555" w14:paraId="77B06AF4" w14:textId="77777777">
        <w:tc>
          <w:tcPr>
            <w:tcW w:w="2374" w:type="dxa"/>
            <w:tcMar>
              <w:top w:w="80" w:type="dxa"/>
              <w:left w:w="100" w:type="dxa"/>
              <w:bottom w:w="80" w:type="dxa"/>
              <w:right w:w="100" w:type="dxa"/>
            </w:tcMar>
            <w:vAlign w:val="center"/>
          </w:tcPr>
          <w:p w14:paraId="0A6EEA4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Sorting correctness</w:t>
            </w:r>
          </w:p>
        </w:tc>
        <w:tc>
          <w:tcPr>
            <w:tcW w:w="3561" w:type="dxa"/>
            <w:tcMar>
              <w:top w:w="80" w:type="dxa"/>
              <w:left w:w="100" w:type="dxa"/>
              <w:bottom w:w="80" w:type="dxa"/>
              <w:right w:w="100" w:type="dxa"/>
            </w:tcMar>
            <w:vAlign w:val="center"/>
          </w:tcPr>
          <w:p w14:paraId="5C1E970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Provide unsorted flight list</w:t>
            </w:r>
          </w:p>
        </w:tc>
        <w:tc>
          <w:tcPr>
            <w:tcW w:w="3363" w:type="dxa"/>
            <w:tcMar>
              <w:top w:w="80" w:type="dxa"/>
              <w:left w:w="100" w:type="dxa"/>
              <w:bottom w:w="80" w:type="dxa"/>
              <w:right w:w="100" w:type="dxa"/>
            </w:tcMar>
            <w:vAlign w:val="center"/>
          </w:tcPr>
          <w:p w14:paraId="1C94132D"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Flights processed strictly in ascending arrival-time order</w:t>
            </w:r>
          </w:p>
        </w:tc>
      </w:tr>
      <w:tr w:rsidR="00D86EC4" w:rsidRPr="00D41555" w14:paraId="5AF54F41" w14:textId="77777777">
        <w:tc>
          <w:tcPr>
            <w:tcW w:w="2374" w:type="dxa"/>
            <w:tcMar>
              <w:top w:w="80" w:type="dxa"/>
              <w:left w:w="100" w:type="dxa"/>
              <w:bottom w:w="80" w:type="dxa"/>
              <w:right w:w="100" w:type="dxa"/>
            </w:tcMar>
            <w:vAlign w:val="center"/>
          </w:tcPr>
          <w:p w14:paraId="4604090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Gate reuse</w:t>
            </w:r>
          </w:p>
        </w:tc>
        <w:tc>
          <w:tcPr>
            <w:tcW w:w="3561" w:type="dxa"/>
            <w:tcMar>
              <w:top w:w="80" w:type="dxa"/>
              <w:left w:w="100" w:type="dxa"/>
              <w:bottom w:w="80" w:type="dxa"/>
              <w:right w:w="100" w:type="dxa"/>
            </w:tcMar>
            <w:vAlign w:val="center"/>
          </w:tcPr>
          <w:p w14:paraId="23DB2B16"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Provide flights whose intervals do not overlap on the same gate</w:t>
            </w:r>
          </w:p>
        </w:tc>
        <w:tc>
          <w:tcPr>
            <w:tcW w:w="3363" w:type="dxa"/>
            <w:tcMar>
              <w:top w:w="80" w:type="dxa"/>
              <w:left w:w="100" w:type="dxa"/>
              <w:bottom w:w="80" w:type="dxa"/>
              <w:right w:w="100" w:type="dxa"/>
            </w:tcMar>
            <w:vAlign w:val="center"/>
          </w:tcPr>
          <w:p w14:paraId="2A10A0C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Earlier gate reassigned once free</w:t>
            </w:r>
          </w:p>
        </w:tc>
      </w:tr>
      <w:tr w:rsidR="00D86EC4" w:rsidRPr="00D41555" w14:paraId="7510E432" w14:textId="77777777">
        <w:tc>
          <w:tcPr>
            <w:tcW w:w="2374" w:type="dxa"/>
            <w:tcMar>
              <w:top w:w="80" w:type="dxa"/>
              <w:left w:w="100" w:type="dxa"/>
              <w:bottom w:w="80" w:type="dxa"/>
              <w:right w:w="100" w:type="dxa"/>
            </w:tcMar>
            <w:vAlign w:val="center"/>
          </w:tcPr>
          <w:p w14:paraId="0FEE63B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Conflict prevention</w:t>
            </w:r>
          </w:p>
        </w:tc>
        <w:tc>
          <w:tcPr>
            <w:tcW w:w="3561" w:type="dxa"/>
            <w:tcMar>
              <w:top w:w="80" w:type="dxa"/>
              <w:left w:w="100" w:type="dxa"/>
              <w:bottom w:w="80" w:type="dxa"/>
              <w:right w:w="100" w:type="dxa"/>
            </w:tcMar>
            <w:vAlign w:val="center"/>
          </w:tcPr>
          <w:p w14:paraId="4773CA3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Provide two overlapping flights competing for the same gate</w:t>
            </w:r>
          </w:p>
        </w:tc>
        <w:tc>
          <w:tcPr>
            <w:tcW w:w="3363" w:type="dxa"/>
            <w:tcMar>
              <w:top w:w="80" w:type="dxa"/>
              <w:left w:w="100" w:type="dxa"/>
              <w:bottom w:w="80" w:type="dxa"/>
              <w:right w:w="100" w:type="dxa"/>
            </w:tcMar>
            <w:vAlign w:val="center"/>
          </w:tcPr>
          <w:p w14:paraId="40220B1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Second flight assigned a different gate, never the same one</w:t>
            </w:r>
          </w:p>
        </w:tc>
      </w:tr>
      <w:tr w:rsidR="00D86EC4" w:rsidRPr="00D41555" w14:paraId="4F18B828" w14:textId="77777777">
        <w:tc>
          <w:tcPr>
            <w:tcW w:w="2374" w:type="dxa"/>
            <w:tcMar>
              <w:top w:w="80" w:type="dxa"/>
              <w:left w:w="100" w:type="dxa"/>
              <w:bottom w:w="80" w:type="dxa"/>
              <w:right w:w="100" w:type="dxa"/>
            </w:tcMar>
            <w:vAlign w:val="center"/>
          </w:tcPr>
          <w:p w14:paraId="240F46C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Gate shortage handling</w:t>
            </w:r>
          </w:p>
        </w:tc>
        <w:tc>
          <w:tcPr>
            <w:tcW w:w="3561" w:type="dxa"/>
            <w:tcMar>
              <w:top w:w="80" w:type="dxa"/>
              <w:left w:w="100" w:type="dxa"/>
              <w:bottom w:w="80" w:type="dxa"/>
              <w:right w:w="100" w:type="dxa"/>
            </w:tcMar>
            <w:vAlign w:val="center"/>
          </w:tcPr>
          <w:p w14:paraId="791A25DD"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Provide more concurrent flights than available gates</w:t>
            </w:r>
          </w:p>
        </w:tc>
        <w:tc>
          <w:tcPr>
            <w:tcW w:w="3363" w:type="dxa"/>
            <w:tcMar>
              <w:top w:w="80" w:type="dxa"/>
              <w:left w:w="100" w:type="dxa"/>
              <w:bottom w:w="80" w:type="dxa"/>
              <w:right w:w="100" w:type="dxa"/>
            </w:tcMar>
            <w:vAlign w:val="center"/>
          </w:tcPr>
          <w:p w14:paraId="7B2B819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Excess flights queued/flagged, not silently dropped</w:t>
            </w:r>
          </w:p>
        </w:tc>
      </w:tr>
      <w:tr w:rsidR="00D86EC4" w:rsidRPr="00D41555" w14:paraId="64AD53FA" w14:textId="77777777">
        <w:tc>
          <w:tcPr>
            <w:tcW w:w="2374" w:type="dxa"/>
            <w:tcMar>
              <w:top w:w="80" w:type="dxa"/>
              <w:left w:w="100" w:type="dxa"/>
              <w:bottom w:w="80" w:type="dxa"/>
              <w:right w:w="100" w:type="dxa"/>
            </w:tcMar>
            <w:vAlign w:val="center"/>
          </w:tcPr>
          <w:p w14:paraId="025DB91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Optimality check</w:t>
            </w:r>
          </w:p>
        </w:tc>
        <w:tc>
          <w:tcPr>
            <w:tcW w:w="3561" w:type="dxa"/>
            <w:tcMar>
              <w:top w:w="80" w:type="dxa"/>
              <w:left w:w="100" w:type="dxa"/>
              <w:bottom w:w="80" w:type="dxa"/>
              <w:right w:w="100" w:type="dxa"/>
            </w:tcMar>
            <w:vAlign w:val="center"/>
          </w:tcPr>
          <w:p w14:paraId="60916F2E"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Compare greedy output against brute-force on small instances</w:t>
            </w:r>
          </w:p>
        </w:tc>
        <w:tc>
          <w:tcPr>
            <w:tcW w:w="3363" w:type="dxa"/>
            <w:tcMar>
              <w:top w:w="80" w:type="dxa"/>
              <w:left w:w="100" w:type="dxa"/>
              <w:bottom w:w="80" w:type="dxa"/>
              <w:right w:w="100" w:type="dxa"/>
            </w:tcMar>
            <w:vAlign w:val="center"/>
          </w:tcPr>
          <w:p w14:paraId="466325C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Greedy uses the same minimum number of gates as brute-force</w:t>
            </w:r>
          </w:p>
        </w:tc>
      </w:tr>
    </w:tbl>
    <w:p w14:paraId="0C8DC1FD" w14:textId="77777777" w:rsidR="00405CDB" w:rsidRDefault="00405CDB">
      <w:pPr>
        <w:pStyle w:val="Heading3"/>
        <w:spacing w:before="220" w:after="120"/>
        <w:rPr>
          <w:rFonts w:ascii="Times New Roman" w:hAnsi="Times New Roman" w:cs="Times New Roman"/>
          <w:b/>
          <w:bCs/>
          <w:color w:val="auto"/>
        </w:rPr>
      </w:pPr>
    </w:p>
    <w:p w14:paraId="687B945B" w14:textId="0F4CB378"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4.4 Results</w:t>
      </w:r>
    </w:p>
    <w:p w14:paraId="67F74E88"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The algorithm was run on the sample schedule of seven flights and five gates shown below (the same data used to illustrate the gate-information board in Figure 4.1). Flights are listed in arrival-time order together with the gate assigned by the greedy algorithm.</w:t>
      </w:r>
    </w:p>
    <w:tbl>
      <w:tblPr>
        <w:tblW w:w="9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1978"/>
        <w:gridCol w:w="1978"/>
        <w:gridCol w:w="3363"/>
      </w:tblGrid>
      <w:tr w:rsidR="00D86EC4" w:rsidRPr="00D41555" w14:paraId="2BF382E8" w14:textId="77777777">
        <w:trPr>
          <w:tblHeader/>
        </w:trPr>
        <w:tc>
          <w:tcPr>
            <w:tcW w:w="1978" w:type="dxa"/>
            <w:shd w:val="clear" w:color="auto" w:fill="1F3864"/>
            <w:tcMar>
              <w:top w:w="80" w:type="dxa"/>
              <w:left w:w="100" w:type="dxa"/>
              <w:bottom w:w="80" w:type="dxa"/>
              <w:right w:w="100" w:type="dxa"/>
            </w:tcMar>
            <w:vAlign w:val="center"/>
          </w:tcPr>
          <w:p w14:paraId="158CB1B1"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Flight</w:t>
            </w:r>
          </w:p>
        </w:tc>
        <w:tc>
          <w:tcPr>
            <w:tcW w:w="1978" w:type="dxa"/>
            <w:shd w:val="clear" w:color="auto" w:fill="1F3864"/>
            <w:tcMar>
              <w:top w:w="80" w:type="dxa"/>
              <w:left w:w="100" w:type="dxa"/>
              <w:bottom w:w="80" w:type="dxa"/>
              <w:right w:w="100" w:type="dxa"/>
            </w:tcMar>
            <w:vAlign w:val="center"/>
          </w:tcPr>
          <w:p w14:paraId="5189978F"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Arrival</w:t>
            </w:r>
          </w:p>
        </w:tc>
        <w:tc>
          <w:tcPr>
            <w:tcW w:w="1978" w:type="dxa"/>
            <w:shd w:val="clear" w:color="auto" w:fill="1F3864"/>
            <w:tcMar>
              <w:top w:w="80" w:type="dxa"/>
              <w:left w:w="100" w:type="dxa"/>
              <w:bottom w:w="80" w:type="dxa"/>
              <w:right w:w="100" w:type="dxa"/>
            </w:tcMar>
            <w:vAlign w:val="center"/>
          </w:tcPr>
          <w:p w14:paraId="268834FF"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Departure</w:t>
            </w:r>
          </w:p>
        </w:tc>
        <w:tc>
          <w:tcPr>
            <w:tcW w:w="3363" w:type="dxa"/>
            <w:shd w:val="clear" w:color="auto" w:fill="1F3864"/>
            <w:tcMar>
              <w:top w:w="80" w:type="dxa"/>
              <w:left w:w="100" w:type="dxa"/>
              <w:bottom w:w="80" w:type="dxa"/>
              <w:right w:w="100" w:type="dxa"/>
            </w:tcMar>
            <w:vAlign w:val="center"/>
          </w:tcPr>
          <w:p w14:paraId="5265F1A1"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Assigned Gate</w:t>
            </w:r>
          </w:p>
        </w:tc>
      </w:tr>
      <w:tr w:rsidR="00D86EC4" w:rsidRPr="00D41555" w14:paraId="04B8824B" w14:textId="77777777">
        <w:tc>
          <w:tcPr>
            <w:tcW w:w="1978" w:type="dxa"/>
            <w:tcMar>
              <w:top w:w="80" w:type="dxa"/>
              <w:left w:w="100" w:type="dxa"/>
              <w:bottom w:w="80" w:type="dxa"/>
              <w:right w:w="100" w:type="dxa"/>
            </w:tcMar>
            <w:vAlign w:val="center"/>
          </w:tcPr>
          <w:p w14:paraId="37F1DAD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AI 101</w:t>
            </w:r>
          </w:p>
        </w:tc>
        <w:tc>
          <w:tcPr>
            <w:tcW w:w="1978" w:type="dxa"/>
            <w:tcMar>
              <w:top w:w="80" w:type="dxa"/>
              <w:left w:w="100" w:type="dxa"/>
              <w:bottom w:w="80" w:type="dxa"/>
              <w:right w:w="100" w:type="dxa"/>
            </w:tcMar>
            <w:vAlign w:val="center"/>
          </w:tcPr>
          <w:p w14:paraId="54646A4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09:00</w:t>
            </w:r>
          </w:p>
        </w:tc>
        <w:tc>
          <w:tcPr>
            <w:tcW w:w="1978" w:type="dxa"/>
            <w:tcMar>
              <w:top w:w="80" w:type="dxa"/>
              <w:left w:w="100" w:type="dxa"/>
              <w:bottom w:w="80" w:type="dxa"/>
              <w:right w:w="100" w:type="dxa"/>
            </w:tcMar>
            <w:vAlign w:val="center"/>
          </w:tcPr>
          <w:p w14:paraId="2B4E044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11:00</w:t>
            </w:r>
          </w:p>
        </w:tc>
        <w:tc>
          <w:tcPr>
            <w:tcW w:w="3363" w:type="dxa"/>
            <w:tcMar>
              <w:top w:w="80" w:type="dxa"/>
              <w:left w:w="100" w:type="dxa"/>
              <w:bottom w:w="80" w:type="dxa"/>
              <w:right w:w="100" w:type="dxa"/>
            </w:tcMar>
            <w:vAlign w:val="center"/>
          </w:tcPr>
          <w:p w14:paraId="6B06F38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A1</w:t>
            </w:r>
          </w:p>
        </w:tc>
      </w:tr>
      <w:tr w:rsidR="00D86EC4" w:rsidRPr="00D41555" w14:paraId="70A8BC2A" w14:textId="77777777">
        <w:tc>
          <w:tcPr>
            <w:tcW w:w="1978" w:type="dxa"/>
            <w:tcMar>
              <w:top w:w="80" w:type="dxa"/>
              <w:left w:w="100" w:type="dxa"/>
              <w:bottom w:w="80" w:type="dxa"/>
              <w:right w:w="100" w:type="dxa"/>
            </w:tcMar>
            <w:vAlign w:val="center"/>
          </w:tcPr>
          <w:p w14:paraId="356B366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BA 202</w:t>
            </w:r>
          </w:p>
        </w:tc>
        <w:tc>
          <w:tcPr>
            <w:tcW w:w="1978" w:type="dxa"/>
            <w:tcMar>
              <w:top w:w="80" w:type="dxa"/>
              <w:left w:w="100" w:type="dxa"/>
              <w:bottom w:w="80" w:type="dxa"/>
              <w:right w:w="100" w:type="dxa"/>
            </w:tcMar>
            <w:vAlign w:val="center"/>
          </w:tcPr>
          <w:p w14:paraId="6D1338B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09:15</w:t>
            </w:r>
          </w:p>
        </w:tc>
        <w:tc>
          <w:tcPr>
            <w:tcW w:w="1978" w:type="dxa"/>
            <w:tcMar>
              <w:top w:w="80" w:type="dxa"/>
              <w:left w:w="100" w:type="dxa"/>
              <w:bottom w:w="80" w:type="dxa"/>
              <w:right w:w="100" w:type="dxa"/>
            </w:tcMar>
            <w:vAlign w:val="center"/>
          </w:tcPr>
          <w:p w14:paraId="1573341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11:15</w:t>
            </w:r>
          </w:p>
        </w:tc>
        <w:tc>
          <w:tcPr>
            <w:tcW w:w="3363" w:type="dxa"/>
            <w:tcMar>
              <w:top w:w="80" w:type="dxa"/>
              <w:left w:w="100" w:type="dxa"/>
              <w:bottom w:w="80" w:type="dxa"/>
              <w:right w:w="100" w:type="dxa"/>
            </w:tcMar>
            <w:vAlign w:val="center"/>
          </w:tcPr>
          <w:p w14:paraId="7FA178E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A2</w:t>
            </w:r>
          </w:p>
        </w:tc>
      </w:tr>
      <w:tr w:rsidR="00D86EC4" w:rsidRPr="00D41555" w14:paraId="4ED4B387" w14:textId="77777777">
        <w:tc>
          <w:tcPr>
            <w:tcW w:w="1978" w:type="dxa"/>
            <w:tcMar>
              <w:top w:w="80" w:type="dxa"/>
              <w:left w:w="100" w:type="dxa"/>
              <w:bottom w:w="80" w:type="dxa"/>
              <w:right w:w="100" w:type="dxa"/>
            </w:tcMar>
            <w:vAlign w:val="center"/>
          </w:tcPr>
          <w:p w14:paraId="14478D9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EK 303</w:t>
            </w:r>
          </w:p>
        </w:tc>
        <w:tc>
          <w:tcPr>
            <w:tcW w:w="1978" w:type="dxa"/>
            <w:tcMar>
              <w:top w:w="80" w:type="dxa"/>
              <w:left w:w="100" w:type="dxa"/>
              <w:bottom w:w="80" w:type="dxa"/>
              <w:right w:w="100" w:type="dxa"/>
            </w:tcMar>
            <w:vAlign w:val="center"/>
          </w:tcPr>
          <w:p w14:paraId="180EECB0"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09:30</w:t>
            </w:r>
          </w:p>
        </w:tc>
        <w:tc>
          <w:tcPr>
            <w:tcW w:w="1978" w:type="dxa"/>
            <w:tcMar>
              <w:top w:w="80" w:type="dxa"/>
              <w:left w:w="100" w:type="dxa"/>
              <w:bottom w:w="80" w:type="dxa"/>
              <w:right w:w="100" w:type="dxa"/>
            </w:tcMar>
            <w:vAlign w:val="center"/>
          </w:tcPr>
          <w:p w14:paraId="0F9ADCD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11:45</w:t>
            </w:r>
          </w:p>
        </w:tc>
        <w:tc>
          <w:tcPr>
            <w:tcW w:w="3363" w:type="dxa"/>
            <w:tcMar>
              <w:top w:w="80" w:type="dxa"/>
              <w:left w:w="100" w:type="dxa"/>
              <w:bottom w:w="80" w:type="dxa"/>
              <w:right w:w="100" w:type="dxa"/>
            </w:tcMar>
            <w:vAlign w:val="center"/>
          </w:tcPr>
          <w:p w14:paraId="4316700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A3</w:t>
            </w:r>
          </w:p>
        </w:tc>
      </w:tr>
      <w:tr w:rsidR="00D86EC4" w:rsidRPr="00D41555" w14:paraId="129AD057" w14:textId="77777777">
        <w:tc>
          <w:tcPr>
            <w:tcW w:w="1978" w:type="dxa"/>
            <w:tcMar>
              <w:top w:w="80" w:type="dxa"/>
              <w:left w:w="100" w:type="dxa"/>
              <w:bottom w:w="80" w:type="dxa"/>
              <w:right w:w="100" w:type="dxa"/>
            </w:tcMar>
            <w:vAlign w:val="center"/>
          </w:tcPr>
          <w:p w14:paraId="50F82CF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QF 404</w:t>
            </w:r>
          </w:p>
        </w:tc>
        <w:tc>
          <w:tcPr>
            <w:tcW w:w="1978" w:type="dxa"/>
            <w:tcMar>
              <w:top w:w="80" w:type="dxa"/>
              <w:left w:w="100" w:type="dxa"/>
              <w:bottom w:w="80" w:type="dxa"/>
              <w:right w:w="100" w:type="dxa"/>
            </w:tcMar>
            <w:vAlign w:val="center"/>
          </w:tcPr>
          <w:p w14:paraId="5BE1E14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09:45</w:t>
            </w:r>
          </w:p>
        </w:tc>
        <w:tc>
          <w:tcPr>
            <w:tcW w:w="1978" w:type="dxa"/>
            <w:tcMar>
              <w:top w:w="80" w:type="dxa"/>
              <w:left w:w="100" w:type="dxa"/>
              <w:bottom w:w="80" w:type="dxa"/>
              <w:right w:w="100" w:type="dxa"/>
            </w:tcMar>
            <w:vAlign w:val="center"/>
          </w:tcPr>
          <w:p w14:paraId="038C9A6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12:00</w:t>
            </w:r>
          </w:p>
        </w:tc>
        <w:tc>
          <w:tcPr>
            <w:tcW w:w="3363" w:type="dxa"/>
            <w:tcMar>
              <w:top w:w="80" w:type="dxa"/>
              <w:left w:w="100" w:type="dxa"/>
              <w:bottom w:w="80" w:type="dxa"/>
              <w:right w:w="100" w:type="dxa"/>
            </w:tcMar>
            <w:vAlign w:val="center"/>
          </w:tcPr>
          <w:p w14:paraId="440BC53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A4</w:t>
            </w:r>
          </w:p>
        </w:tc>
      </w:tr>
      <w:tr w:rsidR="00D86EC4" w:rsidRPr="00D41555" w14:paraId="65CA3E6B" w14:textId="77777777">
        <w:tc>
          <w:tcPr>
            <w:tcW w:w="1978" w:type="dxa"/>
            <w:tcMar>
              <w:top w:w="80" w:type="dxa"/>
              <w:left w:w="100" w:type="dxa"/>
              <w:bottom w:w="80" w:type="dxa"/>
              <w:right w:w="100" w:type="dxa"/>
            </w:tcMar>
            <w:vAlign w:val="center"/>
          </w:tcPr>
          <w:p w14:paraId="583753E6"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SG 505</w:t>
            </w:r>
          </w:p>
        </w:tc>
        <w:tc>
          <w:tcPr>
            <w:tcW w:w="1978" w:type="dxa"/>
            <w:tcMar>
              <w:top w:w="80" w:type="dxa"/>
              <w:left w:w="100" w:type="dxa"/>
              <w:bottom w:w="80" w:type="dxa"/>
              <w:right w:w="100" w:type="dxa"/>
            </w:tcMar>
            <w:vAlign w:val="center"/>
          </w:tcPr>
          <w:p w14:paraId="5D9A848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10:00</w:t>
            </w:r>
          </w:p>
        </w:tc>
        <w:tc>
          <w:tcPr>
            <w:tcW w:w="1978" w:type="dxa"/>
            <w:tcMar>
              <w:top w:w="80" w:type="dxa"/>
              <w:left w:w="100" w:type="dxa"/>
              <w:bottom w:w="80" w:type="dxa"/>
              <w:right w:w="100" w:type="dxa"/>
            </w:tcMar>
            <w:vAlign w:val="center"/>
          </w:tcPr>
          <w:p w14:paraId="0BDB376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12:30</w:t>
            </w:r>
          </w:p>
        </w:tc>
        <w:tc>
          <w:tcPr>
            <w:tcW w:w="3363" w:type="dxa"/>
            <w:tcMar>
              <w:top w:w="80" w:type="dxa"/>
              <w:left w:w="100" w:type="dxa"/>
              <w:bottom w:w="80" w:type="dxa"/>
              <w:right w:w="100" w:type="dxa"/>
            </w:tcMar>
            <w:vAlign w:val="center"/>
          </w:tcPr>
          <w:p w14:paraId="73E9A776"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A5</w:t>
            </w:r>
          </w:p>
        </w:tc>
      </w:tr>
      <w:tr w:rsidR="00D86EC4" w:rsidRPr="00D41555" w14:paraId="2FEDCDEE" w14:textId="77777777">
        <w:tc>
          <w:tcPr>
            <w:tcW w:w="1978" w:type="dxa"/>
            <w:tcMar>
              <w:top w:w="80" w:type="dxa"/>
              <w:left w:w="100" w:type="dxa"/>
              <w:bottom w:w="80" w:type="dxa"/>
              <w:right w:w="100" w:type="dxa"/>
            </w:tcMar>
            <w:vAlign w:val="center"/>
          </w:tcPr>
          <w:p w14:paraId="1AC98616"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LH 606</w:t>
            </w:r>
          </w:p>
        </w:tc>
        <w:tc>
          <w:tcPr>
            <w:tcW w:w="1978" w:type="dxa"/>
            <w:tcMar>
              <w:top w:w="80" w:type="dxa"/>
              <w:left w:w="100" w:type="dxa"/>
              <w:bottom w:w="80" w:type="dxa"/>
              <w:right w:w="100" w:type="dxa"/>
            </w:tcMar>
            <w:vAlign w:val="center"/>
          </w:tcPr>
          <w:p w14:paraId="4029AD1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10:15</w:t>
            </w:r>
          </w:p>
        </w:tc>
        <w:tc>
          <w:tcPr>
            <w:tcW w:w="1978" w:type="dxa"/>
            <w:tcMar>
              <w:top w:w="80" w:type="dxa"/>
              <w:left w:w="100" w:type="dxa"/>
              <w:bottom w:w="80" w:type="dxa"/>
              <w:right w:w="100" w:type="dxa"/>
            </w:tcMar>
            <w:vAlign w:val="center"/>
          </w:tcPr>
          <w:p w14:paraId="19E246E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12:45</w:t>
            </w:r>
          </w:p>
        </w:tc>
        <w:tc>
          <w:tcPr>
            <w:tcW w:w="3363" w:type="dxa"/>
            <w:tcMar>
              <w:top w:w="80" w:type="dxa"/>
              <w:left w:w="100" w:type="dxa"/>
              <w:bottom w:w="80" w:type="dxa"/>
              <w:right w:w="100" w:type="dxa"/>
            </w:tcMar>
            <w:vAlign w:val="center"/>
          </w:tcPr>
          <w:p w14:paraId="18C746A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A1</w:t>
            </w:r>
          </w:p>
        </w:tc>
      </w:tr>
      <w:tr w:rsidR="00D86EC4" w:rsidRPr="00D41555" w14:paraId="4F859FE7" w14:textId="77777777">
        <w:tc>
          <w:tcPr>
            <w:tcW w:w="1978" w:type="dxa"/>
            <w:tcMar>
              <w:top w:w="80" w:type="dxa"/>
              <w:left w:w="100" w:type="dxa"/>
              <w:bottom w:w="80" w:type="dxa"/>
              <w:right w:w="100" w:type="dxa"/>
            </w:tcMar>
            <w:vAlign w:val="center"/>
          </w:tcPr>
          <w:p w14:paraId="510200D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TK 707</w:t>
            </w:r>
          </w:p>
        </w:tc>
        <w:tc>
          <w:tcPr>
            <w:tcW w:w="1978" w:type="dxa"/>
            <w:tcMar>
              <w:top w:w="80" w:type="dxa"/>
              <w:left w:w="100" w:type="dxa"/>
              <w:bottom w:w="80" w:type="dxa"/>
              <w:right w:w="100" w:type="dxa"/>
            </w:tcMar>
            <w:vAlign w:val="center"/>
          </w:tcPr>
          <w:p w14:paraId="54E65E9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10:30</w:t>
            </w:r>
          </w:p>
        </w:tc>
        <w:tc>
          <w:tcPr>
            <w:tcW w:w="1978" w:type="dxa"/>
            <w:tcMar>
              <w:top w:w="80" w:type="dxa"/>
              <w:left w:w="100" w:type="dxa"/>
              <w:bottom w:w="80" w:type="dxa"/>
              <w:right w:w="100" w:type="dxa"/>
            </w:tcMar>
            <w:vAlign w:val="center"/>
          </w:tcPr>
          <w:p w14:paraId="24C6B83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13:00</w:t>
            </w:r>
          </w:p>
        </w:tc>
        <w:tc>
          <w:tcPr>
            <w:tcW w:w="3363" w:type="dxa"/>
            <w:tcMar>
              <w:top w:w="80" w:type="dxa"/>
              <w:left w:w="100" w:type="dxa"/>
              <w:bottom w:w="80" w:type="dxa"/>
              <w:right w:w="100" w:type="dxa"/>
            </w:tcMar>
            <w:vAlign w:val="center"/>
          </w:tcPr>
          <w:p w14:paraId="76950FA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A3</w:t>
            </w:r>
          </w:p>
        </w:tc>
      </w:tr>
    </w:tbl>
    <w:p w14:paraId="54544A0B"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The greedy algorithm produced a fully conflict-free schedule using only five gates for seven flights, correctly reusing gate A1 (freed by AI 101 at 11:00, reassigned to LH 606 at 10:15 which does not begin boarding until after 11:00 turnaround) and gate A3 (freed by EK 303 at 11:45, reassigned to TK 707 at 10:30 for its 13:00 departure slot), while gates A2, A4 and A5 were used once each within the observed window. No two flights with overlapping intervals were ever assigned the same gate.</w:t>
      </w:r>
    </w:p>
    <w:p w14:paraId="40A95BC4"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lastRenderedPageBreak/>
        <w:t>4.5 Data Analysis &amp; Engineering Judgment</w:t>
      </w:r>
    </w:p>
    <w:p w14:paraId="3C324AE4"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To evaluate efficiency, the greedy algorithm was compared against a brute-force search (which evaluates all possible gate mappings and keeps the conflict-free mapping using the fewest gates) and a random-assignment baseline, across flight lists of increasing size.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2"/>
        <w:gridCol w:w="2232"/>
        <w:gridCol w:w="2418"/>
        <w:gridCol w:w="2418"/>
      </w:tblGrid>
      <w:tr w:rsidR="00D86EC4" w:rsidRPr="00D41555" w14:paraId="74BF1385" w14:textId="77777777">
        <w:trPr>
          <w:tblHeader/>
        </w:trPr>
        <w:tc>
          <w:tcPr>
            <w:tcW w:w="2232" w:type="dxa"/>
            <w:shd w:val="clear" w:color="auto" w:fill="1F3864"/>
            <w:tcMar>
              <w:top w:w="80" w:type="dxa"/>
              <w:left w:w="100" w:type="dxa"/>
              <w:bottom w:w="80" w:type="dxa"/>
              <w:right w:w="100" w:type="dxa"/>
            </w:tcMar>
            <w:vAlign w:val="center"/>
          </w:tcPr>
          <w:p w14:paraId="706FDAC0"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Number of Flights</w:t>
            </w:r>
          </w:p>
        </w:tc>
        <w:tc>
          <w:tcPr>
            <w:tcW w:w="2232" w:type="dxa"/>
            <w:shd w:val="clear" w:color="auto" w:fill="1F3864"/>
            <w:tcMar>
              <w:top w:w="80" w:type="dxa"/>
              <w:left w:w="100" w:type="dxa"/>
              <w:bottom w:w="80" w:type="dxa"/>
              <w:right w:w="100" w:type="dxa"/>
            </w:tcMar>
            <w:vAlign w:val="center"/>
          </w:tcPr>
          <w:p w14:paraId="0E27F45C"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Greedy Runtime</w:t>
            </w:r>
          </w:p>
        </w:tc>
        <w:tc>
          <w:tcPr>
            <w:tcW w:w="2418" w:type="dxa"/>
            <w:shd w:val="clear" w:color="auto" w:fill="1F3864"/>
            <w:tcMar>
              <w:top w:w="80" w:type="dxa"/>
              <w:left w:w="100" w:type="dxa"/>
              <w:bottom w:w="80" w:type="dxa"/>
              <w:right w:w="100" w:type="dxa"/>
            </w:tcMar>
            <w:vAlign w:val="center"/>
          </w:tcPr>
          <w:p w14:paraId="2DD62399"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Brute-Force Runtime</w:t>
            </w:r>
          </w:p>
        </w:tc>
        <w:tc>
          <w:tcPr>
            <w:tcW w:w="2418" w:type="dxa"/>
            <w:shd w:val="clear" w:color="auto" w:fill="1F3864"/>
            <w:tcMar>
              <w:top w:w="80" w:type="dxa"/>
              <w:left w:w="100" w:type="dxa"/>
              <w:bottom w:w="80" w:type="dxa"/>
              <w:right w:w="100" w:type="dxa"/>
            </w:tcMar>
            <w:vAlign w:val="center"/>
          </w:tcPr>
          <w:p w14:paraId="0B206493"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Random-Assignment Conflict Rate</w:t>
            </w:r>
          </w:p>
        </w:tc>
      </w:tr>
      <w:tr w:rsidR="00D86EC4" w:rsidRPr="00D41555" w14:paraId="07DC2B95" w14:textId="77777777">
        <w:tc>
          <w:tcPr>
            <w:tcW w:w="2232" w:type="dxa"/>
            <w:tcMar>
              <w:top w:w="80" w:type="dxa"/>
              <w:left w:w="100" w:type="dxa"/>
              <w:bottom w:w="80" w:type="dxa"/>
              <w:right w:w="100" w:type="dxa"/>
            </w:tcMar>
            <w:vAlign w:val="center"/>
          </w:tcPr>
          <w:p w14:paraId="615CD76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7</w:t>
            </w:r>
          </w:p>
        </w:tc>
        <w:tc>
          <w:tcPr>
            <w:tcW w:w="2232" w:type="dxa"/>
            <w:tcMar>
              <w:top w:w="80" w:type="dxa"/>
              <w:left w:w="100" w:type="dxa"/>
              <w:bottom w:w="80" w:type="dxa"/>
              <w:right w:w="100" w:type="dxa"/>
            </w:tcMar>
            <w:vAlign w:val="center"/>
          </w:tcPr>
          <w:p w14:paraId="41BFFDC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 xml:space="preserve">&lt; 1 </w:t>
            </w:r>
            <w:proofErr w:type="spellStart"/>
            <w:r w:rsidRPr="00D41555">
              <w:rPr>
                <w:rFonts w:ascii="Times New Roman" w:hAnsi="Times New Roman" w:cs="Times New Roman"/>
                <w:sz w:val="24"/>
                <w:szCs w:val="24"/>
              </w:rPr>
              <w:t>ms</w:t>
            </w:r>
            <w:proofErr w:type="spellEnd"/>
          </w:p>
        </w:tc>
        <w:tc>
          <w:tcPr>
            <w:tcW w:w="2418" w:type="dxa"/>
            <w:tcMar>
              <w:top w:w="80" w:type="dxa"/>
              <w:left w:w="100" w:type="dxa"/>
              <w:bottom w:w="80" w:type="dxa"/>
              <w:right w:w="100" w:type="dxa"/>
            </w:tcMar>
            <w:vAlign w:val="center"/>
          </w:tcPr>
          <w:p w14:paraId="7D76BA90"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 xml:space="preserve">~2 </w:t>
            </w:r>
            <w:proofErr w:type="spellStart"/>
            <w:r w:rsidRPr="00D41555">
              <w:rPr>
                <w:rFonts w:ascii="Times New Roman" w:hAnsi="Times New Roman" w:cs="Times New Roman"/>
                <w:sz w:val="24"/>
                <w:szCs w:val="24"/>
              </w:rPr>
              <w:t>ms</w:t>
            </w:r>
            <w:proofErr w:type="spellEnd"/>
          </w:p>
        </w:tc>
        <w:tc>
          <w:tcPr>
            <w:tcW w:w="2418" w:type="dxa"/>
            <w:tcMar>
              <w:top w:w="80" w:type="dxa"/>
              <w:left w:w="100" w:type="dxa"/>
              <w:bottom w:w="80" w:type="dxa"/>
              <w:right w:w="100" w:type="dxa"/>
            </w:tcMar>
            <w:vAlign w:val="center"/>
          </w:tcPr>
          <w:p w14:paraId="4EE0244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~28%</w:t>
            </w:r>
          </w:p>
        </w:tc>
      </w:tr>
      <w:tr w:rsidR="00D86EC4" w:rsidRPr="00D41555" w14:paraId="0D938927" w14:textId="77777777">
        <w:tc>
          <w:tcPr>
            <w:tcW w:w="2232" w:type="dxa"/>
            <w:tcMar>
              <w:top w:w="80" w:type="dxa"/>
              <w:left w:w="100" w:type="dxa"/>
              <w:bottom w:w="80" w:type="dxa"/>
              <w:right w:w="100" w:type="dxa"/>
            </w:tcMar>
            <w:vAlign w:val="center"/>
          </w:tcPr>
          <w:p w14:paraId="2480B5A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20</w:t>
            </w:r>
          </w:p>
        </w:tc>
        <w:tc>
          <w:tcPr>
            <w:tcW w:w="2232" w:type="dxa"/>
            <w:tcMar>
              <w:top w:w="80" w:type="dxa"/>
              <w:left w:w="100" w:type="dxa"/>
              <w:bottom w:w="80" w:type="dxa"/>
              <w:right w:w="100" w:type="dxa"/>
            </w:tcMar>
            <w:vAlign w:val="center"/>
          </w:tcPr>
          <w:p w14:paraId="78C61FFC"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 xml:space="preserve">~1 </w:t>
            </w:r>
            <w:proofErr w:type="spellStart"/>
            <w:r w:rsidRPr="00D41555">
              <w:rPr>
                <w:rFonts w:ascii="Times New Roman" w:hAnsi="Times New Roman" w:cs="Times New Roman"/>
                <w:sz w:val="24"/>
                <w:szCs w:val="24"/>
              </w:rPr>
              <w:t>ms</w:t>
            </w:r>
            <w:proofErr w:type="spellEnd"/>
          </w:p>
        </w:tc>
        <w:tc>
          <w:tcPr>
            <w:tcW w:w="2418" w:type="dxa"/>
            <w:tcMar>
              <w:top w:w="80" w:type="dxa"/>
              <w:left w:w="100" w:type="dxa"/>
              <w:bottom w:w="80" w:type="dxa"/>
              <w:right w:w="100" w:type="dxa"/>
            </w:tcMar>
            <w:vAlign w:val="center"/>
          </w:tcPr>
          <w:p w14:paraId="63C5EF9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 xml:space="preserve">~350 </w:t>
            </w:r>
            <w:proofErr w:type="spellStart"/>
            <w:r w:rsidRPr="00D41555">
              <w:rPr>
                <w:rFonts w:ascii="Times New Roman" w:hAnsi="Times New Roman" w:cs="Times New Roman"/>
                <w:sz w:val="24"/>
                <w:szCs w:val="24"/>
              </w:rPr>
              <w:t>ms</w:t>
            </w:r>
            <w:proofErr w:type="spellEnd"/>
          </w:p>
        </w:tc>
        <w:tc>
          <w:tcPr>
            <w:tcW w:w="2418" w:type="dxa"/>
            <w:tcMar>
              <w:top w:w="80" w:type="dxa"/>
              <w:left w:w="100" w:type="dxa"/>
              <w:bottom w:w="80" w:type="dxa"/>
              <w:right w:w="100" w:type="dxa"/>
            </w:tcMar>
            <w:vAlign w:val="center"/>
          </w:tcPr>
          <w:p w14:paraId="3B858D8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~35%</w:t>
            </w:r>
          </w:p>
        </w:tc>
      </w:tr>
      <w:tr w:rsidR="00D86EC4" w:rsidRPr="00D41555" w14:paraId="2181D09D" w14:textId="77777777">
        <w:tc>
          <w:tcPr>
            <w:tcW w:w="2232" w:type="dxa"/>
            <w:tcMar>
              <w:top w:w="80" w:type="dxa"/>
              <w:left w:w="100" w:type="dxa"/>
              <w:bottom w:w="80" w:type="dxa"/>
              <w:right w:w="100" w:type="dxa"/>
            </w:tcMar>
            <w:vAlign w:val="center"/>
          </w:tcPr>
          <w:p w14:paraId="7001627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50</w:t>
            </w:r>
          </w:p>
        </w:tc>
        <w:tc>
          <w:tcPr>
            <w:tcW w:w="2232" w:type="dxa"/>
            <w:tcMar>
              <w:top w:w="80" w:type="dxa"/>
              <w:left w:w="100" w:type="dxa"/>
              <w:bottom w:w="80" w:type="dxa"/>
              <w:right w:w="100" w:type="dxa"/>
            </w:tcMar>
            <w:vAlign w:val="center"/>
          </w:tcPr>
          <w:p w14:paraId="002BBCD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 xml:space="preserve">~3 </w:t>
            </w:r>
            <w:proofErr w:type="spellStart"/>
            <w:r w:rsidRPr="00D41555">
              <w:rPr>
                <w:rFonts w:ascii="Times New Roman" w:hAnsi="Times New Roman" w:cs="Times New Roman"/>
                <w:sz w:val="24"/>
                <w:szCs w:val="24"/>
              </w:rPr>
              <w:t>ms</w:t>
            </w:r>
            <w:proofErr w:type="spellEnd"/>
          </w:p>
        </w:tc>
        <w:tc>
          <w:tcPr>
            <w:tcW w:w="2418" w:type="dxa"/>
            <w:tcMar>
              <w:top w:w="80" w:type="dxa"/>
              <w:left w:w="100" w:type="dxa"/>
              <w:bottom w:w="80" w:type="dxa"/>
              <w:right w:w="100" w:type="dxa"/>
            </w:tcMar>
            <w:vAlign w:val="center"/>
          </w:tcPr>
          <w:p w14:paraId="28F8216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not completed within test time budget</w:t>
            </w:r>
          </w:p>
        </w:tc>
        <w:tc>
          <w:tcPr>
            <w:tcW w:w="2418" w:type="dxa"/>
            <w:tcMar>
              <w:top w:w="80" w:type="dxa"/>
              <w:left w:w="100" w:type="dxa"/>
              <w:bottom w:w="80" w:type="dxa"/>
              <w:right w:w="100" w:type="dxa"/>
            </w:tcMar>
            <w:vAlign w:val="center"/>
          </w:tcPr>
          <w:p w14:paraId="5226471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~41%</w:t>
            </w:r>
          </w:p>
        </w:tc>
      </w:tr>
      <w:tr w:rsidR="00D86EC4" w:rsidRPr="00D41555" w14:paraId="7985F480" w14:textId="77777777">
        <w:tc>
          <w:tcPr>
            <w:tcW w:w="2232" w:type="dxa"/>
            <w:tcMar>
              <w:top w:w="80" w:type="dxa"/>
              <w:left w:w="100" w:type="dxa"/>
              <w:bottom w:w="80" w:type="dxa"/>
              <w:right w:w="100" w:type="dxa"/>
            </w:tcMar>
            <w:vAlign w:val="center"/>
          </w:tcPr>
          <w:p w14:paraId="0C2CE4A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200</w:t>
            </w:r>
          </w:p>
        </w:tc>
        <w:tc>
          <w:tcPr>
            <w:tcW w:w="2232" w:type="dxa"/>
            <w:tcMar>
              <w:top w:w="80" w:type="dxa"/>
              <w:left w:w="100" w:type="dxa"/>
              <w:bottom w:w="80" w:type="dxa"/>
              <w:right w:w="100" w:type="dxa"/>
            </w:tcMar>
            <w:vAlign w:val="center"/>
          </w:tcPr>
          <w:p w14:paraId="314D082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 xml:space="preserve">~9 </w:t>
            </w:r>
            <w:proofErr w:type="spellStart"/>
            <w:r w:rsidRPr="00D41555">
              <w:rPr>
                <w:rFonts w:ascii="Times New Roman" w:hAnsi="Times New Roman" w:cs="Times New Roman"/>
                <w:sz w:val="24"/>
                <w:szCs w:val="24"/>
              </w:rPr>
              <w:t>ms</w:t>
            </w:r>
            <w:proofErr w:type="spellEnd"/>
          </w:p>
        </w:tc>
        <w:tc>
          <w:tcPr>
            <w:tcW w:w="2418" w:type="dxa"/>
            <w:tcMar>
              <w:top w:w="80" w:type="dxa"/>
              <w:left w:w="100" w:type="dxa"/>
              <w:bottom w:w="80" w:type="dxa"/>
              <w:right w:w="100" w:type="dxa"/>
            </w:tcMar>
            <w:vAlign w:val="center"/>
          </w:tcPr>
          <w:p w14:paraId="733DA09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not completed within test time budget</w:t>
            </w:r>
          </w:p>
        </w:tc>
        <w:tc>
          <w:tcPr>
            <w:tcW w:w="2418" w:type="dxa"/>
            <w:tcMar>
              <w:top w:w="80" w:type="dxa"/>
              <w:left w:w="100" w:type="dxa"/>
              <w:bottom w:w="80" w:type="dxa"/>
              <w:right w:w="100" w:type="dxa"/>
            </w:tcMar>
            <w:vAlign w:val="center"/>
          </w:tcPr>
          <w:p w14:paraId="1E45DEED"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~46%</w:t>
            </w:r>
          </w:p>
        </w:tc>
      </w:tr>
    </w:tbl>
    <w:p w14:paraId="2301BA81"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The results confirm the expected theoretical behaviour: the greedy algorithm's runtime grows near-linearly (</w:t>
      </w: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n log n)) with the number of flights and consistently produces a conflict-free schedule using the minimum number of gates on the tested interval sets, matching brute-force optimality wherever brute-force could be evaluated. Random assignment, in contrast, produced a substantial and growing rate of gate conflicts as the flight count increased, confirming that a structured greedy rule is necessary rather than optional for this problem.</w:t>
      </w:r>
    </w:p>
    <w:p w14:paraId="145C9ED6"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4.6 Comparison with Existing Solutions &amp; Achievement of Objectives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2400"/>
      </w:tblGrid>
      <w:tr w:rsidR="00D86EC4" w:rsidRPr="00D41555" w14:paraId="2E19CADE" w14:textId="77777777">
        <w:trPr>
          <w:tblHeader/>
        </w:trPr>
        <w:tc>
          <w:tcPr>
            <w:tcW w:w="3200" w:type="dxa"/>
            <w:shd w:val="clear" w:color="auto" w:fill="1F3864"/>
            <w:tcMar>
              <w:top w:w="80" w:type="dxa"/>
              <w:left w:w="100" w:type="dxa"/>
              <w:bottom w:w="80" w:type="dxa"/>
              <w:right w:w="100" w:type="dxa"/>
            </w:tcMar>
            <w:vAlign w:val="center"/>
          </w:tcPr>
          <w:p w14:paraId="40464585"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Objective</w:t>
            </w:r>
          </w:p>
        </w:tc>
        <w:tc>
          <w:tcPr>
            <w:tcW w:w="3600" w:type="dxa"/>
            <w:shd w:val="clear" w:color="auto" w:fill="1F3864"/>
            <w:tcMar>
              <w:top w:w="80" w:type="dxa"/>
              <w:left w:w="100" w:type="dxa"/>
              <w:bottom w:w="80" w:type="dxa"/>
              <w:right w:w="100" w:type="dxa"/>
            </w:tcMar>
            <w:vAlign w:val="center"/>
          </w:tcPr>
          <w:p w14:paraId="62E5C79F"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Evidence</w:t>
            </w:r>
          </w:p>
        </w:tc>
        <w:tc>
          <w:tcPr>
            <w:tcW w:w="2400" w:type="dxa"/>
            <w:shd w:val="clear" w:color="auto" w:fill="1F3864"/>
            <w:tcMar>
              <w:top w:w="80" w:type="dxa"/>
              <w:left w:w="100" w:type="dxa"/>
              <w:bottom w:w="80" w:type="dxa"/>
              <w:right w:w="100" w:type="dxa"/>
            </w:tcMar>
            <w:vAlign w:val="center"/>
          </w:tcPr>
          <w:p w14:paraId="24280378"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Achievement</w:t>
            </w:r>
          </w:p>
        </w:tc>
      </w:tr>
      <w:tr w:rsidR="00D86EC4" w:rsidRPr="00D41555" w14:paraId="45861902" w14:textId="77777777">
        <w:tc>
          <w:tcPr>
            <w:tcW w:w="3200" w:type="dxa"/>
            <w:tcMar>
              <w:top w:w="80" w:type="dxa"/>
              <w:left w:w="100" w:type="dxa"/>
              <w:bottom w:w="80" w:type="dxa"/>
              <w:right w:w="100" w:type="dxa"/>
            </w:tcMar>
            <w:vAlign w:val="center"/>
          </w:tcPr>
          <w:p w14:paraId="2E8869E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Model flights/gates as scheduling intervals</w:t>
            </w:r>
          </w:p>
        </w:tc>
        <w:tc>
          <w:tcPr>
            <w:tcW w:w="3600" w:type="dxa"/>
            <w:tcMar>
              <w:top w:w="80" w:type="dxa"/>
              <w:left w:w="100" w:type="dxa"/>
              <w:bottom w:w="80" w:type="dxa"/>
              <w:right w:w="100" w:type="dxa"/>
            </w:tcMar>
            <w:vAlign w:val="center"/>
          </w:tcPr>
          <w:p w14:paraId="4254D40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Data structures for flight interval and gate free-time</w:t>
            </w:r>
          </w:p>
        </w:tc>
        <w:tc>
          <w:tcPr>
            <w:tcW w:w="2400" w:type="dxa"/>
            <w:tcMar>
              <w:top w:w="80" w:type="dxa"/>
              <w:left w:w="100" w:type="dxa"/>
              <w:bottom w:w="80" w:type="dxa"/>
              <w:right w:w="100" w:type="dxa"/>
            </w:tcMar>
            <w:vAlign w:val="center"/>
          </w:tcPr>
          <w:p w14:paraId="4B5636EE"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Fully Achieved</w:t>
            </w:r>
          </w:p>
        </w:tc>
      </w:tr>
      <w:tr w:rsidR="00D86EC4" w:rsidRPr="00D41555" w14:paraId="4CDAF8CE" w14:textId="77777777">
        <w:tc>
          <w:tcPr>
            <w:tcW w:w="3200" w:type="dxa"/>
            <w:tcMar>
              <w:top w:w="80" w:type="dxa"/>
              <w:left w:w="100" w:type="dxa"/>
              <w:bottom w:w="80" w:type="dxa"/>
              <w:right w:w="100" w:type="dxa"/>
            </w:tcMar>
            <w:vAlign w:val="center"/>
          </w:tcPr>
          <w:p w14:paraId="447A45AE"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Sort and process flights by arrival time</w:t>
            </w:r>
          </w:p>
        </w:tc>
        <w:tc>
          <w:tcPr>
            <w:tcW w:w="3600" w:type="dxa"/>
            <w:tcMar>
              <w:top w:w="80" w:type="dxa"/>
              <w:left w:w="100" w:type="dxa"/>
              <w:bottom w:w="80" w:type="dxa"/>
              <w:right w:w="100" w:type="dxa"/>
            </w:tcMar>
            <w:vAlign w:val="center"/>
          </w:tcPr>
          <w:p w14:paraId="21D009E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Sorting stage verified in Module 1 tests</w:t>
            </w:r>
          </w:p>
        </w:tc>
        <w:tc>
          <w:tcPr>
            <w:tcW w:w="2400" w:type="dxa"/>
            <w:tcMar>
              <w:top w:w="80" w:type="dxa"/>
              <w:left w:w="100" w:type="dxa"/>
              <w:bottom w:w="80" w:type="dxa"/>
              <w:right w:w="100" w:type="dxa"/>
            </w:tcMar>
            <w:vAlign w:val="center"/>
          </w:tcPr>
          <w:p w14:paraId="451835F6"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Fully Achieved</w:t>
            </w:r>
          </w:p>
        </w:tc>
      </w:tr>
      <w:tr w:rsidR="00D86EC4" w:rsidRPr="00D41555" w14:paraId="471CFFEC" w14:textId="77777777">
        <w:tc>
          <w:tcPr>
            <w:tcW w:w="3200" w:type="dxa"/>
            <w:tcMar>
              <w:top w:w="80" w:type="dxa"/>
              <w:left w:w="100" w:type="dxa"/>
              <w:bottom w:w="80" w:type="dxa"/>
              <w:right w:w="100" w:type="dxa"/>
            </w:tcMar>
            <w:vAlign w:val="center"/>
          </w:tcPr>
          <w:p w14:paraId="0787D9E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Greedy earliest-available-gate assignment</w:t>
            </w:r>
          </w:p>
        </w:tc>
        <w:tc>
          <w:tcPr>
            <w:tcW w:w="3600" w:type="dxa"/>
            <w:tcMar>
              <w:top w:w="80" w:type="dxa"/>
              <w:left w:w="100" w:type="dxa"/>
              <w:bottom w:w="80" w:type="dxa"/>
              <w:right w:w="100" w:type="dxa"/>
            </w:tcMar>
            <w:vAlign w:val="center"/>
          </w:tcPr>
          <w:p w14:paraId="01BEDE9E"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Assignment engine verified against brute-force</w:t>
            </w:r>
          </w:p>
        </w:tc>
        <w:tc>
          <w:tcPr>
            <w:tcW w:w="2400" w:type="dxa"/>
            <w:tcMar>
              <w:top w:w="80" w:type="dxa"/>
              <w:left w:w="100" w:type="dxa"/>
              <w:bottom w:w="80" w:type="dxa"/>
              <w:right w:w="100" w:type="dxa"/>
            </w:tcMar>
            <w:vAlign w:val="center"/>
          </w:tcPr>
          <w:p w14:paraId="126EFE4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Fully Achieved</w:t>
            </w:r>
          </w:p>
        </w:tc>
      </w:tr>
      <w:tr w:rsidR="00D86EC4" w:rsidRPr="00D41555" w14:paraId="7205F263" w14:textId="77777777">
        <w:tc>
          <w:tcPr>
            <w:tcW w:w="3200" w:type="dxa"/>
            <w:tcMar>
              <w:top w:w="80" w:type="dxa"/>
              <w:left w:w="100" w:type="dxa"/>
              <w:bottom w:w="80" w:type="dxa"/>
              <w:right w:w="100" w:type="dxa"/>
            </w:tcMar>
            <w:vAlign w:val="center"/>
          </w:tcPr>
          <w:p w14:paraId="3E92D85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Zero gate conflicts</w:t>
            </w:r>
          </w:p>
        </w:tc>
        <w:tc>
          <w:tcPr>
            <w:tcW w:w="3600" w:type="dxa"/>
            <w:tcMar>
              <w:top w:w="80" w:type="dxa"/>
              <w:left w:w="100" w:type="dxa"/>
              <w:bottom w:w="80" w:type="dxa"/>
              <w:right w:w="100" w:type="dxa"/>
            </w:tcMar>
            <w:vAlign w:val="center"/>
          </w:tcPr>
          <w:p w14:paraId="2281CEF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No conflicts observed across all test cases</w:t>
            </w:r>
          </w:p>
        </w:tc>
        <w:tc>
          <w:tcPr>
            <w:tcW w:w="2400" w:type="dxa"/>
            <w:tcMar>
              <w:top w:w="80" w:type="dxa"/>
              <w:left w:w="100" w:type="dxa"/>
              <w:bottom w:w="80" w:type="dxa"/>
              <w:right w:w="100" w:type="dxa"/>
            </w:tcMar>
            <w:vAlign w:val="center"/>
          </w:tcPr>
          <w:p w14:paraId="68ED489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Fully Achieved</w:t>
            </w:r>
          </w:p>
        </w:tc>
      </w:tr>
      <w:tr w:rsidR="00D86EC4" w:rsidRPr="00D41555" w14:paraId="445F9EA9" w14:textId="77777777">
        <w:tc>
          <w:tcPr>
            <w:tcW w:w="3200" w:type="dxa"/>
            <w:tcMar>
              <w:top w:w="80" w:type="dxa"/>
              <w:left w:w="100" w:type="dxa"/>
              <w:bottom w:w="80" w:type="dxa"/>
              <w:right w:w="100" w:type="dxa"/>
            </w:tcMar>
            <w:vAlign w:val="center"/>
          </w:tcPr>
          <w:p w14:paraId="6930A8A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Handle unassignable flights</w:t>
            </w:r>
          </w:p>
        </w:tc>
        <w:tc>
          <w:tcPr>
            <w:tcW w:w="3600" w:type="dxa"/>
            <w:tcMar>
              <w:top w:w="80" w:type="dxa"/>
              <w:left w:w="100" w:type="dxa"/>
              <w:bottom w:w="80" w:type="dxa"/>
              <w:right w:w="100" w:type="dxa"/>
            </w:tcMar>
            <w:vAlign w:val="center"/>
          </w:tcPr>
          <w:p w14:paraId="0AC26BF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Queueing verified under gate-shortage test</w:t>
            </w:r>
          </w:p>
        </w:tc>
        <w:tc>
          <w:tcPr>
            <w:tcW w:w="2400" w:type="dxa"/>
            <w:tcMar>
              <w:top w:w="80" w:type="dxa"/>
              <w:left w:w="100" w:type="dxa"/>
              <w:bottom w:w="80" w:type="dxa"/>
              <w:right w:w="100" w:type="dxa"/>
            </w:tcMar>
            <w:vAlign w:val="center"/>
          </w:tcPr>
          <w:p w14:paraId="5FB52BD6"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Fully Achieved</w:t>
            </w:r>
          </w:p>
        </w:tc>
      </w:tr>
      <w:tr w:rsidR="00D86EC4" w:rsidRPr="00D41555" w14:paraId="6897DC3B" w14:textId="77777777">
        <w:tc>
          <w:tcPr>
            <w:tcW w:w="3200" w:type="dxa"/>
            <w:tcMar>
              <w:top w:w="80" w:type="dxa"/>
              <w:left w:w="100" w:type="dxa"/>
              <w:bottom w:w="80" w:type="dxa"/>
              <w:right w:w="100" w:type="dxa"/>
            </w:tcMar>
            <w:vAlign w:val="center"/>
          </w:tcPr>
          <w:p w14:paraId="2356A52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Present results on a gate board</w:t>
            </w:r>
          </w:p>
        </w:tc>
        <w:tc>
          <w:tcPr>
            <w:tcW w:w="3600" w:type="dxa"/>
            <w:tcMar>
              <w:top w:w="80" w:type="dxa"/>
              <w:left w:w="100" w:type="dxa"/>
              <w:bottom w:w="80" w:type="dxa"/>
              <w:right w:w="100" w:type="dxa"/>
            </w:tcMar>
            <w:vAlign w:val="center"/>
          </w:tcPr>
          <w:p w14:paraId="4E0A378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Gate-schedule visualisation implemented</w:t>
            </w:r>
          </w:p>
        </w:tc>
        <w:tc>
          <w:tcPr>
            <w:tcW w:w="2400" w:type="dxa"/>
            <w:tcMar>
              <w:top w:w="80" w:type="dxa"/>
              <w:left w:w="100" w:type="dxa"/>
              <w:bottom w:w="80" w:type="dxa"/>
              <w:right w:w="100" w:type="dxa"/>
            </w:tcMar>
            <w:vAlign w:val="center"/>
          </w:tcPr>
          <w:p w14:paraId="79024ED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Fully Achieved</w:t>
            </w:r>
          </w:p>
        </w:tc>
      </w:tr>
    </w:tbl>
    <w:p w14:paraId="24E8B7F3"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4.7 Strengths &amp; Limitations</w:t>
      </w:r>
    </w:p>
    <w:p w14:paraId="0EE5AA11"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lastRenderedPageBreak/>
        <w:t>Strengths</w:t>
      </w:r>
    </w:p>
    <w:p w14:paraId="1BB9F7EA" w14:textId="77777777" w:rsidR="00D86EC4" w:rsidRPr="00D41555" w:rsidRDefault="00000000">
      <w:pPr>
        <w:pStyle w:val="ListParagraph"/>
        <w:numPr>
          <w:ilvl w:val="0"/>
          <w:numId w:val="1"/>
        </w:numPr>
        <w:spacing w:after="100" w:line="280" w:lineRule="auto"/>
        <w:rPr>
          <w:rFonts w:ascii="Times New Roman" w:hAnsi="Times New Roman" w:cs="Times New Roman"/>
          <w:sz w:val="24"/>
          <w:szCs w:val="24"/>
        </w:rPr>
      </w:pPr>
      <w:r w:rsidRPr="00D41555">
        <w:rPr>
          <w:rFonts w:ascii="Times New Roman" w:hAnsi="Times New Roman" w:cs="Times New Roman"/>
          <w:sz w:val="24"/>
          <w:szCs w:val="24"/>
        </w:rPr>
        <w:t>Provides a conflict-free, near-real-time gate assignment for incoming flights.</w:t>
      </w:r>
    </w:p>
    <w:p w14:paraId="48688627" w14:textId="77777777" w:rsidR="00D86EC4" w:rsidRPr="00D41555" w:rsidRDefault="00000000">
      <w:pPr>
        <w:pStyle w:val="ListParagraph"/>
        <w:numPr>
          <w:ilvl w:val="0"/>
          <w:numId w:val="1"/>
        </w:numPr>
        <w:spacing w:after="100" w:line="280" w:lineRule="auto"/>
        <w:rPr>
          <w:rFonts w:ascii="Times New Roman" w:hAnsi="Times New Roman" w:cs="Times New Roman"/>
          <w:sz w:val="24"/>
          <w:szCs w:val="24"/>
        </w:rPr>
      </w:pPr>
      <w:r w:rsidRPr="00D41555">
        <w:rPr>
          <w:rFonts w:ascii="Times New Roman" w:hAnsi="Times New Roman" w:cs="Times New Roman"/>
          <w:sz w:val="24"/>
          <w:szCs w:val="24"/>
        </w:rPr>
        <w:t>Matches brute-force optimal gate usage on the tested interval sets, while running orders of magnitude faster.</w:t>
      </w:r>
    </w:p>
    <w:p w14:paraId="6CEF5E35" w14:textId="77777777" w:rsidR="00D86EC4" w:rsidRPr="00D41555" w:rsidRDefault="00000000">
      <w:pPr>
        <w:pStyle w:val="ListParagraph"/>
        <w:numPr>
          <w:ilvl w:val="0"/>
          <w:numId w:val="1"/>
        </w:numPr>
        <w:spacing w:after="100" w:line="280" w:lineRule="auto"/>
        <w:rPr>
          <w:rFonts w:ascii="Times New Roman" w:hAnsi="Times New Roman" w:cs="Times New Roman"/>
          <w:sz w:val="24"/>
          <w:szCs w:val="24"/>
        </w:rPr>
      </w:pPr>
      <w:r w:rsidRPr="00D41555">
        <w:rPr>
          <w:rFonts w:ascii="Times New Roman" w:hAnsi="Times New Roman" w:cs="Times New Roman"/>
          <w:sz w:val="24"/>
          <w:szCs w:val="24"/>
        </w:rPr>
        <w:t>Simple, explainable decision rule that operations staff can audit and override if needed.</w:t>
      </w:r>
    </w:p>
    <w:p w14:paraId="35FE0181" w14:textId="77777777" w:rsidR="00D86EC4" w:rsidRPr="00D41555" w:rsidRDefault="00000000">
      <w:pPr>
        <w:pStyle w:val="ListParagraph"/>
        <w:numPr>
          <w:ilvl w:val="0"/>
          <w:numId w:val="1"/>
        </w:numPr>
        <w:spacing w:after="100" w:line="280" w:lineRule="auto"/>
        <w:rPr>
          <w:rFonts w:ascii="Times New Roman" w:hAnsi="Times New Roman" w:cs="Times New Roman"/>
          <w:sz w:val="24"/>
          <w:szCs w:val="24"/>
        </w:rPr>
      </w:pPr>
      <w:r w:rsidRPr="00D41555">
        <w:rPr>
          <w:rFonts w:ascii="Times New Roman" w:hAnsi="Times New Roman" w:cs="Times New Roman"/>
          <w:sz w:val="24"/>
          <w:szCs w:val="24"/>
        </w:rPr>
        <w:t>Scales gracefully (</w:t>
      </w: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n log n)) as flight volume increases.</w:t>
      </w:r>
    </w:p>
    <w:p w14:paraId="6C8C7B37"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Limitations</w:t>
      </w:r>
    </w:p>
    <w:p w14:paraId="645FE683" w14:textId="77777777" w:rsidR="00D86EC4" w:rsidRPr="00D41555" w:rsidRDefault="00000000">
      <w:pPr>
        <w:pStyle w:val="ListParagraph"/>
        <w:numPr>
          <w:ilvl w:val="0"/>
          <w:numId w:val="1"/>
        </w:numPr>
        <w:spacing w:after="100" w:line="280" w:lineRule="auto"/>
        <w:rPr>
          <w:rFonts w:ascii="Times New Roman" w:hAnsi="Times New Roman" w:cs="Times New Roman"/>
          <w:sz w:val="24"/>
          <w:szCs w:val="24"/>
        </w:rPr>
      </w:pPr>
      <w:r w:rsidRPr="00D41555">
        <w:rPr>
          <w:rFonts w:ascii="Times New Roman" w:hAnsi="Times New Roman" w:cs="Times New Roman"/>
          <w:sz w:val="24"/>
          <w:szCs w:val="24"/>
        </w:rPr>
        <w:t>Does not currently account for aircraft-size/gate-compatibility constraints or minimum turnaround buffer time.</w:t>
      </w:r>
    </w:p>
    <w:p w14:paraId="4E1B2168" w14:textId="77777777" w:rsidR="00D86EC4" w:rsidRPr="00D41555" w:rsidRDefault="00000000">
      <w:pPr>
        <w:pStyle w:val="ListParagraph"/>
        <w:numPr>
          <w:ilvl w:val="0"/>
          <w:numId w:val="1"/>
        </w:numPr>
        <w:spacing w:after="100" w:line="280" w:lineRule="auto"/>
        <w:rPr>
          <w:rFonts w:ascii="Times New Roman" w:hAnsi="Times New Roman" w:cs="Times New Roman"/>
          <w:sz w:val="24"/>
          <w:szCs w:val="24"/>
        </w:rPr>
      </w:pPr>
      <w:r w:rsidRPr="00D41555">
        <w:rPr>
          <w:rFonts w:ascii="Times New Roman" w:hAnsi="Times New Roman" w:cs="Times New Roman"/>
          <w:sz w:val="24"/>
          <w:szCs w:val="24"/>
        </w:rPr>
        <w:t>Assumes accurate, timely arrival/departure data; degraded input quality can propagate into a suboptimal schedule.</w:t>
      </w:r>
    </w:p>
    <w:p w14:paraId="01DD6941" w14:textId="77777777" w:rsidR="00D86EC4" w:rsidRPr="00D41555" w:rsidRDefault="00000000">
      <w:pPr>
        <w:pStyle w:val="ListParagraph"/>
        <w:numPr>
          <w:ilvl w:val="0"/>
          <w:numId w:val="1"/>
        </w:numPr>
        <w:spacing w:after="100" w:line="280" w:lineRule="auto"/>
        <w:rPr>
          <w:rFonts w:ascii="Times New Roman" w:hAnsi="Times New Roman" w:cs="Times New Roman"/>
          <w:sz w:val="24"/>
          <w:szCs w:val="24"/>
        </w:rPr>
      </w:pPr>
      <w:r w:rsidRPr="00D41555">
        <w:rPr>
          <w:rFonts w:ascii="Times New Roman" w:hAnsi="Times New Roman" w:cs="Times New Roman"/>
          <w:sz w:val="24"/>
          <w:szCs w:val="24"/>
        </w:rPr>
        <w:t>Optimises purely for conflict-free minimum gate usage, not secondary objectives such as passenger walking distance.</w:t>
      </w:r>
    </w:p>
    <w:p w14:paraId="261B8741"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4.8 Project Planning, Roles &amp; Budget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8"/>
        <w:gridCol w:w="593"/>
        <w:gridCol w:w="398"/>
        <w:gridCol w:w="993"/>
        <w:gridCol w:w="993"/>
        <w:gridCol w:w="347"/>
        <w:gridCol w:w="646"/>
        <w:gridCol w:w="993"/>
        <w:gridCol w:w="993"/>
        <w:gridCol w:w="96"/>
      </w:tblGrid>
      <w:tr w:rsidR="00D86EC4" w:rsidRPr="00D41555" w14:paraId="650F4456" w14:textId="77777777">
        <w:trPr>
          <w:gridAfter w:val="1"/>
          <w:wAfter w:w="99" w:type="dxa"/>
          <w:tblHeader/>
        </w:trPr>
        <w:tc>
          <w:tcPr>
            <w:tcW w:w="3200" w:type="dxa"/>
            <w:shd w:val="clear" w:color="auto" w:fill="1F3864"/>
            <w:tcMar>
              <w:top w:w="80" w:type="dxa"/>
              <w:left w:w="100" w:type="dxa"/>
              <w:bottom w:w="80" w:type="dxa"/>
              <w:right w:w="100" w:type="dxa"/>
            </w:tcMar>
            <w:vAlign w:val="center"/>
          </w:tcPr>
          <w:p w14:paraId="09209BA4"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Activity</w:t>
            </w:r>
          </w:p>
        </w:tc>
        <w:tc>
          <w:tcPr>
            <w:tcW w:w="1000" w:type="dxa"/>
            <w:gridSpan w:val="2"/>
            <w:shd w:val="clear" w:color="auto" w:fill="1F3864"/>
            <w:tcMar>
              <w:top w:w="80" w:type="dxa"/>
              <w:left w:w="100" w:type="dxa"/>
              <w:bottom w:w="80" w:type="dxa"/>
              <w:right w:w="100" w:type="dxa"/>
            </w:tcMar>
            <w:vAlign w:val="center"/>
          </w:tcPr>
          <w:p w14:paraId="42FF9096"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Week 1</w:t>
            </w:r>
          </w:p>
        </w:tc>
        <w:tc>
          <w:tcPr>
            <w:tcW w:w="1000" w:type="dxa"/>
            <w:shd w:val="clear" w:color="auto" w:fill="1F3864"/>
            <w:tcMar>
              <w:top w:w="80" w:type="dxa"/>
              <w:left w:w="100" w:type="dxa"/>
              <w:bottom w:w="80" w:type="dxa"/>
              <w:right w:w="100" w:type="dxa"/>
            </w:tcMar>
            <w:vAlign w:val="center"/>
          </w:tcPr>
          <w:p w14:paraId="615A9232"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Week 2</w:t>
            </w:r>
          </w:p>
        </w:tc>
        <w:tc>
          <w:tcPr>
            <w:tcW w:w="1000" w:type="dxa"/>
            <w:shd w:val="clear" w:color="auto" w:fill="1F3864"/>
            <w:tcMar>
              <w:top w:w="80" w:type="dxa"/>
              <w:left w:w="100" w:type="dxa"/>
              <w:bottom w:w="80" w:type="dxa"/>
              <w:right w:w="100" w:type="dxa"/>
            </w:tcMar>
            <w:vAlign w:val="center"/>
          </w:tcPr>
          <w:p w14:paraId="6AA781D8"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Week 3</w:t>
            </w:r>
          </w:p>
        </w:tc>
        <w:tc>
          <w:tcPr>
            <w:tcW w:w="1000" w:type="dxa"/>
            <w:gridSpan w:val="2"/>
            <w:shd w:val="clear" w:color="auto" w:fill="1F3864"/>
            <w:tcMar>
              <w:top w:w="80" w:type="dxa"/>
              <w:left w:w="100" w:type="dxa"/>
              <w:bottom w:w="80" w:type="dxa"/>
              <w:right w:w="100" w:type="dxa"/>
            </w:tcMar>
            <w:vAlign w:val="center"/>
          </w:tcPr>
          <w:p w14:paraId="372D3B13"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Week 4</w:t>
            </w:r>
          </w:p>
        </w:tc>
        <w:tc>
          <w:tcPr>
            <w:tcW w:w="1000" w:type="dxa"/>
            <w:shd w:val="clear" w:color="auto" w:fill="1F3864"/>
            <w:tcMar>
              <w:top w:w="80" w:type="dxa"/>
              <w:left w:w="100" w:type="dxa"/>
              <w:bottom w:w="80" w:type="dxa"/>
              <w:right w:w="100" w:type="dxa"/>
            </w:tcMar>
            <w:vAlign w:val="center"/>
          </w:tcPr>
          <w:p w14:paraId="5D400830"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Week 5</w:t>
            </w:r>
          </w:p>
        </w:tc>
        <w:tc>
          <w:tcPr>
            <w:tcW w:w="1000" w:type="dxa"/>
            <w:shd w:val="clear" w:color="auto" w:fill="1F3864"/>
            <w:tcMar>
              <w:top w:w="80" w:type="dxa"/>
              <w:left w:w="100" w:type="dxa"/>
              <w:bottom w:w="80" w:type="dxa"/>
              <w:right w:w="100" w:type="dxa"/>
            </w:tcMar>
            <w:vAlign w:val="center"/>
          </w:tcPr>
          <w:p w14:paraId="7C8713CB"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Week 6</w:t>
            </w:r>
          </w:p>
        </w:tc>
      </w:tr>
      <w:tr w:rsidR="00D86EC4" w:rsidRPr="00D41555" w14:paraId="1F62ECC0" w14:textId="77777777">
        <w:trPr>
          <w:gridAfter w:val="1"/>
          <w:wAfter w:w="99" w:type="dxa"/>
        </w:trPr>
        <w:tc>
          <w:tcPr>
            <w:tcW w:w="3200" w:type="dxa"/>
            <w:tcMar>
              <w:top w:w="80" w:type="dxa"/>
              <w:left w:w="100" w:type="dxa"/>
              <w:bottom w:w="80" w:type="dxa"/>
              <w:right w:w="100" w:type="dxa"/>
            </w:tcMar>
            <w:vAlign w:val="center"/>
          </w:tcPr>
          <w:p w14:paraId="15BD7F2C"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Problem Identification &amp; Requirement Analysis</w:t>
            </w:r>
          </w:p>
        </w:tc>
        <w:tc>
          <w:tcPr>
            <w:tcW w:w="1000" w:type="dxa"/>
            <w:gridSpan w:val="2"/>
            <w:tcMar>
              <w:top w:w="80" w:type="dxa"/>
              <w:left w:w="100" w:type="dxa"/>
              <w:bottom w:w="80" w:type="dxa"/>
              <w:right w:w="100" w:type="dxa"/>
            </w:tcMar>
            <w:vAlign w:val="center"/>
          </w:tcPr>
          <w:p w14:paraId="21C46BFD"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X</w:t>
            </w:r>
          </w:p>
        </w:tc>
        <w:tc>
          <w:tcPr>
            <w:tcW w:w="1000" w:type="dxa"/>
            <w:tcMar>
              <w:top w:w="80" w:type="dxa"/>
              <w:left w:w="100" w:type="dxa"/>
              <w:bottom w:w="80" w:type="dxa"/>
              <w:right w:w="100" w:type="dxa"/>
            </w:tcMar>
            <w:vAlign w:val="center"/>
          </w:tcPr>
          <w:p w14:paraId="076F9AD0"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5F92BF21" w14:textId="77777777" w:rsidR="00D86EC4" w:rsidRPr="00D41555" w:rsidRDefault="00D86EC4">
            <w:pPr>
              <w:rPr>
                <w:rFonts w:ascii="Times New Roman" w:hAnsi="Times New Roman" w:cs="Times New Roman"/>
                <w:sz w:val="24"/>
                <w:szCs w:val="24"/>
              </w:rPr>
            </w:pPr>
          </w:p>
        </w:tc>
        <w:tc>
          <w:tcPr>
            <w:tcW w:w="1000" w:type="dxa"/>
            <w:gridSpan w:val="2"/>
            <w:tcMar>
              <w:top w:w="80" w:type="dxa"/>
              <w:left w:w="100" w:type="dxa"/>
              <w:bottom w:w="80" w:type="dxa"/>
              <w:right w:w="100" w:type="dxa"/>
            </w:tcMar>
            <w:vAlign w:val="center"/>
          </w:tcPr>
          <w:p w14:paraId="1BBB3D37"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792833DB"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165A4056" w14:textId="77777777" w:rsidR="00D86EC4" w:rsidRPr="00D41555" w:rsidRDefault="00D86EC4">
            <w:pPr>
              <w:rPr>
                <w:rFonts w:ascii="Times New Roman" w:hAnsi="Times New Roman" w:cs="Times New Roman"/>
                <w:sz w:val="24"/>
                <w:szCs w:val="24"/>
              </w:rPr>
            </w:pPr>
          </w:p>
        </w:tc>
      </w:tr>
      <w:tr w:rsidR="00D86EC4" w:rsidRPr="00D41555" w14:paraId="7906F6B4" w14:textId="77777777">
        <w:trPr>
          <w:gridAfter w:val="1"/>
          <w:wAfter w:w="99" w:type="dxa"/>
        </w:trPr>
        <w:tc>
          <w:tcPr>
            <w:tcW w:w="3200" w:type="dxa"/>
            <w:tcMar>
              <w:top w:w="80" w:type="dxa"/>
              <w:left w:w="100" w:type="dxa"/>
              <w:bottom w:w="80" w:type="dxa"/>
              <w:right w:w="100" w:type="dxa"/>
            </w:tcMar>
            <w:vAlign w:val="center"/>
          </w:tcPr>
          <w:p w14:paraId="31213C7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Literature Review</w:t>
            </w:r>
          </w:p>
        </w:tc>
        <w:tc>
          <w:tcPr>
            <w:tcW w:w="1000" w:type="dxa"/>
            <w:gridSpan w:val="2"/>
            <w:tcMar>
              <w:top w:w="80" w:type="dxa"/>
              <w:left w:w="100" w:type="dxa"/>
              <w:bottom w:w="80" w:type="dxa"/>
              <w:right w:w="100" w:type="dxa"/>
            </w:tcMar>
            <w:vAlign w:val="center"/>
          </w:tcPr>
          <w:p w14:paraId="631A9732"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X</w:t>
            </w:r>
          </w:p>
        </w:tc>
        <w:tc>
          <w:tcPr>
            <w:tcW w:w="1000" w:type="dxa"/>
            <w:tcMar>
              <w:top w:w="80" w:type="dxa"/>
              <w:left w:w="100" w:type="dxa"/>
              <w:bottom w:w="80" w:type="dxa"/>
              <w:right w:w="100" w:type="dxa"/>
            </w:tcMar>
            <w:vAlign w:val="center"/>
          </w:tcPr>
          <w:p w14:paraId="0E2748D0"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X</w:t>
            </w:r>
          </w:p>
        </w:tc>
        <w:tc>
          <w:tcPr>
            <w:tcW w:w="1000" w:type="dxa"/>
            <w:tcMar>
              <w:top w:w="80" w:type="dxa"/>
              <w:left w:w="100" w:type="dxa"/>
              <w:bottom w:w="80" w:type="dxa"/>
              <w:right w:w="100" w:type="dxa"/>
            </w:tcMar>
            <w:vAlign w:val="center"/>
          </w:tcPr>
          <w:p w14:paraId="1420F967" w14:textId="77777777" w:rsidR="00D86EC4" w:rsidRPr="00D41555" w:rsidRDefault="00D86EC4">
            <w:pPr>
              <w:rPr>
                <w:rFonts w:ascii="Times New Roman" w:hAnsi="Times New Roman" w:cs="Times New Roman"/>
                <w:sz w:val="24"/>
                <w:szCs w:val="24"/>
              </w:rPr>
            </w:pPr>
          </w:p>
        </w:tc>
        <w:tc>
          <w:tcPr>
            <w:tcW w:w="1000" w:type="dxa"/>
            <w:gridSpan w:val="2"/>
            <w:tcMar>
              <w:top w:w="80" w:type="dxa"/>
              <w:left w:w="100" w:type="dxa"/>
              <w:bottom w:w="80" w:type="dxa"/>
              <w:right w:w="100" w:type="dxa"/>
            </w:tcMar>
            <w:vAlign w:val="center"/>
          </w:tcPr>
          <w:p w14:paraId="500CB3D7"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125C2DA1"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754F29E4" w14:textId="77777777" w:rsidR="00D86EC4" w:rsidRPr="00D41555" w:rsidRDefault="00D86EC4">
            <w:pPr>
              <w:rPr>
                <w:rFonts w:ascii="Times New Roman" w:hAnsi="Times New Roman" w:cs="Times New Roman"/>
                <w:sz w:val="24"/>
                <w:szCs w:val="24"/>
              </w:rPr>
            </w:pPr>
          </w:p>
        </w:tc>
      </w:tr>
      <w:tr w:rsidR="00D86EC4" w:rsidRPr="00D41555" w14:paraId="274A7EBD" w14:textId="77777777">
        <w:trPr>
          <w:gridAfter w:val="1"/>
          <w:wAfter w:w="99" w:type="dxa"/>
        </w:trPr>
        <w:tc>
          <w:tcPr>
            <w:tcW w:w="3200" w:type="dxa"/>
            <w:tcMar>
              <w:top w:w="80" w:type="dxa"/>
              <w:left w:w="100" w:type="dxa"/>
              <w:bottom w:w="80" w:type="dxa"/>
              <w:right w:w="100" w:type="dxa"/>
            </w:tcMar>
            <w:vAlign w:val="center"/>
          </w:tcPr>
          <w:p w14:paraId="1B33405E"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System &amp; Algorithm Design</w:t>
            </w:r>
          </w:p>
        </w:tc>
        <w:tc>
          <w:tcPr>
            <w:tcW w:w="1000" w:type="dxa"/>
            <w:gridSpan w:val="2"/>
            <w:tcMar>
              <w:top w:w="80" w:type="dxa"/>
              <w:left w:w="100" w:type="dxa"/>
              <w:bottom w:w="80" w:type="dxa"/>
              <w:right w:w="100" w:type="dxa"/>
            </w:tcMar>
            <w:vAlign w:val="center"/>
          </w:tcPr>
          <w:p w14:paraId="18391C0F"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61F630F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X</w:t>
            </w:r>
          </w:p>
        </w:tc>
        <w:tc>
          <w:tcPr>
            <w:tcW w:w="1000" w:type="dxa"/>
            <w:tcMar>
              <w:top w:w="80" w:type="dxa"/>
              <w:left w:w="100" w:type="dxa"/>
              <w:bottom w:w="80" w:type="dxa"/>
              <w:right w:w="100" w:type="dxa"/>
            </w:tcMar>
            <w:vAlign w:val="center"/>
          </w:tcPr>
          <w:p w14:paraId="3CC1FC9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X</w:t>
            </w:r>
          </w:p>
        </w:tc>
        <w:tc>
          <w:tcPr>
            <w:tcW w:w="1000" w:type="dxa"/>
            <w:gridSpan w:val="2"/>
            <w:tcMar>
              <w:top w:w="80" w:type="dxa"/>
              <w:left w:w="100" w:type="dxa"/>
              <w:bottom w:w="80" w:type="dxa"/>
              <w:right w:w="100" w:type="dxa"/>
            </w:tcMar>
            <w:vAlign w:val="center"/>
          </w:tcPr>
          <w:p w14:paraId="79047D9A"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3C537F19"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6A3FA930" w14:textId="77777777" w:rsidR="00D86EC4" w:rsidRPr="00D41555" w:rsidRDefault="00D86EC4">
            <w:pPr>
              <w:rPr>
                <w:rFonts w:ascii="Times New Roman" w:hAnsi="Times New Roman" w:cs="Times New Roman"/>
                <w:sz w:val="24"/>
                <w:szCs w:val="24"/>
              </w:rPr>
            </w:pPr>
          </w:p>
        </w:tc>
      </w:tr>
      <w:tr w:rsidR="00D86EC4" w:rsidRPr="00D41555" w14:paraId="6649B905" w14:textId="77777777">
        <w:trPr>
          <w:gridAfter w:val="1"/>
          <w:wAfter w:w="99" w:type="dxa"/>
        </w:trPr>
        <w:tc>
          <w:tcPr>
            <w:tcW w:w="3200" w:type="dxa"/>
            <w:tcMar>
              <w:top w:w="80" w:type="dxa"/>
              <w:left w:w="100" w:type="dxa"/>
              <w:bottom w:w="80" w:type="dxa"/>
              <w:right w:w="100" w:type="dxa"/>
            </w:tcMar>
            <w:vAlign w:val="center"/>
          </w:tcPr>
          <w:p w14:paraId="6FECEC8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Module 1 &amp; 2 Implementation</w:t>
            </w:r>
          </w:p>
        </w:tc>
        <w:tc>
          <w:tcPr>
            <w:tcW w:w="1000" w:type="dxa"/>
            <w:gridSpan w:val="2"/>
            <w:tcMar>
              <w:top w:w="80" w:type="dxa"/>
              <w:left w:w="100" w:type="dxa"/>
              <w:bottom w:w="80" w:type="dxa"/>
              <w:right w:w="100" w:type="dxa"/>
            </w:tcMar>
            <w:vAlign w:val="center"/>
          </w:tcPr>
          <w:p w14:paraId="6F39F484"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1D665C46"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7AEEA7B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X</w:t>
            </w:r>
          </w:p>
        </w:tc>
        <w:tc>
          <w:tcPr>
            <w:tcW w:w="1000" w:type="dxa"/>
            <w:gridSpan w:val="2"/>
            <w:tcMar>
              <w:top w:w="80" w:type="dxa"/>
              <w:left w:w="100" w:type="dxa"/>
              <w:bottom w:w="80" w:type="dxa"/>
              <w:right w:w="100" w:type="dxa"/>
            </w:tcMar>
            <w:vAlign w:val="center"/>
          </w:tcPr>
          <w:p w14:paraId="30A42F55"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X</w:t>
            </w:r>
          </w:p>
        </w:tc>
        <w:tc>
          <w:tcPr>
            <w:tcW w:w="1000" w:type="dxa"/>
            <w:tcMar>
              <w:top w:w="80" w:type="dxa"/>
              <w:left w:w="100" w:type="dxa"/>
              <w:bottom w:w="80" w:type="dxa"/>
              <w:right w:w="100" w:type="dxa"/>
            </w:tcMar>
            <w:vAlign w:val="center"/>
          </w:tcPr>
          <w:p w14:paraId="25B89770"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35966912" w14:textId="77777777" w:rsidR="00D86EC4" w:rsidRPr="00D41555" w:rsidRDefault="00D86EC4">
            <w:pPr>
              <w:rPr>
                <w:rFonts w:ascii="Times New Roman" w:hAnsi="Times New Roman" w:cs="Times New Roman"/>
                <w:sz w:val="24"/>
                <w:szCs w:val="24"/>
              </w:rPr>
            </w:pPr>
          </w:p>
        </w:tc>
      </w:tr>
      <w:tr w:rsidR="00D86EC4" w:rsidRPr="00D41555" w14:paraId="12160A03" w14:textId="77777777">
        <w:trPr>
          <w:gridAfter w:val="1"/>
          <w:wAfter w:w="99" w:type="dxa"/>
        </w:trPr>
        <w:tc>
          <w:tcPr>
            <w:tcW w:w="3200" w:type="dxa"/>
            <w:tcMar>
              <w:top w:w="80" w:type="dxa"/>
              <w:left w:w="100" w:type="dxa"/>
              <w:bottom w:w="80" w:type="dxa"/>
              <w:right w:w="100" w:type="dxa"/>
            </w:tcMar>
            <w:vAlign w:val="center"/>
          </w:tcPr>
          <w:p w14:paraId="354BDAB8"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Module 3 &amp; Integration</w:t>
            </w:r>
          </w:p>
        </w:tc>
        <w:tc>
          <w:tcPr>
            <w:tcW w:w="1000" w:type="dxa"/>
            <w:gridSpan w:val="2"/>
            <w:tcMar>
              <w:top w:w="80" w:type="dxa"/>
              <w:left w:w="100" w:type="dxa"/>
              <w:bottom w:w="80" w:type="dxa"/>
              <w:right w:w="100" w:type="dxa"/>
            </w:tcMar>
            <w:vAlign w:val="center"/>
          </w:tcPr>
          <w:p w14:paraId="3A129FE2"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778C6F2C"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6191F586" w14:textId="77777777" w:rsidR="00D86EC4" w:rsidRPr="00D41555" w:rsidRDefault="00D86EC4">
            <w:pPr>
              <w:rPr>
                <w:rFonts w:ascii="Times New Roman" w:hAnsi="Times New Roman" w:cs="Times New Roman"/>
                <w:sz w:val="24"/>
                <w:szCs w:val="24"/>
              </w:rPr>
            </w:pPr>
          </w:p>
        </w:tc>
        <w:tc>
          <w:tcPr>
            <w:tcW w:w="1000" w:type="dxa"/>
            <w:gridSpan w:val="2"/>
            <w:tcMar>
              <w:top w:w="80" w:type="dxa"/>
              <w:left w:w="100" w:type="dxa"/>
              <w:bottom w:w="80" w:type="dxa"/>
              <w:right w:w="100" w:type="dxa"/>
            </w:tcMar>
            <w:vAlign w:val="center"/>
          </w:tcPr>
          <w:p w14:paraId="3785105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X</w:t>
            </w:r>
          </w:p>
        </w:tc>
        <w:tc>
          <w:tcPr>
            <w:tcW w:w="1000" w:type="dxa"/>
            <w:tcMar>
              <w:top w:w="80" w:type="dxa"/>
              <w:left w:w="100" w:type="dxa"/>
              <w:bottom w:w="80" w:type="dxa"/>
              <w:right w:w="100" w:type="dxa"/>
            </w:tcMar>
            <w:vAlign w:val="center"/>
          </w:tcPr>
          <w:p w14:paraId="06D09A5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X</w:t>
            </w:r>
          </w:p>
        </w:tc>
        <w:tc>
          <w:tcPr>
            <w:tcW w:w="1000" w:type="dxa"/>
            <w:tcMar>
              <w:top w:w="80" w:type="dxa"/>
              <w:left w:w="100" w:type="dxa"/>
              <w:bottom w:w="80" w:type="dxa"/>
              <w:right w:w="100" w:type="dxa"/>
            </w:tcMar>
            <w:vAlign w:val="center"/>
          </w:tcPr>
          <w:p w14:paraId="0BBDF96A" w14:textId="77777777" w:rsidR="00D86EC4" w:rsidRPr="00D41555" w:rsidRDefault="00D86EC4">
            <w:pPr>
              <w:rPr>
                <w:rFonts w:ascii="Times New Roman" w:hAnsi="Times New Roman" w:cs="Times New Roman"/>
                <w:sz w:val="24"/>
                <w:szCs w:val="24"/>
              </w:rPr>
            </w:pPr>
          </w:p>
        </w:tc>
      </w:tr>
      <w:tr w:rsidR="00D86EC4" w:rsidRPr="00D41555" w14:paraId="0010A18B" w14:textId="77777777">
        <w:trPr>
          <w:gridAfter w:val="1"/>
          <w:wAfter w:w="99" w:type="dxa"/>
        </w:trPr>
        <w:tc>
          <w:tcPr>
            <w:tcW w:w="3200" w:type="dxa"/>
            <w:tcMar>
              <w:top w:w="80" w:type="dxa"/>
              <w:left w:w="100" w:type="dxa"/>
              <w:bottom w:w="80" w:type="dxa"/>
              <w:right w:w="100" w:type="dxa"/>
            </w:tcMar>
            <w:vAlign w:val="center"/>
          </w:tcPr>
          <w:p w14:paraId="728AD8E6"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Testing, Evaluation &amp; Documentation</w:t>
            </w:r>
          </w:p>
        </w:tc>
        <w:tc>
          <w:tcPr>
            <w:tcW w:w="1000" w:type="dxa"/>
            <w:gridSpan w:val="2"/>
            <w:tcMar>
              <w:top w:w="80" w:type="dxa"/>
              <w:left w:w="100" w:type="dxa"/>
              <w:bottom w:w="80" w:type="dxa"/>
              <w:right w:w="100" w:type="dxa"/>
            </w:tcMar>
            <w:vAlign w:val="center"/>
          </w:tcPr>
          <w:p w14:paraId="53AFD827"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1C043FE3"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6A13BAA2" w14:textId="77777777" w:rsidR="00D86EC4" w:rsidRPr="00D41555" w:rsidRDefault="00D86EC4">
            <w:pPr>
              <w:rPr>
                <w:rFonts w:ascii="Times New Roman" w:hAnsi="Times New Roman" w:cs="Times New Roman"/>
                <w:sz w:val="24"/>
                <w:szCs w:val="24"/>
              </w:rPr>
            </w:pPr>
          </w:p>
        </w:tc>
        <w:tc>
          <w:tcPr>
            <w:tcW w:w="1000" w:type="dxa"/>
            <w:gridSpan w:val="2"/>
            <w:tcMar>
              <w:top w:w="80" w:type="dxa"/>
              <w:left w:w="100" w:type="dxa"/>
              <w:bottom w:w="80" w:type="dxa"/>
              <w:right w:w="100" w:type="dxa"/>
            </w:tcMar>
            <w:vAlign w:val="center"/>
          </w:tcPr>
          <w:p w14:paraId="11EBCA85" w14:textId="77777777" w:rsidR="00D86EC4" w:rsidRPr="00D41555" w:rsidRDefault="00D86EC4">
            <w:pPr>
              <w:rPr>
                <w:rFonts w:ascii="Times New Roman" w:hAnsi="Times New Roman" w:cs="Times New Roman"/>
                <w:sz w:val="24"/>
                <w:szCs w:val="24"/>
              </w:rPr>
            </w:pPr>
          </w:p>
        </w:tc>
        <w:tc>
          <w:tcPr>
            <w:tcW w:w="1000" w:type="dxa"/>
            <w:tcMar>
              <w:top w:w="80" w:type="dxa"/>
              <w:left w:w="100" w:type="dxa"/>
              <w:bottom w:w="80" w:type="dxa"/>
              <w:right w:w="100" w:type="dxa"/>
            </w:tcMar>
            <w:vAlign w:val="center"/>
          </w:tcPr>
          <w:p w14:paraId="1DC518D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X</w:t>
            </w:r>
          </w:p>
        </w:tc>
        <w:tc>
          <w:tcPr>
            <w:tcW w:w="1000" w:type="dxa"/>
            <w:tcMar>
              <w:top w:w="80" w:type="dxa"/>
              <w:left w:w="100" w:type="dxa"/>
              <w:bottom w:w="80" w:type="dxa"/>
              <w:right w:w="100" w:type="dxa"/>
            </w:tcMar>
            <w:vAlign w:val="center"/>
          </w:tcPr>
          <w:p w14:paraId="2D57101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X</w:t>
            </w:r>
          </w:p>
        </w:tc>
      </w:tr>
      <w:tr w:rsidR="00D86EC4" w:rsidRPr="00D41555" w14:paraId="7F6F22E1" w14:textId="77777777">
        <w:trPr>
          <w:tblHeader/>
        </w:trPr>
        <w:tc>
          <w:tcPr>
            <w:tcW w:w="3795" w:type="dxa"/>
            <w:gridSpan w:val="2"/>
            <w:shd w:val="clear" w:color="auto" w:fill="1F3864"/>
            <w:tcMar>
              <w:top w:w="80" w:type="dxa"/>
              <w:left w:w="100" w:type="dxa"/>
              <w:bottom w:w="80" w:type="dxa"/>
              <w:right w:w="100" w:type="dxa"/>
            </w:tcMar>
            <w:vAlign w:val="center"/>
          </w:tcPr>
          <w:p w14:paraId="1911EF8C"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Item</w:t>
            </w:r>
          </w:p>
        </w:tc>
        <w:tc>
          <w:tcPr>
            <w:tcW w:w="2752" w:type="dxa"/>
            <w:gridSpan w:val="4"/>
            <w:shd w:val="clear" w:color="auto" w:fill="1F3864"/>
            <w:tcMar>
              <w:top w:w="80" w:type="dxa"/>
              <w:left w:w="100" w:type="dxa"/>
              <w:bottom w:w="80" w:type="dxa"/>
              <w:right w:w="100" w:type="dxa"/>
            </w:tcMar>
            <w:vAlign w:val="center"/>
          </w:tcPr>
          <w:p w14:paraId="601F7B1E"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Estimated Cost</w:t>
            </w:r>
          </w:p>
        </w:tc>
        <w:tc>
          <w:tcPr>
            <w:tcW w:w="2752" w:type="dxa"/>
            <w:gridSpan w:val="4"/>
            <w:shd w:val="clear" w:color="auto" w:fill="1F3864"/>
            <w:tcMar>
              <w:top w:w="80" w:type="dxa"/>
              <w:left w:w="100" w:type="dxa"/>
              <w:bottom w:w="80" w:type="dxa"/>
              <w:right w:w="100" w:type="dxa"/>
            </w:tcMar>
            <w:vAlign w:val="center"/>
          </w:tcPr>
          <w:p w14:paraId="32C30A4E" w14:textId="77777777" w:rsidR="00D86EC4" w:rsidRPr="00D41555" w:rsidRDefault="00000000">
            <w:pPr>
              <w:jc w:val="center"/>
              <w:rPr>
                <w:rFonts w:ascii="Times New Roman" w:hAnsi="Times New Roman" w:cs="Times New Roman"/>
                <w:sz w:val="24"/>
                <w:szCs w:val="24"/>
              </w:rPr>
            </w:pPr>
            <w:r w:rsidRPr="00D41555">
              <w:rPr>
                <w:rFonts w:ascii="Times New Roman" w:hAnsi="Times New Roman" w:cs="Times New Roman"/>
                <w:b/>
                <w:bCs/>
                <w:sz w:val="24"/>
                <w:szCs w:val="24"/>
              </w:rPr>
              <w:t>Actual Cost</w:t>
            </w:r>
          </w:p>
        </w:tc>
      </w:tr>
      <w:tr w:rsidR="00D86EC4" w:rsidRPr="00D41555" w14:paraId="5FA1FC76" w14:textId="77777777">
        <w:tc>
          <w:tcPr>
            <w:tcW w:w="3795" w:type="dxa"/>
            <w:gridSpan w:val="2"/>
            <w:tcMar>
              <w:top w:w="80" w:type="dxa"/>
              <w:left w:w="100" w:type="dxa"/>
              <w:bottom w:w="80" w:type="dxa"/>
              <w:right w:w="100" w:type="dxa"/>
            </w:tcMar>
            <w:vAlign w:val="center"/>
          </w:tcPr>
          <w:p w14:paraId="659A1C0E"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Software / Open-source tools</w:t>
            </w:r>
          </w:p>
        </w:tc>
        <w:tc>
          <w:tcPr>
            <w:tcW w:w="2752" w:type="dxa"/>
            <w:gridSpan w:val="4"/>
            <w:tcMar>
              <w:top w:w="80" w:type="dxa"/>
              <w:left w:w="100" w:type="dxa"/>
              <w:bottom w:w="80" w:type="dxa"/>
              <w:right w:w="100" w:type="dxa"/>
            </w:tcMar>
            <w:vAlign w:val="center"/>
          </w:tcPr>
          <w:p w14:paraId="64332AE9"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₹0</w:t>
            </w:r>
          </w:p>
        </w:tc>
        <w:tc>
          <w:tcPr>
            <w:tcW w:w="2752" w:type="dxa"/>
            <w:gridSpan w:val="4"/>
            <w:tcMar>
              <w:top w:w="80" w:type="dxa"/>
              <w:left w:w="100" w:type="dxa"/>
              <w:bottom w:w="80" w:type="dxa"/>
              <w:right w:w="100" w:type="dxa"/>
            </w:tcMar>
            <w:vAlign w:val="center"/>
          </w:tcPr>
          <w:p w14:paraId="1A02271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₹0</w:t>
            </w:r>
          </w:p>
        </w:tc>
      </w:tr>
      <w:tr w:rsidR="00D86EC4" w:rsidRPr="00D41555" w14:paraId="580AB61A" w14:textId="77777777">
        <w:tc>
          <w:tcPr>
            <w:tcW w:w="3795" w:type="dxa"/>
            <w:gridSpan w:val="2"/>
            <w:tcMar>
              <w:top w:w="80" w:type="dxa"/>
              <w:left w:w="100" w:type="dxa"/>
              <w:bottom w:w="80" w:type="dxa"/>
              <w:right w:w="100" w:type="dxa"/>
            </w:tcMar>
            <w:vAlign w:val="center"/>
          </w:tcPr>
          <w:p w14:paraId="645F1EAB"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Development resources</w:t>
            </w:r>
          </w:p>
        </w:tc>
        <w:tc>
          <w:tcPr>
            <w:tcW w:w="2752" w:type="dxa"/>
            <w:gridSpan w:val="4"/>
            <w:tcMar>
              <w:top w:w="80" w:type="dxa"/>
              <w:left w:w="100" w:type="dxa"/>
              <w:bottom w:w="80" w:type="dxa"/>
              <w:right w:w="100" w:type="dxa"/>
            </w:tcMar>
            <w:vAlign w:val="center"/>
          </w:tcPr>
          <w:p w14:paraId="3028843A"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₹0</w:t>
            </w:r>
          </w:p>
        </w:tc>
        <w:tc>
          <w:tcPr>
            <w:tcW w:w="2752" w:type="dxa"/>
            <w:gridSpan w:val="4"/>
            <w:tcMar>
              <w:top w:w="80" w:type="dxa"/>
              <w:left w:w="100" w:type="dxa"/>
              <w:bottom w:w="80" w:type="dxa"/>
              <w:right w:w="100" w:type="dxa"/>
            </w:tcMar>
            <w:vAlign w:val="center"/>
          </w:tcPr>
          <w:p w14:paraId="1D657373"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₹0</w:t>
            </w:r>
          </w:p>
        </w:tc>
      </w:tr>
      <w:tr w:rsidR="00D86EC4" w:rsidRPr="00D41555" w14:paraId="43C59207" w14:textId="77777777">
        <w:tc>
          <w:tcPr>
            <w:tcW w:w="3795" w:type="dxa"/>
            <w:gridSpan w:val="2"/>
            <w:tcMar>
              <w:top w:w="80" w:type="dxa"/>
              <w:left w:w="100" w:type="dxa"/>
              <w:bottom w:w="80" w:type="dxa"/>
              <w:right w:w="100" w:type="dxa"/>
            </w:tcMar>
            <w:vAlign w:val="center"/>
          </w:tcPr>
          <w:p w14:paraId="2DF8ED8C"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Total</w:t>
            </w:r>
          </w:p>
        </w:tc>
        <w:tc>
          <w:tcPr>
            <w:tcW w:w="2752" w:type="dxa"/>
            <w:gridSpan w:val="4"/>
            <w:tcMar>
              <w:top w:w="80" w:type="dxa"/>
              <w:left w:w="100" w:type="dxa"/>
              <w:bottom w:w="80" w:type="dxa"/>
              <w:right w:w="100" w:type="dxa"/>
            </w:tcMar>
            <w:vAlign w:val="center"/>
          </w:tcPr>
          <w:p w14:paraId="41BDCF21"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₹0</w:t>
            </w:r>
          </w:p>
        </w:tc>
        <w:tc>
          <w:tcPr>
            <w:tcW w:w="2752" w:type="dxa"/>
            <w:gridSpan w:val="4"/>
            <w:tcMar>
              <w:top w:w="80" w:type="dxa"/>
              <w:left w:w="100" w:type="dxa"/>
              <w:bottom w:w="80" w:type="dxa"/>
              <w:right w:w="100" w:type="dxa"/>
            </w:tcMar>
            <w:vAlign w:val="center"/>
          </w:tcPr>
          <w:p w14:paraId="29BFF277"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t>₹0</w:t>
            </w:r>
          </w:p>
        </w:tc>
      </w:tr>
    </w:tbl>
    <w:p w14:paraId="0D7FE55F"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br w:type="page"/>
      </w:r>
    </w:p>
    <w:p w14:paraId="7E8F2448" w14:textId="3C8B3F3A" w:rsidR="00D86EC4" w:rsidRPr="00405CDB" w:rsidRDefault="00405CDB">
      <w:pPr>
        <w:pStyle w:val="Heading1"/>
        <w:spacing w:before="400" w:after="200"/>
        <w:rPr>
          <w:rFonts w:ascii="Times New Roman" w:hAnsi="Times New Roman" w:cs="Times New Roman"/>
          <w:color w:val="auto"/>
          <w:sz w:val="28"/>
          <w:szCs w:val="28"/>
        </w:rPr>
      </w:pPr>
      <w:r w:rsidRPr="00405CDB">
        <w:rPr>
          <w:rFonts w:ascii="Times New Roman" w:hAnsi="Times New Roman" w:cs="Times New Roman"/>
          <w:b/>
          <w:bCs/>
          <w:color w:val="auto"/>
          <w:sz w:val="28"/>
          <w:szCs w:val="28"/>
        </w:rPr>
        <w:lastRenderedPageBreak/>
        <w:t xml:space="preserve">                                                     CHAPTER 5</w:t>
      </w:r>
    </w:p>
    <w:p w14:paraId="546FD5E4" w14:textId="77777777" w:rsidR="00D86EC4" w:rsidRPr="00405CDB" w:rsidRDefault="00000000">
      <w:pPr>
        <w:spacing w:after="120"/>
        <w:jc w:val="center"/>
        <w:rPr>
          <w:rFonts w:ascii="Times New Roman" w:hAnsi="Times New Roman" w:cs="Times New Roman"/>
          <w:sz w:val="28"/>
          <w:szCs w:val="28"/>
        </w:rPr>
      </w:pPr>
      <w:r w:rsidRPr="00405CDB">
        <w:rPr>
          <w:rFonts w:ascii="Times New Roman" w:hAnsi="Times New Roman" w:cs="Times New Roman"/>
          <w:b/>
          <w:bCs/>
          <w:sz w:val="28"/>
          <w:szCs w:val="28"/>
        </w:rPr>
        <w:t>CONCLUSION, FUTURE WORK AND REFLECTION</w:t>
      </w:r>
    </w:p>
    <w:p w14:paraId="616D6FDB"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5.1 Conclusion</w:t>
      </w:r>
    </w:p>
    <w:p w14:paraId="3E691134"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 xml:space="preserve">This project designed, implemented and evaluated a Greedy-Algorithm-based Airport Gate Assignment system that models flights as time intervals and gates as reusable scheduling resources. By sorting flights by arrival time and always assigning each flight to the earliest-available compatible gate, the system produced fully conflict-free gate schedules on all tested flight sets, matching the minimum gate usage achieved by brute-force search while running in </w:t>
      </w: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n log n) time — several orders of magnitude faster than exhaustive search as the number of flights grew. The results demonstrate that a well-chosen greedy strategy, grounded in interval-partitioning theory, is not merely a computational shortcut but a provably strong solution for this class of scheduling problem.</w:t>
      </w:r>
    </w:p>
    <w:p w14:paraId="5FC5E044"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5.2 Future Work</w:t>
      </w:r>
    </w:p>
    <w:p w14:paraId="45396B84"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The framework can be extended by incorporating additional real-world constraints such as aircraft-size/gate compatibility, minimum turnaround buffer time between successive flights at the same gate, gate maintenance windows, and priority handling for delayed or emergency flights. Future work could also combine the greedy assignment with local-search refinement (as seen in the reviewed literature) to additionally minimise passenger walking distance or connection time, and integrate the system with live flight-tracking data for fully automated real-time operation.</w:t>
      </w:r>
    </w:p>
    <w:p w14:paraId="46DE867D" w14:textId="77777777" w:rsidR="00D86EC4" w:rsidRPr="00D41555" w:rsidRDefault="00000000">
      <w:pPr>
        <w:pStyle w:val="Heading3"/>
        <w:spacing w:before="220" w:after="120"/>
        <w:rPr>
          <w:rFonts w:ascii="Times New Roman" w:hAnsi="Times New Roman" w:cs="Times New Roman"/>
          <w:color w:val="auto"/>
        </w:rPr>
      </w:pPr>
      <w:r w:rsidRPr="00D41555">
        <w:rPr>
          <w:rFonts w:ascii="Times New Roman" w:hAnsi="Times New Roman" w:cs="Times New Roman"/>
          <w:b/>
          <w:bCs/>
          <w:color w:val="auto"/>
        </w:rPr>
        <w:t>5.3 Professional Learning &amp; Individual Reflection</w:t>
      </w:r>
    </w:p>
    <w:p w14:paraId="61DA3396" w14:textId="2DCF73BB" w:rsidR="00D86EC4" w:rsidRPr="00D41555" w:rsidRDefault="00000000" w:rsidP="00405CDB">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Through this project, the team gained practical experience translating a real-world resource-allocation problem into a formal interval-scheduling model, implementing a greedy algorithm with a heap-based data structure, and empirically validating algorithmic claims (optimality, time complexity) against brute-force and random baselines rather than relying on theory alone. The team also practised structuring an engineering report around requirements, design trade-offs, implementation and evaluation, and improved collaborative skills through dividing the work into data-</w:t>
      </w:r>
      <w:proofErr w:type="gramStart"/>
      <w:r w:rsidRPr="00D41555">
        <w:rPr>
          <w:rFonts w:ascii="Times New Roman" w:hAnsi="Times New Roman" w:cs="Times New Roman"/>
          <w:sz w:val="24"/>
          <w:szCs w:val="24"/>
        </w:rPr>
        <w:t>modelling,algorithm</w:t>
      </w:r>
      <w:proofErr w:type="gramEnd"/>
      <w:r w:rsidRPr="00D41555">
        <w:rPr>
          <w:rFonts w:ascii="Times New Roman" w:hAnsi="Times New Roman" w:cs="Times New Roman"/>
          <w:sz w:val="24"/>
          <w:szCs w:val="24"/>
        </w:rPr>
        <w:t>-</w:t>
      </w:r>
      <w:proofErr w:type="gramStart"/>
      <w:r w:rsidRPr="00D41555">
        <w:rPr>
          <w:rFonts w:ascii="Times New Roman" w:hAnsi="Times New Roman" w:cs="Times New Roman"/>
          <w:sz w:val="24"/>
          <w:szCs w:val="24"/>
        </w:rPr>
        <w:t>design,implementation</w:t>
      </w:r>
      <w:proofErr w:type="gramEnd"/>
      <w:r w:rsidRPr="00D41555">
        <w:rPr>
          <w:rFonts w:ascii="Times New Roman" w:hAnsi="Times New Roman" w:cs="Times New Roman"/>
          <w:sz w:val="24"/>
          <w:szCs w:val="24"/>
        </w:rPr>
        <w:t>/complexity-analysis</w:t>
      </w:r>
      <w:r w:rsidR="000859FE">
        <w:rPr>
          <w:rFonts w:ascii="Times New Roman" w:hAnsi="Times New Roman" w:cs="Times New Roman"/>
          <w:sz w:val="24"/>
          <w:szCs w:val="24"/>
        </w:rPr>
        <w:t xml:space="preserve"> </w:t>
      </w:r>
      <w:proofErr w:type="gramStart"/>
      <w:r w:rsidRPr="00D41555">
        <w:rPr>
          <w:rFonts w:ascii="Times New Roman" w:hAnsi="Times New Roman" w:cs="Times New Roman"/>
          <w:sz w:val="24"/>
          <w:szCs w:val="24"/>
        </w:rPr>
        <w:t>an</w:t>
      </w:r>
      <w:proofErr w:type="gramEnd"/>
      <w:r w:rsidRPr="00D41555">
        <w:rPr>
          <w:rFonts w:ascii="Times New Roman" w:hAnsi="Times New Roman" w:cs="Times New Roman"/>
          <w:sz w:val="24"/>
          <w:szCs w:val="24"/>
        </w:rPr>
        <w:t xml:space="preserve"> visualisation/integration responsibilities as detailed in the Individual Contribution Statement.</w:t>
      </w:r>
    </w:p>
    <w:p w14:paraId="0AF9FAF4"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br w:type="page"/>
      </w:r>
    </w:p>
    <w:p w14:paraId="331D26FA" w14:textId="77777777" w:rsidR="00D86EC4" w:rsidRPr="00D41555" w:rsidRDefault="00000000">
      <w:pPr>
        <w:pStyle w:val="Heading1"/>
        <w:spacing w:before="400" w:after="200"/>
        <w:rPr>
          <w:rFonts w:ascii="Times New Roman" w:hAnsi="Times New Roman" w:cs="Times New Roman"/>
          <w:color w:val="auto"/>
          <w:sz w:val="24"/>
          <w:szCs w:val="24"/>
        </w:rPr>
      </w:pPr>
      <w:r w:rsidRPr="00D41555">
        <w:rPr>
          <w:rFonts w:ascii="Times New Roman" w:hAnsi="Times New Roman" w:cs="Times New Roman"/>
          <w:b/>
          <w:bCs/>
          <w:color w:val="auto"/>
          <w:sz w:val="24"/>
          <w:szCs w:val="24"/>
        </w:rPr>
        <w:lastRenderedPageBreak/>
        <w:t>REFERENCES</w:t>
      </w:r>
    </w:p>
    <w:p w14:paraId="006D117A" w14:textId="77777777" w:rsidR="00D86EC4" w:rsidRPr="00D41555" w:rsidRDefault="00000000" w:rsidP="002773B6">
      <w:pPr>
        <w:pStyle w:val="ListParagraph"/>
        <w:numPr>
          <w:ilvl w:val="0"/>
          <w:numId w:val="1"/>
        </w:numPr>
        <w:spacing w:after="100" w:line="280" w:lineRule="auto"/>
        <w:jc w:val="both"/>
        <w:rPr>
          <w:rFonts w:ascii="Times New Roman" w:hAnsi="Times New Roman" w:cs="Times New Roman"/>
          <w:sz w:val="24"/>
          <w:szCs w:val="24"/>
        </w:rPr>
      </w:pPr>
      <w:r w:rsidRPr="00D41555">
        <w:rPr>
          <w:rFonts w:ascii="Times New Roman" w:hAnsi="Times New Roman" w:cs="Times New Roman"/>
          <w:sz w:val="24"/>
          <w:szCs w:val="24"/>
        </w:rPr>
        <w:t xml:space="preserve">Bouras, A., Ghaleb, M.A., </w:t>
      </w:r>
      <w:proofErr w:type="spellStart"/>
      <w:r w:rsidRPr="00D41555">
        <w:rPr>
          <w:rFonts w:ascii="Times New Roman" w:hAnsi="Times New Roman" w:cs="Times New Roman"/>
          <w:sz w:val="24"/>
          <w:szCs w:val="24"/>
        </w:rPr>
        <w:t>Suryahatmaja</w:t>
      </w:r>
      <w:proofErr w:type="spellEnd"/>
      <w:r w:rsidRPr="00D41555">
        <w:rPr>
          <w:rFonts w:ascii="Times New Roman" w:hAnsi="Times New Roman" w:cs="Times New Roman"/>
          <w:sz w:val="24"/>
          <w:szCs w:val="24"/>
        </w:rPr>
        <w:t>, U.S. and Salem, A.M., 2014. The airport gate assignment problem: a survey. The Scientific World Journal, 2014, p.923859.</w:t>
      </w:r>
    </w:p>
    <w:p w14:paraId="734421D3" w14:textId="77777777" w:rsidR="00D86EC4" w:rsidRPr="00D41555" w:rsidRDefault="00000000" w:rsidP="002773B6">
      <w:pPr>
        <w:pStyle w:val="ListParagraph"/>
        <w:numPr>
          <w:ilvl w:val="0"/>
          <w:numId w:val="1"/>
        </w:numPr>
        <w:spacing w:after="100" w:line="280" w:lineRule="auto"/>
        <w:jc w:val="both"/>
        <w:rPr>
          <w:rFonts w:ascii="Times New Roman" w:hAnsi="Times New Roman" w:cs="Times New Roman"/>
          <w:sz w:val="24"/>
          <w:szCs w:val="24"/>
        </w:rPr>
      </w:pPr>
      <w:r w:rsidRPr="00D41555">
        <w:rPr>
          <w:rFonts w:ascii="Times New Roman" w:hAnsi="Times New Roman" w:cs="Times New Roman"/>
          <w:sz w:val="24"/>
          <w:szCs w:val="24"/>
        </w:rPr>
        <w:t>Ding, H., Lim, A., Rodrigues, B. and Zhu, Y., 2004. The over-constrained airport gate assignment problem. Computers &amp; Operations Research, 32(7), pp.1867-1880.</w:t>
      </w:r>
    </w:p>
    <w:p w14:paraId="17D297D0" w14:textId="77777777" w:rsidR="00D86EC4" w:rsidRPr="00D41555" w:rsidRDefault="00000000" w:rsidP="002773B6">
      <w:pPr>
        <w:pStyle w:val="ListParagraph"/>
        <w:numPr>
          <w:ilvl w:val="0"/>
          <w:numId w:val="1"/>
        </w:numPr>
        <w:spacing w:after="100" w:line="280" w:lineRule="auto"/>
        <w:jc w:val="both"/>
        <w:rPr>
          <w:rFonts w:ascii="Times New Roman" w:hAnsi="Times New Roman" w:cs="Times New Roman"/>
          <w:sz w:val="24"/>
          <w:szCs w:val="24"/>
        </w:rPr>
      </w:pPr>
      <w:r w:rsidRPr="00D41555">
        <w:rPr>
          <w:rFonts w:ascii="Times New Roman" w:hAnsi="Times New Roman" w:cs="Times New Roman"/>
          <w:sz w:val="24"/>
          <w:szCs w:val="24"/>
        </w:rPr>
        <w:t>Cheng, C.H., Ho, S.C. and Kwan, C.L., 2012. The use of meta-heuristics for airport gate assignment. Expert Systems with Applications, 39(16), pp.12430-12437.</w:t>
      </w:r>
    </w:p>
    <w:p w14:paraId="0516C4D5" w14:textId="77777777" w:rsidR="00D86EC4" w:rsidRPr="00D41555" w:rsidRDefault="00000000" w:rsidP="002773B6">
      <w:pPr>
        <w:pStyle w:val="ListParagraph"/>
        <w:numPr>
          <w:ilvl w:val="0"/>
          <w:numId w:val="1"/>
        </w:numPr>
        <w:spacing w:after="100" w:line="280" w:lineRule="auto"/>
        <w:jc w:val="both"/>
        <w:rPr>
          <w:rFonts w:ascii="Times New Roman" w:hAnsi="Times New Roman" w:cs="Times New Roman"/>
          <w:sz w:val="24"/>
          <w:szCs w:val="24"/>
        </w:rPr>
      </w:pPr>
      <w:r w:rsidRPr="00D41555">
        <w:rPr>
          <w:rFonts w:ascii="Times New Roman" w:hAnsi="Times New Roman" w:cs="Times New Roman"/>
          <w:sz w:val="24"/>
          <w:szCs w:val="24"/>
        </w:rPr>
        <w:t>Xu, J. and Bailey, G., 2001. The airport gate assignment problem: mathematical model and a tabu search algorithm. In Proceedings of the 34th Annual Hawaii International Conference on System Sciences.</w:t>
      </w:r>
    </w:p>
    <w:p w14:paraId="5589D0AE" w14:textId="77777777" w:rsidR="00D86EC4" w:rsidRPr="00D41555" w:rsidRDefault="00000000" w:rsidP="002773B6">
      <w:pPr>
        <w:pStyle w:val="ListParagraph"/>
        <w:numPr>
          <w:ilvl w:val="0"/>
          <w:numId w:val="1"/>
        </w:numPr>
        <w:spacing w:after="100" w:line="280" w:lineRule="auto"/>
        <w:jc w:val="both"/>
        <w:rPr>
          <w:rFonts w:ascii="Times New Roman" w:hAnsi="Times New Roman" w:cs="Times New Roman"/>
          <w:sz w:val="24"/>
          <w:szCs w:val="24"/>
        </w:rPr>
      </w:pPr>
      <w:r w:rsidRPr="00D41555">
        <w:rPr>
          <w:rFonts w:ascii="Times New Roman" w:hAnsi="Times New Roman" w:cs="Times New Roman"/>
          <w:sz w:val="24"/>
          <w:szCs w:val="24"/>
        </w:rPr>
        <w:t>Shi, X., 2023. Airport gate assignment strategy based on greedy-genetic algorithm. Systems Engineering and Electronics, 45(11), pp.3555-3564.</w:t>
      </w:r>
    </w:p>
    <w:p w14:paraId="231790FC" w14:textId="77777777" w:rsidR="00D86EC4" w:rsidRPr="00D41555" w:rsidRDefault="00000000" w:rsidP="002773B6">
      <w:pPr>
        <w:pStyle w:val="ListParagraph"/>
        <w:numPr>
          <w:ilvl w:val="0"/>
          <w:numId w:val="1"/>
        </w:numPr>
        <w:spacing w:after="100" w:line="280" w:lineRule="auto"/>
        <w:jc w:val="both"/>
        <w:rPr>
          <w:rFonts w:ascii="Times New Roman" w:hAnsi="Times New Roman" w:cs="Times New Roman"/>
          <w:sz w:val="24"/>
          <w:szCs w:val="24"/>
        </w:rPr>
      </w:pPr>
      <w:r w:rsidRPr="00D41555">
        <w:rPr>
          <w:rFonts w:ascii="Times New Roman" w:hAnsi="Times New Roman" w:cs="Times New Roman"/>
          <w:sz w:val="24"/>
          <w:szCs w:val="24"/>
        </w:rPr>
        <w:t>Diepen, G., van den Akker, J.M. and Hoogeveen, J.A., 2012. Integrated gate and bus assignment at Amsterdam Airport Schiphol. Transportation Science, 46(3), pp.307-321.</w:t>
      </w:r>
    </w:p>
    <w:p w14:paraId="5A21CAFE" w14:textId="77777777" w:rsidR="00D86EC4" w:rsidRPr="00D41555" w:rsidRDefault="00000000">
      <w:pPr>
        <w:rPr>
          <w:rFonts w:ascii="Times New Roman" w:hAnsi="Times New Roman" w:cs="Times New Roman"/>
          <w:sz w:val="24"/>
          <w:szCs w:val="24"/>
        </w:rPr>
      </w:pPr>
      <w:r w:rsidRPr="00D41555">
        <w:rPr>
          <w:rFonts w:ascii="Times New Roman" w:hAnsi="Times New Roman" w:cs="Times New Roman"/>
          <w:sz w:val="24"/>
          <w:szCs w:val="24"/>
        </w:rPr>
        <w:br w:type="page"/>
      </w:r>
    </w:p>
    <w:p w14:paraId="5D755BFF" w14:textId="77777777" w:rsidR="00D86EC4" w:rsidRPr="00D41555" w:rsidRDefault="00000000">
      <w:pPr>
        <w:pStyle w:val="Heading1"/>
        <w:spacing w:before="400" w:after="200"/>
        <w:rPr>
          <w:rFonts w:ascii="Times New Roman" w:hAnsi="Times New Roman" w:cs="Times New Roman"/>
          <w:color w:val="auto"/>
          <w:sz w:val="24"/>
          <w:szCs w:val="24"/>
        </w:rPr>
      </w:pPr>
      <w:r w:rsidRPr="00D41555">
        <w:rPr>
          <w:rFonts w:ascii="Times New Roman" w:hAnsi="Times New Roman" w:cs="Times New Roman"/>
          <w:b/>
          <w:bCs/>
          <w:color w:val="auto"/>
          <w:sz w:val="24"/>
          <w:szCs w:val="24"/>
        </w:rPr>
        <w:lastRenderedPageBreak/>
        <w:t>APPENDICES</w:t>
      </w:r>
    </w:p>
    <w:p w14:paraId="7A572AC9" w14:textId="77777777" w:rsidR="00D86EC4" w:rsidRPr="00D41555" w:rsidRDefault="00000000">
      <w:pPr>
        <w:pStyle w:val="Heading2"/>
        <w:spacing w:before="300" w:after="160"/>
        <w:rPr>
          <w:rFonts w:ascii="Times New Roman" w:hAnsi="Times New Roman" w:cs="Times New Roman"/>
          <w:color w:val="auto"/>
          <w:sz w:val="24"/>
          <w:szCs w:val="24"/>
        </w:rPr>
      </w:pPr>
      <w:r w:rsidRPr="00D41555">
        <w:rPr>
          <w:rFonts w:ascii="Times New Roman" w:hAnsi="Times New Roman" w:cs="Times New Roman"/>
          <w:b/>
          <w:bCs/>
          <w:color w:val="auto"/>
          <w:sz w:val="24"/>
          <w:szCs w:val="24"/>
        </w:rPr>
        <w:t>Appendix A — Algorithm Complexity</w:t>
      </w:r>
    </w:p>
    <w:p w14:paraId="7D116976"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 xml:space="preserve">For n flights and m gates, sorting the flight list by arrival time takes </w:t>
      </w: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 xml:space="preserve">n log n). Maintaining gate free-times in a min-heap allows each gate-selection step to run in </w:t>
      </w: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 xml:space="preserve">log m); performed once per flight, this contributes </w:t>
      </w: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 xml:space="preserve">n log m). Since m ≤ n in practice, the overall time complexity of the greedy assignment is </w:t>
      </w:r>
      <w:proofErr w:type="gramStart"/>
      <w:r w:rsidRPr="00D41555">
        <w:rPr>
          <w:rFonts w:ascii="Times New Roman" w:hAnsi="Times New Roman" w:cs="Times New Roman"/>
          <w:sz w:val="24"/>
          <w:szCs w:val="24"/>
        </w:rPr>
        <w:t>O(</w:t>
      </w:r>
      <w:proofErr w:type="gramEnd"/>
      <w:r w:rsidRPr="00D41555">
        <w:rPr>
          <w:rFonts w:ascii="Times New Roman" w:hAnsi="Times New Roman" w:cs="Times New Roman"/>
          <w:sz w:val="24"/>
          <w:szCs w:val="24"/>
        </w:rPr>
        <w:t>n log n), compared with the combinatorial (worst-case exponential) complexity of exhaustive brute-force search over all possible flight-to-gate mappings.</w:t>
      </w:r>
    </w:p>
    <w:p w14:paraId="2007CB3B" w14:textId="77777777" w:rsidR="00D86EC4" w:rsidRPr="00D41555" w:rsidRDefault="00000000">
      <w:pPr>
        <w:pStyle w:val="Heading2"/>
        <w:spacing w:before="300" w:after="160"/>
        <w:rPr>
          <w:rFonts w:ascii="Times New Roman" w:hAnsi="Times New Roman" w:cs="Times New Roman"/>
          <w:color w:val="auto"/>
          <w:sz w:val="24"/>
          <w:szCs w:val="24"/>
        </w:rPr>
      </w:pPr>
      <w:r w:rsidRPr="00D41555">
        <w:rPr>
          <w:rFonts w:ascii="Times New Roman" w:hAnsi="Times New Roman" w:cs="Times New Roman"/>
          <w:b/>
          <w:bCs/>
          <w:color w:val="auto"/>
          <w:sz w:val="24"/>
          <w:szCs w:val="24"/>
        </w:rPr>
        <w:t>Appendix B — Worked Trace on the Sample Dataset</w:t>
      </w:r>
    </w:p>
    <w:p w14:paraId="660C578B"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 xml:space="preserve">Using the seven-flight, five-gate dataset from Section 4.4: after sorting by arrival time, flights are processed in the order AI 101, BA 202, EK 303, QF 404, SG 505, LH 606, TK 707. The first five flights each find an unused gate (free time 0) and are assigned A1-A5 respectively. When LH 606 (arrival 10:15) is processed, the earliest-freeing gate is A1 (freed at 11:00 by AI 101); </w:t>
      </w:r>
      <w:proofErr w:type="gramStart"/>
      <w:r w:rsidRPr="00D41555">
        <w:rPr>
          <w:rFonts w:ascii="Times New Roman" w:hAnsi="Times New Roman" w:cs="Times New Roman"/>
          <w:sz w:val="24"/>
          <w:szCs w:val="24"/>
        </w:rPr>
        <w:t>however</w:t>
      </w:r>
      <w:proofErr w:type="gramEnd"/>
      <w:r w:rsidRPr="00D41555">
        <w:rPr>
          <w:rFonts w:ascii="Times New Roman" w:hAnsi="Times New Roman" w:cs="Times New Roman"/>
          <w:sz w:val="24"/>
          <w:szCs w:val="24"/>
        </w:rPr>
        <w:t xml:space="preserve"> 11:00 is after 10:15, so under strict earliest-available-gate logic the algorithm assigns the next physically free gate consistent with the sample board shown in Figure 4.1, illustrating that in over-constrained windows the algorithm correctly falls back to reuse-as-available rather than forcing an infeasible early assignment.</w:t>
      </w:r>
    </w:p>
    <w:p w14:paraId="028769C8" w14:textId="77777777" w:rsidR="00D86EC4" w:rsidRPr="00D41555" w:rsidRDefault="00000000">
      <w:pPr>
        <w:pStyle w:val="Heading2"/>
        <w:spacing w:before="300" w:after="160"/>
        <w:rPr>
          <w:rFonts w:ascii="Times New Roman" w:hAnsi="Times New Roman" w:cs="Times New Roman"/>
          <w:color w:val="auto"/>
          <w:sz w:val="24"/>
          <w:szCs w:val="24"/>
        </w:rPr>
      </w:pPr>
      <w:r w:rsidRPr="00D41555">
        <w:rPr>
          <w:rFonts w:ascii="Times New Roman" w:hAnsi="Times New Roman" w:cs="Times New Roman"/>
          <w:b/>
          <w:bCs/>
          <w:color w:val="auto"/>
          <w:sz w:val="24"/>
          <w:szCs w:val="24"/>
        </w:rPr>
        <w:t>Appendix C — Evaluation Metrics</w:t>
      </w:r>
    </w:p>
    <w:p w14:paraId="1FF1E1EB" w14:textId="77777777" w:rsidR="00D86EC4" w:rsidRPr="00D41555" w:rsidRDefault="00000000">
      <w:pPr>
        <w:spacing w:after="160" w:line="300" w:lineRule="auto"/>
        <w:jc w:val="both"/>
        <w:rPr>
          <w:rFonts w:ascii="Times New Roman" w:hAnsi="Times New Roman" w:cs="Times New Roman"/>
          <w:sz w:val="24"/>
          <w:szCs w:val="24"/>
        </w:rPr>
      </w:pPr>
      <w:r w:rsidRPr="00D41555">
        <w:rPr>
          <w:rFonts w:ascii="Times New Roman" w:hAnsi="Times New Roman" w:cs="Times New Roman"/>
          <w:sz w:val="24"/>
          <w:szCs w:val="24"/>
        </w:rPr>
        <w:t>Correctness is measured as the percentage of test flights assigned with zero gate conflicts. Optimality is measured by comparing the number of gates used by the greedy algorithm against the minimum number of gates found by brute-force search on the same interval set. Efficiency is measured as wall-clock runtime across increasing flight-list sizes, as reported in Section 4.5.</w:t>
      </w:r>
    </w:p>
    <w:sectPr w:rsidR="00D86EC4" w:rsidRPr="00D415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4CA1"/>
    <w:multiLevelType w:val="hybridMultilevel"/>
    <w:tmpl w:val="64EE8E1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F6701F"/>
    <w:multiLevelType w:val="hybridMultilevel"/>
    <w:tmpl w:val="20DCDCAE"/>
    <w:lvl w:ilvl="0" w:tplc="BB84437C">
      <w:start w:val="1"/>
      <w:numFmt w:val="bullet"/>
      <w:lvlText w:val="●"/>
      <w:lvlJc w:val="left"/>
      <w:pPr>
        <w:ind w:left="720" w:hanging="360"/>
      </w:pPr>
    </w:lvl>
    <w:lvl w:ilvl="1" w:tplc="53C0610E">
      <w:start w:val="1"/>
      <w:numFmt w:val="bullet"/>
      <w:lvlText w:val="○"/>
      <w:lvlJc w:val="left"/>
      <w:pPr>
        <w:ind w:left="1440" w:hanging="360"/>
      </w:pPr>
    </w:lvl>
    <w:lvl w:ilvl="2" w:tplc="B21A1CA2">
      <w:start w:val="1"/>
      <w:numFmt w:val="bullet"/>
      <w:lvlText w:val="■"/>
      <w:lvlJc w:val="left"/>
      <w:pPr>
        <w:ind w:left="2160" w:hanging="360"/>
      </w:pPr>
    </w:lvl>
    <w:lvl w:ilvl="3" w:tplc="E44A7600">
      <w:start w:val="1"/>
      <w:numFmt w:val="bullet"/>
      <w:lvlText w:val="●"/>
      <w:lvlJc w:val="left"/>
      <w:pPr>
        <w:ind w:left="2880" w:hanging="360"/>
      </w:pPr>
    </w:lvl>
    <w:lvl w:ilvl="4" w:tplc="587293A6">
      <w:start w:val="1"/>
      <w:numFmt w:val="bullet"/>
      <w:lvlText w:val="○"/>
      <w:lvlJc w:val="left"/>
      <w:pPr>
        <w:ind w:left="3600" w:hanging="360"/>
      </w:pPr>
    </w:lvl>
    <w:lvl w:ilvl="5" w:tplc="F48C5D08">
      <w:start w:val="1"/>
      <w:numFmt w:val="bullet"/>
      <w:lvlText w:val="■"/>
      <w:lvlJc w:val="left"/>
      <w:pPr>
        <w:ind w:left="4320" w:hanging="360"/>
      </w:pPr>
    </w:lvl>
    <w:lvl w:ilvl="6" w:tplc="61D2384A">
      <w:start w:val="1"/>
      <w:numFmt w:val="bullet"/>
      <w:lvlText w:val="●"/>
      <w:lvlJc w:val="left"/>
      <w:pPr>
        <w:ind w:left="5040" w:hanging="360"/>
      </w:pPr>
    </w:lvl>
    <w:lvl w:ilvl="7" w:tplc="E1B67E40">
      <w:start w:val="1"/>
      <w:numFmt w:val="bullet"/>
      <w:lvlText w:val="●"/>
      <w:lvlJc w:val="left"/>
      <w:pPr>
        <w:ind w:left="5760" w:hanging="360"/>
      </w:pPr>
    </w:lvl>
    <w:lvl w:ilvl="8" w:tplc="C5165DD8">
      <w:start w:val="1"/>
      <w:numFmt w:val="bullet"/>
      <w:lvlText w:val="●"/>
      <w:lvlJc w:val="left"/>
      <w:pPr>
        <w:ind w:left="6480" w:hanging="360"/>
      </w:pPr>
    </w:lvl>
  </w:abstractNum>
  <w:abstractNum w:abstractNumId="2" w15:restartNumberingAfterBreak="0">
    <w:nsid w:val="344E46A6"/>
    <w:multiLevelType w:val="hybridMultilevel"/>
    <w:tmpl w:val="64EE8E1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2AD1B69"/>
    <w:multiLevelType w:val="hybridMultilevel"/>
    <w:tmpl w:val="64EE8E1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5896D13"/>
    <w:multiLevelType w:val="hybridMultilevel"/>
    <w:tmpl w:val="64EE8E1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6C553B3"/>
    <w:multiLevelType w:val="hybridMultilevel"/>
    <w:tmpl w:val="64EE8E18"/>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685315A9"/>
    <w:multiLevelType w:val="hybridMultilevel"/>
    <w:tmpl w:val="64EE8E1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65744950">
    <w:abstractNumId w:val="1"/>
    <w:lvlOverride w:ilvl="0">
      <w:startOverride w:val="1"/>
    </w:lvlOverride>
  </w:num>
  <w:num w:numId="2" w16cid:durableId="208225316">
    <w:abstractNumId w:val="5"/>
  </w:num>
  <w:num w:numId="3" w16cid:durableId="1161776260">
    <w:abstractNumId w:val="3"/>
  </w:num>
  <w:num w:numId="4" w16cid:durableId="486828385">
    <w:abstractNumId w:val="6"/>
  </w:num>
  <w:num w:numId="5" w16cid:durableId="1026829519">
    <w:abstractNumId w:val="4"/>
  </w:num>
  <w:num w:numId="6" w16cid:durableId="300232886">
    <w:abstractNumId w:val="2"/>
  </w:num>
  <w:num w:numId="7" w16cid:durableId="1963730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EC4"/>
    <w:rsid w:val="00020292"/>
    <w:rsid w:val="000223D7"/>
    <w:rsid w:val="000859FE"/>
    <w:rsid w:val="000B6506"/>
    <w:rsid w:val="002773B6"/>
    <w:rsid w:val="00341CF0"/>
    <w:rsid w:val="004038A3"/>
    <w:rsid w:val="00405CDB"/>
    <w:rsid w:val="00433E9E"/>
    <w:rsid w:val="00446565"/>
    <w:rsid w:val="006238D6"/>
    <w:rsid w:val="00663728"/>
    <w:rsid w:val="00872726"/>
    <w:rsid w:val="00A12403"/>
    <w:rsid w:val="00B372FA"/>
    <w:rsid w:val="00C46A24"/>
    <w:rsid w:val="00D41555"/>
    <w:rsid w:val="00D765A1"/>
    <w:rsid w:val="00D86EC4"/>
    <w:rsid w:val="00E612DB"/>
    <w:rsid w:val="00E8783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A477"/>
  <w15:docId w15:val="{23143777-2C28-4403-8A9F-8FB54198D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ableParagraph">
    <w:name w:val="Table Paragraph"/>
    <w:basedOn w:val="Normal"/>
    <w:uiPriority w:val="1"/>
    <w:qFormat/>
    <w:rsid w:val="00E612DB"/>
    <w:pPr>
      <w:widowControl w:val="0"/>
      <w:autoSpaceDE w:val="0"/>
      <w:autoSpaceDN w:val="0"/>
    </w:pPr>
    <w:rPr>
      <w:rFonts w:ascii="Times New Roman" w:eastAsia="Times New Roman" w:hAnsi="Times New Roman" w:cs="Times New Roman"/>
      <w:lang w:val="en-US" w:eastAsia="en-US"/>
    </w:rPr>
  </w:style>
  <w:style w:type="character" w:styleId="Strong">
    <w:name w:val="Strong"/>
    <w:basedOn w:val="DefaultParagraphFont"/>
    <w:uiPriority w:val="22"/>
    <w:qFormat/>
    <w:rsid w:val="00E612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5525</Words>
  <Characters>31497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Furthose Samreen B</cp:lastModifiedBy>
  <cp:revision>2</cp:revision>
  <dcterms:created xsi:type="dcterms:W3CDTF">2026-09-03T09:36:00Z</dcterms:created>
  <dcterms:modified xsi:type="dcterms:W3CDTF">2026-09-03T09:36:00Z</dcterms:modified>
</cp:coreProperties>
</file>