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9427070617676" w:lineRule="auto"/>
        <w:ind w:left="1438.6000061035156" w:right="1144.0002441406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24525" cy="7607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24525" cy="76073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CAREERPILOT: OBJECT-ORIENTED ANALYSIS AND  DESIGN FOR A SMART HIRING AND CAREER  DEVELOPMENT PLATFORM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17822265625" w:line="240" w:lineRule="auto"/>
        <w:ind w:left="0" w:right="3445.87829589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 CAPSTONE PROJECT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06298828125" w:line="427.82867431640625" w:lineRule="auto"/>
        <w:ind w:left="1934.320068359375" w:right="1580.79895019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Capstone Project Report submitted in partial fulfilment of the requirements  for the Course of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1015625" w:line="240" w:lineRule="auto"/>
        <w:ind w:left="0" w:right="2732.6501464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CSA1110 – Object Oriented Analysis and Design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05712890625" w:line="240" w:lineRule="auto"/>
        <w:ind w:left="0" w:right="4219.47998046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the award of the degree of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0" w:right="3548.2287597656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BACHELOR OF ENGINEERING 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37451171875" w:line="240" w:lineRule="auto"/>
        <w:ind w:left="0" w:right="3201.2805175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 SCIENCE AND ENGINEERING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202880859375" w:line="240" w:lineRule="auto"/>
        <w:ind w:left="0" w:right="4959.4000244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0" w:right="4350.7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SARAN RAJ (192511182)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0" w:right="4350.52001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 the Supervision of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40" w:lineRule="auto"/>
        <w:ind w:left="0" w:right="4552.36022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 MANIMARAN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20166015625" w:line="240" w:lineRule="auto"/>
        <w:ind w:left="0" w:right="4064.852905273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SIMATS ENGINEERING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0640869140625" w:line="240" w:lineRule="auto"/>
        <w:ind w:left="0" w:right="2661.071777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Saveetha Institute of Medical and Technical Sciences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673828125" w:line="240" w:lineRule="auto"/>
        <w:ind w:left="0" w:right="4715.0848388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Chennai-602105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064453125" w:line="240" w:lineRule="auto"/>
        <w:ind w:left="0" w:right="4729.691162109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SEPTEMBER 2026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3265991210938" w:line="240" w:lineRule="auto"/>
        <w:ind w:left="0" w:right="5600.20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5.2996826171875" w:firstLine="0"/>
        <w:jc w:val="right"/>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tl w:val="0"/>
        </w:rPr>
        <w:t xml:space="preserve">SIMATS ENGINEERING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55224609375" w:line="240" w:lineRule="auto"/>
        <w:ind w:left="0" w:right="2494.0515136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Saveetha Institute of Medical and Technical Sciences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703125" w:line="240" w:lineRule="auto"/>
        <w:ind w:left="0" w:right="4675.85083007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Chennai-602105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06884765625" w:line="240" w:lineRule="auto"/>
        <w:ind w:left="0" w:right="3154.039916992187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BONAFIDE CERTIFICATE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6650390625" w:line="344.98701095581055" w:lineRule="auto"/>
        <w:ind w:left="1269.5999145507812" w:right="911.04003906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Capstone Project entitled "CareerPilot: Object-Oriented Analysis and  Design for a Smart Hiring and Career Development Platform" has been carried out by SARAN  RAJ (192511182) under the supervision of Dr. A. Manimaran and is submitted in partial fulfilment  of the requirements for the current semester of the B.E Computer Science and Engineering  program at Saveetha Institute of Medical and Technical Sciences, Chennai.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332275390625" w:line="240" w:lineRule="auto"/>
        <w:ind w:left="1279.68001365661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COORDINATOR COURSE FACULTY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203369140625" w:line="345.8612823486328" w:lineRule="auto"/>
        <w:ind w:left="1338.7199401855469" w:right="2488.43994140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Ramamoorthy Dr. A. Manimaran, Course Coordinator Professor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5908203125" w:line="477.8086853027344" w:lineRule="auto"/>
        <w:ind w:left="1285.1998901367188" w:right="938.28002929687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Science and Engineering Computer Science and Engineering  SIMATS Engineering, SIMATS Engineering, SIMATS, Chennai – 602105. SIMATS, Chennai – 602105.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5115966796875" w:line="240" w:lineRule="auto"/>
        <w:ind w:left="0" w:right="5600.20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5.2996826171875" w:firstLine="0"/>
        <w:jc w:val="right"/>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tl w:val="0"/>
        </w:rPr>
        <w:t xml:space="preserve">SIMATS ENGINEERING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55224609375" w:line="240" w:lineRule="auto"/>
        <w:ind w:left="0" w:right="2494.0515136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Saveetha Institute of Medical and Technical Sciences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703125" w:line="240" w:lineRule="auto"/>
        <w:ind w:left="0" w:right="4675.85083007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Chennai-602105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06884765625" w:line="240" w:lineRule="auto"/>
        <w:ind w:left="0" w:right="4148.209838867187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DECLARATION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6650390625" w:line="344.9244689941406" w:lineRule="auto"/>
        <w:ind w:left="1269.5999145507812" w:right="913.3203125" w:firstLine="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 Saranraj of the BE CSE, SIMATS Engineering, Saveetha Institute of Medical and Technical  Sciences, Chennai, hereby declare that the Capstone Project Work entitled "CareerPilot: Object Oriented Analysis and Design for a Smart Hiring and Career Development Platform"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External tools and  notations used during the project — Unified Modelling Language (UML) diagrams, object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53125" w:line="344.63985443115234" w:lineRule="auto"/>
        <w:ind w:left="1271.5199279785156" w:right="911.040039062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oriented design principles, and any AI-assisted drafting support — have been appropriately  disclosed. We confirm that all applicable ethical, academic, institutional, and professional  requirements have been duly followed throughout the planning, execution, analysis, and  documentation of the project.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80615234375" w:line="240" w:lineRule="auto"/>
        <w:ind w:left="1276.08000755310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73.19991111755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20507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Students with Names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1201782226562" w:line="240" w:lineRule="auto"/>
        <w:ind w:left="0" w:right="5600.20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5.2996826171875" w:firstLine="0"/>
        <w:jc w:val="right"/>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tl w:val="0"/>
        </w:rPr>
        <w:t xml:space="preserve">SIMATS ENGINEERING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55224609375" w:line="240" w:lineRule="auto"/>
        <w:ind w:left="0" w:right="2494.0515136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Saveetha Institute of Medical and Technical Sciences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703125" w:line="240" w:lineRule="auto"/>
        <w:ind w:left="0" w:right="4675.85083007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Chennai-602105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06884765625" w:line="240" w:lineRule="auto"/>
        <w:ind w:left="0" w:right="2670.502319335937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Individual Contribution Statement </w:t>
      </w:r>
    </w:p>
    <w:tbl>
      <w:tblPr>
        <w:tblStyle w:val="Table1"/>
        <w:tblW w:w="11604.0003871917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399923324585"/>
        <w:gridCol w:w="2177.4002075195312"/>
        <w:gridCol w:w="2181.9998168945312"/>
        <w:gridCol w:w="2170.2001953125"/>
        <w:gridCol w:w="1588.800048828125"/>
        <w:gridCol w:w="1325.2001953125"/>
        <w:tblGridChange w:id="0">
          <w:tblGrid>
            <w:gridCol w:w="2160.399923324585"/>
            <w:gridCol w:w="2177.4002075195312"/>
            <w:gridCol w:w="2181.9998168945312"/>
            <w:gridCol w:w="2170.2001953125"/>
            <w:gridCol w:w="1588.800048828125"/>
            <w:gridCol w:w="1325.2001953125"/>
          </w:tblGrid>
        </w:tblGridChange>
      </w:tblGrid>
      <w:tr>
        <w:trPr>
          <w:cantSplit w:val="0"/>
          <w:trHeight w:val="86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60195922852" w:lineRule="auto"/>
              <w:ind w:left="108.38879585266113" w:right="249.8486328125" w:firstLine="7.569599151611328"/>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Student Name / 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5571289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Specific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91821289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60195922852" w:lineRule="auto"/>
              <w:ind w:left="113.568115234375" w:right="62.288818359375" w:hanging="5.3784179687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Design &amp; Development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60195922852" w:lineRule="auto"/>
              <w:ind w:left="113.568115234375" w:right="395.701904296875" w:hanging="0.79711914062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Testing &amp; Analysis  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Report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811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228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Approx.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60195922852" w:lineRule="auto"/>
              <w:ind w:left="115.966796875" w:right="47.099609375"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Contribution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w:t>
            </w:r>
          </w:p>
        </w:tc>
      </w:tr>
      <w:tr>
        <w:trPr>
          <w:cantSplit w:val="0"/>
          <w:trHeight w:val="6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Dhanush R / 192421162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1.376953125" w:right="58.2861328125" w:firstLine="10.5575561523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 case analysis, actor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8.14971923828125" w:right="267.26562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 case diagram for  Smart Hiring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 case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8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4063262939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Bheeshma L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41212463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192511332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50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[Class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37657928467" w:lineRule="auto"/>
              <w:ind w:left="108.7872314453125" w:right="89.3798828125" w:firstLine="13.14727783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[Class diagram: Job,  FresherProfile, Resume,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26778411865" w:lineRule="auto"/>
              <w:ind w:left="106.7950439453125" w:right="362.5701904296875" w:firstLine="15.13916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[Class-responsibility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62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95260620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Sanjay J / 192511331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[Behavioural modelling]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50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[Sequence diagram: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[Scenario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walkthroughs]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95260620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Saran Raj / 192511182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50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737670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50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7346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[Design-pattern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6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130523681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Amarnath Varma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41212463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192320013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2.37289428710938" w:right="382.1856689453125" w:firstLine="9.56161499023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[Documentation and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2.1734619140625" w:right="226.429443359375" w:firstLine="9.7610473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[Report compilation,  diagram consolidation]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[Overall design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34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719930648803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100%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9.320068359375" w:line="240" w:lineRule="auto"/>
        <w:ind w:left="0" w:right="5600.20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7.013549804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ABSTRACT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7275390625" w:line="229.82903480529785" w:lineRule="auto"/>
        <w:ind w:left="1269.5999145507812" w:right="910.8007812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CareerPilot is a smart hiring and career development platform conceived to bridge the gap between  fresher job seekers and startup recruiters through structured, object-oriented software design. The  platform is organised into cooperating modules, of which the Smart Hiring and Recruitment  Management module forms the intelligent core: it compares fresher profiles and resumes against  startup job requirements to identify suitable opportunities and candidates. This report applies  Object-Oriented Analysis and Design (OOAD) methodology to model this module, defining the  key classes — Job, FresherProfile, Resume, Skill, MatchingService, MatchResult and  Recommendation — along with their responsibilities, relationships and collaborations. The  module supports startup job creation and management, public and private job posting, job search  and filtering, resume analysis, job-description analysis, skill extraction, fresher-to-job matching,  match-percentage calculation, matched- and missing-skill identification, and both job  recommendations for freshers and candidate recommendations for startups. The design  deliberately applies core OOAD concepts: abstraction, by exposing the matching algorithm  through a dedicated MatchingService rather than embedding it in controllers; encapsulation, by  keeping scoring rules and similarity calculations inside the matching layer; association, by  modelling the evaluation of fresher profiles against jobs as an explicit relationship; and a strategy oriented design that allows the matching implementation to evolve from weighted rules to  semantic or NLP-based matching without redesigning the rest of the system. The resulting design  provides an extensible, maintainable foundation for an intelligent recruitment platform while  remaining fully documented through UML use-case, class and sequence diagrams.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10400390625" w:line="229.90779876708984" w:lineRule="auto"/>
        <w:ind w:left="1274.1600036621094" w:right="1018.88061523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Analysis and Design, UML, Smart Hiring, Recruitment  Management, Resume Analysis, Skill Matching, Strategy Pattern, Career Development Platform.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1.0125732421875" w:line="240" w:lineRule="auto"/>
        <w:ind w:left="0" w:right="5600.20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0.50903320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TABLE OF CONTENTS</w:t>
      </w:r>
    </w:p>
    <w:tbl>
      <w:tblPr>
        <w:tblStyle w:val="Table2"/>
        <w:tblW w:w="94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9200439453125"/>
        <w:gridCol w:w="6702.400054931641"/>
        <w:gridCol w:w="1800"/>
        <w:tblGridChange w:id="0">
          <w:tblGrid>
            <w:gridCol w:w="899.9200439453125"/>
            <w:gridCol w:w="6702.400054931641"/>
            <w:gridCol w:w="1800"/>
          </w:tblGrid>
        </w:tblGridChange>
      </w:tblGrid>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Page No.</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8005371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CERTIFICATE FROM THE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w:t>
            </w:r>
          </w:p>
        </w:tc>
      </w:tr>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8005371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DECLARATION BY THE CANDIDATE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iii</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8005371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9865722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INDIVIDUAL CONTRIBUTION 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iv</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8005371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w:t>
            </w:r>
          </w:p>
        </w:tc>
      </w:tr>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LIST OF FIGURES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vi</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LIST OF TABLES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vii</w:t>
            </w:r>
          </w:p>
        </w:tc>
      </w:tr>
      <w:tr>
        <w:trPr>
          <w:cantSplit w:val="0"/>
          <w:trHeight w:val="4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LIST OF ABBREVIATIONS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viii</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4025878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1: Introduction and Engineering Problem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w:t>
            </w:r>
          </w:p>
        </w:tc>
      </w:tr>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2: Literature Review and Existing Solutions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w:t>
            </w:r>
          </w:p>
        </w:tc>
      </w:tr>
      <w:tr>
        <w:trPr>
          <w:cantSplit w:val="0"/>
          <w:trHeight w:val="63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08.98635864257812" w:right="226.117553710937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3: Engineering Design &amp; Trade-offs, Sustainability, Ethics, Safety,  Risk &amp;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70581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4: Implementation, Testing &amp; Results, Project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6159057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CHAPTER 5: Conclusion &amp; Reflection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18</w:t>
            </w:r>
          </w:p>
        </w:tc>
      </w:tr>
      <w:tr>
        <w:trPr>
          <w:cantSplit w:val="0"/>
          <w:trHeight w:val="44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4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Appendices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0.20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4.1906738281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LIST OF FIGURES</w:t>
      </w:r>
    </w:p>
    <w:tbl>
      <w:tblPr>
        <w:tblStyle w:val="Table3"/>
        <w:tblW w:w="94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1200256347656"/>
        <w:gridCol w:w="5602.60009765625"/>
        <w:gridCol w:w="2400.5999755859375"/>
        <w:tblGridChange w:id="0">
          <w:tblGrid>
            <w:gridCol w:w="1399.1200256347656"/>
            <w:gridCol w:w="5602.60009765625"/>
            <w:gridCol w:w="2400.5999755859375"/>
          </w:tblGrid>
        </w:tblGridChange>
      </w:tblGrid>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82299804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Figure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82202148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Figure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Page No.</w:t>
            </w:r>
          </w:p>
        </w:tc>
      </w:tr>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4025878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713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Fresher-to-startup hiring gap addressed by CareerPilot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09.593505859375" w:right="215.72509765625" w:hanging="0.59753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 case diagram — Smart Hiring and Recruitment Management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811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1.38641357421875" w:right="1213.60717773437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Class diagram — Job, FresherProfile, Resume, Skill,  MatchingService, MatchResult, 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4962158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Sequence diagram — Fresher-to-job matching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4962158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Sample match-percentage computation for a fresher–job pair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16</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0.20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8.7316894531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LIST OF TABLES</w:t>
      </w:r>
    </w:p>
    <w:tbl>
      <w:tblPr>
        <w:tblStyle w:val="Table4"/>
        <w:tblW w:w="94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1200256347656"/>
        <w:gridCol w:w="5602.60009765625"/>
        <w:gridCol w:w="2400.5999755859375"/>
        <w:tblGridChange w:id="0">
          <w:tblGrid>
            <w:gridCol w:w="1399.1200256347656"/>
            <w:gridCol w:w="5602.60009765625"/>
            <w:gridCol w:w="2400.5999755859375"/>
          </w:tblGrid>
        </w:tblGridChange>
      </w:tblGrid>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Table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120361328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Table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83398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Page No.</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5.17120361328125" w:right="568.981933593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Comparative analysis of existing hiring platforms and design  approaches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56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w:t>
            </w:r>
          </w:p>
        </w:tc>
      </w:tr>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713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Functional and non-functional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514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120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Class responsibility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35058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Alternative design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w:t>
            </w:r>
          </w:p>
        </w:tc>
      </w:tr>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41357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Risk 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75830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Test plan and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15</w:t>
            </w:r>
          </w:p>
        </w:tc>
      </w:tr>
      <w:tr>
        <w:trPr>
          <w:cantSplit w:val="0"/>
          <w:trHeight w:val="4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4962158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Sample scenario 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16</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35058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Achievement of objectives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0.20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53918457031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LIST OF ABBREVIATIONS / SYMBOLS</w:t>
      </w:r>
    </w:p>
    <w:tbl>
      <w:tblPr>
        <w:tblStyle w:val="Table5"/>
        <w:tblW w:w="94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7200622558594"/>
        <w:gridCol w:w="6001.600036621094"/>
        <w:gridCol w:w="1800"/>
        <w:tblGridChange w:id="0">
          <w:tblGrid>
            <w:gridCol w:w="1600.7200622558594"/>
            <w:gridCol w:w="6001.600036621094"/>
            <w:gridCol w:w="1800"/>
          </w:tblGrid>
        </w:tblGridChange>
      </w:tblGrid>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697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8127441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Unit</w:t>
            </w:r>
          </w:p>
        </w:tc>
      </w:tr>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7202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7202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Object-Oriented Analysis and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9591674804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9606933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Unified Modelling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95336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95336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Natural Language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 percentage between a fresher profile and a 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7202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Job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Applicant Tracking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r>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30126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Create, Read, Update, 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06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0.20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21936035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7373046875" w:line="240" w:lineRule="auto"/>
        <w:ind w:left="0" w:right="2403.291625976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INTRODUCTION AND ENGINEERING PROBLEM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07373046875" w:line="240" w:lineRule="auto"/>
        <w:ind w:left="1285.9199428558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Background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7045516967773" w:lineRule="auto"/>
        <w:ind w:left="1271.9999694824219" w:right="910.7995605468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Fresh graduates entering the job market and early-stage startups looking to hire both face a  matching problem: freshers struggle to discover startup openings suited to their skills, while  startups receive large volumes of unfiltered applications and lack the resources of large enterprises  to screen resumes manually. Manual resume screening is slow, inconsistent, and prone to  overlooking well-suited candidates whose resumes are not worded in the same terms as the job  description. CareerPilot is conceived as a smart hiring and career development platform to address  this two-sided matching problem, and this report focuses on modelling its intelligent core — the  Smart Hiring and Recruitment Management module — using Object-Oriented Analysis and  Design (OOAD).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50146484375" w:line="240" w:lineRule="auto"/>
        <w:ind w:left="1285.9199428558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Need for the Project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991.4399719238281" w:right="1138.1201171875" w:hanging="34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the problem needs to be addressed: Keyword-based or manual matching between  resumes and job descriptions is time-consuming for startups and unreliable for freshers,  causing suitable candidates and suitable jobs to go undiscovered.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21337890625" w:line="229.90804195404053" w:lineRule="auto"/>
        <w:ind w:left="1998.1599426269531" w:right="1070.999755859375" w:hanging="34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is affected: Fresher job seekers who cannot easily find startup roles matching their  skill set; startup recruiters who lack dedicated applicant-tracking resources; the platform  operator, whose value proposition depends on match quality.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22314453125" w:line="229.90779876708984" w:lineRule="auto"/>
        <w:ind w:left="1998.1599426269531" w:right="1035.83984375" w:hanging="34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Existing limitations: General-purpose job portals apply generic, one-size-fits-all filtering  and do not expose an extensible matching engine that a small platform team can evolve  over time.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25244140625" w:line="229.9079704284668" w:lineRule="auto"/>
        <w:ind w:left="1996.9599914550781" w:right="1104.119873046875" w:hanging="34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Engineering significance: A well-structured object-oriented design, with matching logic  isolated behind a dedicated service and modelled through clear class responsibilities,  allows the platform to start with simple rule-based matching and evolve toward more  sophisticated techniques without a costly redesign.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240234375" w:line="240" w:lineRule="auto"/>
        <w:ind w:left="1285.9199428558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Problem Statement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7048377990723" w:lineRule="auto"/>
        <w:ind w:left="1268.1599426269531" w:right="912.36083984375" w:firstLine="10.319976806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that fresher profiles and resumes must be compared against a growing and varied set of  startup job requirements, design an object-oriented software structure for the Smart Hiring and  Recruitment Management module that: (i) represents job postings, fresher profiles, resumes and  skills as well-defined, cohesive classes, (ii) isolates the matching algorithm so that its internal logic  can change (from weighted rule-based scoring to future semantic/NLP-based scoring) without  requiring changes to controllers or client code, (iii) supports both directions of recommendation  — jobs for freshers and candidates for startups — from the same underlying match computation,  and (iv) remains maintainable and extensible as new job-posting types, skill taxonomies, or  matching strategies are introduced.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94384765625" w:line="240" w:lineRule="auto"/>
        <w:ind w:left="1285.9199428558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Project Aim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20263671875" w:line="229.9079704284668" w:lineRule="auto"/>
        <w:ind w:left="1271.9999694824219" w:right="910.799560546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Object-Oriented Analysis and Design methodology to design the Smart Hiring and  Recruitment Management module of CareerPilot, producing a coherent set of classes, use-case  models and interaction diagrams that support resume analysis, job-description analysis, skill-based  matching, and recommendation generation for both freshers and startups.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3204345703125" w:line="240" w:lineRule="auto"/>
        <w:ind w:left="1285.9199428558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Project Objectives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4001617431641"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69.5999145507812" w:right="1809.1986083984375" w:firstLine="16.3200378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actors and use cases involved in startup job creation and management,  public/private job posting, job search and filtering, and resume submission.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794921875" w:line="229.90779876708984" w:lineRule="auto"/>
        <w:ind w:left="1278.0000305175781" w:right="1241.76025390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the core domain classes — Job, FresherProfile, Resume and Skill — with clearly  defined attributes and responsibilities.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2744140625" w:line="229.90779876708984" w:lineRule="auto"/>
        <w:ind w:left="1281.8399047851562" w:right="937.91992187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MatchingService class that encapsulates resume analysis, job-description analysis,  skill extraction, and match-percentage calculation behind a single, abstracted interface.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162109375" w:line="229.90829944610596" w:lineRule="auto"/>
        <w:ind w:left="1274.1600036621094" w:right="995.080566406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model the outputs of matching — MatchResult (including matched and missing skills) and  Recommendation (job recommendations for freshers and candidate recommendations for  startups) — as distinct, purpose-built classes.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29.90779876708984" w:lineRule="auto"/>
        <w:ind w:left="1281.8399047851562" w:right="1018.4411621093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and document core OOAD concepts — abstraction, encapsulation, association and a  strategy-oriented design — within the module's class and interaction diagrams.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2744140625" w:line="230.40809154510498" w:lineRule="auto"/>
        <w:ind w:left="1251.8399047851562" w:right="1178.759765625" w:firstLine="27.1200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the design against representative use-case scenarios (e.g., a fresher applying to a  job, a startup reviewing ranked candidates) using sequence diagrams.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19140625" w:line="240" w:lineRule="auto"/>
        <w:ind w:left="1285.9199428558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Scope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650.9599304199219" w:right="1333.44116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Included: OOAD artefacts (use-case diagram, class diagram, sequence diagram) and  class-level design for the Smart Hiring and Recruitment Management module — Job,  FresherProfile, Resume, Skill, MatchingService, MatchResult and Recommendation.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21337890625" w:line="229.90804195404053" w:lineRule="auto"/>
        <w:ind w:left="1991.9200134277344" w:right="1330.440673828125" w:hanging="34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Excluded: Front-end UI implementation, persistence-layer (database) implementation  details, authentication/authorization subsystems, and the design of other CareerPilot  modules outside Smart Hiring and Recruitment Management.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22314453125" w:line="229.90804195404053" w:lineRule="auto"/>
        <w:ind w:left="1650.9599304199219" w:right="934.00024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Assumptions: Fresher profiles and resumes, and startup job postings, are already captured  in a structured form accessible to the module; skill extraction can initially rely on  keyword/rule-based techniques with later substitution by NLP-based techniques.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19140625" w:line="229.90804195404053" w:lineRule="auto"/>
        <w:ind w:left="1997.9200744628906" w:right="1411.121826171875" w:hanging="34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Boundary conditions: The module computes match results and recommendations per  fresher–job pair or per job's applicant pool; it does not itself perform the final hiring  decision, which remains with the startup recruiter.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240234375" w:line="240" w:lineRule="auto"/>
        <w:ind w:left="1285.9199428558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Expected Engineering Outcome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79704284668" w:lineRule="auto"/>
        <w:ind w:left="1251.8399047851562" w:right="911.519775390625" w:firstLine="25.4400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expected outcome is a validated object-oriented design — expressed through use-case, class  and sequence diagrams and supported by class-responsibility documentation — for the Smart  Hiring and Recruitment Management module, ready to guide implementation of resume analysis,  job matching, and recommendation features within the broader CareerPilot platform.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8126220703125"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21936035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7373046875" w:line="240" w:lineRule="auto"/>
        <w:ind w:left="0" w:right="2198.165893554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LITERATURE REVIEW AND EXISTING SOLUTIONS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07373046875" w:line="240" w:lineRule="auto"/>
        <w:ind w:left="1275.83998680114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Review Method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269.5999145507812" w:right="910.5603027343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solution categories were identified by reviewing publicly known approaches used by  general-purpose job portals and applicant tracking systems, published literature on object-oriented  software design methodology (use-case driven analysis, UML modelling, and the Strategy design  pattern), and general concepts in resume-parsing and skill-matching systems.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240234375" w:line="240" w:lineRule="auto"/>
        <w:ind w:left="1275.83998680114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Review of Existing Work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496555328369" w:lineRule="auto"/>
        <w:ind w:left="1269.5999145507812" w:right="911.5197753906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general-purpose job portals typically offer keyword search and filter-based discovery,  placing the burden of matching on the job seeker or recruiter rather than the system; their matching  logic, where present, is usually a proprietary, tightly coupled component embedded deep within a  large monolithic application, making it difficult to study, extend, or replace. Applicant Tracking  Systems (ATS) used by larger companies apply resume-keyword screening against a job  description, but are generally designed for high-volume enterprise hiring and are not tailored to  the fresher–startup context, where job descriptions and resumes are often less standardised. From  a software-design perspective, the classical Object-Oriented Analysis and Design literature (use case driven design, the Strategy design pattern, and the general principle of separating an  algorithm's interface from its implementation) provides a well-established approach for building a  matching component whose internal scoring logic can evolve independently of the rest of the  system — a pattern well suited to a platform that expects to move from simple rule-based matching  to more advanced techniques over time.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69580078125" w:line="240" w:lineRule="auto"/>
        <w:ind w:left="1275.83998680114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Comparative Analysis </w:t>
      </w:r>
    </w:p>
    <w:tbl>
      <w:tblPr>
        <w:tblStyle w:val="Table6"/>
        <w:tblW w:w="9301.52053833007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7200622558594"/>
        <w:gridCol w:w="2198.9999389648438"/>
        <w:gridCol w:w="2400.3997802734375"/>
        <w:gridCol w:w="2501.4007568359375"/>
        <w:tblGridChange w:id="0">
          <w:tblGrid>
            <w:gridCol w:w="2200.7200622558594"/>
            <w:gridCol w:w="2198.9999389648438"/>
            <w:gridCol w:w="2400.3997802734375"/>
            <w:gridCol w:w="2501.4007568359375"/>
          </w:tblGrid>
        </w:tblGridChange>
      </w:tblGrid>
      <w:tr>
        <w:trPr>
          <w:cantSplit w:val="0"/>
          <w:trHeight w:val="63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Existing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3579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Advantages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84667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Limitations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09.7930908203125" w:right="411.160888671875" w:firstLine="1.992187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Relevance to Proposed  Work</w:t>
            </w:r>
          </w:p>
        </w:tc>
      </w:tr>
      <w:tr>
        <w:trPr>
          <w:cantSplit w:val="0"/>
          <w:trHeight w:val="8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7202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General job-portal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keyword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Simple, familiar to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9.9920654296875" w:right="82.4749755859375" w:firstLine="1.3940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Places matching burden on  the user; no structured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9.195556640625" w:right="104.3920898437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Retained only as inspiration  for search/filter use cases,  not for matching design</w:t>
            </w:r>
          </w:p>
        </w:tc>
      </w:tr>
      <w:tr>
        <w:trPr>
          <w:cantSplit w:val="0"/>
          <w:trHeight w:val="10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Enterprise ATS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(resume-keyword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60717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screening)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3579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Automates initial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06933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screening at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75830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Tuned for large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09.1949462890625" w:right="142.8326416015625" w:firstLine="6.175537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enterprises; rigid keyword  rules; not fresher/startup 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9.195556640625" w:right="426.912841796875" w:firstLine="11.354370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Skill-extraction concept  reused, but tailored to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115.769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fresher/startup vocabulary</w:t>
            </w:r>
          </w:p>
        </w:tc>
      </w:tr>
      <w:tr>
        <w:trPr>
          <w:cantSplit w:val="0"/>
          <w:trHeight w:val="85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1.575927734375" w:right="362.0794677734375" w:hanging="2.58956909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Monolithic matching  logic embedded in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26611328125" w:line="240" w:lineRule="auto"/>
              <w:ind w:left="112.372741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7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Fast to build initially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9.1949462890625" w:right="409.1632080078125" w:firstLine="2.1911621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Hard to test, extend, or  replace matching logic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Explicitly avoided;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motivates a dedicated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class</w:t>
            </w:r>
          </w:p>
        </w:tc>
      </w:tr>
      <w:tr>
        <w:trPr>
          <w:cantSplit w:val="0"/>
          <w:trHeight w:val="8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07.193603515625" w:right="233.82965087890625" w:firstLine="10.9559631347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Strategy-pattern-based  matching design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40" w:lineRule="auto"/>
              <w:ind w:left="113.76724243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(OOAD 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24783325195" w:lineRule="auto"/>
              <w:ind w:left="106.00067138671875" w:right="120.72021484375" w:firstLine="3.58581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 algorithm can  be swapped without  changing client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08.1988525390625" w:right="466.134033203125" w:firstLine="3.1872558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Requires more careful  upfront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Directly adopted for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1508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CareerPilot's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83998680114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Research / Engineering Gap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89468097686768" w:lineRule="auto"/>
        <w:ind w:left="1271.9999694824219" w:right="910.800781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job portals and ATS solutions are optimised either for scale (enterprise ATS) or for  generality (broad job portals), and neither is designed around a cleanly separated, swappable  matching component suited to a small platform serving freshers and startups. The gap is an absence  of an explicitly object-oriented, strategy-based matching design tailored to this fresher–startup  context, where the matching approach is expected to evolve from simple rule-based scoring to  semantic/NLP-based scoring as the platform matures.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054290771484"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83998680114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Proposed Contribution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19677734375" w:line="229.9079704284668" w:lineRule="auto"/>
        <w:ind w:left="1271.9999694824219" w:right="911.04003906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design contributes a clean separation between domain data classes (Job,  FresherProfile, Resume, Skill), the matching behaviour (encapsulated in MatchingService), and  the results consumed by the rest of the platform (MatchResult, Recommendation). By exposing  matching through a single service interface rather than embedding scoring logic in controllers, the  design directly enables the module's own stated evolution path — from weighted rule-based  matching to semantic/NLP-based matching — without requiring redesign of the surrounding  system.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8.812255859375"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21936035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3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7373046875" w:line="228.96881103515625" w:lineRule="auto"/>
        <w:ind w:left="1383.6959838867188" w:right="1013.435058593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ENGINEERING DESIGN &amp; TRADE-OFFS, SUSTAINABILITY, ETHICS,  SAFETY, RISK &amp; SECURITY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12646484375" w:line="240" w:lineRule="auto"/>
        <w:ind w:left="1273.9199733734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Requirements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282.55995750427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Stakeholder / User Requirements </w:t>
      </w:r>
    </w:p>
    <w:tbl>
      <w:tblPr>
        <w:tblStyle w:val="Table7"/>
        <w:tblW w:w="9301.52053833007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5201721191406"/>
        <w:gridCol w:w="6301.0003662109375"/>
        <w:tblGridChange w:id="0">
          <w:tblGrid>
            <w:gridCol w:w="3000.5201721191406"/>
            <w:gridCol w:w="6301.0003662109375"/>
          </w:tblGrid>
        </w:tblGridChange>
      </w:tblGrid>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Requirement</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 (job seeker)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07.59185791015625" w:right="215.216064453125" w:firstLine="1.3946533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Discover startup jobs matching their skills; understand missing skills for a  target job</w:t>
            </w:r>
          </w:p>
        </w:tc>
      </w:tr>
      <w:tr>
        <w:trPr>
          <w:cantSplit w:val="0"/>
          <w:trHeight w:val="62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Startup recruiter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06.7950439453125" w:right="1291.6943359375" w:firstLine="2.191467285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Post jobs (public/private); receive ranked, relevant candidate  recommendations</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Platform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Maintainable, extensible matching logic that can be improved over time</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5994529724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&amp; Non-Functional Requirements </w:t>
      </w:r>
    </w:p>
    <w:tbl>
      <w:tblPr>
        <w:tblStyle w:val="Table8"/>
        <w:tblW w:w="9301.52053833007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5201721191406"/>
        <w:gridCol w:w="2599.599609375"/>
        <w:gridCol w:w="3101.4007568359375"/>
        <w:tblGridChange w:id="0">
          <w:tblGrid>
            <w:gridCol w:w="3600.5201721191406"/>
            <w:gridCol w:w="2599.599609375"/>
            <w:gridCol w:w="3101.4007568359375"/>
          </w:tblGrid>
        </w:tblGridChange>
      </w:tblGrid>
      <w:tr>
        <w:trPr>
          <w:cantSplit w:val="0"/>
          <w:trHeight w:val="6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Type (Functional/Non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82299804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842529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Measurable Target</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Create and manage startup job postings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9.5941162109375" w:right="402.60498046875" w:firstLine="2.5897216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Job can be created, updated and  marked public/private</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Search and filter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9.195556640625" w:right="302.008056640625" w:firstLine="1.9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Freshers can search/filter jobs by  role, skill or location</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2.97042846679688" w:right="221.068115234375" w:hanging="5.77682495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Analyse resumes and job descriptions to  extract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499267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Skill list extracted for every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6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submitted resume and job</w:t>
            </w:r>
          </w:p>
        </w:tc>
      </w:tr>
      <w:tr>
        <w:trPr>
          <w:cantSplit w:val="0"/>
          <w:trHeight w:val="6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3.36883544921875" w:right="266.0870361328125" w:hanging="0.597686767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Compute a match percentage between a  fresher and a 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7109375" w:right="428.89892578125" w:hanging="3.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 returned for every  evaluated fresher–job pair</w:t>
            </w:r>
          </w:p>
        </w:tc>
      </w:tr>
      <w:tr>
        <w:trPr>
          <w:cantSplit w:val="0"/>
          <w:trHeight w:val="63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9865722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Identify matched and missing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9.5941162109375" w:right="76.11572265625" w:firstLine="1.792602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 lists both matched and  missing skills explicitly</w:t>
            </w:r>
          </w:p>
        </w:tc>
      </w:tr>
      <w:tr>
        <w:trPr>
          <w:cantSplit w:val="0"/>
          <w:trHeight w:val="6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2.77114868164062" w:right="288.1982421875" w:hanging="0.19912719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Generate recommendations for freshers  and startups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76904296875" w:right="101.015625" w:hanging="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Recommendation list returned for a  fresher or for a job's applicant pool</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Extensibility of matching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983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Non-Functional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9.195556640625" w:right="203.60351562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 strategy can be replaced  without modifying calling code</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Explainability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983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Non-Functional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76123046875" w:right="457.982177734375" w:hanging="5.577392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Every match result traceable to  specific matched/missing skills</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9199733734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Constraints &amp; Applicable Standards / Conventions</w:t>
      </w:r>
    </w:p>
    <w:tbl>
      <w:tblPr>
        <w:tblStyle w:val="Table9"/>
        <w:tblW w:w="9500.71975708007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9.720001220703"/>
        <w:gridCol w:w="3202.0001220703125"/>
        <w:gridCol w:w="3098.9996337890625"/>
        <w:tblGridChange w:id="0">
          <w:tblGrid>
            <w:gridCol w:w="3199.720001220703"/>
            <w:gridCol w:w="3202.0001220703125"/>
            <w:gridCol w:w="3098.9996337890625"/>
          </w:tblGrid>
        </w:tblGridChange>
      </w:tblGrid>
      <w:tr>
        <w:trPr>
          <w:cantSplit w:val="0"/>
          <w:trHeight w:val="4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Standard / Convention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84973144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How Applied in This Project</w:t>
            </w:r>
          </w:p>
        </w:tc>
      </w:tr>
      <w:tr>
        <w:trPr>
          <w:cantSplit w:val="0"/>
          <w:trHeight w:val="8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9591674804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UML 2.x 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1508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Consistent, standard diagram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76092529296875" w:right="551.2908935546875" w:hanging="8.5656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notation for use-case, class and  sequence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5.3607177734375" w:right="263.76220703125" w:hanging="8.1671142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All diagrams in this report follow  standard UML notation</w:t>
            </w:r>
          </w:p>
        </w:tc>
      </w:tr>
      <w:tr>
        <w:trPr>
          <w:cantSplit w:val="0"/>
          <w:trHeight w:val="1091.9987487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13.76724243164062" w:right="382.28118896484375" w:hanging="1.19522094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Object-oriented design principles  (SOLID, GRASP)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09.19525146484375" w:right="179.1827392578125" w:firstLine="11.3546752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Single-responsibility, low coupling,  high cohesion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06.7950439453125" w:right="133.286132812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isolates matching  responsibility from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31.23285293579102" w:lineRule="auto"/>
              <w:ind w:left="112.373046875" w:right="385.472412109375" w:hanging="2.5897216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Job/FresherProfile/Resume data  classes</w:t>
            </w:r>
          </w:p>
        </w:tc>
      </w:tr>
      <w:tr>
        <w:trPr>
          <w:cantSplit w:val="0"/>
          <w:trHeight w:val="859.1213226318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1002044678" w:lineRule="auto"/>
              <w:ind w:left="105.20156860351562" w:right="536.391601562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Data privacy expectations for  personal data (resumes, 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07.8009033203125" w:right="181.8951416015625" w:firstLine="3.58581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Minimise exposure of personal data  beyond its intended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1002044678" w:lineRule="auto"/>
              <w:ind w:left="107.193603515625" w:right="163.408203125" w:firstLine="1.792602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Resume and FresherProfile classes  model only fields required for  matching and display</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14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9199733734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Design Specifications — Class Responsibility Summary </w:t>
      </w:r>
    </w:p>
    <w:tbl>
      <w:tblPr>
        <w:tblStyle w:val="Table10"/>
        <w:tblW w:w="9301.52053833007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2.7201843261719"/>
        <w:gridCol w:w="2594.9996948242188"/>
        <w:gridCol w:w="2594.8004150390625"/>
        <w:gridCol w:w="2499.000244140625"/>
        <w:tblGridChange w:id="0">
          <w:tblGrid>
            <w:gridCol w:w="1612.7201843261719"/>
            <w:gridCol w:w="2594.9996948242188"/>
            <w:gridCol w:w="2594.8004150390625"/>
            <w:gridCol w:w="2499.000244140625"/>
          </w:tblGrid>
        </w:tblGridChange>
      </w:tblGrid>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796264648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82299804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Key Responsibility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Representative 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Representative Methods</w:t>
            </w:r>
          </w:p>
        </w:tc>
      </w:tr>
      <w:tr>
        <w:trPr>
          <w:cantSplit w:val="0"/>
          <w:trHeight w:val="8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05.20172119140625" w:right="524.0921020507812"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Represents a startup job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216308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title, description,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3.76708984375" w:right="507.3590087890625" w:hanging="6.9720458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requiredSkills, visibility  (public/private)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5.3607177734375" w:right="361.9580078125" w:hanging="2.9876708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createJob(), updateJob(),  setVisibility()</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5.3607177734375" w:right="512.5384521484375" w:hanging="6.374206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Represents a fresher job  seeker's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name, skills, education,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01416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98950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updateProfile(),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attachResume()</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Represents an uploaded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resume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3.3685302734375" w:right="435.0494384765625" w:hanging="6.57348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rawText, extractedSkills,  fresherId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01416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parseResume(),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70581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extractSkills()</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Skill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12.97027587890625" w:right="67.9241943359375" w:hanging="3.983764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Represents an individual skill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name,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matchesSkill(otherSkill)</w:t>
            </w:r>
          </w:p>
        </w:tc>
      </w:tr>
      <w:tr>
        <w:trPr>
          <w:cantSplit w:val="0"/>
          <w:trHeight w:val="8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Encapsulates matching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3.36883544921875" w:right="217.523193359375" w:hanging="0.59753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algorithm; abstraction point  for all matching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0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(stateless / strategy-holding)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06.7950439453125" w:right="73.914794921875" w:firstLine="5.578002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computeMatch(profile, job),  rankCandidates(job),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06.79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rankJobs(profile)</w:t>
            </w:r>
          </w:p>
        </w:tc>
      </w:tr>
      <w:tr>
        <w:trPr>
          <w:cantSplit w:val="0"/>
          <w:trHeight w:val="8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3.36883544921875" w:right="47.6055908203125" w:hanging="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Holds the outcome of a single  fresher–job match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2.372741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matchPercentage,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matchedSkills, missingSkills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75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getSummary()</w:t>
            </w:r>
          </w:p>
        </w:tc>
      </w:tr>
      <w:tr>
        <w:trPr>
          <w:cantSplit w:val="0"/>
          <w:trHeight w:val="8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Holds a ranked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3.36883544921875" w:right="380.6683349609375" w:hanging="6.5737915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recommendation list for a  fresher or a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216308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targetType, rankedList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75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getTopN(n)</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9199733734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Use Case &amp; Behavioural Design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276.08000755310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actors: Fresher, Startup Recruiter, Platform Administrator.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7509765625" w:line="229.90829944610596" w:lineRule="auto"/>
        <w:ind w:left="1991.9200134277344" w:right="982.2412109375" w:hanging="34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Fresher: Search jobs, view job details, submit/update resume, view match percentage and  missing skills, receive job recommendations.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29.90779876708984" w:lineRule="auto"/>
        <w:ind w:left="1998.1599426269531" w:right="960.88134765625" w:hanging="34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Startup Recruiter: Create/manage job postings, set visibility (public/private), view ranked  candidate recommendations for a job.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22314453125" w:line="229.90829944610596" w:lineRule="auto"/>
        <w:ind w:left="1991.9200134277344" w:right="1233.040771484375" w:hanging="34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Platform Administrator: Monitor and maintain the matching configuration (e.g., which  matching strategy is active).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29.90779876708984" w:lineRule="auto"/>
        <w:ind w:left="1271.9999694824219" w:right="1459.119873046875" w:firstLine="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Figure 3.1 — Use Case Diagram for the Smart Hiring and Recruitment Management  module here.]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2314453125" w:line="229.90789890289307" w:lineRule="auto"/>
        <w:ind w:left="1274.1600036621094" w:right="1793.12011718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Figure 3.2 — Class Diagram showing Job, FresherProfile, Resume, Skill,  MatchingService, MatchResult and Recommendation, with association, aggregation and  dependency relationships, here.]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12109375" w:line="229.90801334381104" w:lineRule="auto"/>
        <w:ind w:left="1274.1600036621094" w:right="911.280517578125" w:firstLine="11.0398864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 overview — Fresher-to-job matching workflow: (1) Fresher submits or updates a  Resume; (2) Resume.extractSkills() populates the extracted skill list; (3) Fresher requests a match  against a selected Job, invoking MatchingService.computeMatch(profile, job); (4)  MatchingService compares FresherProfile/Resume skills against Job.requiredSkills and produces  a MatchResult containing the match percentage, matched skills and missing skills; (5)  MatchingService.rankJobs(profile) aggregates MatchResult objects across available jobs into a  Recommendation for the fresher; the symmetric flow, rankCandidates(job), produces a  Recommendation of ranked candidates for the startup recruiter.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198120117188" w:line="229.84130859375" w:lineRule="auto"/>
        <w:ind w:left="1278.7199401855469" w:right="1418.75976562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Figure 3.3 — Sequence Diagram for the fresher-to-job matching workflow described  above.]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7877807617188" w:line="240" w:lineRule="auto"/>
        <w:ind w:left="1273.9199733734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OOAD Concepts Applied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000427246094"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93214416504" w:lineRule="auto"/>
        <w:ind w:left="1991.4399719238281" w:right="1171.35986328125" w:hanging="34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Abstraction: The matching algorithm is exposed through a MatchingService interface  rather than being embedded directly inside controllers, so calling code depends only on  what matching does (compute a match, rank candidates, rank jobs), not on how it is  computed internally.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0439453125" w:line="229.90829944610596" w:lineRule="auto"/>
        <w:ind w:left="1991.9200134277344" w:right="1592.081298828125" w:hanging="34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Encapsulation: Scoring rules and similarity calculations are kept entirely inside the  matching layer (MatchingService and its internal strategy); Job, FresherProfile and  Resume do not need to know how matching scores are derived.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29.90829944610596" w:lineRule="auto"/>
        <w:ind w:left="1998.1599426269531" w:right="1042.960205078125" w:hanging="34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Association: FresherProfile objects are evaluated against Job objects through an explicit  association realised via MatchingService, rather than either class directly referencing the  other's internal matching logic.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162109375" w:line="230.07455348968506" w:lineRule="auto"/>
        <w:ind w:left="1987.1200561523438" w:right="1005.479736328125" w:hanging="336.16012573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Strategy-oriented design: The concrete matching implementation (currently intended to  be weighted-rule-based) is designed to be replaceable — for example, with a semantic or  NLP-based matching strategy — without redesigning MatchingService's public interface  or any of the classes that depend on it.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45068359375" w:line="240" w:lineRule="auto"/>
        <w:ind w:left="1273.9199733734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Alternative Design Approaches &amp; Evaluation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271.9999599456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1: Embed matching/scoring logic directly inside Job or a job-search controller.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779876708984" w:lineRule="auto"/>
        <w:ind w:left="1278.2398986816406" w:right="1395.001220703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2: Implement matching as a set of free-standing utility functions with no owning  class.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1337890625" w:line="229.90804195404053" w:lineRule="auto"/>
        <w:ind w:left="1278.0000305175781" w:right="1563.840332031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3 (Selected): A dedicated MatchingService class, following a strategy-oriented  design, that owns matching behaviour and returns explicit MatchResult/Recommendation  objects. </w:t>
      </w:r>
    </w:p>
    <w:tbl>
      <w:tblPr>
        <w:tblStyle w:val="Table11"/>
        <w:tblW w:w="9601.52053833007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5201721191406"/>
        <w:gridCol w:w="1300.8001708984375"/>
        <w:gridCol w:w="1699.599609375"/>
        <w:gridCol w:w="1699.7998046875"/>
        <w:gridCol w:w="1900.80078125"/>
        <w:tblGridChange w:id="0">
          <w:tblGrid>
            <w:gridCol w:w="3000.5201721191406"/>
            <w:gridCol w:w="1300.8001708984375"/>
            <w:gridCol w:w="1699.599609375"/>
            <w:gridCol w:w="1699.7998046875"/>
            <w:gridCol w:w="1900.80078125"/>
          </w:tblGrid>
        </w:tblGridChange>
      </w:tblGrid>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796264648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88330078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Alternative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Alternative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Alternative 3</w:t>
            </w:r>
          </w:p>
        </w:tc>
      </w:tr>
      <w:tr>
        <w:trPr>
          <w:cantSplit w:val="0"/>
          <w:trHeight w:val="40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Cohesion / Single Responsibility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0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607177734375" w:right="500.53558349609375" w:hanging="5.577545166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Extensibility (swap matching  strategy later)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0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w:t>
            </w:r>
          </w:p>
        </w:tc>
      </w:tr>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75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Testability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w:t>
            </w:r>
          </w:p>
        </w:tc>
      </w:tr>
      <w:tr>
        <w:trPr>
          <w:cantSplit w:val="0"/>
          <w:trHeight w:val="4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Simplicity for a first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9199733734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Trade-off Analysis</w:t>
      </w:r>
    </w:p>
    <w:tbl>
      <w:tblPr>
        <w:tblStyle w:val="Table12"/>
        <w:tblW w:w="9599.12063598632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5201721191406"/>
        <w:gridCol w:w="2030.999755859375"/>
        <w:gridCol w:w="1754.8004150390625"/>
        <w:gridCol w:w="1752.5994873046875"/>
        <w:gridCol w:w="2215.2008056640625"/>
        <w:tblGridChange w:id="0">
          <w:tblGrid>
            <w:gridCol w:w="1845.5201721191406"/>
            <w:gridCol w:w="2030.999755859375"/>
            <w:gridCol w:w="1754.8004150390625"/>
            <w:gridCol w:w="1752.5994873046875"/>
            <w:gridCol w:w="2215.2008056640625"/>
          </w:tblGrid>
        </w:tblGridChange>
      </w:tblGrid>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Design Decision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Alternative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811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Considered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Benefit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697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Disadvantage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82299804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Final Decision &amp;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11376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Justification</w:t>
            </w:r>
          </w:p>
        </w:tc>
      </w:tr>
      <w:tr>
        <w:trPr>
          <w:cantSplit w:val="0"/>
          <w:trHeight w:val="132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Location of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Embed inside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Job/controller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70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(Alternative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Fewer classes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initially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3045024871826" w:lineRule="auto"/>
              <w:ind w:left="112.373046875" w:right="130.4901123046875" w:hanging="3.386840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Poor separation of  concerns; hard to  evolve matching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Dedicated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11.376953125" w:right="65.609130859375" w:firstLine="2.390136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(Alternative 3) chosen to  isolate matching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16748046875" w:line="240" w:lineRule="auto"/>
              <w:ind w:left="105.4010009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behaviour</w:t>
            </w:r>
          </w:p>
        </w:tc>
      </w:tr>
      <w:tr>
        <w:trPr>
          <w:cantSplit w:val="0"/>
          <w:trHeight w:val="1550.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Skill extraction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201049804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Full NLP-based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12.37274169921875" w:right="298.93157958984375" w:firstLine="0.59753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extraction from day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24783325195" w:lineRule="auto"/>
              <w:ind w:left="106.7950439453125" w:right="221.93237304687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Higher accuracy  on varied resume  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Significantly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implementation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1.376953125" w:right="176.106567382812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complexity for an  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2.9705810546875" w:right="401.829833984375" w:hanging="3.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Rule/keyword-based  extraction chosen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30.4298496246338" w:lineRule="auto"/>
              <w:ind w:left="111.376953125" w:right="87.430419921875" w:hanging="0.198974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initially, with the design  explicitly allowing a  later swap to NLP-based  extraction</w:t>
            </w:r>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16 </w:t>
      </w:r>
    </w:p>
    <w:tbl>
      <w:tblPr>
        <w:tblStyle w:val="Table13"/>
        <w:tblW w:w="9599.12063598632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5201721191406"/>
        <w:gridCol w:w="2030.999755859375"/>
        <w:gridCol w:w="1754.8004150390625"/>
        <w:gridCol w:w="1752.5994873046875"/>
        <w:gridCol w:w="2215.2008056640625"/>
        <w:tblGridChange w:id="0">
          <w:tblGrid>
            <w:gridCol w:w="1845.5201721191406"/>
            <w:gridCol w:w="2030.999755859375"/>
            <w:gridCol w:w="1754.8004150390625"/>
            <w:gridCol w:w="1752.5994873046875"/>
            <w:gridCol w:w="2215.2008056640625"/>
          </w:tblGrid>
        </w:tblGridChange>
      </w:tblGrid>
      <w:tr>
        <w:trPr>
          <w:cantSplit w:val="0"/>
          <w:trHeight w:val="6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Design Decision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Alternative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811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Considered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3251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Benefit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697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Disadvantage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82299804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Final Decision &amp;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911376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Justification</w:t>
            </w:r>
          </w:p>
        </w:tc>
      </w:tr>
      <w:tr>
        <w:trPr>
          <w:cantSplit w:val="0"/>
          <w:trHeight w:val="10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75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granularity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Return only an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30126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aggregate match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01721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Simpler result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06.7950439453125" w:right="230.8868408203125" w:hanging="3.5852050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visibility into  which specific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15.360717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skills are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23781585693" w:lineRule="auto"/>
              <w:ind w:left="107.193603515625" w:right="227.957763671875" w:firstLine="1.792602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 chosen to  include matched and  missing skill lists for  explainability</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9199733734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Sustainability, Ethics, Safety, Risk &amp; Security </w:t>
      </w:r>
    </w:p>
    <w:tbl>
      <w:tblPr>
        <w:tblStyle w:val="Table14"/>
        <w:tblW w:w="8900.71975708007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9.9201965332031"/>
        <w:gridCol w:w="2400.5999755859375"/>
        <w:gridCol w:w="2501.199951171875"/>
        <w:gridCol w:w="2198.9996337890625"/>
        <w:tblGridChange w:id="0">
          <w:tblGrid>
            <w:gridCol w:w="1799.9201965332031"/>
            <w:gridCol w:w="2400.5999755859375"/>
            <w:gridCol w:w="2501.199951171875"/>
            <w:gridCol w:w="2198.9996337890625"/>
          </w:tblGrid>
        </w:tblGridChange>
      </w:tblGrid>
      <w:tr>
        <w:trPr>
          <w:cantSplit w:val="0"/>
          <w:trHeight w:val="6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811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Consideration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Evidence Evaluated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Impact on Final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697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Decision</w:t>
            </w:r>
          </w:p>
        </w:tc>
      </w:tr>
      <w:tr>
        <w:trPr>
          <w:cantSplit w:val="0"/>
          <w:trHeight w:val="13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cleanly separated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 component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3343200683594" w:lineRule="auto"/>
              <w:ind w:left="106.7950439453125" w:right="115.3533935546875" w:hanging="0.39855957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reduces future rework and  engineering effort as the  matching approach evolves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291416168213" w:lineRule="auto"/>
              <w:ind w:left="111.376953125" w:right="257.5860595703125" w:firstLine="6.7724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Strategy-oriented design  isolates change to a single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303071975708" w:lineRule="auto"/>
              <w:ind w:left="108.7872314453125" w:right="178.489990234375" w:hanging="0.198974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Favoured the dedicated  MatchingService over  embedded matching  logic</w:t>
            </w:r>
          </w:p>
        </w:tc>
      </w:tr>
      <w:tr>
        <w:trPr>
          <w:cantSplit w:val="0"/>
          <w:trHeight w:val="15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774715423584" w:lineRule="auto"/>
              <w:ind w:left="105.79925537109375" w:right="223.917236328125" w:firstLine="1.39434814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Automated matching and  recommendation could  unintentionally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9375" w:line="240" w:lineRule="auto"/>
              <w:ind w:left="112.1734619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disadvantage certain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06.7950439453125" w:right="218.1402587890625" w:firstLine="6.5737915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 profiles if scoring  rules are poorly designed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37755584717" w:lineRule="auto"/>
              <w:ind w:left="112.373046875" w:right="52.01171875" w:hanging="3.386840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 currently based on  explicit, inspectable skill  comparison rather than  opaque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774715423584" w:lineRule="auto"/>
              <w:ind w:left="106.7950439453125" w:right="51.20117187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 periodic  review of matching rules  for fairness before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105.201416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production use</w:t>
            </w:r>
          </w:p>
        </w:tc>
      </w:tr>
      <w:tr>
        <w:trPr>
          <w:cantSplit w:val="0"/>
          <w:trHeight w:val="63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Health &amp; Safety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07.59185791015625" w:right="207.3834228515625" w:hanging="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 directly applicable to  this software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983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983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physical safety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mitigation required</w:t>
            </w:r>
          </w:p>
        </w:tc>
      </w:tr>
      <w:tr>
        <w:trPr>
          <w:cantSplit w:val="0"/>
          <w:trHeight w:val="13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Resumes and fresher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12.1734619140625" w:right="140.2532958984375" w:hanging="6.97174072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profiles contain personal  data that must be protected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06.7950439453125" w:right="168.7426757812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Resume and FresherProfile  classes model only fields  needed for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28.8241720199585" w:lineRule="auto"/>
              <w:ind w:left="105.7989501953125" w:right="236.0723876953125" w:firstLine="1.3946533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matching/display, limiting  unnecessary data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 access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2937774658203" w:lineRule="auto"/>
              <w:ind w:left="106.7950439453125" w:right="216.5374755859375" w:firstLine="5.578002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control and encryption  at the persistence layer  when implemented</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639883041381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Register</w:t>
      </w:r>
    </w:p>
    <w:tbl>
      <w:tblPr>
        <w:tblStyle w:val="Table15"/>
        <w:tblW w:w="10201.919708251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9.720001220703"/>
        <w:gridCol w:w="1200"/>
        <w:gridCol w:w="1102.0001220703125"/>
        <w:gridCol w:w="1099.1998291015625"/>
        <w:gridCol w:w="2899.7998046875"/>
        <w:gridCol w:w="1301.199951171875"/>
        <w:tblGridChange w:id="0">
          <w:tblGrid>
            <w:gridCol w:w="2599.720001220703"/>
            <w:gridCol w:w="1200"/>
            <w:gridCol w:w="1102.0001220703125"/>
            <w:gridCol w:w="1099.1998291015625"/>
            <w:gridCol w:w="2899.7998046875"/>
            <w:gridCol w:w="1301.199951171875"/>
          </w:tblGrid>
        </w:tblGridChange>
      </w:tblGrid>
      <w:tr>
        <w:trPr>
          <w:cantSplit w:val="0"/>
          <w:trHeight w:val="6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Likelihood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8154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Risk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Mitigation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8588867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Residual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8588867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Risk</w:t>
            </w:r>
          </w:p>
        </w:tc>
      </w:tr>
      <w:tr>
        <w:trPr>
          <w:cantSplit w:val="0"/>
          <w:trHeight w:val="8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Keyword-based skill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2.37274169921875" w:right="200.33172607421875" w:firstLine="0.597686767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extraction misses synonyms  or differently worded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1083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15.3607177734375" w:right="181.49169921875" w:hanging="6.3745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Plan explicit future migration to  semantic/NLP-based matching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w:t>
            </w:r>
          </w:p>
        </w:tc>
      </w:tr>
      <w:tr>
        <w:trPr>
          <w:cantSplit w:val="0"/>
          <w:trHeight w:val="108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Poorly designed match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60717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scoring unintentionally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5.20156860351562" w:right="245.94879150390625" w:firstLine="6.9720458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disadvantages some fresher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1083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4481048584" w:lineRule="auto"/>
              <w:ind w:left="112.9705810546875" w:right="265.55419921875" w:hanging="3.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Keep matched/missing skills  explicit and auditable; periodic  fairness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w:t>
            </w:r>
          </w:p>
        </w:tc>
      </w:tr>
      <w:tr>
        <w:trPr>
          <w:cantSplit w:val="0"/>
          <w:trHeight w:val="1092.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75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Tight coupling between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 logic and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06.79519653320312" w:right="251.32659912109375" w:firstLine="5.577545166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controllers (if Alternative 1  had been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8425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Low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729736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(mitigated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09033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1083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24783325195" w:lineRule="auto"/>
              <w:ind w:left="112.373046875" w:right="105.198974609375" w:hanging="3.3868408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abstraction  adopted specifically to avoid this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8486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Low</w:t>
            </w:r>
          </w:p>
        </w:tc>
      </w:tr>
      <w:tr>
        <w:trPr>
          <w:cantSplit w:val="0"/>
          <w:trHeight w:val="10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Resume/personal data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704284667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8425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1083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5252838135" w:lineRule="auto"/>
              <w:ind w:left="106.7950439453125" w:right="411.966552734375" w:firstLine="2.788696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Limit stored fields to those  needed for matching/display;  secure persistence layer at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6689453125" w:line="240" w:lineRule="auto"/>
              <w:ind w:left="111.376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implementation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8486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Low</w:t>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21936035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4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7373046875" w:line="240" w:lineRule="auto"/>
        <w:ind w:left="0" w:right="980.2233886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IMPLEMENTATION, TESTING &amp; RESULTS, PROJECT MANAGEMENT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07373046875" w:line="240" w:lineRule="auto"/>
        <w:ind w:left="1276.08000755310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Development Approach &amp; Resources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804195404053" w:lineRule="auto"/>
        <w:ind w:left="1271.5199279785156" w:right="910.799560546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module was developed using a use-case-driven OOAD approach: actors and use cases were  identified first, followed by identification of domain classes (Job, FresherProfile, Resume, Skill),  then design of the behavioural MatchingService and its outputs (MatchResult, Recommendation),  and finally validation of the design through sequence diagrams for the primary matching  workflow.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1181640625" w:line="240" w:lineRule="auto"/>
        <w:ind w:left="1276.08000755310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Design Realisation &amp; Class Outlines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30.15795230865479" w:lineRule="auto"/>
        <w:ind w:left="1271.9999694824219" w:right="913.239746093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classes below outline the intended structure of the Smart Hiring and Recruitment Management  module. They are presented as design-level class outlines (attributes and method signatures) rather  than a full implementation, consistent with the OOAD scope of this report. </w:t>
      </w:r>
    </w:p>
    <w:tbl>
      <w:tblPr>
        <w:tblStyle w:val="Table16"/>
        <w:tblW w:w="88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7200622558594"/>
        <w:gridCol w:w="3200.1998901367188"/>
        <w:gridCol w:w="3401.400146484375"/>
        <w:tblGridChange w:id="0">
          <w:tblGrid>
            <w:gridCol w:w="2200.7200622558594"/>
            <w:gridCol w:w="3200.1998901367188"/>
            <w:gridCol w:w="3401.400146484375"/>
          </w:tblGrid>
        </w:tblGridChange>
      </w:tblGrid>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7962646484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79809570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6972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Design Notes</w:t>
            </w:r>
          </w:p>
        </w:tc>
      </w:tr>
      <w:tr>
        <w:trPr>
          <w:cantSplit w:val="0"/>
          <w:trHeight w:val="8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05.80169677734375" w:right="575.3149414062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Domain entity for a startup job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37657928467" w:lineRule="auto"/>
              <w:ind w:left="105.201416015625" w:right="186.7651367187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Holds requiredSkills as a collection of  Skill; visibility flag for public/private  posting</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723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648681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Domain entity for a fresher's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607177734375" w:right="237.083740234375" w:hanging="8.1671142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Aggregates a Resume; holds declared  skills and preferences</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7.39501953125" w:right="592.0477294921875" w:firstLine="2.191467285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Domain entity for an uploaded  resume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2.373046875" w:right="733.489990234375" w:firstLine="0.59753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extractSkills() populates a Skill  collection from raw resume text</w:t>
            </w:r>
          </w:p>
        </w:tc>
      </w:tr>
      <w:tr>
        <w:trPr>
          <w:cantSplit w:val="0"/>
          <w:trHeight w:val="6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Skill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398265838623" w:lineRule="auto"/>
              <w:ind w:left="115.960693359375" w:right="519.55078125" w:hanging="7.9678344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Value-like entity representing a  single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Supports equality/similarity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comparison used during matching</w:t>
            </w:r>
          </w:p>
        </w:tc>
      </w:tr>
      <w:tr>
        <w:trPr>
          <w:cantSplit w:val="0"/>
          <w:trHeight w:val="8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07.7935791015625" w:right="184.085693359375" w:firstLine="1.7929077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Behavioural class encapsulating the  matching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06.7950439453125" w:right="292.4609375" w:firstLine="5.578002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computeMatch(), rankCandidates(),  rankJobs() form its public interface;  internal scoring strategy is swappable</w:t>
            </w:r>
          </w:p>
        </w:tc>
      </w:tr>
      <w:tr>
        <w:trPr>
          <w:cantSplit w:val="0"/>
          <w:trHeight w:val="8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2.97271728515625" w:right="64.1845703125" w:hanging="3.38623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Data-holding class for a single match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Stores matchPercentage plus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2.373046875" w:right="649.029541015625" w:hanging="5.179443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matchedSkills and missingSkills  collections</w:t>
            </w:r>
          </w:p>
        </w:tc>
      </w:tr>
      <w:tr>
        <w:trPr>
          <w:cantSplit w:val="0"/>
          <w:trHeight w:val="85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2.97271728515625" w:right="243.8629150390625" w:hanging="3.38623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Data-holding class for a ranked list  of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3.3685302734375" w:right="166.1688232421875" w:hanging="6.7724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Used both for job recommendations to  freshers and candidate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106.79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recommendations to startups</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8408908843994" w:lineRule="auto"/>
        <w:ind w:left="1276.0800170898438" w:right="2339.359130859375" w:firstLine="13.6799621582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prototype screenshot / UML tool export of the finalised class diagram 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Test Plan &amp; Verification (Design-Level)</w:t>
      </w:r>
    </w:p>
    <w:tbl>
      <w:tblPr>
        <w:tblStyle w:val="Table17"/>
        <w:tblW w:w="94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9.720001220703"/>
        <w:gridCol w:w="2100.3997802734375"/>
        <w:gridCol w:w="2902.2003173828125"/>
        <w:gridCol w:w="1500"/>
        <w:tblGridChange w:id="0">
          <w:tblGrid>
            <w:gridCol w:w="2899.720001220703"/>
            <w:gridCol w:w="2100.3997802734375"/>
            <w:gridCol w:w="2902.2003173828125"/>
            <w:gridCol w:w="1500"/>
          </w:tblGrid>
        </w:tblGridChange>
      </w:tblGrid>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1508789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Test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Acceptance 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251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Status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811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(Pass/Fail)</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2.77114868164062" w:right="49.74090576171875" w:hanging="3.98391723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 with fully matching skills  against a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7.76092529296875" w:right="209.3603515625" w:hanging="6.374206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 walkthrough /  scenario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31.3067626953125" w:right="145.238037109375" w:hanging="19.920043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MatchResult.matchPercentage =  100%; missingSkills 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[Pass]</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5.3607177734375" w:right="229.41925048828125" w:hanging="6.57348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 with partially matching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7.76092529296875" w:right="209.3603515625" w:hanging="6.374206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 walkthrough /  scenario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 lists correct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matchedSkills and missingSkills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[Pass]</w:t>
            </w:r>
          </w:p>
        </w:tc>
      </w:tr>
      <w:tr>
        <w:trPr>
          <w:cantSplit w:val="0"/>
          <w:trHeight w:val="859.12002563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Startup requests ranked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2741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candidates for a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17.76092529296875" w:right="209.3603515625" w:hanging="6.374206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 walkthrough /  scenario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Recommendation returns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73559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candidates ordered by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[Pass]</w:t>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18 </w:t>
      </w:r>
    </w:p>
    <w:tbl>
      <w:tblPr>
        <w:tblStyle w:val="Table18"/>
        <w:tblW w:w="94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9.720001220703"/>
        <w:gridCol w:w="2100.3997802734375"/>
        <w:gridCol w:w="2902.2003173828125"/>
        <w:gridCol w:w="1500"/>
        <w:tblGridChange w:id="0">
          <w:tblGrid>
            <w:gridCol w:w="2899.720001220703"/>
            <w:gridCol w:w="2100.3997802734375"/>
            <w:gridCol w:w="2902.2003173828125"/>
            <w:gridCol w:w="1500"/>
          </w:tblGrid>
        </w:tblGridChange>
      </w:tblGrid>
      <w:tr>
        <w:trPr>
          <w:cantSplit w:val="0"/>
          <w:trHeight w:val="6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1508789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Test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Acceptance 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251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Status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811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(Pass/Fail)</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Job marked private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7.76092529296875" w:right="209.3603515625" w:hanging="6.374206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 walkthrough /  scenario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383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Job excluded from public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6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search/filter 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[Pass]</w:t>
            </w:r>
          </w:p>
        </w:tc>
      </w:tr>
      <w:tr>
        <w:trPr>
          <w:cantSplit w:val="0"/>
          <w:trHeight w:val="8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06.79519653320312" w:right="112.8878784179687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9.920000076293945"/>
                <w:szCs w:val="19.920000076293945"/>
                <w:u w:val="none"/>
                <w:shd w:fill="auto" w:val="clear"/>
                <w:vertAlign w:val="baseline"/>
                <w:rtl w:val="0"/>
              </w:rPr>
              <w:t xml:space="preserve">Matching strategy replaced (e.g.,  rule-based → semantic)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117.76092529296875" w:right="209.3603515625" w:hanging="6.374206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Design walkthrough /  scenario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1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change required to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MatchingService's public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74658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interface or calling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[Pass]</w:t>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8000755310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Results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271.5199279785156" w:right="1154.47998046875" w:firstLine="1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results table / UML tool screenshots from the finalised diagrams here.] A representative  worked example of the matching computation is summarised below. </w:t>
      </w:r>
    </w:p>
    <w:tbl>
      <w:tblPr>
        <w:tblStyle w:val="Table19"/>
        <w:tblW w:w="9301.520538330078"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7200622558594"/>
        <w:gridCol w:w="1898.9999389648438"/>
        <w:gridCol w:w="1901.199951171875"/>
        <w:gridCol w:w="1600.8001708984375"/>
        <w:gridCol w:w="1399.7998046875"/>
        <w:gridCol w:w="900.0006103515625"/>
        <w:tblGridChange w:id="0">
          <w:tblGrid>
            <w:gridCol w:w="1600.7200622558594"/>
            <w:gridCol w:w="1898.9999389648438"/>
            <w:gridCol w:w="1901.199951171875"/>
            <w:gridCol w:w="1600.8001708984375"/>
            <w:gridCol w:w="1399.7998046875"/>
            <w:gridCol w:w="900.0006103515625"/>
          </w:tblGrid>
        </w:tblGridChange>
      </w:tblGrid>
      <w:tr>
        <w:trPr>
          <w:cantSplit w:val="0"/>
          <w:trHeight w:val="6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Job Required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825073242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Fresher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Matched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Missing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3740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Match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448242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Strong 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Python, SQL, 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11.38671875" w:right="293.4228515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Python, SQL, Git,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Python, SQL,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7202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9838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100%</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Partial 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Python, SQL,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Python,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Python,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56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67%</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8000755310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Design Analysis &amp; Engineering Judgment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29.94503498077393" w:lineRule="auto"/>
        <w:ind w:left="1269.8399353027344" w:right="911.51977539062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class-responsibility split between data classes (Job, FresherProfile, Resume, Skill) and the  behavioural MatchingService satisfies the single-responsibility principle: data classes do not need  to change if the matching algorithm changes, and MatchingService does not need to change if new  attributes are added to a Job or FresherProfile that are unrelated to matching. One design risk worth  flagging explicitly is that, in this initial design, skill extraction and matching are expected to rely  on keyword/rule-based comparison; this will under-match resumes that describe equivalent skills  using different terminology (e.g., "JS" vs "JavaScript"). The strategy-oriented design of  MatchingService is specifically intended to make this a contained, future upgrade rather than a  structural weakness, but it remains a real limitation of the current design until a semantic/NLP based strategy is implemented.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74560546875" w:line="240" w:lineRule="auto"/>
        <w:ind w:left="1276.08000755310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4.6 Comparison with Existing Solutions &amp; Achievement of Objectives</w:t>
      </w:r>
    </w:p>
    <w:tbl>
      <w:tblPr>
        <w:tblStyle w:val="Table20"/>
        <w:tblW w:w="94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5201721191406"/>
        <w:gridCol w:w="3799.599609375"/>
        <w:gridCol w:w="2602.2003173828125"/>
        <w:tblGridChange w:id="0">
          <w:tblGrid>
            <w:gridCol w:w="3000.5201721191406"/>
            <w:gridCol w:w="3799.599609375"/>
            <w:gridCol w:w="2602.2003173828125"/>
          </w:tblGrid>
        </w:tblGridChange>
      </w:tblGrid>
      <w:tr>
        <w:trPr>
          <w:cantSplit w:val="0"/>
          <w:trHeight w:val="85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688354492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Achievement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6279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(Fully/Partially/Not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Achieved)</w:t>
            </w:r>
          </w:p>
        </w:tc>
      </w:tr>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Actor and use-case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5730743408" w:lineRule="auto"/>
              <w:ind w:left="108.98651123046875" w:right="141.7523193359375" w:hanging="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Use-case diagram covering Fresher, Startup  Recruiter and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774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Fully Achieved</w:t>
            </w:r>
          </w:p>
        </w:tc>
      </w:tr>
      <w:tr>
        <w:trPr>
          <w:cantSplit w:val="0"/>
          <w:trHeight w:val="6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08.7872314453125" w:right="354.5220947265625" w:firstLine="3.98391723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Core domain class design (Job,  FresherProfile, Resume,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30126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Class diagram with attributes and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774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Fully Achieved</w:t>
            </w:r>
          </w:p>
        </w:tc>
      </w:tr>
      <w:tr>
        <w:trPr>
          <w:cantSplit w:val="0"/>
          <w:trHeight w:val="6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abstraction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51123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interface with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27416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computeMatch/rankCandidates/rankJobs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774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Fully Achieved</w:t>
            </w:r>
          </w:p>
        </w:tc>
      </w:tr>
      <w:tr>
        <w:trPr>
          <w:cantSplit w:val="0"/>
          <w:trHeight w:val="6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MatchResult and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Recommendation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2.77130126953125" w:right="248.6364746093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Class outlines with matched/missing skills  and ranked lists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774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Fully Achieved</w:t>
            </w:r>
          </w:p>
        </w:tc>
      </w:tr>
      <w:tr>
        <w:trPr>
          <w:cantSplit w:val="0"/>
          <w:trHeight w:val="861.51992797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Application of OOAD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51963043213" w:lineRule="auto"/>
              <w:ind w:left="115.3607177734375" w:right="184.6929931640625" w:hanging="8.1671142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Abstraction, encapsulation, association and  strategy-oriented design documented in  Section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774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Fully Achieved</w:t>
            </w:r>
          </w:p>
        </w:tc>
      </w:tr>
      <w:tr>
        <w:trPr>
          <w:cantSplit w:val="0"/>
          <w:trHeight w:val="62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927307128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Validation via sequence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115.3607177734375" w:right="340.0933837890625" w:hanging="6.57348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Fresher-to-job matching workflow traced  step by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113.9764404296875" w:right="440.048828125" w:hanging="2.788696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Fully Achieved at design  level; not yet validated </w:t>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19 </w:t>
      </w:r>
    </w:p>
    <w:tbl>
      <w:tblPr>
        <w:tblStyle w:val="Table21"/>
        <w:tblW w:w="94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5201721191406"/>
        <w:gridCol w:w="3799.599609375"/>
        <w:gridCol w:w="2602.2003173828125"/>
        <w:tblGridChange w:id="0">
          <w:tblGrid>
            <w:gridCol w:w="3000.5201721191406"/>
            <w:gridCol w:w="3799.599609375"/>
            <w:gridCol w:w="2602.2003173828125"/>
          </w:tblGrid>
        </w:tblGridChange>
      </w:tblGrid>
      <w:tr>
        <w:trPr>
          <w:cantSplit w:val="0"/>
          <w:trHeight w:val="8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688354492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Achievement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6279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(Fully/Partially/Not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1162109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Achieved)</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15087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against a working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74658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implementation</w:t>
            </w:r>
          </w:p>
        </w:tc>
      </w:tr>
    </w:tbl>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8000755310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 Strengths &amp; Limitations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240" w:lineRule="auto"/>
        <w:ind w:left="1282.55995750427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Strengths: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29.90880012512207" w:lineRule="auto"/>
        <w:ind w:left="1989.7599792480469" w:right="1013.9208984375" w:hanging="33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Clear separation between domain data (Job, FresherProfile, Resume, Skill) and matching  behaviour (MatchingService), following sound OOAD principles.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0302734375" w:line="229.90779876708984" w:lineRule="auto"/>
        <w:ind w:left="1998.6399841308594" w:right="979.71923828125" w:hanging="34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Explicit MatchResult with matched/missing skills gives an explainable output rather than  an opaque score.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2109375" w:line="229.90880012512207" w:lineRule="auto"/>
        <w:ind w:left="1991.4399719238281" w:right="1026.400146484375" w:hanging="34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Strategy-oriented design explicitly supports the module's own stated evolution path from  rule-based to semantic/NLP-based matching.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0400390625" w:line="240" w:lineRule="auto"/>
        <w:ind w:left="1274.639883041381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779876708984" w:lineRule="auto"/>
        <w:ind w:left="1991.9200134277344" w:right="1219.68017578125" w:hanging="34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design as described relies on keyword/rule-based skill matching, which will under match resumes using different terminology for equivalent skills.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21337890625" w:line="229.90779876708984" w:lineRule="auto"/>
        <w:ind w:left="1998.6399841308594" w:right="1006.480712890625" w:hanging="34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design is presented at the class/interaction level; it has not yet been validated against  a working code implementation or real resume/job data.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22314453125" w:line="229.90829944610596" w:lineRule="auto"/>
        <w:ind w:left="2001.7599487304688" w:right="1435.120849609375" w:hanging="350.80001831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Fairness of the matching/recommendation logic has not been formally evaluated and  should be reviewed before production use.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30.24130821228027" w:lineRule="auto"/>
        <w:ind w:left="1991.4399719238281" w:right="1392.60009765625" w:hanging="34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Persistence, authentication and other cross-cutting concerns are out of scope and will  need their own design work during implementation.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84423828125" w:line="240" w:lineRule="auto"/>
        <w:ind w:left="1276.08000755310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4.8 Project Planning, Roles &amp; Budget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40" w:lineRule="auto"/>
        <w:ind w:left="1289.75996971130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Gantt chart / milestone timeline here.]</w:t>
      </w:r>
    </w:p>
    <w:tbl>
      <w:tblPr>
        <w:tblStyle w:val="Table22"/>
        <w:tblW w:w="9402.320098876953"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9.720001220703"/>
        <w:gridCol w:w="900"/>
        <w:gridCol w:w="2801.199951171875"/>
        <w:gridCol w:w="900.5999755859375"/>
        <w:gridCol w:w="1900.8001708984375"/>
        <w:tblGridChange w:id="0">
          <w:tblGrid>
            <w:gridCol w:w="2899.720001220703"/>
            <w:gridCol w:w="900"/>
            <w:gridCol w:w="2801.199951171875"/>
            <w:gridCol w:w="900.5999755859375"/>
            <w:gridCol w:w="1900.8001708984375"/>
          </w:tblGrid>
        </w:tblGridChange>
      </w:tblGrid>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Student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3811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Assigned Responsibility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Actual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811523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Contribution</w:t>
            </w:r>
          </w:p>
        </w:tc>
      </w:tr>
      <w:tr>
        <w:trPr>
          <w:cantSplit w:val="0"/>
          <w:trHeight w:val="40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Dhanush 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716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[Use-case analysis and actor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40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Bheeshma 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716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[Class diagram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Sanjay J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716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[Sequence/behavioural modelling]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63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Saran Raj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14.57366943359375" w:right="269.3646240234375" w:firstLine="9.7610473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[MatchingService / MatchResult / Recommendation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398.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Amarnath Varma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716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[Documentation and consolidation]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400.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8404541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83642578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Estimated Cost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Actual Cost</w:t>
            </w:r>
          </w:p>
        </w:tc>
      </w:tr>
      <w:tr>
        <w:trPr>
          <w:cantSplit w:val="0"/>
          <w:trHeight w:val="63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2.77114868164062" w:right="292.9791259765625" w:hanging="6.17523193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UML modelling tool / software license (if  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10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hrs]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hrs]</w:t>
            </w:r>
          </w:p>
        </w:tc>
      </w:tr>
      <w:tr>
        <w:trPr>
          <w:cantSplit w:val="0"/>
          <w:trHeight w:val="398.39874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Documentation and design-review effort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10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342041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[hrs]</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21936035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CHAPTER 5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7373046875" w:line="240" w:lineRule="auto"/>
        <w:ind w:left="0" w:right="2263.377075195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CONCLUSION, FUTURE WORK AND REFLECTION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07373046875" w:line="240" w:lineRule="auto"/>
        <w:ind w:left="1278.23988914489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Conclusion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533748626709" w:lineRule="auto"/>
        <w:ind w:left="1268.1599426269531" w:right="911.040039062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applied Object-Oriented Analysis and Design methodology to the Smart Hiring and  Recruitment Management module of the CareerPilot platform, addressing the engineering problem  that fresher-to-startup job matching requires a maintainable, extensible design rather than ad-hoc  keyword filtering or matching logic embedded directly in controllers. The resulting design defines  seven core classes — Job, FresherProfile, Resume, Skill, MatchingService, MatchResult and  Recommendation — with matching behaviour deliberately isolated behind a MatchingService  abstraction. Core OOAD concepts (abstraction, encapsulation, association, and a strategy-oriented  design) were explicitly applied and documented, and the design was validated at the use-case and  sequence-diagram level against representative fresher-to-job matching scenarios. The work  demonstrates a sound, extensible object-oriented foundation for the module, while also identifying  concrete limitations — chiefly the reliance on keyword-based skill matching in the initial design  — that should be addressed as the platform evolves.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67236328125" w:line="240" w:lineRule="auto"/>
        <w:ind w:left="1278.23988914489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Future Work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779876708984" w:lineRule="auto"/>
        <w:ind w:left="1994.0800476074219" w:right="1285.679931640625" w:hanging="34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and evaluate a semantic or NLP-based matching strategy within  MatchingService, replacing or supplementing the initial keyword/rule-based approach.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2744140625" w:line="229.90779876708984" w:lineRule="auto"/>
        <w:ind w:left="1996.9599914550781" w:right="1831.35986328125" w:hanging="34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and implement the persistence layer for Job, FresherProfile and Resume,  including appropriate access control for personal data.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22314453125" w:line="229.90779876708984" w:lineRule="auto"/>
        <w:ind w:left="1997.9200744628906" w:right="1094.7998046875" w:hanging="34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Conduct a fairness review of the matching and recommendation logic before production  deployment.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125244140625" w:line="229.90779876708984" w:lineRule="auto"/>
        <w:ind w:left="1998.6399841308594" w:right="1182.7197265625" w:hanging="34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Extend the class design to support richer job-description parsing (e.g., experience-level  and location constraints) beyond skill lists.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21337890625" w:line="229.90829944610596" w:lineRule="auto"/>
        <w:ind w:left="1998.6399841308594" w:right="1068.1591796875" w:hanging="34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 the Smart Hiring and Recruitment Management module with the other planned  CareerPilot modules within a consistent overall architecture.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162109375" w:line="240" w:lineRule="auto"/>
        <w:ind w:left="0" w:right="1002.16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Validate the design against a working prototype implementation and real fresher/job data.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278.23988914489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Professional Learning &amp; Individual Reflection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98974609375" w:line="240" w:lineRule="auto"/>
        <w:ind w:left="1273.439931869506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Knowledge Acquired: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829944610596" w:lineRule="auto"/>
        <w:ind w:left="1989.5199584960938" w:right="1512.120361328125" w:hanging="338.56002807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Practical application of use-case-driven OOAD to a real-world, two-sided matching  problem.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30.40783405303955" w:lineRule="auto"/>
        <w:ind w:left="1998.1599426269531" w:right="1154.91943359375" w:hanging="34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of a strategy-oriented service class that isolates an algorithm expected to evolve  over time.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204833984375" w:line="229.90779876708984" w:lineRule="auto"/>
        <w:ind w:left="1997.9200744628906" w:right="1198.00048828125" w:hanging="34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Modelling of behavioural workflows using UML sequence diagrams to validate a class  design before implementation.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243896484375" w:line="240" w:lineRule="auto"/>
        <w:ind w:left="1274.8799037933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Engineering &amp; Professional Skills Developed: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804195404053" w:lineRule="auto"/>
        <w:ind w:left="1998.1599426269531" w:right="1251.639404296875" w:hanging="34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Balancing initial simplicity against long-term extensibility when designing a matching  component.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177368164062" w:line="229.90804195404053" w:lineRule="auto"/>
        <w:ind w:left="1999.3600463867188" w:right="1161.240234375" w:hanging="34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Critical evaluation of a design's own limitations (keyword-based matching, unvalidated  fairness) before implementation begins.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3187255859375" w:line="229.90804195404053" w:lineRule="auto"/>
        <w:ind w:left="1998.6399841308594" w:right="1269.959716796875" w:hanging="34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Collaborative division of OOAD deliverables (use-case, class and sequence diagrams)  across a five-member team.</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9188537597656"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799037933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Reflection (each student, 4–5 lines):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0361328125" w:line="229.90779876708984" w:lineRule="auto"/>
        <w:ind w:left="2001.7599487304688" w:right="1023.759765625" w:hanging="350.80001831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Most difficult design decision encountered and how it was resolved: [to be completed by  student].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29.90880012512207" w:lineRule="auto"/>
        <w:ind w:left="1989.7599792480469" w:right="1185.760498046875" w:hanging="33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key OOAD concept applied personally and the reasoning behind it: [to be completed  by student].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0400390625" w:line="313.87487411499023" w:lineRule="auto"/>
        <w:ind w:left="1650.9599304199219" w:right="2805.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knowledge acquired independently: [to be completed by student]. ● What would be redesigned if repeated: [to be completed by student].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0439453125"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7.716674804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REFERENCES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7275390625" w:line="229.90779876708984" w:lineRule="auto"/>
        <w:ind w:left="1278.4799194335938" w:right="1250" w:firstLine="11.2800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 Booch, R. A. Maksimchuk, M. W. Engle, B. J. Young, J. Conallen, and K. A. Houston,  Object-Oriented Analysis and Design with Applications, 3rd ed., Addison-Wesley, 2007.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229.90779876708984" w:lineRule="auto"/>
        <w:ind w:left="1274.1600036621094" w:right="1204.6801757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 Larman, Applying UML and Patterns: An Introduction to Object-Oriented Analysis and  Design and Iterative Development, 3rd ed., Prentice Hall, 2004.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15234375" w:line="229.90779876708984" w:lineRule="auto"/>
        <w:ind w:left="1278.4799194335938" w:right="1312.401123046875" w:firstLine="11.280059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 Gamma, R. Helm, R. Johnson, and J. Vlissides, Design Patterns: Elements of Reusable  Object-Oriented Software, Addison-Wesley, 1994.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29.90779876708984" w:lineRule="auto"/>
        <w:ind w:left="1272.239990234375" w:right="1533.67919921875" w:firstLine="17.519989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Object Management Group (OMG), Unified Modeling Language (UML) Specification,  Version 2.5.1, 2017.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230.407075881958" w:lineRule="auto"/>
        <w:ind w:left="1271.9999694824219" w:right="1598.7200927734375" w:firstLine="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 Jacobson, G. Booch, and J. Rumbaugh, The Unified Software Development Process,  Addison-Wesley, 1999.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34765625" w:line="229.90779876708984" w:lineRule="auto"/>
        <w:ind w:left="1276.5599060058594" w:right="1663.9599609375" w:hanging="5.03997802734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[Additional literature, standards, and AI-assisted resources used should be added here in  consistent IEEE style.]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1.012573242188"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3.096313476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APPENDICES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7275390625" w:line="229.90779876708984" w:lineRule="auto"/>
        <w:ind w:left="1278.2398986816406" w:right="1324.0808105468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 Detailed Calculations: [Insert worked numerical example of match-percentage  computation for a sample fresher–job pair.]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229.90779876708984" w:lineRule="auto"/>
        <w:ind w:left="1278.0000305175781" w:right="993.7609863281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 Engineering Drawings / Schematics: [Insert finalised use case, class and sequence  diagrams referenced in Section 3.4.]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15234375" w:line="229.90779876708984" w:lineRule="auto"/>
        <w:ind w:left="1274.8799133300781" w:right="2270.999755859375" w:hanging="2.879943847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 Module Reference: Module 3 — Smart Hiring and Recruitment  Management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29.90779876708984" w:lineRule="auto"/>
        <w:ind w:left="1281.8399047851562" w:right="914.5202636718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This is the intelligent core of CareerPilot. It compares fresher profiles and resumes with  startup job requirements to identify suitable opportunities and candidates.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240" w:lineRule="auto"/>
        <w:ind w:left="1274.8799037933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Features: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9335937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Startup job creation and management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88476562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Public/private job posting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Job search and filtering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87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Resume analysis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Job-description analysis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Skill extraction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Fresher-to-job matching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 percentage calculation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Matched skill identification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2036132812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Missing skill identification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Job recommendations for freshers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40" w:lineRule="auto"/>
        <w:ind w:left="1650.9599208831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Candidate recommendations for startups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29.90779876708984" w:lineRule="auto"/>
        <w:ind w:left="1274.8799133300781" w:right="1696.8408203125" w:firstLine="4.560089111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OOAD Design / Main Classes: Job, FresherProfile, Resume, Skill, MatchingService,  MatchResult, Recommendation.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2314453125" w:line="240" w:lineRule="auto"/>
        <w:ind w:left="1279.43999290466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OOAD Concepts Used: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829944610596" w:lineRule="auto"/>
        <w:ind w:left="1998.8800048828125" w:right="1233.03955078125" w:hanging="347.9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Abstraction: the matching algorithm is exposed through a MatchingService rather than  embedded in controllers.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311.87496185302734" w:lineRule="auto"/>
        <w:ind w:left="1650.9599304199219" w:right="1034.08081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Encapsulation: scoring rules and similarity calculations remain inside the matching layer. ● Association: Fresher profiles are evaluated against Jobs.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525146484375" w:line="229.90804195404053" w:lineRule="auto"/>
        <w:ind w:left="1991.4399719238281" w:right="1173.280029296875" w:hanging="34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Strategy-oriented design: the matching implementation can later change from weighted  rules to semantic/NLP matching without redesigning the whole system.</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8118896484375"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99599456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D – Datasheets: Not applicable to this design-focused project.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0361328125" w:line="229.90779876708984" w:lineRule="auto"/>
        <w:ind w:left="1271.9999694824219" w:right="1404.360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E – Experimental / Raw Data: [Insert sample resume/job-description pairs used to  validate the matching design.]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15234375" w:line="240" w:lineRule="auto"/>
        <w:ind w:left="1271.9999599456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F – Ethics / Institutional Approval: [Where applicable.]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1271.9999599456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G – Project Meeting / Progress Records: [Insert meeting log.]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271.9999599456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H – User/Industry Feedback: [Where applicable.]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271.99995994567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I – Publications / Patents / Competitions / Product Outcomes: [Where applicable.]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29.90880012512207" w:lineRule="auto"/>
        <w:ind w:left="1271.5199279785156" w:right="1029.3603515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J – Individual Contribution Evidence: [Mandatory for team projects — attach commit  history / logbook extracts.]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2.81005859375"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4435214996338" w:lineRule="auto"/>
        <w:ind w:left="1286.8798828125" w:right="2469.1070556640625" w:firstLine="1486.288299560546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CAPSTONE PROJECT OUTCOME MAPPING SHEET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be completed by the department/faculty assessor.</w:t>
      </w:r>
    </w:p>
    <w:tbl>
      <w:tblPr>
        <w:tblStyle w:val="Table23"/>
        <w:tblW w:w="8401.519927978516" w:type="dxa"/>
        <w:jc w:val="left"/>
        <w:tblInd w:w="1270.07994651794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5201721191406"/>
        <w:gridCol w:w="1800.3997802734375"/>
        <w:gridCol w:w="3000.5999755859375"/>
        <w:tblGridChange w:id="0">
          <w:tblGrid>
            <w:gridCol w:w="3600.5201721191406"/>
            <w:gridCol w:w="1800.3997802734375"/>
            <w:gridCol w:w="3000.5999755859375"/>
          </w:tblGrid>
        </w:tblGridChange>
      </w:tblGrid>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6883544921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Outcome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25195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SO /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Location in This Report</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11486816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Complex engineering problem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688354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formulation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1, Ch. 2</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Engineering design under 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3</w:t>
            </w:r>
          </w:p>
        </w:tc>
      </w:tr>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54467773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Written/oral technical 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896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Whole report + Viva</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3172607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Ethics and professional responsibility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3 (3.8)</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75927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Teamwork and leadership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4 (4.8)</w:t>
            </w:r>
          </w:p>
        </w:tc>
      </w:tr>
      <w:tr>
        <w:trPr>
          <w:cantSplit w:val="0"/>
          <w:trHeight w:val="63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541297912598" w:lineRule="auto"/>
              <w:ind w:left="90.4608154296875" w:right="324.053955078125" w:firstLine="19.32235717773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Experimentation, analysis, engineering  judgment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4 (4.3–4.6)</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9865722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Independent acquisition of new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5 (5.3)</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Standards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3 (3.2)</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1.37680053710938" w:right="136.20849609375" w:firstLine="6.77276611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Sustainability and societal/environmental  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SO2/SO4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3 (3.8)</w:t>
            </w:r>
          </w:p>
        </w:tc>
      </w:tr>
      <w:tr>
        <w:trPr>
          <w:cantSplit w:val="0"/>
          <w:trHeight w:val="4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Risk assessment and mitigation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SO2/SO4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3 (3.8)</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56665039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Security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206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Relevant 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3 (3.8)</w:t>
            </w:r>
          </w:p>
        </w:tc>
      </w:tr>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9865722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Integrated/system-level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SO1/SO2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3 (3.4)</w:t>
            </w:r>
          </w:p>
        </w:tc>
      </w:tr>
      <w:tr>
        <w:trPr>
          <w:cantSplit w:val="0"/>
          <w:trHeight w:val="4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6358642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Project planning and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0996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 4 (4.8)</w:t>
            </w:r>
          </w:p>
        </w:tc>
      </w:tr>
      <w:tr>
        <w:trPr>
          <w:cantSplit w:val="0"/>
          <w:trHeight w:val="62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99865722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Individual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SO1–SO7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3.76708984375" w:right="328.307495117187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Contribution Statement + Ch. 4  (4.8)</w:t>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9.799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26 </w:t>
      </w:r>
    </w:p>
    <w:sectPr>
      <w:pgSz w:h="16820" w:w="11900" w:orient="portrait"/>
      <w:pgMar w:bottom="748.7999725341797" w:top="1387.598876953125" w:left="146.40000343322754" w:right="15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