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7AD02446"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proofErr w:type="spellStart"/>
      <w:proofErr w:type="gramStart"/>
      <w:r w:rsidR="00D2747D" w:rsidRPr="00CD4960">
        <w:rPr>
          <w:rFonts w:ascii="Times New Roman" w:hAnsi="Times New Roman" w:cs="Times New Roman"/>
          <w:b/>
          <w:bCs/>
          <w:sz w:val="24"/>
          <w:szCs w:val="24"/>
        </w:rPr>
        <w:t>Name:</w:t>
      </w:r>
      <w:r w:rsidR="00E0663C" w:rsidRPr="00E0663C">
        <w:rPr>
          <w:rFonts w:ascii="Times New Roman" w:hAnsi="Times New Roman" w:cs="Times New Roman"/>
          <w:sz w:val="24"/>
          <w:szCs w:val="24"/>
        </w:rPr>
        <w:t>G</w:t>
      </w:r>
      <w:proofErr w:type="spellEnd"/>
      <w:proofErr w:type="gramEnd"/>
      <w:r w:rsidR="00E0663C" w:rsidRPr="00E0663C">
        <w:rPr>
          <w:rFonts w:ascii="Times New Roman" w:hAnsi="Times New Roman" w:cs="Times New Roman"/>
          <w:sz w:val="24"/>
          <w:szCs w:val="24"/>
        </w:rPr>
        <w:t xml:space="preserve"> Amrutha</w:t>
      </w:r>
      <w:r w:rsidR="00D2747D" w:rsidRPr="00CD4960">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t>Reg. No.:</w:t>
      </w:r>
      <w:r w:rsidR="00E0663C" w:rsidRPr="00E0663C">
        <w:rPr>
          <w:rFonts w:ascii="Times New Roman" w:hAnsi="Times New Roman" w:cs="Times New Roman"/>
          <w:sz w:val="24"/>
          <w:szCs w:val="24"/>
        </w:rPr>
        <w:t>192511250</w:t>
      </w:r>
    </w:p>
    <w:p w14:paraId="40696D40" w14:textId="1E0C7E27"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E0663C">
        <w:rPr>
          <w:rFonts w:ascii="Times New Roman" w:hAnsi="Times New Roman" w:cs="Times New Roman"/>
          <w:sz w:val="24"/>
          <w:szCs w:val="24"/>
        </w:rPr>
        <w:t>CSA1706</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E0663C">
        <w:rPr>
          <w:rFonts w:ascii="Times New Roman" w:hAnsi="Times New Roman" w:cs="Times New Roman"/>
          <w:sz w:val="24"/>
          <w:szCs w:val="24"/>
        </w:rPr>
        <w:t>B</w:t>
      </w:r>
    </w:p>
    <w:p w14:paraId="1B8229E5" w14:textId="57DFE667"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E0663C">
        <w:rPr>
          <w:rFonts w:ascii="Times New Roman" w:hAnsi="Times New Roman" w:cs="Times New Roman"/>
          <w:sz w:val="24"/>
          <w:szCs w:val="24"/>
        </w:rPr>
        <w:t>ARTIFFICIAL INTELLIGENCE</w:t>
      </w:r>
    </w:p>
    <w:p w14:paraId="6BC5F8E5" w14:textId="508DCA54" w:rsidR="00F732E9" w:rsidRPr="00CD4960" w:rsidRDefault="00F732E9" w:rsidP="00F732E9">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Course Faculty: </w:t>
      </w:r>
      <w:proofErr w:type="gramStart"/>
      <w:r w:rsidR="00E0663C" w:rsidRPr="00E0663C">
        <w:rPr>
          <w:rFonts w:ascii="Times New Roman" w:hAnsi="Times New Roman" w:cs="Times New Roman"/>
          <w:sz w:val="24"/>
          <w:szCs w:val="24"/>
        </w:rPr>
        <w:t>DR.KRISHNAKUMAR</w:t>
      </w:r>
      <w:proofErr w:type="gramEnd"/>
      <w:r w:rsidR="00E0663C" w:rsidRPr="00E0663C">
        <w:rPr>
          <w:rFonts w:ascii="Times New Roman" w:hAnsi="Times New Roman" w:cs="Times New Roman"/>
          <w:sz w:val="24"/>
          <w:szCs w:val="24"/>
        </w:rPr>
        <w:t xml:space="preserve"> KATHIRESAN</w:t>
      </w:r>
    </w:p>
    <w:tbl>
      <w:tblPr>
        <w:tblStyle w:val="TableGrid"/>
        <w:tblW w:w="0" w:type="auto"/>
        <w:tblLook w:val="04A0" w:firstRow="1" w:lastRow="0" w:firstColumn="1" w:lastColumn="0" w:noHBand="0" w:noVBand="1"/>
      </w:tblPr>
      <w:tblGrid>
        <w:gridCol w:w="10450"/>
      </w:tblGrid>
      <w:tr w:rsidR="00E50B25" w:rsidRPr="00E50B25" w14:paraId="657E157E" w14:textId="77777777">
        <w:tc>
          <w:tcPr>
            <w:tcW w:w="10450" w:type="dxa"/>
          </w:tcPr>
          <w:p w14:paraId="0D0720B2" w14:textId="3FF52BC3"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r w:rsidR="00E0663C">
              <w:rPr>
                <w:rFonts w:ascii="Times New Roman" w:hAnsi="Times New Roman" w:cs="Times New Roman"/>
                <w:sz w:val="24"/>
                <w:szCs w:val="24"/>
              </w:rPr>
              <w:t>HOUSE PRICE PREDICTION</w:t>
            </w:r>
          </w:p>
        </w:tc>
      </w:tr>
      <w:tr w:rsidR="00E50B25" w:rsidRPr="00E50B25" w14:paraId="1F1D1FFB" w14:textId="77777777">
        <w:tc>
          <w:tcPr>
            <w:tcW w:w="10450" w:type="dxa"/>
          </w:tcPr>
          <w:p w14:paraId="310B71E5" w14:textId="77777777" w:rsidR="00E50B25" w:rsidRPr="00E50B25" w:rsidRDefault="00E50B25" w:rsidP="008135D6">
            <w:pPr>
              <w:widowControl w:val="0"/>
              <w:autoSpaceDE w:val="0"/>
              <w:autoSpaceDN w:val="0"/>
              <w:adjustRightInd w:val="0"/>
              <w:rPr>
                <w:rFonts w:ascii="Times New Roman" w:hAnsi="Times New Roman" w:cs="Times New Roman"/>
                <w:b/>
                <w:bCs/>
                <w:sz w:val="24"/>
                <w:szCs w:val="24"/>
              </w:rPr>
            </w:pPr>
          </w:p>
        </w:tc>
      </w:tr>
      <w:tr w:rsidR="00E50B25" w:rsidRPr="00E50B25" w14:paraId="05D0AC42" w14:textId="77777777">
        <w:tc>
          <w:tcPr>
            <w:tcW w:w="10450" w:type="dxa"/>
          </w:tcPr>
          <w:p w14:paraId="3B60A618" w14:textId="77777777"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(3 photographs –Module Photo, Individual student contribution module work in the project and presentation image)</w:t>
            </w:r>
          </w:p>
        </w:tc>
      </w:tr>
      <w:tr w:rsidR="00E50B25" w:rsidRPr="00E50B25" w14:paraId="3E0C37C8" w14:textId="77777777" w:rsidTr="00282D21">
        <w:trPr>
          <w:trHeight w:val="3708"/>
        </w:trPr>
        <w:tc>
          <w:tcPr>
            <w:tcW w:w="10450" w:type="dxa"/>
          </w:tcPr>
          <w:p w14:paraId="316D02AB" w14:textId="4DA3C240" w:rsidR="00E50B25" w:rsidRPr="00E50B25" w:rsidRDefault="00E0663C" w:rsidP="008135D6">
            <w:pPr>
              <w:widowControl w:val="0"/>
              <w:autoSpaceDE w:val="0"/>
              <w:autoSpaceDN w:val="0"/>
              <w:adjustRightInd w:val="0"/>
              <w:rPr>
                <w:rFonts w:ascii="Times New Roman" w:hAnsi="Times New Roman" w:cs="Times New Roman"/>
                <w:b/>
                <w:bCs/>
                <w:sz w:val="24"/>
                <w:szCs w:val="24"/>
              </w:rPr>
            </w:pPr>
            <w:r w:rsidRPr="00E0663C">
              <w:rPr>
                <w:rFonts w:ascii="Times New Roman" w:hAnsi="Times New Roman" w:cs="Times New Roman"/>
                <w:b/>
                <w:bCs/>
                <w:sz w:val="24"/>
                <w:szCs w:val="24"/>
              </w:rPr>
              <w:drawing>
                <wp:inline distT="0" distB="0" distL="0" distR="0" wp14:anchorId="17664D0E" wp14:editId="0427DA9C">
                  <wp:extent cx="3172691" cy="2500630"/>
                  <wp:effectExtent l="0" t="0" r="8890" b="0"/>
                  <wp:docPr id="182725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57927" name=""/>
                          <pic:cNvPicPr/>
                        </pic:nvPicPr>
                        <pic:blipFill>
                          <a:blip r:embed="rId8"/>
                          <a:stretch>
                            <a:fillRect/>
                          </a:stretch>
                        </pic:blipFill>
                        <pic:spPr>
                          <a:xfrm>
                            <a:off x="0" y="0"/>
                            <a:ext cx="3245705" cy="2558178"/>
                          </a:xfrm>
                          <a:prstGeom prst="rect">
                            <a:avLst/>
                          </a:prstGeom>
                        </pic:spPr>
                      </pic:pic>
                    </a:graphicData>
                  </a:graphic>
                </wp:inline>
              </w:drawing>
            </w:r>
            <w:r w:rsidRPr="00E0663C">
              <w:rPr>
                <w:rFonts w:ascii="Times New Roman" w:hAnsi="Times New Roman" w:cs="Times New Roman"/>
                <w:b/>
                <w:bCs/>
                <w:sz w:val="24"/>
                <w:szCs w:val="24"/>
              </w:rPr>
              <w:drawing>
                <wp:inline distT="0" distB="0" distL="0" distR="0" wp14:anchorId="0C6D9C13" wp14:editId="76622469">
                  <wp:extent cx="3304309" cy="2499330"/>
                  <wp:effectExtent l="0" t="0" r="0" b="0"/>
                  <wp:docPr id="135583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30735" name=""/>
                          <pic:cNvPicPr/>
                        </pic:nvPicPr>
                        <pic:blipFill>
                          <a:blip r:embed="rId9"/>
                          <a:stretch>
                            <a:fillRect/>
                          </a:stretch>
                        </pic:blipFill>
                        <pic:spPr>
                          <a:xfrm>
                            <a:off x="0" y="0"/>
                            <a:ext cx="3510151" cy="2655026"/>
                          </a:xfrm>
                          <a:prstGeom prst="rect">
                            <a:avLst/>
                          </a:prstGeom>
                        </pic:spPr>
                      </pic:pic>
                    </a:graphicData>
                  </a:graphic>
                </wp:inline>
              </w:drawing>
            </w:r>
          </w:p>
        </w:tc>
      </w:tr>
      <w:tr w:rsidR="00E50B25" w:rsidRPr="00E50B25" w14:paraId="18B2ADA9" w14:textId="77777777">
        <w:tc>
          <w:tcPr>
            <w:tcW w:w="10450" w:type="dxa"/>
          </w:tcPr>
          <w:p w14:paraId="215D7087" w14:textId="6F5B4FBC"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r w:rsidR="001B1EB1" w:rsidRPr="00E50B25">
              <w:rPr>
                <w:rFonts w:ascii="Times New Roman" w:hAnsi="Times New Roman" w:cs="Times New Roman"/>
                <w:sz w:val="24"/>
                <w:szCs w:val="24"/>
              </w:rPr>
              <w:t>(here you write what you did in this project (contribution) including Model Description</w:t>
            </w:r>
          </w:p>
        </w:tc>
      </w:tr>
      <w:tr w:rsidR="001B1EB1" w:rsidRPr="00E50B25" w14:paraId="7E583A82" w14:textId="77777777" w:rsidTr="0017592A">
        <w:trPr>
          <w:trHeight w:val="4575"/>
        </w:trPr>
        <w:tc>
          <w:tcPr>
            <w:tcW w:w="10450" w:type="dxa"/>
          </w:tcPr>
          <w:p w14:paraId="5B894387" w14:textId="42195E5E" w:rsidR="00E0663C" w:rsidRPr="00E0663C" w:rsidRDefault="00E0663C" w:rsidP="00E0663C">
            <w:pPr>
              <w:tabs>
                <w:tab w:val="left" w:pos="1451"/>
              </w:tabs>
              <w:rPr>
                <w:rFonts w:ascii="Times New Roman" w:hAnsi="Times New Roman" w:cs="Times New Roman"/>
                <w:sz w:val="24"/>
                <w:szCs w:val="24"/>
                <w:lang w:val="en-IN"/>
              </w:rPr>
            </w:pPr>
            <w:r w:rsidRPr="00E0663C">
              <w:rPr>
                <w:rFonts w:ascii="Times New Roman" w:hAnsi="Times New Roman" w:cs="Times New Roman"/>
                <w:sz w:val="24"/>
                <w:szCs w:val="24"/>
                <w:lang w:val="en-IN"/>
              </w:rPr>
              <w:t xml:space="preserve">House Price Prediction is a machine learning project that aims to predict the selling price of a house based on various factors such as location, area, number of bedrooms, bathrooms, parking availability, house age, and other property features. The project uses historical housing data to identify patterns between property characteristics and their corresponding </w:t>
            </w:r>
            <w:proofErr w:type="spellStart"/>
            <w:proofErr w:type="gramStart"/>
            <w:r w:rsidRPr="00E0663C">
              <w:rPr>
                <w:rFonts w:ascii="Times New Roman" w:hAnsi="Times New Roman" w:cs="Times New Roman"/>
                <w:sz w:val="24"/>
                <w:szCs w:val="24"/>
                <w:lang w:val="en-IN"/>
              </w:rPr>
              <w:t>prices.The</w:t>
            </w:r>
            <w:proofErr w:type="spellEnd"/>
            <w:proofErr w:type="gramEnd"/>
            <w:r w:rsidRPr="00E0663C">
              <w:rPr>
                <w:rFonts w:ascii="Times New Roman" w:hAnsi="Times New Roman" w:cs="Times New Roman"/>
                <w:sz w:val="24"/>
                <w:szCs w:val="24"/>
                <w:lang w:val="en-IN"/>
              </w:rPr>
              <w:t xml:space="preserve"> collected dataset is first </w:t>
            </w:r>
            <w:proofErr w:type="spellStart"/>
            <w:r w:rsidRPr="00E0663C">
              <w:rPr>
                <w:rFonts w:ascii="Times New Roman" w:hAnsi="Times New Roman" w:cs="Times New Roman"/>
                <w:sz w:val="24"/>
                <w:szCs w:val="24"/>
                <w:lang w:val="en-IN"/>
              </w:rPr>
              <w:t>preprocessed</w:t>
            </w:r>
            <w:proofErr w:type="spellEnd"/>
            <w:r w:rsidRPr="00E0663C">
              <w:rPr>
                <w:rFonts w:ascii="Times New Roman" w:hAnsi="Times New Roman" w:cs="Times New Roman"/>
                <w:sz w:val="24"/>
                <w:szCs w:val="24"/>
                <w:lang w:val="en-IN"/>
              </w:rPr>
              <w:t xml:space="preserve"> by handling missing values, removing unnecessary data, converting categorical variables into numerical form, and selecting relevant features. Exploratory Data Analysis (EDA) is then performed to understand the relationship between different features and house prices.</w:t>
            </w:r>
            <w:r w:rsidRPr="00E0663C">
              <w:rPr>
                <w:rFonts w:ascii="Times New Roman" w:eastAsia="Times New Roman" w:hAnsi="Times New Roman" w:cs="Times New Roman"/>
                <w:sz w:val="24"/>
                <w:szCs w:val="24"/>
                <w:lang w:val="en-IN" w:eastAsia="en-IN"/>
              </w:rPr>
              <w:t xml:space="preserve"> </w:t>
            </w:r>
            <w:r w:rsidRPr="00E0663C">
              <w:rPr>
                <w:rFonts w:ascii="Times New Roman" w:hAnsi="Times New Roman" w:cs="Times New Roman"/>
                <w:sz w:val="24"/>
                <w:szCs w:val="24"/>
                <w:lang w:val="en-IN"/>
              </w:rPr>
              <w:t xml:space="preserve">Machine learning regression algorithms such as Linear Regression, Decision Tree Regression, Random Forest Regression, or Gradient Boosting can be trained using the prepared dataset. The dataset is divided into training and testing sets, and the models are evaluated using metrics such as Mean Absolute Error (MAE), Mean Squared Error (MSE), Root Mean Squared Error (RMSE), and R² </w:t>
            </w:r>
            <w:proofErr w:type="spellStart"/>
            <w:proofErr w:type="gramStart"/>
            <w:r w:rsidRPr="00E0663C">
              <w:rPr>
                <w:rFonts w:ascii="Times New Roman" w:hAnsi="Times New Roman" w:cs="Times New Roman"/>
                <w:sz w:val="24"/>
                <w:szCs w:val="24"/>
                <w:lang w:val="en-IN"/>
              </w:rPr>
              <w:t>score.The</w:t>
            </w:r>
            <w:proofErr w:type="spellEnd"/>
            <w:proofErr w:type="gramEnd"/>
            <w:r w:rsidRPr="00E0663C">
              <w:rPr>
                <w:rFonts w:ascii="Times New Roman" w:hAnsi="Times New Roman" w:cs="Times New Roman"/>
                <w:sz w:val="24"/>
                <w:szCs w:val="24"/>
                <w:lang w:val="en-IN"/>
              </w:rPr>
              <w:t xml:space="preserve"> final system accepts the characteristics of a house as input and provides an estimated house price. This project demonstrates how machine learning can support real-estate price estimation and assist buyers, sellers, agents, and property developers in making data-driven decisions.</w:t>
            </w:r>
          </w:p>
          <w:p w14:paraId="07AA473E" w14:textId="3BF0739A" w:rsidR="00E0663C" w:rsidRPr="00E0663C" w:rsidRDefault="00E0663C" w:rsidP="00E0663C">
            <w:pPr>
              <w:tabs>
                <w:tab w:val="left" w:pos="1451"/>
              </w:tabs>
              <w:rPr>
                <w:rFonts w:ascii="Times New Roman" w:hAnsi="Times New Roman" w:cs="Times New Roman"/>
                <w:sz w:val="24"/>
                <w:szCs w:val="24"/>
                <w:lang w:val="en-IN"/>
              </w:rPr>
            </w:pPr>
          </w:p>
          <w:p w14:paraId="19BCE2DF" w14:textId="2A7BBC90" w:rsidR="00E0663C" w:rsidRPr="00E0663C" w:rsidRDefault="00E0663C" w:rsidP="00E0663C">
            <w:pPr>
              <w:tabs>
                <w:tab w:val="left" w:pos="1451"/>
              </w:tabs>
              <w:rPr>
                <w:rFonts w:ascii="Times New Roman" w:hAnsi="Times New Roman" w:cs="Times New Roman"/>
                <w:sz w:val="24"/>
                <w:szCs w:val="24"/>
              </w:rPr>
            </w:pP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832BC"/>
    <w:rsid w:val="00150CA5"/>
    <w:rsid w:val="0015546E"/>
    <w:rsid w:val="001941AF"/>
    <w:rsid w:val="001964A5"/>
    <w:rsid w:val="001B1EB1"/>
    <w:rsid w:val="001C6E86"/>
    <w:rsid w:val="001D71E0"/>
    <w:rsid w:val="001F09F3"/>
    <w:rsid w:val="00205A07"/>
    <w:rsid w:val="00212568"/>
    <w:rsid w:val="00212F6E"/>
    <w:rsid w:val="002449D4"/>
    <w:rsid w:val="00281CEE"/>
    <w:rsid w:val="00284DFB"/>
    <w:rsid w:val="002B2515"/>
    <w:rsid w:val="002B4A98"/>
    <w:rsid w:val="002E12F4"/>
    <w:rsid w:val="00325480"/>
    <w:rsid w:val="00347121"/>
    <w:rsid w:val="00371C78"/>
    <w:rsid w:val="003E521D"/>
    <w:rsid w:val="0045516A"/>
    <w:rsid w:val="004604C4"/>
    <w:rsid w:val="004B20AB"/>
    <w:rsid w:val="004F3B49"/>
    <w:rsid w:val="0050704A"/>
    <w:rsid w:val="00556D00"/>
    <w:rsid w:val="0058036C"/>
    <w:rsid w:val="006467B0"/>
    <w:rsid w:val="0067100F"/>
    <w:rsid w:val="00684268"/>
    <w:rsid w:val="006B30DA"/>
    <w:rsid w:val="006E40D2"/>
    <w:rsid w:val="006F32AB"/>
    <w:rsid w:val="007174B4"/>
    <w:rsid w:val="00722264"/>
    <w:rsid w:val="007C623C"/>
    <w:rsid w:val="007C6856"/>
    <w:rsid w:val="00813FA4"/>
    <w:rsid w:val="008232A5"/>
    <w:rsid w:val="00845829"/>
    <w:rsid w:val="00850F2A"/>
    <w:rsid w:val="00853CC3"/>
    <w:rsid w:val="008627EB"/>
    <w:rsid w:val="008A51C0"/>
    <w:rsid w:val="008B194B"/>
    <w:rsid w:val="008C2CFD"/>
    <w:rsid w:val="008F46D0"/>
    <w:rsid w:val="00902655"/>
    <w:rsid w:val="009257C6"/>
    <w:rsid w:val="00931AEC"/>
    <w:rsid w:val="009327B9"/>
    <w:rsid w:val="009331DB"/>
    <w:rsid w:val="009D6AA8"/>
    <w:rsid w:val="00A143B6"/>
    <w:rsid w:val="00A27120"/>
    <w:rsid w:val="00A440C5"/>
    <w:rsid w:val="00A54EBE"/>
    <w:rsid w:val="00A64601"/>
    <w:rsid w:val="00A653DF"/>
    <w:rsid w:val="00A65840"/>
    <w:rsid w:val="00A9686D"/>
    <w:rsid w:val="00AB15A4"/>
    <w:rsid w:val="00B13AC9"/>
    <w:rsid w:val="00B63535"/>
    <w:rsid w:val="00C24295"/>
    <w:rsid w:val="00C5170A"/>
    <w:rsid w:val="00CD4960"/>
    <w:rsid w:val="00D23A4B"/>
    <w:rsid w:val="00D2486E"/>
    <w:rsid w:val="00D2747D"/>
    <w:rsid w:val="00D33D09"/>
    <w:rsid w:val="00DB3CA3"/>
    <w:rsid w:val="00DF5B5A"/>
    <w:rsid w:val="00E0663C"/>
    <w:rsid w:val="00E14B87"/>
    <w:rsid w:val="00E40E5E"/>
    <w:rsid w:val="00E50B25"/>
    <w:rsid w:val="00EB7011"/>
    <w:rsid w:val="00ED5325"/>
    <w:rsid w:val="00EE31A8"/>
    <w:rsid w:val="00EE6472"/>
    <w:rsid w:val="00F05AF6"/>
    <w:rsid w:val="00F3732E"/>
    <w:rsid w:val="00F536C5"/>
    <w:rsid w:val="00F567A3"/>
    <w:rsid w:val="00F57680"/>
    <w:rsid w:val="00F732E9"/>
    <w:rsid w:val="00F80F9A"/>
    <w:rsid w:val="00F95EBB"/>
    <w:rsid w:val="00FB5868"/>
    <w:rsid w:val="00FD1D8F"/>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290</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Amrutha Chinnu</cp:lastModifiedBy>
  <cp:revision>2</cp:revision>
  <cp:lastPrinted>2017-07-24T09:00:00Z</cp:lastPrinted>
  <dcterms:created xsi:type="dcterms:W3CDTF">2026-09-02T03:39:00Z</dcterms:created>
  <dcterms:modified xsi:type="dcterms:W3CDTF">2026-09-02T03:39:00Z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