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629893" w14:textId="77777777" w:rsidR="003C5AC5" w:rsidRDefault="00000000">
      <w:pPr>
        <w:spacing w:after="40" w:line="240" w:lineRule="auto"/>
        <w:jc w:val="center"/>
        <w:rPr>
          <w:sz w:val="24"/>
          <w:szCs w:val="24"/>
        </w:rPr>
      </w:pPr>
      <w:r>
        <w:rPr>
          <w:b/>
          <w:bCs/>
          <w:sz w:val="32"/>
          <w:szCs w:val="32"/>
        </w:rPr>
        <w:t>SIMATS ENGINEERING</w:t>
      </w:r>
    </w:p>
    <w:p w14:paraId="758408AE" w14:textId="77777777" w:rsidR="003C5AC5" w:rsidRDefault="00000000">
      <w:pPr>
        <w:spacing w:after="40" w:line="240" w:lineRule="auto"/>
        <w:jc w:val="center"/>
        <w:rPr>
          <w:sz w:val="24"/>
          <w:szCs w:val="24"/>
        </w:rPr>
      </w:pPr>
      <w:r>
        <w:rPr>
          <w:b/>
          <w:bCs/>
          <w:sz w:val="26"/>
          <w:szCs w:val="26"/>
        </w:rPr>
        <w:t>ASSESSMENT TOOL 1: Short Answer Test</w:t>
      </w:r>
    </w:p>
    <w:p w14:paraId="654DEDC6" w14:textId="77777777" w:rsidR="003C5AC5" w:rsidRDefault="003C5AC5">
      <w:pPr>
        <w:spacing w:after="40" w:line="240" w:lineRule="auto"/>
        <w:rPr>
          <w:sz w:val="24"/>
          <w:szCs w:val="24"/>
        </w:rPr>
      </w:pPr>
    </w:p>
    <w:tbl>
      <w:tblPr>
        <w:tblStyle w:val="a"/>
        <w:tblW w:w="10240" w:type="dxa"/>
        <w:tblInd w:w="-216"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3C5AC5" w14:paraId="4528D489" w14:textId="77777777">
        <w:tc>
          <w:tcPr>
            <w:tcW w:w="2560" w:type="dxa"/>
          </w:tcPr>
          <w:p w14:paraId="79A7BACA" w14:textId="77777777" w:rsidR="003C5AC5" w:rsidRDefault="00000000">
            <w:pPr>
              <w:rPr>
                <w:sz w:val="24"/>
                <w:szCs w:val="24"/>
              </w:rPr>
            </w:pPr>
            <w:r>
              <w:rPr>
                <w:b/>
                <w:bCs/>
                <w:sz w:val="25"/>
                <w:szCs w:val="25"/>
              </w:rPr>
              <w:t>COURSE NAME:</w:t>
            </w:r>
          </w:p>
        </w:tc>
        <w:tc>
          <w:tcPr>
            <w:tcW w:w="2560" w:type="dxa"/>
          </w:tcPr>
          <w:p w14:paraId="32B5CCDF" w14:textId="77777777" w:rsidR="003C5AC5" w:rsidRDefault="00000000">
            <w:pPr>
              <w:rPr>
                <w:sz w:val="24"/>
                <w:szCs w:val="24"/>
              </w:rPr>
            </w:pPr>
            <w:r>
              <w:rPr>
                <w:sz w:val="25"/>
                <w:szCs w:val="25"/>
              </w:rPr>
              <w:t>Cloud Computing and Big Data Analytics</w:t>
            </w:r>
          </w:p>
        </w:tc>
        <w:tc>
          <w:tcPr>
            <w:tcW w:w="2560" w:type="dxa"/>
          </w:tcPr>
          <w:p w14:paraId="038159A9" w14:textId="77777777" w:rsidR="003C5AC5" w:rsidRDefault="00000000">
            <w:pPr>
              <w:rPr>
                <w:sz w:val="24"/>
                <w:szCs w:val="24"/>
              </w:rPr>
            </w:pPr>
            <w:r>
              <w:rPr>
                <w:b/>
                <w:bCs/>
                <w:sz w:val="25"/>
                <w:szCs w:val="25"/>
              </w:rPr>
              <w:t>COURSE CODE:</w:t>
            </w:r>
          </w:p>
        </w:tc>
        <w:tc>
          <w:tcPr>
            <w:tcW w:w="2560" w:type="dxa"/>
          </w:tcPr>
          <w:p w14:paraId="14596949" w14:textId="77777777" w:rsidR="003C5AC5" w:rsidRDefault="00000000">
            <w:pPr>
              <w:rPr>
                <w:sz w:val="24"/>
                <w:szCs w:val="24"/>
              </w:rPr>
            </w:pPr>
            <w:r>
              <w:rPr>
                <w:sz w:val="25"/>
                <w:szCs w:val="25"/>
              </w:rPr>
              <w:t>CSA15</w:t>
            </w:r>
          </w:p>
        </w:tc>
      </w:tr>
    </w:tbl>
    <w:p w14:paraId="4A6E5C64" w14:textId="77777777" w:rsidR="003C5AC5" w:rsidRDefault="003C5AC5">
      <w:pPr>
        <w:rPr>
          <w:sz w:val="24"/>
          <w:szCs w:val="24"/>
        </w:rPr>
      </w:pPr>
    </w:p>
    <w:p w14:paraId="06DB5341" w14:textId="77777777" w:rsidR="003C5AC5" w:rsidRDefault="003C5AC5">
      <w:pPr>
        <w:pBdr>
          <w:bottom w:val="single" w:sz="6" w:space="1" w:color="A6A6A6"/>
        </w:pBdr>
        <w:spacing w:after="240"/>
        <w:rPr>
          <w:sz w:val="24"/>
          <w:szCs w:val="24"/>
        </w:rPr>
      </w:pPr>
    </w:p>
    <w:p w14:paraId="27159FCF" w14:textId="77777777" w:rsidR="003C5AC5" w:rsidRDefault="00000000">
      <w:pPr>
        <w:spacing w:after="40" w:line="240" w:lineRule="auto"/>
        <w:rPr>
          <w:sz w:val="24"/>
          <w:szCs w:val="24"/>
        </w:rPr>
      </w:pPr>
      <w:r>
        <w:rPr>
          <w:b/>
          <w:bCs/>
          <w:sz w:val="24"/>
          <w:szCs w:val="24"/>
        </w:rPr>
        <w:t>COURSE OUTCOME COVERED</w:t>
      </w:r>
    </w:p>
    <w:p w14:paraId="03A08EB6" w14:textId="77777777" w:rsidR="003C5AC5" w:rsidRDefault="00000000">
      <w:pPr>
        <w:spacing w:after="120"/>
        <w:rPr>
          <w:sz w:val="24"/>
          <w:szCs w:val="24"/>
        </w:rPr>
      </w:pPr>
      <w:r>
        <w:rPr>
          <w:b/>
          <w:bCs/>
          <w:sz w:val="24"/>
          <w:szCs w:val="24"/>
        </w:rPr>
        <w:t xml:space="preserve">CO1: </w:t>
      </w:r>
      <w:r>
        <w:rPr>
          <w:i/>
          <w:iCs/>
          <w:sz w:val="24"/>
          <w:szCs w:val="24"/>
        </w:rPr>
        <w:t>Apply cloud computing technologies including hardware-software evolution, virtualization, web services, and service models to develop cloud-based solutions.</w:t>
      </w:r>
      <w:r>
        <w:rPr>
          <w:sz w:val="24"/>
          <w:szCs w:val="24"/>
        </w:rPr>
        <w:t xml:space="preserve"> (BL2)</w:t>
      </w:r>
    </w:p>
    <w:p w14:paraId="418F8CAC" w14:textId="77777777" w:rsidR="003C5AC5" w:rsidRDefault="003C5AC5">
      <w:pPr>
        <w:spacing w:after="40" w:line="240" w:lineRule="auto"/>
        <w:rPr>
          <w:sz w:val="24"/>
          <w:szCs w:val="24"/>
        </w:rPr>
      </w:pPr>
    </w:p>
    <w:tbl>
      <w:tblPr>
        <w:tblStyle w:val="a0"/>
        <w:tblW w:w="10240" w:type="dxa"/>
        <w:tblInd w:w="-216"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3C5AC5" w14:paraId="3FD191A9" w14:textId="77777777">
        <w:tc>
          <w:tcPr>
            <w:tcW w:w="5120" w:type="dxa"/>
          </w:tcPr>
          <w:p w14:paraId="3B1470EF" w14:textId="77777777" w:rsidR="003C5AC5" w:rsidRDefault="00000000">
            <w:pPr>
              <w:rPr>
                <w:sz w:val="24"/>
                <w:szCs w:val="24"/>
              </w:rPr>
            </w:pPr>
            <w:r>
              <w:rPr>
                <w:sz w:val="24"/>
                <w:szCs w:val="24"/>
              </w:rPr>
              <w:t>Dave's Taxonomy: Imitation (Level 1)</w:t>
            </w:r>
            <w:r>
              <w:rPr>
                <w:sz w:val="24"/>
                <w:szCs w:val="24"/>
              </w:rPr>
              <w:br/>
              <w:t>Question Count: 5</w:t>
            </w:r>
          </w:p>
        </w:tc>
        <w:tc>
          <w:tcPr>
            <w:tcW w:w="5120" w:type="dxa"/>
          </w:tcPr>
          <w:p w14:paraId="1A3D617C" w14:textId="77777777" w:rsidR="003C5AC5" w:rsidRDefault="00000000">
            <w:pPr>
              <w:jc w:val="right"/>
              <w:rPr>
                <w:sz w:val="24"/>
                <w:szCs w:val="24"/>
              </w:rPr>
            </w:pPr>
            <w:r>
              <w:rPr>
                <w:b/>
                <w:bCs/>
                <w:sz w:val="24"/>
                <w:szCs w:val="24"/>
              </w:rPr>
              <w:t>Total Marks: 25</w:t>
            </w:r>
          </w:p>
        </w:tc>
      </w:tr>
    </w:tbl>
    <w:p w14:paraId="65CDE266" w14:textId="77777777" w:rsidR="003C5AC5" w:rsidRDefault="003C5AC5">
      <w:pPr>
        <w:rPr>
          <w:sz w:val="24"/>
          <w:szCs w:val="24"/>
        </w:rPr>
      </w:pPr>
    </w:p>
    <w:p w14:paraId="26735360" w14:textId="77777777" w:rsidR="003C5AC5" w:rsidRDefault="003C5AC5">
      <w:pPr>
        <w:pBdr>
          <w:bottom w:val="single" w:sz="6" w:space="1" w:color="A6A6A6"/>
        </w:pBdr>
        <w:rPr>
          <w:sz w:val="24"/>
          <w:szCs w:val="24"/>
        </w:rPr>
      </w:pPr>
    </w:p>
    <w:p w14:paraId="31524811" w14:textId="77777777" w:rsidR="003C5AC5" w:rsidRDefault="00000000">
      <w:pPr>
        <w:spacing w:after="40" w:line="240" w:lineRule="auto"/>
        <w:rPr>
          <w:sz w:val="24"/>
          <w:szCs w:val="24"/>
        </w:rPr>
      </w:pPr>
      <w:r>
        <w:rPr>
          <w:b/>
          <w:bCs/>
          <w:sz w:val="24"/>
          <w:szCs w:val="24"/>
        </w:rPr>
        <w:t>Code of Conduct</w:t>
      </w:r>
    </w:p>
    <w:p w14:paraId="3CA384E0" w14:textId="77777777" w:rsidR="003C5AC5" w:rsidRDefault="00000000">
      <w:pPr>
        <w:spacing w:after="40" w:line="240" w:lineRule="auto"/>
        <w:rPr>
          <w:sz w:val="24"/>
          <w:szCs w:val="24"/>
        </w:rPr>
      </w:pPr>
      <w:r>
        <w:rPr>
          <w:sz w:val="24"/>
          <w:szCs w:val="24"/>
        </w:rPr>
        <w:t xml:space="preserve">I </w:t>
      </w:r>
      <w:r>
        <w:rPr>
          <w:sz w:val="24"/>
          <w:szCs w:val="24"/>
          <w:u w:val="single"/>
        </w:rPr>
        <w:t xml:space="preserve">AJITH </w:t>
      </w:r>
      <w:proofErr w:type="gramStart"/>
      <w:r>
        <w:rPr>
          <w:sz w:val="24"/>
          <w:szCs w:val="24"/>
          <w:u w:val="single"/>
        </w:rPr>
        <w:t>M(</w:t>
      </w:r>
      <w:proofErr w:type="gramEnd"/>
      <w:r>
        <w:rPr>
          <w:sz w:val="24"/>
          <w:szCs w:val="24"/>
          <w:u w:val="single"/>
        </w:rPr>
        <w:t xml:space="preserve">192424168) </w:t>
      </w:r>
      <w:r>
        <w:rPr>
          <w:sz w:val="24"/>
          <w:szCs w:val="24"/>
        </w:rPr>
        <w:t>(Name / Reg No) certify that this submission is my original work and that I have adhered to the guidelines specified for this assessment.</w:t>
      </w:r>
    </w:p>
    <w:p w14:paraId="682D50E7" w14:textId="77777777" w:rsidR="003C5AC5" w:rsidRDefault="00000000">
      <w:pPr>
        <w:spacing w:after="40" w:line="240" w:lineRule="auto"/>
        <w:rPr>
          <w:sz w:val="24"/>
          <w:szCs w:val="24"/>
        </w:rPr>
      </w:pPr>
      <w:r>
        <w:rPr>
          <w:sz w:val="24"/>
          <w:szCs w:val="24"/>
        </w:rPr>
        <w:t>I understand that any violation of academic integrity rules will result in disciplinary action.</w:t>
      </w:r>
    </w:p>
    <w:p w14:paraId="2D858B5B" w14:textId="77777777" w:rsidR="003C5AC5" w:rsidRDefault="00000000">
      <w:pPr>
        <w:spacing w:after="40" w:line="240" w:lineRule="auto"/>
        <w:rPr>
          <w:sz w:val="24"/>
          <w:szCs w:val="24"/>
        </w:rPr>
      </w:pPr>
      <w:r>
        <w:rPr>
          <w:sz w:val="24"/>
          <w:szCs w:val="24"/>
        </w:rPr>
        <w:t>Signature of the student: ____________________</w:t>
      </w:r>
    </w:p>
    <w:p w14:paraId="773FE8F0" w14:textId="77777777" w:rsidR="003C5AC5" w:rsidRDefault="003C5AC5">
      <w:pPr>
        <w:spacing w:after="40" w:line="240" w:lineRule="auto"/>
        <w:rPr>
          <w:sz w:val="24"/>
          <w:szCs w:val="24"/>
        </w:rPr>
      </w:pPr>
    </w:p>
    <w:p w14:paraId="69D838F2" w14:textId="77777777" w:rsidR="003C5AC5" w:rsidRDefault="00000000">
      <w:pPr>
        <w:spacing w:after="40" w:line="240" w:lineRule="auto"/>
        <w:rPr>
          <w:sz w:val="24"/>
          <w:szCs w:val="24"/>
        </w:rPr>
      </w:pPr>
      <w:r>
        <w:rPr>
          <w:b/>
          <w:bCs/>
          <w:sz w:val="24"/>
          <w:szCs w:val="24"/>
        </w:rPr>
        <w:t>Assessment Tasks</w:t>
      </w:r>
    </w:p>
    <w:p w14:paraId="270D7C33" w14:textId="77777777" w:rsidR="003C5AC5" w:rsidRDefault="00000000">
      <w:pPr>
        <w:spacing w:after="40" w:line="240" w:lineRule="auto"/>
        <w:rPr>
          <w:b/>
          <w:bCs/>
          <w:sz w:val="24"/>
          <w:szCs w:val="24"/>
        </w:rPr>
      </w:pPr>
      <w:r>
        <w:rPr>
          <w:b/>
          <w:bCs/>
          <w:sz w:val="24"/>
          <w:szCs w:val="24"/>
        </w:rPr>
        <w:t>Short Answer Test</w:t>
      </w:r>
    </w:p>
    <w:p w14:paraId="4B6273AA" w14:textId="77777777" w:rsidR="003C5AC5" w:rsidRDefault="00000000">
      <w:pPr>
        <w:spacing w:after="40" w:line="240" w:lineRule="auto"/>
        <w:jc w:val="center"/>
        <w:rPr>
          <w:sz w:val="24"/>
          <w:szCs w:val="24"/>
          <w:u w:val="single"/>
        </w:rPr>
      </w:pPr>
      <w:bookmarkStart w:id="0" w:name="_heading=h.4hvhu8uhhl9h" w:colFirst="0" w:colLast="0"/>
      <w:bookmarkEnd w:id="0"/>
      <w:r>
        <w:rPr>
          <w:b/>
          <w:bCs/>
          <w:sz w:val="24"/>
          <w:szCs w:val="24"/>
          <w:u w:val="single"/>
        </w:rPr>
        <w:t>SET 1</w:t>
      </w:r>
    </w:p>
    <w:p w14:paraId="1AFC1102" w14:textId="77777777" w:rsidR="003C5AC5" w:rsidRDefault="00000000">
      <w:pPr>
        <w:numPr>
          <w:ilvl w:val="0"/>
          <w:numId w:val="1"/>
        </w:numPr>
        <w:pBdr>
          <w:top w:val="nil"/>
          <w:left w:val="nil"/>
          <w:bottom w:val="nil"/>
          <w:right w:val="nil"/>
          <w:between w:val="nil"/>
        </w:pBdr>
        <w:spacing w:after="0"/>
        <w:rPr>
          <w:sz w:val="24"/>
          <w:szCs w:val="24"/>
        </w:rPr>
      </w:pPr>
      <w:r>
        <w:rPr>
          <w:color w:val="000000"/>
          <w:sz w:val="24"/>
          <w:szCs w:val="24"/>
        </w:rPr>
        <w:t xml:space="preserve">Define cloud computing and explain any four characteristics that make it different from traditional </w:t>
      </w:r>
      <w:proofErr w:type="gramStart"/>
      <w:r>
        <w:rPr>
          <w:color w:val="000000"/>
          <w:sz w:val="24"/>
          <w:szCs w:val="24"/>
        </w:rPr>
        <w:t>on-premise</w:t>
      </w:r>
      <w:proofErr w:type="gramEnd"/>
      <w:r>
        <w:rPr>
          <w:color w:val="000000"/>
          <w:sz w:val="24"/>
          <w:szCs w:val="24"/>
        </w:rPr>
        <w:t xml:space="preserve"> computing.</w:t>
      </w:r>
    </w:p>
    <w:p w14:paraId="532541CF" w14:textId="77777777" w:rsidR="003C5AC5" w:rsidRDefault="00000000">
      <w:pPr>
        <w:numPr>
          <w:ilvl w:val="0"/>
          <w:numId w:val="1"/>
        </w:numPr>
        <w:pBdr>
          <w:top w:val="nil"/>
          <w:left w:val="nil"/>
          <w:bottom w:val="nil"/>
          <w:right w:val="nil"/>
          <w:between w:val="nil"/>
        </w:pBdr>
        <w:spacing w:after="0"/>
        <w:rPr>
          <w:sz w:val="24"/>
          <w:szCs w:val="24"/>
        </w:rPr>
      </w:pPr>
      <w:r>
        <w:rPr>
          <w:color w:val="000000"/>
          <w:sz w:val="24"/>
          <w:szCs w:val="24"/>
        </w:rPr>
        <w:t xml:space="preserve">Trace the evolution of cloud computing from hardware evolution to internet software </w:t>
      </w:r>
      <w:proofErr w:type="gramStart"/>
      <w:r>
        <w:rPr>
          <w:color w:val="000000"/>
          <w:sz w:val="24"/>
          <w:szCs w:val="24"/>
        </w:rPr>
        <w:t>evolution, and</w:t>
      </w:r>
      <w:proofErr w:type="gramEnd"/>
      <w:r>
        <w:rPr>
          <w:color w:val="000000"/>
          <w:sz w:val="24"/>
          <w:szCs w:val="24"/>
        </w:rPr>
        <w:t xml:space="preserve"> show how these changes enabled modern cloud platforms.</w:t>
      </w:r>
    </w:p>
    <w:p w14:paraId="575A71FF" w14:textId="77777777" w:rsidR="003C5AC5" w:rsidRDefault="00000000">
      <w:pPr>
        <w:numPr>
          <w:ilvl w:val="0"/>
          <w:numId w:val="1"/>
        </w:numPr>
        <w:pBdr>
          <w:top w:val="nil"/>
          <w:left w:val="nil"/>
          <w:bottom w:val="nil"/>
          <w:right w:val="nil"/>
          <w:between w:val="nil"/>
        </w:pBdr>
        <w:spacing w:after="0"/>
        <w:rPr>
          <w:sz w:val="24"/>
          <w:szCs w:val="24"/>
        </w:rPr>
      </w:pPr>
      <w:r>
        <w:rPr>
          <w:color w:val="000000"/>
          <w:sz w:val="24"/>
          <w:szCs w:val="24"/>
        </w:rPr>
        <w:t>Explain the role of server virtualization in cloud computing. Differentiate between virtualization as an enabling technology and cloud computing as a service model.</w:t>
      </w:r>
    </w:p>
    <w:p w14:paraId="43D42EA2" w14:textId="77777777" w:rsidR="003C5AC5" w:rsidRDefault="00000000">
      <w:pPr>
        <w:numPr>
          <w:ilvl w:val="0"/>
          <w:numId w:val="1"/>
        </w:numPr>
        <w:pBdr>
          <w:top w:val="nil"/>
          <w:left w:val="nil"/>
          <w:bottom w:val="nil"/>
          <w:right w:val="nil"/>
          <w:between w:val="nil"/>
        </w:pBdr>
        <w:spacing w:after="0"/>
        <w:rPr>
          <w:sz w:val="24"/>
          <w:szCs w:val="24"/>
        </w:rPr>
      </w:pPr>
      <w:r>
        <w:t xml:space="preserve">Discuss the role of </w:t>
      </w:r>
      <w:r>
        <w:rPr>
          <w:b/>
          <w:bCs/>
        </w:rPr>
        <w:t>data centers</w:t>
      </w:r>
      <w:r>
        <w:t xml:space="preserve"> in delivering cloud </w:t>
      </w:r>
      <w:proofErr w:type="gramStart"/>
      <w:r>
        <w:t>services.</w:t>
      </w:r>
      <w:r>
        <w:rPr>
          <w:color w:val="000000"/>
          <w:sz w:val="24"/>
          <w:szCs w:val="24"/>
        </w:rPr>
        <w:t>.</w:t>
      </w:r>
      <w:proofErr w:type="gramEnd"/>
    </w:p>
    <w:p w14:paraId="3E0DE561" w14:textId="77777777" w:rsidR="003C5AC5" w:rsidRDefault="00000000">
      <w:pPr>
        <w:numPr>
          <w:ilvl w:val="0"/>
          <w:numId w:val="1"/>
        </w:numPr>
        <w:pBdr>
          <w:top w:val="nil"/>
          <w:left w:val="nil"/>
          <w:bottom w:val="nil"/>
          <w:right w:val="nil"/>
          <w:between w:val="nil"/>
        </w:pBdr>
        <w:rPr>
          <w:sz w:val="24"/>
          <w:szCs w:val="24"/>
        </w:rPr>
      </w:pPr>
      <w:r>
        <w:rPr>
          <w:color w:val="000000"/>
          <w:sz w:val="24"/>
          <w:szCs w:val="24"/>
        </w:rPr>
        <w:t xml:space="preserve">Differentiate IaaS, PaaS, SaaS, and </w:t>
      </w:r>
      <w:proofErr w:type="spellStart"/>
      <w:r>
        <w:rPr>
          <w:color w:val="000000"/>
          <w:sz w:val="24"/>
          <w:szCs w:val="24"/>
        </w:rPr>
        <w:t>XaaS</w:t>
      </w:r>
      <w:proofErr w:type="spellEnd"/>
      <w:r>
        <w:rPr>
          <w:color w:val="000000"/>
          <w:sz w:val="24"/>
          <w:szCs w:val="24"/>
        </w:rPr>
        <w:t xml:space="preserve"> with one suitable real-world example for each model.</w:t>
      </w:r>
    </w:p>
    <w:p w14:paraId="36257CA0" w14:textId="77777777" w:rsidR="003C5AC5" w:rsidRDefault="003C5AC5">
      <w:pPr>
        <w:spacing w:after="40" w:line="240" w:lineRule="auto"/>
        <w:rPr>
          <w:sz w:val="24"/>
          <w:szCs w:val="24"/>
        </w:rPr>
      </w:pPr>
    </w:p>
    <w:p w14:paraId="572ADD6A" w14:textId="77777777" w:rsidR="003C5AC5" w:rsidRDefault="00000000">
      <w:pPr>
        <w:spacing w:after="40" w:line="240" w:lineRule="auto"/>
        <w:rPr>
          <w:b/>
          <w:bCs/>
          <w:sz w:val="24"/>
          <w:szCs w:val="24"/>
        </w:rPr>
      </w:pPr>
      <w:r>
        <w:br w:type="page"/>
      </w:r>
    </w:p>
    <w:p w14:paraId="227D1CCD" w14:textId="77777777" w:rsidR="003C5AC5" w:rsidRDefault="00000000">
      <w:pPr>
        <w:spacing w:after="40" w:line="240" w:lineRule="auto"/>
        <w:rPr>
          <w:sz w:val="24"/>
          <w:szCs w:val="24"/>
        </w:rPr>
      </w:pPr>
      <w:r>
        <w:rPr>
          <w:b/>
          <w:bCs/>
          <w:sz w:val="24"/>
          <w:szCs w:val="24"/>
        </w:rPr>
        <w:lastRenderedPageBreak/>
        <w:t>Short Answer Test Rubric</w:t>
      </w:r>
    </w:p>
    <w:tbl>
      <w:tblPr>
        <w:tblStyle w:val="a1"/>
        <w:tblW w:w="10242"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3C5AC5" w14:paraId="768281A3" w14:textId="77777777">
        <w:tc>
          <w:tcPr>
            <w:tcW w:w="1707" w:type="dxa"/>
            <w:shd w:val="clear" w:color="auto" w:fill="D9E2F3"/>
          </w:tcPr>
          <w:p w14:paraId="34C6B087" w14:textId="77777777" w:rsidR="003C5AC5" w:rsidRDefault="00000000">
            <w:pPr>
              <w:rPr>
                <w:sz w:val="24"/>
                <w:szCs w:val="24"/>
              </w:rPr>
            </w:pPr>
            <w:r>
              <w:rPr>
                <w:b/>
                <w:bCs/>
              </w:rPr>
              <w:t>Criteria</w:t>
            </w:r>
          </w:p>
        </w:tc>
        <w:tc>
          <w:tcPr>
            <w:tcW w:w="1707" w:type="dxa"/>
            <w:shd w:val="clear" w:color="auto" w:fill="D9E2F3"/>
          </w:tcPr>
          <w:p w14:paraId="456EEC88" w14:textId="77777777" w:rsidR="003C5AC5" w:rsidRDefault="00000000">
            <w:pPr>
              <w:rPr>
                <w:sz w:val="24"/>
                <w:szCs w:val="24"/>
              </w:rPr>
            </w:pPr>
            <w:r>
              <w:rPr>
                <w:b/>
                <w:bCs/>
              </w:rPr>
              <w:t>Weightage</w:t>
            </w:r>
          </w:p>
        </w:tc>
        <w:tc>
          <w:tcPr>
            <w:tcW w:w="1707" w:type="dxa"/>
            <w:shd w:val="clear" w:color="auto" w:fill="D9E2F3"/>
          </w:tcPr>
          <w:p w14:paraId="4B74EDCE" w14:textId="77777777" w:rsidR="003C5AC5" w:rsidRDefault="00000000">
            <w:pPr>
              <w:rPr>
                <w:sz w:val="24"/>
                <w:szCs w:val="24"/>
              </w:rPr>
            </w:pPr>
            <w:r>
              <w:rPr>
                <w:b/>
                <w:bCs/>
              </w:rPr>
              <w:t>Level 4 - Exemplary</w:t>
            </w:r>
          </w:p>
        </w:tc>
        <w:tc>
          <w:tcPr>
            <w:tcW w:w="1707" w:type="dxa"/>
            <w:shd w:val="clear" w:color="auto" w:fill="D9E2F3"/>
          </w:tcPr>
          <w:p w14:paraId="5FD3CDDA" w14:textId="77777777" w:rsidR="003C5AC5" w:rsidRDefault="00000000">
            <w:pPr>
              <w:rPr>
                <w:sz w:val="24"/>
                <w:szCs w:val="24"/>
              </w:rPr>
            </w:pPr>
            <w:r>
              <w:rPr>
                <w:b/>
                <w:bCs/>
              </w:rPr>
              <w:t>Level 3 - Proficient</w:t>
            </w:r>
          </w:p>
        </w:tc>
        <w:tc>
          <w:tcPr>
            <w:tcW w:w="1707" w:type="dxa"/>
            <w:shd w:val="clear" w:color="auto" w:fill="D9E2F3"/>
          </w:tcPr>
          <w:p w14:paraId="5B8D121D" w14:textId="77777777" w:rsidR="003C5AC5" w:rsidRDefault="00000000">
            <w:pPr>
              <w:rPr>
                <w:sz w:val="24"/>
                <w:szCs w:val="24"/>
              </w:rPr>
            </w:pPr>
            <w:r>
              <w:rPr>
                <w:b/>
                <w:bCs/>
              </w:rPr>
              <w:t>Level 2 - Developing</w:t>
            </w:r>
          </w:p>
        </w:tc>
        <w:tc>
          <w:tcPr>
            <w:tcW w:w="1707" w:type="dxa"/>
            <w:shd w:val="clear" w:color="auto" w:fill="D9E2F3"/>
          </w:tcPr>
          <w:p w14:paraId="4DFCCE48" w14:textId="77777777" w:rsidR="003C5AC5" w:rsidRDefault="00000000">
            <w:pPr>
              <w:rPr>
                <w:sz w:val="24"/>
                <w:szCs w:val="24"/>
              </w:rPr>
            </w:pPr>
            <w:r>
              <w:rPr>
                <w:b/>
                <w:bCs/>
              </w:rPr>
              <w:t>Level 1 - Beginning</w:t>
            </w:r>
          </w:p>
        </w:tc>
      </w:tr>
      <w:tr w:rsidR="003C5AC5" w14:paraId="1508C67C" w14:textId="77777777">
        <w:tc>
          <w:tcPr>
            <w:tcW w:w="1707" w:type="dxa"/>
          </w:tcPr>
          <w:p w14:paraId="07B4301F" w14:textId="77777777" w:rsidR="003C5AC5" w:rsidRDefault="00000000">
            <w:pPr>
              <w:rPr>
                <w:sz w:val="24"/>
                <w:szCs w:val="24"/>
              </w:rPr>
            </w:pPr>
            <w:r>
              <w:t>Conceptual Accuracy</w:t>
            </w:r>
          </w:p>
        </w:tc>
        <w:tc>
          <w:tcPr>
            <w:tcW w:w="1707" w:type="dxa"/>
          </w:tcPr>
          <w:p w14:paraId="26A6C9F0" w14:textId="77777777" w:rsidR="003C5AC5" w:rsidRDefault="00000000">
            <w:pPr>
              <w:rPr>
                <w:sz w:val="24"/>
                <w:szCs w:val="24"/>
              </w:rPr>
            </w:pPr>
            <w:r>
              <w:t>30%</w:t>
            </w:r>
          </w:p>
        </w:tc>
        <w:tc>
          <w:tcPr>
            <w:tcW w:w="1707" w:type="dxa"/>
          </w:tcPr>
          <w:p w14:paraId="679DCA43" w14:textId="77777777" w:rsidR="003C5AC5" w:rsidRDefault="00000000">
            <w:pPr>
              <w:rPr>
                <w:sz w:val="24"/>
                <w:szCs w:val="24"/>
              </w:rPr>
            </w:pPr>
            <w:r>
              <w:t>Accurate definitions and precise explanation of all key terms</w:t>
            </w:r>
          </w:p>
        </w:tc>
        <w:tc>
          <w:tcPr>
            <w:tcW w:w="1707" w:type="dxa"/>
          </w:tcPr>
          <w:p w14:paraId="2B655085" w14:textId="77777777" w:rsidR="003C5AC5" w:rsidRDefault="00000000">
            <w:pPr>
              <w:rPr>
                <w:sz w:val="24"/>
                <w:szCs w:val="24"/>
              </w:rPr>
            </w:pPr>
            <w:r>
              <w:t>Mostly accurate with minor gaps</w:t>
            </w:r>
          </w:p>
        </w:tc>
        <w:tc>
          <w:tcPr>
            <w:tcW w:w="1707" w:type="dxa"/>
          </w:tcPr>
          <w:p w14:paraId="68CED289" w14:textId="77777777" w:rsidR="003C5AC5" w:rsidRDefault="00000000">
            <w:pPr>
              <w:rPr>
                <w:sz w:val="24"/>
                <w:szCs w:val="24"/>
              </w:rPr>
            </w:pPr>
            <w:r>
              <w:t>Partial understanding with noticeable errors</w:t>
            </w:r>
          </w:p>
        </w:tc>
        <w:tc>
          <w:tcPr>
            <w:tcW w:w="1707" w:type="dxa"/>
          </w:tcPr>
          <w:p w14:paraId="616FB1E7" w14:textId="77777777" w:rsidR="003C5AC5" w:rsidRDefault="00000000">
            <w:pPr>
              <w:rPr>
                <w:sz w:val="24"/>
                <w:szCs w:val="24"/>
              </w:rPr>
            </w:pPr>
            <w:r>
              <w:t>Incorrect or irrelevant explanation</w:t>
            </w:r>
          </w:p>
        </w:tc>
      </w:tr>
      <w:tr w:rsidR="003C5AC5" w14:paraId="79C8B88C" w14:textId="77777777">
        <w:tc>
          <w:tcPr>
            <w:tcW w:w="1707" w:type="dxa"/>
          </w:tcPr>
          <w:p w14:paraId="0CB3352D" w14:textId="77777777" w:rsidR="003C5AC5" w:rsidRDefault="00000000">
            <w:pPr>
              <w:rPr>
                <w:sz w:val="24"/>
                <w:szCs w:val="24"/>
              </w:rPr>
            </w:pPr>
            <w:r>
              <w:t>Coverage of Concepts</w:t>
            </w:r>
          </w:p>
        </w:tc>
        <w:tc>
          <w:tcPr>
            <w:tcW w:w="1707" w:type="dxa"/>
          </w:tcPr>
          <w:p w14:paraId="520BC6AE" w14:textId="77777777" w:rsidR="003C5AC5" w:rsidRDefault="00000000">
            <w:pPr>
              <w:rPr>
                <w:sz w:val="24"/>
                <w:szCs w:val="24"/>
              </w:rPr>
            </w:pPr>
            <w:r>
              <w:t>20%</w:t>
            </w:r>
          </w:p>
        </w:tc>
        <w:tc>
          <w:tcPr>
            <w:tcW w:w="1707" w:type="dxa"/>
          </w:tcPr>
          <w:p w14:paraId="28D1D80E" w14:textId="77777777" w:rsidR="003C5AC5" w:rsidRDefault="00000000">
            <w:pPr>
              <w:rPr>
                <w:sz w:val="24"/>
                <w:szCs w:val="24"/>
              </w:rPr>
            </w:pPr>
            <w:r>
              <w:t>Covers all expected sub-points completely</w:t>
            </w:r>
          </w:p>
        </w:tc>
        <w:tc>
          <w:tcPr>
            <w:tcW w:w="1707" w:type="dxa"/>
          </w:tcPr>
          <w:p w14:paraId="155A5892" w14:textId="77777777" w:rsidR="003C5AC5" w:rsidRDefault="00000000">
            <w:pPr>
              <w:rPr>
                <w:sz w:val="24"/>
                <w:szCs w:val="24"/>
              </w:rPr>
            </w:pPr>
            <w:r>
              <w:t>Covers most expected points</w:t>
            </w:r>
          </w:p>
        </w:tc>
        <w:tc>
          <w:tcPr>
            <w:tcW w:w="1707" w:type="dxa"/>
          </w:tcPr>
          <w:p w14:paraId="46049774" w14:textId="77777777" w:rsidR="003C5AC5" w:rsidRDefault="00000000">
            <w:pPr>
              <w:rPr>
                <w:sz w:val="24"/>
                <w:szCs w:val="24"/>
              </w:rPr>
            </w:pPr>
            <w:r>
              <w:t>Covers only basic points</w:t>
            </w:r>
          </w:p>
        </w:tc>
        <w:tc>
          <w:tcPr>
            <w:tcW w:w="1707" w:type="dxa"/>
          </w:tcPr>
          <w:p w14:paraId="393322BE" w14:textId="77777777" w:rsidR="003C5AC5" w:rsidRDefault="00000000">
            <w:pPr>
              <w:rPr>
                <w:sz w:val="24"/>
                <w:szCs w:val="24"/>
              </w:rPr>
            </w:pPr>
            <w:r>
              <w:t>Very limited coverage</w:t>
            </w:r>
          </w:p>
        </w:tc>
      </w:tr>
      <w:tr w:rsidR="003C5AC5" w14:paraId="6698745A" w14:textId="77777777">
        <w:tc>
          <w:tcPr>
            <w:tcW w:w="1707" w:type="dxa"/>
          </w:tcPr>
          <w:p w14:paraId="245CD7C9" w14:textId="77777777" w:rsidR="003C5AC5" w:rsidRDefault="00000000">
            <w:pPr>
              <w:rPr>
                <w:sz w:val="24"/>
                <w:szCs w:val="24"/>
              </w:rPr>
            </w:pPr>
            <w:r>
              <w:t>Use of Examples</w:t>
            </w:r>
          </w:p>
        </w:tc>
        <w:tc>
          <w:tcPr>
            <w:tcW w:w="1707" w:type="dxa"/>
          </w:tcPr>
          <w:p w14:paraId="18CEF67D" w14:textId="77777777" w:rsidR="003C5AC5" w:rsidRDefault="00000000">
            <w:pPr>
              <w:rPr>
                <w:sz w:val="24"/>
                <w:szCs w:val="24"/>
              </w:rPr>
            </w:pPr>
            <w:r>
              <w:t>15%</w:t>
            </w:r>
          </w:p>
        </w:tc>
        <w:tc>
          <w:tcPr>
            <w:tcW w:w="1707" w:type="dxa"/>
          </w:tcPr>
          <w:p w14:paraId="56D2E34A" w14:textId="77777777" w:rsidR="003C5AC5" w:rsidRDefault="00000000">
            <w:pPr>
              <w:rPr>
                <w:sz w:val="24"/>
                <w:szCs w:val="24"/>
              </w:rPr>
            </w:pPr>
            <w:r>
              <w:t>Uses highly relevant cloud examples to strengthen the answer</w:t>
            </w:r>
          </w:p>
        </w:tc>
        <w:tc>
          <w:tcPr>
            <w:tcW w:w="1707" w:type="dxa"/>
          </w:tcPr>
          <w:p w14:paraId="73666B77" w14:textId="77777777" w:rsidR="003C5AC5" w:rsidRDefault="00000000">
            <w:pPr>
              <w:rPr>
                <w:sz w:val="24"/>
                <w:szCs w:val="24"/>
              </w:rPr>
            </w:pPr>
            <w:r>
              <w:t>Uses relevant examples with minor mismatch</w:t>
            </w:r>
          </w:p>
        </w:tc>
        <w:tc>
          <w:tcPr>
            <w:tcW w:w="1707" w:type="dxa"/>
          </w:tcPr>
          <w:p w14:paraId="3B35AF6A" w14:textId="77777777" w:rsidR="003C5AC5" w:rsidRDefault="00000000">
            <w:pPr>
              <w:rPr>
                <w:sz w:val="24"/>
                <w:szCs w:val="24"/>
              </w:rPr>
            </w:pPr>
            <w:r>
              <w:t>Uses vague or partially relevant examples</w:t>
            </w:r>
          </w:p>
        </w:tc>
        <w:tc>
          <w:tcPr>
            <w:tcW w:w="1707" w:type="dxa"/>
          </w:tcPr>
          <w:p w14:paraId="159740AA" w14:textId="77777777" w:rsidR="003C5AC5" w:rsidRDefault="00000000">
            <w:pPr>
              <w:rPr>
                <w:sz w:val="24"/>
                <w:szCs w:val="24"/>
              </w:rPr>
            </w:pPr>
            <w:r>
              <w:t>No useful examples</w:t>
            </w:r>
          </w:p>
        </w:tc>
      </w:tr>
      <w:tr w:rsidR="003C5AC5" w14:paraId="4BFE796E" w14:textId="77777777">
        <w:tc>
          <w:tcPr>
            <w:tcW w:w="1707" w:type="dxa"/>
          </w:tcPr>
          <w:p w14:paraId="01B47C30" w14:textId="77777777" w:rsidR="003C5AC5" w:rsidRDefault="00000000">
            <w:pPr>
              <w:rPr>
                <w:sz w:val="24"/>
                <w:szCs w:val="24"/>
              </w:rPr>
            </w:pPr>
            <w:r>
              <w:t>Comparison / Differentiation</w:t>
            </w:r>
          </w:p>
        </w:tc>
        <w:tc>
          <w:tcPr>
            <w:tcW w:w="1707" w:type="dxa"/>
          </w:tcPr>
          <w:p w14:paraId="040CE89A" w14:textId="77777777" w:rsidR="003C5AC5" w:rsidRDefault="00000000">
            <w:pPr>
              <w:rPr>
                <w:sz w:val="24"/>
                <w:szCs w:val="24"/>
              </w:rPr>
            </w:pPr>
            <w:r>
              <w:t>20%</w:t>
            </w:r>
          </w:p>
        </w:tc>
        <w:tc>
          <w:tcPr>
            <w:tcW w:w="1707" w:type="dxa"/>
          </w:tcPr>
          <w:p w14:paraId="7E440109" w14:textId="77777777" w:rsidR="003C5AC5" w:rsidRDefault="00000000">
            <w:pPr>
              <w:rPr>
                <w:sz w:val="24"/>
                <w:szCs w:val="24"/>
              </w:rPr>
            </w:pPr>
            <w:r>
              <w:t>Clearly distinguishes concepts with strong logic</w:t>
            </w:r>
          </w:p>
        </w:tc>
        <w:tc>
          <w:tcPr>
            <w:tcW w:w="1707" w:type="dxa"/>
          </w:tcPr>
          <w:p w14:paraId="11E8A3BC" w14:textId="77777777" w:rsidR="003C5AC5" w:rsidRDefault="00000000">
            <w:pPr>
              <w:rPr>
                <w:sz w:val="24"/>
                <w:szCs w:val="24"/>
              </w:rPr>
            </w:pPr>
            <w:r>
              <w:t>Reasonable differentiation with minor overlap</w:t>
            </w:r>
          </w:p>
        </w:tc>
        <w:tc>
          <w:tcPr>
            <w:tcW w:w="1707" w:type="dxa"/>
          </w:tcPr>
          <w:p w14:paraId="24DE1606" w14:textId="77777777" w:rsidR="003C5AC5" w:rsidRDefault="00000000">
            <w:pPr>
              <w:rPr>
                <w:sz w:val="24"/>
                <w:szCs w:val="24"/>
              </w:rPr>
            </w:pPr>
            <w:r>
              <w:t>Comparison is weak or incomplete</w:t>
            </w:r>
          </w:p>
        </w:tc>
        <w:tc>
          <w:tcPr>
            <w:tcW w:w="1707" w:type="dxa"/>
          </w:tcPr>
          <w:p w14:paraId="76FFBCE4" w14:textId="77777777" w:rsidR="003C5AC5" w:rsidRDefault="00000000">
            <w:pPr>
              <w:rPr>
                <w:sz w:val="24"/>
                <w:szCs w:val="24"/>
              </w:rPr>
            </w:pPr>
            <w:r>
              <w:t>Fails to differentiate concepts</w:t>
            </w:r>
          </w:p>
        </w:tc>
      </w:tr>
      <w:tr w:rsidR="003C5AC5" w14:paraId="2F64496D" w14:textId="77777777">
        <w:tc>
          <w:tcPr>
            <w:tcW w:w="1707" w:type="dxa"/>
          </w:tcPr>
          <w:p w14:paraId="7C853B83" w14:textId="77777777" w:rsidR="003C5AC5" w:rsidRDefault="00000000">
            <w:pPr>
              <w:rPr>
                <w:sz w:val="24"/>
                <w:szCs w:val="24"/>
              </w:rPr>
            </w:pPr>
            <w:r>
              <w:t>Clarity of Expression</w:t>
            </w:r>
          </w:p>
        </w:tc>
        <w:tc>
          <w:tcPr>
            <w:tcW w:w="1707" w:type="dxa"/>
          </w:tcPr>
          <w:p w14:paraId="1E490688" w14:textId="77777777" w:rsidR="003C5AC5" w:rsidRDefault="00000000">
            <w:pPr>
              <w:rPr>
                <w:sz w:val="24"/>
                <w:szCs w:val="24"/>
              </w:rPr>
            </w:pPr>
            <w:r>
              <w:t>15%</w:t>
            </w:r>
          </w:p>
        </w:tc>
        <w:tc>
          <w:tcPr>
            <w:tcW w:w="1707" w:type="dxa"/>
          </w:tcPr>
          <w:p w14:paraId="728C3F48" w14:textId="77777777" w:rsidR="003C5AC5" w:rsidRDefault="00000000">
            <w:pPr>
              <w:rPr>
                <w:sz w:val="24"/>
                <w:szCs w:val="24"/>
              </w:rPr>
            </w:pPr>
            <w:r>
              <w:t>Clear, organized, and concise answer writing</w:t>
            </w:r>
          </w:p>
        </w:tc>
        <w:tc>
          <w:tcPr>
            <w:tcW w:w="1707" w:type="dxa"/>
          </w:tcPr>
          <w:p w14:paraId="0964AFFC" w14:textId="77777777" w:rsidR="003C5AC5" w:rsidRDefault="00000000">
            <w:pPr>
              <w:rPr>
                <w:sz w:val="24"/>
                <w:szCs w:val="24"/>
              </w:rPr>
            </w:pPr>
            <w:r>
              <w:t>Generally clear with few issues</w:t>
            </w:r>
          </w:p>
        </w:tc>
        <w:tc>
          <w:tcPr>
            <w:tcW w:w="1707" w:type="dxa"/>
          </w:tcPr>
          <w:p w14:paraId="76C00FB7" w14:textId="77777777" w:rsidR="003C5AC5" w:rsidRDefault="00000000">
            <w:pPr>
              <w:rPr>
                <w:sz w:val="24"/>
                <w:szCs w:val="24"/>
              </w:rPr>
            </w:pPr>
            <w:r>
              <w:t>Understandable but poorly organized</w:t>
            </w:r>
          </w:p>
        </w:tc>
        <w:tc>
          <w:tcPr>
            <w:tcW w:w="1707" w:type="dxa"/>
          </w:tcPr>
          <w:p w14:paraId="4127D006" w14:textId="77777777" w:rsidR="003C5AC5" w:rsidRDefault="00000000">
            <w:pPr>
              <w:rPr>
                <w:sz w:val="24"/>
                <w:szCs w:val="24"/>
              </w:rPr>
            </w:pPr>
            <w:r>
              <w:t>Difficult to follow</w:t>
            </w:r>
          </w:p>
        </w:tc>
      </w:tr>
    </w:tbl>
    <w:p w14:paraId="3561ACDF" w14:textId="77777777" w:rsidR="003C5AC5" w:rsidRDefault="003C5AC5">
      <w:pPr>
        <w:rPr>
          <w:sz w:val="24"/>
          <w:szCs w:val="24"/>
        </w:rPr>
      </w:pPr>
    </w:p>
    <w:p w14:paraId="7F31AB6B" w14:textId="77777777" w:rsidR="003C5AC5" w:rsidRDefault="003C5AC5">
      <w:pPr>
        <w:rPr>
          <w:b/>
          <w:bCs/>
          <w:sz w:val="24"/>
          <w:szCs w:val="24"/>
        </w:rPr>
      </w:pPr>
    </w:p>
    <w:p w14:paraId="2F8A21DB" w14:textId="77777777" w:rsidR="003C5AC5" w:rsidRDefault="00000000">
      <w:pPr>
        <w:spacing w:after="0"/>
        <w:rPr>
          <w:b/>
          <w:bCs/>
          <w:sz w:val="24"/>
          <w:szCs w:val="24"/>
        </w:rPr>
      </w:pPr>
      <w:r>
        <w:rPr>
          <w:b/>
          <w:bCs/>
          <w:sz w:val="24"/>
          <w:szCs w:val="24"/>
        </w:rPr>
        <w:t xml:space="preserve">1.Define cloud computing and explain any four characteristics that make it different from traditional </w:t>
      </w:r>
      <w:proofErr w:type="gramStart"/>
      <w:r>
        <w:rPr>
          <w:b/>
          <w:bCs/>
          <w:sz w:val="24"/>
          <w:szCs w:val="24"/>
        </w:rPr>
        <w:t>on-premise</w:t>
      </w:r>
      <w:proofErr w:type="gramEnd"/>
      <w:r>
        <w:rPr>
          <w:b/>
          <w:bCs/>
          <w:sz w:val="24"/>
          <w:szCs w:val="24"/>
        </w:rPr>
        <w:t xml:space="preserve"> computing.</w:t>
      </w:r>
    </w:p>
    <w:p w14:paraId="61419D4E" w14:textId="77777777" w:rsidR="003C5AC5" w:rsidRDefault="00000000">
      <w:pPr>
        <w:spacing w:before="240" w:after="240"/>
        <w:rPr>
          <w:sz w:val="24"/>
          <w:szCs w:val="24"/>
        </w:rPr>
      </w:pPr>
      <w:r>
        <w:rPr>
          <w:b/>
          <w:bCs/>
          <w:sz w:val="24"/>
          <w:szCs w:val="24"/>
        </w:rPr>
        <w:t>Definition:</w:t>
      </w:r>
      <w:r>
        <w:rPr>
          <w:b/>
          <w:bCs/>
          <w:sz w:val="24"/>
          <w:szCs w:val="24"/>
        </w:rPr>
        <w:br/>
      </w:r>
      <w:r>
        <w:rPr>
          <w:sz w:val="24"/>
          <w:szCs w:val="24"/>
        </w:rPr>
        <w:t xml:space="preserve"> Cloud computing is a technology that provides computing services such as servers, storage, databases, networking, software, and analytics over the Internet. Instead of buying and maintaining physical hardware, users can access these resources whenever required and pay only for what they use. Cloud computing offers flexibility, reliability, and cost savings for individuals and organizations.</w:t>
      </w:r>
    </w:p>
    <w:p w14:paraId="2D3CB5DE" w14:textId="77777777" w:rsidR="003C5AC5" w:rsidRDefault="00000000">
      <w:pPr>
        <w:spacing w:before="240" w:after="240"/>
        <w:rPr>
          <w:b/>
          <w:bCs/>
          <w:sz w:val="24"/>
          <w:szCs w:val="24"/>
        </w:rPr>
      </w:pPr>
      <w:r>
        <w:rPr>
          <w:b/>
          <w:bCs/>
          <w:sz w:val="24"/>
          <w:szCs w:val="24"/>
        </w:rPr>
        <w:t>Characteristics:</w:t>
      </w:r>
    </w:p>
    <w:p w14:paraId="0D19DB25" w14:textId="77777777" w:rsidR="003C5AC5" w:rsidRDefault="00000000">
      <w:pPr>
        <w:spacing w:before="240" w:after="240"/>
        <w:rPr>
          <w:sz w:val="24"/>
          <w:szCs w:val="24"/>
        </w:rPr>
      </w:pPr>
      <w:r>
        <w:rPr>
          <w:b/>
          <w:bCs/>
          <w:sz w:val="24"/>
          <w:szCs w:val="24"/>
        </w:rPr>
        <w:t>1. On-Demand Self-Service:</w:t>
      </w:r>
      <w:r>
        <w:rPr>
          <w:b/>
          <w:bCs/>
          <w:sz w:val="24"/>
          <w:szCs w:val="24"/>
        </w:rPr>
        <w:br/>
      </w:r>
      <w:r>
        <w:rPr>
          <w:sz w:val="24"/>
          <w:szCs w:val="24"/>
        </w:rPr>
        <w:t xml:space="preserve"> Users can access cloud resources such as storage, virtual machines, and applications whenever needed without contacting the service provider. This allows quick and easy resource allocation.</w:t>
      </w:r>
    </w:p>
    <w:p w14:paraId="33F8D795" w14:textId="77777777" w:rsidR="003C5AC5" w:rsidRDefault="00000000">
      <w:pPr>
        <w:spacing w:before="240" w:after="240"/>
        <w:rPr>
          <w:sz w:val="24"/>
          <w:szCs w:val="24"/>
        </w:rPr>
      </w:pPr>
      <w:r>
        <w:rPr>
          <w:b/>
          <w:bCs/>
          <w:sz w:val="24"/>
          <w:szCs w:val="24"/>
        </w:rPr>
        <w:t>2. Broad Network Access:</w:t>
      </w:r>
      <w:r>
        <w:rPr>
          <w:b/>
          <w:bCs/>
          <w:sz w:val="24"/>
          <w:szCs w:val="24"/>
        </w:rPr>
        <w:br/>
      </w:r>
      <w:r>
        <w:rPr>
          <w:sz w:val="24"/>
          <w:szCs w:val="24"/>
        </w:rPr>
        <w:t xml:space="preserve"> Cloud services are available over the Internet and can be accessed from laptops, desktops, smartphones, and tablets. This enables users to work from anywhere with an Internet connection.</w:t>
      </w:r>
    </w:p>
    <w:p w14:paraId="6C73515C" w14:textId="77777777" w:rsidR="003C5AC5" w:rsidRDefault="00000000">
      <w:pPr>
        <w:spacing w:before="240" w:after="240"/>
        <w:rPr>
          <w:sz w:val="24"/>
          <w:szCs w:val="24"/>
        </w:rPr>
      </w:pPr>
      <w:r>
        <w:rPr>
          <w:b/>
          <w:bCs/>
          <w:sz w:val="24"/>
          <w:szCs w:val="24"/>
        </w:rPr>
        <w:t>3. Resource Pooling:</w:t>
      </w:r>
      <w:r>
        <w:rPr>
          <w:b/>
          <w:bCs/>
          <w:sz w:val="24"/>
          <w:szCs w:val="24"/>
        </w:rPr>
        <w:br/>
      </w:r>
      <w:r>
        <w:rPr>
          <w:sz w:val="24"/>
          <w:szCs w:val="24"/>
        </w:rPr>
        <w:t xml:space="preserve"> Cloud providers use a shared pool of computing resources to serve multiple customers. Resources are dynamically assigned and reassigned based on user demand, improving </w:t>
      </w:r>
      <w:proofErr w:type="gramStart"/>
      <w:r>
        <w:rPr>
          <w:sz w:val="24"/>
          <w:szCs w:val="24"/>
        </w:rPr>
        <w:t>efficiency</w:t>
      </w:r>
      <w:proofErr w:type="gramEnd"/>
      <w:r>
        <w:rPr>
          <w:sz w:val="24"/>
          <w:szCs w:val="24"/>
        </w:rPr>
        <w:t xml:space="preserve"> and reducing costs.</w:t>
      </w:r>
    </w:p>
    <w:p w14:paraId="1F051549" w14:textId="77777777" w:rsidR="003C5AC5" w:rsidRDefault="00000000">
      <w:pPr>
        <w:spacing w:before="240" w:after="240"/>
        <w:rPr>
          <w:sz w:val="24"/>
          <w:szCs w:val="24"/>
        </w:rPr>
      </w:pPr>
      <w:r>
        <w:rPr>
          <w:b/>
          <w:bCs/>
          <w:sz w:val="24"/>
          <w:szCs w:val="24"/>
        </w:rPr>
        <w:lastRenderedPageBreak/>
        <w:t>4. Rapid Elasticity (Scalability):</w:t>
      </w:r>
      <w:r>
        <w:rPr>
          <w:b/>
          <w:bCs/>
          <w:sz w:val="24"/>
          <w:szCs w:val="24"/>
        </w:rPr>
        <w:br/>
      </w:r>
      <w:r>
        <w:rPr>
          <w:sz w:val="24"/>
          <w:szCs w:val="24"/>
        </w:rPr>
        <w:t xml:space="preserve"> Cloud resources can be increased or decreased automatically according to workload requirements. This helps organizations handle sudden increases or decreases in demand without purchasing additional hardware.</w:t>
      </w:r>
    </w:p>
    <w:p w14:paraId="210E4380" w14:textId="77777777" w:rsidR="003C5AC5" w:rsidRDefault="00000000">
      <w:pPr>
        <w:spacing w:after="0"/>
        <w:rPr>
          <w:b/>
          <w:bCs/>
          <w:sz w:val="24"/>
          <w:szCs w:val="24"/>
        </w:rPr>
      </w:pPr>
      <w:r>
        <w:rPr>
          <w:b/>
          <w:bCs/>
          <w:sz w:val="24"/>
          <w:szCs w:val="24"/>
        </w:rPr>
        <w:t xml:space="preserve">2.Trace the evolution of cloud computing from hardware evolution to internet software </w:t>
      </w:r>
      <w:proofErr w:type="gramStart"/>
      <w:r>
        <w:rPr>
          <w:b/>
          <w:bCs/>
          <w:sz w:val="24"/>
          <w:szCs w:val="24"/>
        </w:rPr>
        <w:t>evolution, and</w:t>
      </w:r>
      <w:proofErr w:type="gramEnd"/>
      <w:r>
        <w:rPr>
          <w:b/>
          <w:bCs/>
          <w:sz w:val="24"/>
          <w:szCs w:val="24"/>
        </w:rPr>
        <w:t xml:space="preserve"> show how these changes enabled modern cloud platforms.</w:t>
      </w:r>
    </w:p>
    <w:p w14:paraId="3B403EE5" w14:textId="77777777" w:rsidR="003C5AC5" w:rsidRDefault="00000000">
      <w:pPr>
        <w:numPr>
          <w:ilvl w:val="0"/>
          <w:numId w:val="2"/>
        </w:numPr>
        <w:spacing w:before="240" w:after="0"/>
        <w:rPr>
          <w:sz w:val="24"/>
          <w:szCs w:val="24"/>
        </w:rPr>
      </w:pPr>
      <w:r>
        <w:rPr>
          <w:sz w:val="24"/>
          <w:szCs w:val="24"/>
        </w:rPr>
        <w:t>Cloud computing evolved through several technological advancements over many years. Initially, organizations depended on large mainframe computers that were expensive and shared among many users. As technology improved, personal computers became popular, allowing individuals to perform computing tasks locally.</w:t>
      </w:r>
    </w:p>
    <w:p w14:paraId="2AB9B647" w14:textId="77777777" w:rsidR="003C5AC5" w:rsidRDefault="00000000">
      <w:pPr>
        <w:numPr>
          <w:ilvl w:val="0"/>
          <w:numId w:val="2"/>
        </w:numPr>
        <w:spacing w:after="0"/>
        <w:rPr>
          <w:sz w:val="24"/>
          <w:szCs w:val="24"/>
        </w:rPr>
      </w:pPr>
      <w:r>
        <w:rPr>
          <w:sz w:val="24"/>
          <w:szCs w:val="24"/>
        </w:rPr>
        <w:t xml:space="preserve">The next major development was </w:t>
      </w:r>
      <w:r>
        <w:rPr>
          <w:b/>
          <w:bCs/>
          <w:sz w:val="24"/>
          <w:szCs w:val="24"/>
        </w:rPr>
        <w:t>server virtualization</w:t>
      </w:r>
      <w:r>
        <w:rPr>
          <w:sz w:val="24"/>
          <w:szCs w:val="24"/>
        </w:rPr>
        <w:t>, which enabled multiple virtual machines to run on a single physical server. This improved hardware utilization and reduced infrastructure costs. At the same time, the rapid growth of the Internet made it possible to access applications and data remotely.</w:t>
      </w:r>
    </w:p>
    <w:p w14:paraId="31928887" w14:textId="77777777" w:rsidR="003C5AC5" w:rsidRDefault="00000000">
      <w:pPr>
        <w:numPr>
          <w:ilvl w:val="0"/>
          <w:numId w:val="2"/>
        </w:numPr>
        <w:spacing w:after="240"/>
        <w:rPr>
          <w:sz w:val="24"/>
          <w:szCs w:val="24"/>
        </w:rPr>
      </w:pPr>
      <w:r>
        <w:rPr>
          <w:sz w:val="24"/>
          <w:szCs w:val="24"/>
        </w:rPr>
        <w:t xml:space="preserve">Later, web-based software and service-oriented architectures allowed users to access applications directly through web browsers. These developments finally led to modern cloud platforms such as </w:t>
      </w:r>
      <w:r>
        <w:rPr>
          <w:b/>
          <w:bCs/>
          <w:sz w:val="24"/>
          <w:szCs w:val="24"/>
        </w:rPr>
        <w:t>Amazon Web Services (AWS)</w:t>
      </w:r>
      <w:r>
        <w:rPr>
          <w:sz w:val="24"/>
          <w:szCs w:val="24"/>
        </w:rPr>
        <w:t xml:space="preserve">, </w:t>
      </w:r>
      <w:r>
        <w:rPr>
          <w:b/>
          <w:bCs/>
          <w:sz w:val="24"/>
          <w:szCs w:val="24"/>
        </w:rPr>
        <w:t>Microsoft Azure</w:t>
      </w:r>
      <w:r>
        <w:rPr>
          <w:sz w:val="24"/>
          <w:szCs w:val="24"/>
        </w:rPr>
        <w:t xml:space="preserve">, and </w:t>
      </w:r>
      <w:r>
        <w:rPr>
          <w:b/>
          <w:bCs/>
          <w:sz w:val="24"/>
          <w:szCs w:val="24"/>
        </w:rPr>
        <w:t>Google Cloud Platform</w:t>
      </w:r>
      <w:r>
        <w:rPr>
          <w:sz w:val="24"/>
          <w:szCs w:val="24"/>
        </w:rPr>
        <w:t>, which provide scalable and on-demand computing services across the world.</w:t>
      </w:r>
    </w:p>
    <w:p w14:paraId="5D8C6880" w14:textId="77777777" w:rsidR="003C5AC5" w:rsidRDefault="003C5AC5">
      <w:pPr>
        <w:spacing w:before="240" w:after="240"/>
        <w:ind w:left="720"/>
        <w:rPr>
          <w:b/>
          <w:bCs/>
          <w:sz w:val="24"/>
          <w:szCs w:val="24"/>
        </w:rPr>
      </w:pPr>
    </w:p>
    <w:p w14:paraId="6E91DEF3" w14:textId="77777777" w:rsidR="003C5AC5" w:rsidRDefault="00000000">
      <w:pPr>
        <w:spacing w:after="0"/>
        <w:rPr>
          <w:b/>
          <w:bCs/>
          <w:sz w:val="24"/>
          <w:szCs w:val="24"/>
        </w:rPr>
      </w:pPr>
      <w:r>
        <w:rPr>
          <w:b/>
          <w:bCs/>
          <w:sz w:val="24"/>
          <w:szCs w:val="24"/>
        </w:rPr>
        <w:t>3.Explain the role of server virtualization in cloud computing. Differentiate between virtualization as an enabling technology and cloud computing as a service model.</w:t>
      </w:r>
    </w:p>
    <w:p w14:paraId="6D22F20E" w14:textId="77777777" w:rsidR="003C5AC5" w:rsidRDefault="003C5AC5">
      <w:pPr>
        <w:spacing w:after="0"/>
        <w:rPr>
          <w:sz w:val="24"/>
          <w:szCs w:val="24"/>
        </w:rPr>
      </w:pPr>
    </w:p>
    <w:p w14:paraId="70AD04EF" w14:textId="77777777" w:rsidR="003C5AC5" w:rsidRDefault="003C5AC5">
      <w:pPr>
        <w:spacing w:after="0"/>
        <w:rPr>
          <w:sz w:val="24"/>
          <w:szCs w:val="24"/>
        </w:rPr>
      </w:pPr>
    </w:p>
    <w:p w14:paraId="38A33CC9" w14:textId="77777777" w:rsidR="003C5AC5" w:rsidRDefault="00000000">
      <w:pPr>
        <w:spacing w:before="240" w:after="240"/>
        <w:rPr>
          <w:sz w:val="24"/>
          <w:szCs w:val="24"/>
        </w:rPr>
      </w:pPr>
      <w:r>
        <w:rPr>
          <w:sz w:val="24"/>
          <w:szCs w:val="24"/>
        </w:rPr>
        <w:t>Server virtualization is one of the most important technologies behind cloud computing. It allows a single physical server to be divided into multiple virtual servers, known as virtual machines (VMs). Each VM operates independently with its own operating system and applications.</w:t>
      </w:r>
    </w:p>
    <w:p w14:paraId="695FBD83" w14:textId="77777777" w:rsidR="003C5AC5" w:rsidRDefault="00000000">
      <w:pPr>
        <w:spacing w:before="240" w:after="240"/>
        <w:rPr>
          <w:sz w:val="24"/>
          <w:szCs w:val="24"/>
        </w:rPr>
      </w:pPr>
      <w:r>
        <w:rPr>
          <w:sz w:val="24"/>
          <w:szCs w:val="24"/>
        </w:rPr>
        <w:t>Virtualization improves hardware utilization, reduces power consumption, lowers operational costs, and simplifies server management. It also enables quick creation, migration, and backup of virtual machines.</w:t>
      </w:r>
    </w:p>
    <w:p w14:paraId="18F64A45" w14:textId="77777777" w:rsidR="003C5AC5" w:rsidRDefault="00000000">
      <w:pPr>
        <w:spacing w:before="240" w:after="240"/>
        <w:rPr>
          <w:b/>
          <w:bCs/>
          <w:sz w:val="24"/>
          <w:szCs w:val="24"/>
        </w:rPr>
      </w:pPr>
      <w:r>
        <w:rPr>
          <w:b/>
          <w:bCs/>
          <w:sz w:val="24"/>
          <w:szCs w:val="24"/>
        </w:rPr>
        <w:t>Difference between Virtualization and Cloud Computing</w:t>
      </w:r>
    </w:p>
    <w:tbl>
      <w:tblPr>
        <w:tblStyle w:val="a2"/>
        <w:tblW w:w="11328" w:type="dxa"/>
        <w:tblInd w:w="1440" w:type="dxa"/>
        <w:tblBorders>
          <w:top w:val="nil"/>
          <w:left w:val="nil"/>
          <w:bottom w:val="nil"/>
          <w:right w:val="nil"/>
          <w:insideH w:val="nil"/>
          <w:insideV w:val="nil"/>
        </w:tblBorders>
        <w:tblLayout w:type="fixed"/>
        <w:tblLook w:val="0600" w:firstRow="0" w:lastRow="0" w:firstColumn="0" w:lastColumn="0" w:noHBand="1" w:noVBand="1"/>
      </w:tblPr>
      <w:tblGrid>
        <w:gridCol w:w="2880"/>
        <w:gridCol w:w="2880"/>
        <w:gridCol w:w="2784"/>
        <w:gridCol w:w="2784"/>
      </w:tblGrid>
      <w:tr w:rsidR="003C5AC5" w14:paraId="3E7A7298" w14:textId="77777777">
        <w:trPr>
          <w:trHeight w:val="2735"/>
        </w:trPr>
        <w:tc>
          <w:tcPr>
            <w:tcW w:w="2880" w:type="dxa"/>
            <w:tcBorders>
              <w:top w:val="nil"/>
              <w:left w:val="nil"/>
              <w:bottom w:val="nil"/>
              <w:right w:val="nil"/>
            </w:tcBorders>
            <w:tcMar>
              <w:top w:w="100" w:type="dxa"/>
              <w:left w:w="100" w:type="dxa"/>
              <w:bottom w:w="100" w:type="dxa"/>
              <w:right w:w="100" w:type="dxa"/>
            </w:tcMar>
          </w:tcPr>
          <w:p w14:paraId="3B8C0053" w14:textId="77777777" w:rsidR="003C5AC5" w:rsidRDefault="00000000">
            <w:pPr>
              <w:spacing w:before="240" w:after="240"/>
              <w:jc w:val="center"/>
              <w:rPr>
                <w:sz w:val="24"/>
                <w:szCs w:val="24"/>
              </w:rPr>
            </w:pPr>
            <w:r>
              <w:rPr>
                <w:b/>
                <w:bCs/>
                <w:sz w:val="24"/>
                <w:szCs w:val="24"/>
              </w:rPr>
              <w:lastRenderedPageBreak/>
              <w:t>Virtualization</w:t>
            </w:r>
          </w:p>
        </w:tc>
        <w:tc>
          <w:tcPr>
            <w:tcW w:w="2880" w:type="dxa"/>
            <w:tcBorders>
              <w:top w:val="nil"/>
              <w:left w:val="nil"/>
              <w:bottom w:val="nil"/>
              <w:right w:val="nil"/>
            </w:tcBorders>
            <w:tcMar>
              <w:top w:w="100" w:type="dxa"/>
              <w:left w:w="100" w:type="dxa"/>
              <w:bottom w:w="100" w:type="dxa"/>
              <w:right w:w="100" w:type="dxa"/>
            </w:tcMar>
          </w:tcPr>
          <w:p w14:paraId="04F54008" w14:textId="77777777" w:rsidR="003C5AC5" w:rsidRDefault="00000000">
            <w:pPr>
              <w:spacing w:before="240" w:after="240"/>
              <w:jc w:val="center"/>
              <w:rPr>
                <w:sz w:val="24"/>
                <w:szCs w:val="24"/>
              </w:rPr>
            </w:pPr>
            <w:r>
              <w:rPr>
                <w:b/>
                <w:bCs/>
                <w:sz w:val="24"/>
                <w:szCs w:val="24"/>
              </w:rPr>
              <w:t>Cloud Computing</w:t>
            </w:r>
          </w:p>
        </w:tc>
        <w:tc>
          <w:tcPr>
            <w:tcW w:w="2784" w:type="dxa"/>
            <w:tcBorders>
              <w:top w:val="nil"/>
              <w:left w:val="nil"/>
              <w:bottom w:val="nil"/>
              <w:right w:val="nil"/>
            </w:tcBorders>
            <w:tcMar>
              <w:top w:w="100" w:type="dxa"/>
              <w:left w:w="100" w:type="dxa"/>
              <w:bottom w:w="100" w:type="dxa"/>
              <w:right w:w="100" w:type="dxa"/>
            </w:tcMar>
          </w:tcPr>
          <w:p w14:paraId="4FA61825" w14:textId="77777777" w:rsidR="003C5AC5" w:rsidRDefault="003C5AC5">
            <w:pPr>
              <w:spacing w:before="240" w:after="240"/>
              <w:jc w:val="center"/>
              <w:rPr>
                <w:b/>
                <w:bCs/>
                <w:sz w:val="24"/>
                <w:szCs w:val="24"/>
              </w:rPr>
            </w:pPr>
          </w:p>
        </w:tc>
        <w:tc>
          <w:tcPr>
            <w:tcW w:w="2784" w:type="dxa"/>
            <w:tcBorders>
              <w:top w:val="nil"/>
              <w:left w:val="nil"/>
              <w:bottom w:val="nil"/>
              <w:right w:val="nil"/>
            </w:tcBorders>
            <w:tcMar>
              <w:top w:w="100" w:type="dxa"/>
              <w:left w:w="100" w:type="dxa"/>
              <w:bottom w:w="100" w:type="dxa"/>
              <w:right w:w="100" w:type="dxa"/>
            </w:tcMar>
          </w:tcPr>
          <w:p w14:paraId="31F927D9" w14:textId="77777777" w:rsidR="003C5AC5" w:rsidRDefault="003C5AC5">
            <w:pPr>
              <w:spacing w:before="240" w:after="240"/>
              <w:jc w:val="center"/>
              <w:rPr>
                <w:b/>
                <w:bCs/>
                <w:sz w:val="24"/>
                <w:szCs w:val="24"/>
              </w:rPr>
            </w:pPr>
          </w:p>
        </w:tc>
      </w:tr>
      <w:tr w:rsidR="003C5AC5" w14:paraId="440DA3F2" w14:textId="77777777">
        <w:trPr>
          <w:trHeight w:val="2735"/>
        </w:trPr>
        <w:tc>
          <w:tcPr>
            <w:tcW w:w="2880" w:type="dxa"/>
            <w:tcBorders>
              <w:top w:val="nil"/>
              <w:left w:val="nil"/>
              <w:bottom w:val="nil"/>
              <w:right w:val="nil"/>
            </w:tcBorders>
            <w:tcMar>
              <w:top w:w="100" w:type="dxa"/>
              <w:left w:w="100" w:type="dxa"/>
              <w:bottom w:w="100" w:type="dxa"/>
              <w:right w:w="100" w:type="dxa"/>
            </w:tcMar>
          </w:tcPr>
          <w:p w14:paraId="7A8B04FC" w14:textId="77777777" w:rsidR="003C5AC5" w:rsidRDefault="00000000">
            <w:pPr>
              <w:spacing w:before="240" w:after="240"/>
              <w:rPr>
                <w:sz w:val="24"/>
                <w:szCs w:val="24"/>
              </w:rPr>
            </w:pPr>
            <w:r>
              <w:rPr>
                <w:sz w:val="24"/>
                <w:szCs w:val="24"/>
              </w:rPr>
              <w:t>It is a technology that creates virtual machines.</w:t>
            </w:r>
          </w:p>
        </w:tc>
        <w:tc>
          <w:tcPr>
            <w:tcW w:w="2880" w:type="dxa"/>
            <w:tcBorders>
              <w:top w:val="nil"/>
              <w:left w:val="nil"/>
              <w:bottom w:val="nil"/>
              <w:right w:val="nil"/>
            </w:tcBorders>
            <w:tcMar>
              <w:top w:w="100" w:type="dxa"/>
              <w:left w:w="100" w:type="dxa"/>
              <w:bottom w:w="100" w:type="dxa"/>
              <w:right w:w="100" w:type="dxa"/>
            </w:tcMar>
          </w:tcPr>
          <w:p w14:paraId="424B3A99" w14:textId="77777777" w:rsidR="003C5AC5" w:rsidRDefault="00000000">
            <w:pPr>
              <w:spacing w:before="240" w:after="240"/>
              <w:rPr>
                <w:sz w:val="24"/>
                <w:szCs w:val="24"/>
              </w:rPr>
            </w:pPr>
            <w:r>
              <w:rPr>
                <w:sz w:val="24"/>
                <w:szCs w:val="24"/>
              </w:rPr>
              <w:t>It is a service model that delivers IT resources over the Internet.</w:t>
            </w:r>
          </w:p>
        </w:tc>
        <w:tc>
          <w:tcPr>
            <w:tcW w:w="2784" w:type="dxa"/>
            <w:tcBorders>
              <w:top w:val="nil"/>
              <w:left w:val="nil"/>
              <w:bottom w:val="nil"/>
              <w:right w:val="nil"/>
            </w:tcBorders>
            <w:tcMar>
              <w:top w:w="100" w:type="dxa"/>
              <w:left w:w="100" w:type="dxa"/>
              <w:bottom w:w="100" w:type="dxa"/>
              <w:right w:w="100" w:type="dxa"/>
            </w:tcMar>
          </w:tcPr>
          <w:p w14:paraId="5B13CD95" w14:textId="77777777" w:rsidR="003C5AC5" w:rsidRDefault="003C5AC5">
            <w:pPr>
              <w:spacing w:before="240" w:after="240"/>
              <w:rPr>
                <w:sz w:val="24"/>
                <w:szCs w:val="24"/>
              </w:rPr>
            </w:pPr>
          </w:p>
        </w:tc>
        <w:tc>
          <w:tcPr>
            <w:tcW w:w="2784" w:type="dxa"/>
            <w:tcBorders>
              <w:top w:val="nil"/>
              <w:left w:val="nil"/>
              <w:bottom w:val="nil"/>
              <w:right w:val="nil"/>
            </w:tcBorders>
            <w:tcMar>
              <w:top w:w="100" w:type="dxa"/>
              <w:left w:w="100" w:type="dxa"/>
              <w:bottom w:w="100" w:type="dxa"/>
              <w:right w:w="100" w:type="dxa"/>
            </w:tcMar>
          </w:tcPr>
          <w:p w14:paraId="21C2AA58" w14:textId="77777777" w:rsidR="003C5AC5" w:rsidRDefault="003C5AC5">
            <w:pPr>
              <w:spacing w:before="240" w:after="240"/>
              <w:rPr>
                <w:sz w:val="24"/>
                <w:szCs w:val="24"/>
              </w:rPr>
            </w:pPr>
          </w:p>
        </w:tc>
      </w:tr>
      <w:tr w:rsidR="003C5AC5" w14:paraId="20FC9D6B" w14:textId="77777777">
        <w:trPr>
          <w:trHeight w:val="2735"/>
        </w:trPr>
        <w:tc>
          <w:tcPr>
            <w:tcW w:w="2880" w:type="dxa"/>
            <w:tcBorders>
              <w:top w:val="nil"/>
              <w:left w:val="nil"/>
              <w:bottom w:val="nil"/>
              <w:right w:val="nil"/>
            </w:tcBorders>
            <w:tcMar>
              <w:top w:w="100" w:type="dxa"/>
              <w:left w:w="100" w:type="dxa"/>
              <w:bottom w:w="100" w:type="dxa"/>
              <w:right w:w="100" w:type="dxa"/>
            </w:tcMar>
          </w:tcPr>
          <w:p w14:paraId="5A575AAC" w14:textId="77777777" w:rsidR="003C5AC5" w:rsidRDefault="00000000">
            <w:pPr>
              <w:spacing w:before="240" w:after="240"/>
              <w:rPr>
                <w:sz w:val="24"/>
                <w:szCs w:val="24"/>
              </w:rPr>
            </w:pPr>
            <w:r>
              <w:rPr>
                <w:sz w:val="24"/>
                <w:szCs w:val="24"/>
              </w:rPr>
              <w:t>Focuses on efficient use of physical hardware.</w:t>
            </w:r>
          </w:p>
        </w:tc>
        <w:tc>
          <w:tcPr>
            <w:tcW w:w="2880" w:type="dxa"/>
            <w:tcBorders>
              <w:top w:val="nil"/>
              <w:left w:val="nil"/>
              <w:bottom w:val="nil"/>
              <w:right w:val="nil"/>
            </w:tcBorders>
            <w:tcMar>
              <w:top w:w="100" w:type="dxa"/>
              <w:left w:w="100" w:type="dxa"/>
              <w:bottom w:w="100" w:type="dxa"/>
              <w:right w:w="100" w:type="dxa"/>
            </w:tcMar>
          </w:tcPr>
          <w:p w14:paraId="643E5791" w14:textId="77777777" w:rsidR="003C5AC5" w:rsidRDefault="00000000">
            <w:pPr>
              <w:spacing w:before="240" w:after="240"/>
              <w:rPr>
                <w:sz w:val="24"/>
                <w:szCs w:val="24"/>
              </w:rPr>
            </w:pPr>
            <w:r>
              <w:rPr>
                <w:sz w:val="24"/>
                <w:szCs w:val="24"/>
              </w:rPr>
              <w:t>Focuses on providing services to users on demand.</w:t>
            </w:r>
          </w:p>
        </w:tc>
        <w:tc>
          <w:tcPr>
            <w:tcW w:w="2784" w:type="dxa"/>
            <w:tcBorders>
              <w:top w:val="nil"/>
              <w:left w:val="nil"/>
              <w:bottom w:val="nil"/>
              <w:right w:val="nil"/>
            </w:tcBorders>
            <w:tcMar>
              <w:top w:w="100" w:type="dxa"/>
              <w:left w:w="100" w:type="dxa"/>
              <w:bottom w:w="100" w:type="dxa"/>
              <w:right w:w="100" w:type="dxa"/>
            </w:tcMar>
          </w:tcPr>
          <w:p w14:paraId="46B242C5" w14:textId="77777777" w:rsidR="003C5AC5" w:rsidRDefault="003C5AC5">
            <w:pPr>
              <w:spacing w:before="240" w:after="240"/>
              <w:rPr>
                <w:sz w:val="24"/>
                <w:szCs w:val="24"/>
              </w:rPr>
            </w:pPr>
          </w:p>
        </w:tc>
        <w:tc>
          <w:tcPr>
            <w:tcW w:w="2784" w:type="dxa"/>
            <w:tcBorders>
              <w:top w:val="nil"/>
              <w:left w:val="nil"/>
              <w:bottom w:val="nil"/>
              <w:right w:val="nil"/>
            </w:tcBorders>
            <w:tcMar>
              <w:top w:w="100" w:type="dxa"/>
              <w:left w:w="100" w:type="dxa"/>
              <w:bottom w:w="100" w:type="dxa"/>
              <w:right w:w="100" w:type="dxa"/>
            </w:tcMar>
          </w:tcPr>
          <w:p w14:paraId="3FB86B63" w14:textId="77777777" w:rsidR="003C5AC5" w:rsidRDefault="003C5AC5">
            <w:pPr>
              <w:spacing w:before="240" w:after="240"/>
              <w:rPr>
                <w:sz w:val="24"/>
                <w:szCs w:val="24"/>
              </w:rPr>
            </w:pPr>
          </w:p>
        </w:tc>
      </w:tr>
      <w:tr w:rsidR="003C5AC5" w14:paraId="63F46878" w14:textId="77777777">
        <w:trPr>
          <w:trHeight w:val="2735"/>
        </w:trPr>
        <w:tc>
          <w:tcPr>
            <w:tcW w:w="2880" w:type="dxa"/>
            <w:tcBorders>
              <w:top w:val="nil"/>
              <w:left w:val="nil"/>
              <w:bottom w:val="nil"/>
              <w:right w:val="nil"/>
            </w:tcBorders>
            <w:tcMar>
              <w:top w:w="100" w:type="dxa"/>
              <w:left w:w="100" w:type="dxa"/>
              <w:bottom w:w="100" w:type="dxa"/>
              <w:right w:w="100" w:type="dxa"/>
            </w:tcMar>
          </w:tcPr>
          <w:p w14:paraId="162FCD4B" w14:textId="77777777" w:rsidR="003C5AC5" w:rsidRDefault="00000000">
            <w:pPr>
              <w:spacing w:before="240" w:after="240"/>
              <w:rPr>
                <w:sz w:val="24"/>
                <w:szCs w:val="24"/>
              </w:rPr>
            </w:pPr>
            <w:r>
              <w:rPr>
                <w:sz w:val="24"/>
                <w:szCs w:val="24"/>
              </w:rPr>
              <w:t>Can be used without the Internet.</w:t>
            </w:r>
          </w:p>
        </w:tc>
        <w:tc>
          <w:tcPr>
            <w:tcW w:w="2880" w:type="dxa"/>
            <w:tcBorders>
              <w:top w:val="nil"/>
              <w:left w:val="nil"/>
              <w:bottom w:val="nil"/>
              <w:right w:val="nil"/>
            </w:tcBorders>
            <w:tcMar>
              <w:top w:w="100" w:type="dxa"/>
              <w:left w:w="100" w:type="dxa"/>
              <w:bottom w:w="100" w:type="dxa"/>
              <w:right w:w="100" w:type="dxa"/>
            </w:tcMar>
          </w:tcPr>
          <w:p w14:paraId="42E36B4C" w14:textId="77777777" w:rsidR="003C5AC5" w:rsidRDefault="00000000">
            <w:pPr>
              <w:spacing w:before="240" w:after="240"/>
              <w:rPr>
                <w:sz w:val="24"/>
                <w:szCs w:val="24"/>
              </w:rPr>
            </w:pPr>
            <w:r>
              <w:rPr>
                <w:sz w:val="24"/>
                <w:szCs w:val="24"/>
              </w:rPr>
              <w:t>Requires network access to deliver services.</w:t>
            </w:r>
          </w:p>
        </w:tc>
        <w:tc>
          <w:tcPr>
            <w:tcW w:w="2784" w:type="dxa"/>
            <w:tcBorders>
              <w:top w:val="nil"/>
              <w:left w:val="nil"/>
              <w:bottom w:val="nil"/>
              <w:right w:val="nil"/>
            </w:tcBorders>
            <w:tcMar>
              <w:top w:w="100" w:type="dxa"/>
              <w:left w:w="100" w:type="dxa"/>
              <w:bottom w:w="100" w:type="dxa"/>
              <w:right w:w="100" w:type="dxa"/>
            </w:tcMar>
          </w:tcPr>
          <w:p w14:paraId="29980D2A" w14:textId="77777777" w:rsidR="003C5AC5" w:rsidRDefault="003C5AC5">
            <w:pPr>
              <w:spacing w:before="240" w:after="240"/>
              <w:rPr>
                <w:sz w:val="24"/>
                <w:szCs w:val="24"/>
              </w:rPr>
            </w:pPr>
          </w:p>
        </w:tc>
        <w:tc>
          <w:tcPr>
            <w:tcW w:w="2784" w:type="dxa"/>
            <w:tcBorders>
              <w:top w:val="nil"/>
              <w:left w:val="nil"/>
              <w:bottom w:val="nil"/>
              <w:right w:val="nil"/>
            </w:tcBorders>
            <w:tcMar>
              <w:top w:w="100" w:type="dxa"/>
              <w:left w:w="100" w:type="dxa"/>
              <w:bottom w:w="100" w:type="dxa"/>
              <w:right w:w="100" w:type="dxa"/>
            </w:tcMar>
          </w:tcPr>
          <w:p w14:paraId="493DD3D5" w14:textId="77777777" w:rsidR="003C5AC5" w:rsidRDefault="003C5AC5">
            <w:pPr>
              <w:spacing w:before="240" w:after="240"/>
              <w:rPr>
                <w:sz w:val="24"/>
                <w:szCs w:val="24"/>
              </w:rPr>
            </w:pPr>
          </w:p>
        </w:tc>
      </w:tr>
      <w:tr w:rsidR="003C5AC5" w14:paraId="55AC71DC" w14:textId="77777777">
        <w:trPr>
          <w:trHeight w:val="785"/>
        </w:trPr>
        <w:tc>
          <w:tcPr>
            <w:tcW w:w="2880" w:type="dxa"/>
            <w:tcBorders>
              <w:top w:val="nil"/>
              <w:left w:val="nil"/>
              <w:bottom w:val="nil"/>
              <w:right w:val="nil"/>
            </w:tcBorders>
            <w:tcMar>
              <w:top w:w="100" w:type="dxa"/>
              <w:left w:w="100" w:type="dxa"/>
              <w:bottom w:w="100" w:type="dxa"/>
              <w:right w:w="100" w:type="dxa"/>
            </w:tcMar>
          </w:tcPr>
          <w:p w14:paraId="3258B87C" w14:textId="77777777" w:rsidR="003C5AC5" w:rsidRDefault="00000000">
            <w:pPr>
              <w:spacing w:before="240" w:after="240"/>
              <w:rPr>
                <w:sz w:val="24"/>
                <w:szCs w:val="24"/>
              </w:rPr>
            </w:pPr>
            <w:r>
              <w:rPr>
                <w:sz w:val="24"/>
                <w:szCs w:val="24"/>
              </w:rPr>
              <w:t>Acts as the foundation for cloud computing.</w:t>
            </w:r>
          </w:p>
        </w:tc>
        <w:tc>
          <w:tcPr>
            <w:tcW w:w="2880" w:type="dxa"/>
            <w:tcBorders>
              <w:top w:val="nil"/>
              <w:left w:val="nil"/>
              <w:bottom w:val="nil"/>
              <w:right w:val="nil"/>
            </w:tcBorders>
            <w:tcMar>
              <w:top w:w="100" w:type="dxa"/>
              <w:left w:w="100" w:type="dxa"/>
              <w:bottom w:w="100" w:type="dxa"/>
              <w:right w:w="100" w:type="dxa"/>
            </w:tcMar>
          </w:tcPr>
          <w:p w14:paraId="10AA2E50" w14:textId="77777777" w:rsidR="003C5AC5" w:rsidRDefault="00000000">
            <w:pPr>
              <w:spacing w:before="240" w:after="240"/>
              <w:rPr>
                <w:sz w:val="24"/>
                <w:szCs w:val="24"/>
              </w:rPr>
            </w:pPr>
            <w:r>
              <w:rPr>
                <w:sz w:val="24"/>
                <w:szCs w:val="24"/>
              </w:rPr>
              <w:t xml:space="preserve">Uses virtualization along with other technologies to provide cloud </w:t>
            </w:r>
            <w:proofErr w:type="gramStart"/>
            <w:r>
              <w:rPr>
                <w:sz w:val="24"/>
                <w:szCs w:val="24"/>
              </w:rPr>
              <w:t>services</w:t>
            </w:r>
            <w:proofErr w:type="gramEnd"/>
          </w:p>
          <w:p w14:paraId="6BBF6E8E" w14:textId="77777777" w:rsidR="003C5AC5" w:rsidRDefault="003C5AC5">
            <w:pPr>
              <w:spacing w:before="240" w:after="240"/>
              <w:rPr>
                <w:sz w:val="24"/>
                <w:szCs w:val="24"/>
              </w:rPr>
            </w:pPr>
          </w:p>
        </w:tc>
        <w:tc>
          <w:tcPr>
            <w:tcW w:w="2784" w:type="dxa"/>
            <w:tcBorders>
              <w:top w:val="nil"/>
              <w:left w:val="nil"/>
              <w:bottom w:val="nil"/>
              <w:right w:val="nil"/>
            </w:tcBorders>
            <w:tcMar>
              <w:top w:w="100" w:type="dxa"/>
              <w:left w:w="100" w:type="dxa"/>
              <w:bottom w:w="100" w:type="dxa"/>
              <w:right w:w="100" w:type="dxa"/>
            </w:tcMar>
          </w:tcPr>
          <w:p w14:paraId="2A011FF8" w14:textId="77777777" w:rsidR="003C5AC5" w:rsidRDefault="003C5AC5">
            <w:pPr>
              <w:spacing w:before="240" w:after="240"/>
              <w:rPr>
                <w:sz w:val="24"/>
                <w:szCs w:val="24"/>
              </w:rPr>
            </w:pPr>
          </w:p>
        </w:tc>
        <w:tc>
          <w:tcPr>
            <w:tcW w:w="2784" w:type="dxa"/>
            <w:tcBorders>
              <w:top w:val="nil"/>
              <w:left w:val="nil"/>
              <w:bottom w:val="nil"/>
              <w:right w:val="nil"/>
            </w:tcBorders>
            <w:tcMar>
              <w:top w:w="100" w:type="dxa"/>
              <w:left w:w="100" w:type="dxa"/>
              <w:bottom w:w="100" w:type="dxa"/>
              <w:right w:w="100" w:type="dxa"/>
            </w:tcMar>
          </w:tcPr>
          <w:p w14:paraId="0834339B" w14:textId="77777777" w:rsidR="003C5AC5" w:rsidRDefault="003C5AC5">
            <w:pPr>
              <w:spacing w:before="240" w:after="240"/>
              <w:rPr>
                <w:sz w:val="24"/>
                <w:szCs w:val="24"/>
              </w:rPr>
            </w:pPr>
          </w:p>
        </w:tc>
      </w:tr>
    </w:tbl>
    <w:p w14:paraId="5398F9BC" w14:textId="77777777" w:rsidR="003C5AC5" w:rsidRDefault="00000000">
      <w:pPr>
        <w:spacing w:after="0"/>
        <w:rPr>
          <w:b/>
          <w:bCs/>
          <w:sz w:val="24"/>
          <w:szCs w:val="24"/>
        </w:rPr>
      </w:pPr>
      <w:r>
        <w:rPr>
          <w:b/>
          <w:bCs/>
        </w:rPr>
        <w:lastRenderedPageBreak/>
        <w:t xml:space="preserve">4.Discuss the role of data centers in delivering cloud </w:t>
      </w:r>
      <w:proofErr w:type="gramStart"/>
      <w:r>
        <w:rPr>
          <w:b/>
          <w:bCs/>
        </w:rPr>
        <w:t>services.</w:t>
      </w:r>
      <w:r>
        <w:rPr>
          <w:b/>
          <w:bCs/>
          <w:sz w:val="24"/>
          <w:szCs w:val="24"/>
        </w:rPr>
        <w:t>.</w:t>
      </w:r>
      <w:proofErr w:type="gramEnd"/>
    </w:p>
    <w:p w14:paraId="2EB181F5" w14:textId="77777777" w:rsidR="003C5AC5" w:rsidRDefault="003C5AC5">
      <w:pPr>
        <w:spacing w:after="0"/>
        <w:rPr>
          <w:b/>
          <w:bCs/>
          <w:sz w:val="24"/>
          <w:szCs w:val="24"/>
        </w:rPr>
      </w:pPr>
    </w:p>
    <w:p w14:paraId="6AD3539E" w14:textId="77777777" w:rsidR="003C5AC5" w:rsidRDefault="00000000">
      <w:pPr>
        <w:spacing w:before="240" w:after="240"/>
        <w:rPr>
          <w:sz w:val="24"/>
          <w:szCs w:val="24"/>
        </w:rPr>
      </w:pPr>
      <w:r>
        <w:rPr>
          <w:sz w:val="24"/>
          <w:szCs w:val="24"/>
        </w:rPr>
        <w:t>Data centers are specialized facilities that contain thousands of servers, storage systems, networking devices, and cooling equipment. They are the backbone of cloud computing because they store, process, and manage all cloud resources.</w:t>
      </w:r>
    </w:p>
    <w:p w14:paraId="483BB668" w14:textId="77777777" w:rsidR="003C5AC5" w:rsidRDefault="00000000">
      <w:pPr>
        <w:spacing w:before="240" w:after="240"/>
        <w:rPr>
          <w:sz w:val="24"/>
          <w:szCs w:val="24"/>
        </w:rPr>
      </w:pPr>
      <w:r>
        <w:rPr>
          <w:sz w:val="24"/>
          <w:szCs w:val="24"/>
        </w:rPr>
        <w:t>Cloud providers maintain multiple data centers in different geographic locations to ensure high availability and reliability. If one data center fails, another can continue providing services without interruption.</w:t>
      </w:r>
    </w:p>
    <w:p w14:paraId="35D17DBD" w14:textId="77777777" w:rsidR="003C5AC5" w:rsidRDefault="00000000">
      <w:pPr>
        <w:spacing w:before="240" w:after="240"/>
        <w:rPr>
          <w:sz w:val="24"/>
          <w:szCs w:val="24"/>
        </w:rPr>
      </w:pPr>
      <w:r>
        <w:rPr>
          <w:sz w:val="24"/>
          <w:szCs w:val="24"/>
        </w:rPr>
        <w:t>Data centers also provide strong security, regular backups, disaster recovery, load balancing, and continuous monitoring. These features help organizations securely store their data and access cloud services at any time with high performance and minimal downtime.</w:t>
      </w:r>
    </w:p>
    <w:p w14:paraId="40D179DA" w14:textId="77777777" w:rsidR="003C5AC5" w:rsidRDefault="00000000">
      <w:pPr>
        <w:rPr>
          <w:b/>
          <w:bCs/>
          <w:sz w:val="24"/>
          <w:szCs w:val="24"/>
        </w:rPr>
      </w:pPr>
      <w:r>
        <w:rPr>
          <w:b/>
          <w:bCs/>
          <w:sz w:val="24"/>
          <w:szCs w:val="24"/>
        </w:rPr>
        <w:t xml:space="preserve">5.Differentiate IaaS, PaaS, SaaS, and </w:t>
      </w:r>
      <w:proofErr w:type="spellStart"/>
      <w:r>
        <w:rPr>
          <w:b/>
          <w:bCs/>
          <w:sz w:val="24"/>
          <w:szCs w:val="24"/>
        </w:rPr>
        <w:t>XaaS</w:t>
      </w:r>
      <w:proofErr w:type="spellEnd"/>
      <w:r>
        <w:rPr>
          <w:b/>
          <w:bCs/>
          <w:sz w:val="24"/>
          <w:szCs w:val="24"/>
        </w:rPr>
        <w:t xml:space="preserve"> with one suitable real-world example for each model.</w:t>
      </w:r>
    </w:p>
    <w:p w14:paraId="3F3C70E5" w14:textId="77777777" w:rsidR="003C5AC5" w:rsidRDefault="003C5AC5">
      <w:pPr>
        <w:rPr>
          <w:b/>
          <w:bCs/>
          <w:sz w:val="24"/>
          <w:szCs w:val="24"/>
        </w:rPr>
      </w:pPr>
    </w:p>
    <w:p w14:paraId="0CC3CCB9" w14:textId="77777777" w:rsidR="003C5AC5" w:rsidRDefault="00000000">
      <w:pPr>
        <w:spacing w:before="240" w:after="240" w:line="240" w:lineRule="auto"/>
        <w:rPr>
          <w:sz w:val="24"/>
          <w:szCs w:val="24"/>
        </w:rPr>
      </w:pPr>
      <w:r>
        <w:rPr>
          <w:b/>
          <w:bCs/>
          <w:sz w:val="24"/>
          <w:szCs w:val="24"/>
        </w:rPr>
        <w:t>Infrastructure as a Service (IaaS):</w:t>
      </w:r>
      <w:r>
        <w:rPr>
          <w:b/>
          <w:bCs/>
          <w:sz w:val="24"/>
          <w:szCs w:val="24"/>
        </w:rPr>
        <w:br/>
      </w:r>
      <w:r>
        <w:rPr>
          <w:sz w:val="24"/>
          <w:szCs w:val="24"/>
        </w:rPr>
        <w:t xml:space="preserve"> IaaS provides virtual servers, storage, networking, and other infrastructure resources through the Internet. Users manage the operating system and applications, while the provider manages the hardware. Example: Amazon Web Services EC2.</w:t>
      </w:r>
    </w:p>
    <w:p w14:paraId="4E918C47" w14:textId="77777777" w:rsidR="003C5AC5" w:rsidRDefault="00000000">
      <w:pPr>
        <w:spacing w:before="240" w:after="240" w:line="240" w:lineRule="auto"/>
        <w:rPr>
          <w:sz w:val="24"/>
          <w:szCs w:val="24"/>
        </w:rPr>
      </w:pPr>
      <w:r>
        <w:rPr>
          <w:b/>
          <w:bCs/>
          <w:sz w:val="24"/>
          <w:szCs w:val="24"/>
        </w:rPr>
        <w:t>Platform as a Service (PaaS):</w:t>
      </w:r>
      <w:r>
        <w:rPr>
          <w:b/>
          <w:bCs/>
          <w:sz w:val="24"/>
          <w:szCs w:val="24"/>
        </w:rPr>
        <w:br/>
      </w:r>
      <w:r>
        <w:rPr>
          <w:sz w:val="24"/>
          <w:szCs w:val="24"/>
        </w:rPr>
        <w:t xml:space="preserve"> PaaS provides a complete development platform where developers can build, test, and deploy applications without managing servers or infrastructure. Example: Google App Engine.</w:t>
      </w:r>
    </w:p>
    <w:p w14:paraId="40BF6D0A" w14:textId="77777777" w:rsidR="003C5AC5" w:rsidRDefault="00000000">
      <w:pPr>
        <w:spacing w:before="240" w:after="240" w:line="240" w:lineRule="auto"/>
        <w:rPr>
          <w:sz w:val="24"/>
          <w:szCs w:val="24"/>
        </w:rPr>
      </w:pPr>
      <w:r>
        <w:rPr>
          <w:b/>
          <w:bCs/>
          <w:sz w:val="24"/>
          <w:szCs w:val="24"/>
        </w:rPr>
        <w:t>Software as a Service (SaaS):</w:t>
      </w:r>
      <w:r>
        <w:rPr>
          <w:b/>
          <w:bCs/>
          <w:sz w:val="24"/>
          <w:szCs w:val="24"/>
        </w:rPr>
        <w:br/>
      </w:r>
      <w:r>
        <w:rPr>
          <w:sz w:val="24"/>
          <w:szCs w:val="24"/>
        </w:rPr>
        <w:t xml:space="preserve"> SaaS delivers ready-to-use software applications through a web browser. Users simply access the software online without installing or maintaining it. Example: Microsoft </w:t>
      </w:r>
      <w:proofErr w:type="spellStart"/>
      <w:r>
        <w:rPr>
          <w:sz w:val="24"/>
          <w:szCs w:val="24"/>
        </w:rPr>
        <w:t>Microsoft</w:t>
      </w:r>
      <w:proofErr w:type="spellEnd"/>
      <w:r>
        <w:rPr>
          <w:sz w:val="24"/>
          <w:szCs w:val="24"/>
        </w:rPr>
        <w:t xml:space="preserve"> 365 or Google Gmail.</w:t>
      </w:r>
    </w:p>
    <w:p w14:paraId="0AC6EC08" w14:textId="77777777" w:rsidR="003C5AC5" w:rsidRDefault="00000000">
      <w:pPr>
        <w:spacing w:before="240" w:after="240" w:line="240" w:lineRule="auto"/>
        <w:rPr>
          <w:sz w:val="24"/>
          <w:szCs w:val="24"/>
        </w:rPr>
      </w:pPr>
      <w:r>
        <w:rPr>
          <w:b/>
          <w:bCs/>
          <w:sz w:val="24"/>
          <w:szCs w:val="24"/>
        </w:rPr>
        <w:t>Anything as a Service (</w:t>
      </w:r>
      <w:proofErr w:type="spellStart"/>
      <w:r>
        <w:rPr>
          <w:b/>
          <w:bCs/>
          <w:sz w:val="24"/>
          <w:szCs w:val="24"/>
        </w:rPr>
        <w:t>XaaS</w:t>
      </w:r>
      <w:proofErr w:type="spellEnd"/>
      <w:r>
        <w:rPr>
          <w:b/>
          <w:bCs/>
          <w:sz w:val="24"/>
          <w:szCs w:val="24"/>
        </w:rPr>
        <w:t>):</w:t>
      </w:r>
      <w:r>
        <w:rPr>
          <w:b/>
          <w:bCs/>
          <w:sz w:val="24"/>
          <w:szCs w:val="24"/>
        </w:rPr>
        <w:br/>
      </w:r>
      <w:r>
        <w:rPr>
          <w:sz w:val="24"/>
          <w:szCs w:val="24"/>
        </w:rPr>
        <w:t xml:space="preserve"> </w:t>
      </w:r>
      <w:proofErr w:type="spellStart"/>
      <w:r>
        <w:rPr>
          <w:sz w:val="24"/>
          <w:szCs w:val="24"/>
        </w:rPr>
        <w:t>XaaS</w:t>
      </w:r>
      <w:proofErr w:type="spellEnd"/>
      <w:r>
        <w:rPr>
          <w:sz w:val="24"/>
          <w:szCs w:val="24"/>
        </w:rPr>
        <w:t xml:space="preserve"> is a broad term that includes any IT service delivered over the cloud, such as AI services, databases, networking, storage, and security. It extends the cloud model to provide almost any technology as a service. Example: Microsoft Azure AI Services.</w:t>
      </w:r>
    </w:p>
    <w:p w14:paraId="0C59A8C1" w14:textId="77777777" w:rsidR="003C5AC5" w:rsidRDefault="00000000">
      <w:pPr>
        <w:spacing w:before="240" w:after="240" w:line="240" w:lineRule="auto"/>
        <w:rPr>
          <w:sz w:val="24"/>
          <w:szCs w:val="24"/>
        </w:rPr>
      </w:pPr>
      <w:r>
        <w:rPr>
          <w:sz w:val="24"/>
          <w:szCs w:val="24"/>
        </w:rPr>
        <w:t>These service models allow users to choose the level of control and management that best suits their needs while reducing infrastructure costs and improving scalability.</w:t>
      </w:r>
    </w:p>
    <w:p w14:paraId="66ABB047" w14:textId="77777777" w:rsidR="003C5AC5" w:rsidRDefault="003C5AC5">
      <w:pPr>
        <w:spacing w:after="40" w:line="240" w:lineRule="auto"/>
        <w:rPr>
          <w:b/>
          <w:bCs/>
          <w:sz w:val="24"/>
          <w:szCs w:val="24"/>
        </w:rPr>
      </w:pPr>
    </w:p>
    <w:p w14:paraId="63968E86" w14:textId="77777777" w:rsidR="003C5AC5" w:rsidRDefault="00000000">
      <w:pPr>
        <w:spacing w:after="40" w:line="240" w:lineRule="auto"/>
        <w:rPr>
          <w:b/>
          <w:bCs/>
          <w:sz w:val="24"/>
          <w:szCs w:val="24"/>
        </w:rPr>
      </w:pPr>
      <w:r>
        <w:br w:type="page"/>
      </w:r>
    </w:p>
    <w:p w14:paraId="21E698C0" w14:textId="517E83C6" w:rsidR="003C5AC5" w:rsidRPr="00BC7B12" w:rsidRDefault="00BC7B12">
      <w:pPr>
        <w:spacing w:before="240" w:after="240"/>
        <w:rPr>
          <w:b/>
          <w:bCs/>
          <w:sz w:val="38"/>
          <w:szCs w:val="38"/>
        </w:rPr>
      </w:pPr>
      <w:r>
        <w:rPr>
          <w:b/>
          <w:bCs/>
          <w:sz w:val="38"/>
          <w:szCs w:val="38"/>
        </w:rPr>
        <w:lastRenderedPageBreak/>
        <w:t xml:space="preserve">                                        </w:t>
      </w:r>
      <w:r w:rsidR="007561FB" w:rsidRPr="00BC7B12">
        <w:rPr>
          <w:b/>
          <w:bCs/>
          <w:sz w:val="38"/>
          <w:szCs w:val="38"/>
        </w:rPr>
        <w:t>ANSWER</w:t>
      </w:r>
    </w:p>
    <w:p w14:paraId="267ED112" w14:textId="77777777" w:rsidR="003C5AC5" w:rsidRDefault="003C5AC5">
      <w:pPr>
        <w:spacing w:before="240" w:after="240"/>
        <w:rPr>
          <w:b/>
          <w:bCs/>
          <w:sz w:val="24"/>
          <w:szCs w:val="24"/>
        </w:rPr>
      </w:pPr>
    </w:p>
    <w:p w14:paraId="2B7EFCEA" w14:textId="77777777" w:rsidR="00BC7B12" w:rsidRPr="00BC7B12" w:rsidRDefault="00BC7B12" w:rsidP="00BC7B12">
      <w:pPr>
        <w:pStyle w:val="Heading2"/>
        <w:spacing w:line="360" w:lineRule="auto"/>
        <w:rPr>
          <w:rFonts w:ascii="Times New Roman" w:hAnsi="Times New Roman" w:cs="Times New Roman"/>
          <w:color w:val="auto"/>
          <w:sz w:val="28"/>
          <w:szCs w:val="28"/>
        </w:rPr>
      </w:pPr>
      <w:r w:rsidRPr="00BC7B12">
        <w:rPr>
          <w:rFonts w:ascii="Times New Roman" w:hAnsi="Times New Roman" w:cs="Times New Roman"/>
          <w:color w:val="auto"/>
          <w:sz w:val="28"/>
          <w:szCs w:val="28"/>
        </w:rPr>
        <w:t xml:space="preserve">1. Define Cloud Computing and explain any four characteristics that make it different from traditional </w:t>
      </w:r>
      <w:proofErr w:type="gramStart"/>
      <w:r w:rsidRPr="00BC7B12">
        <w:rPr>
          <w:rFonts w:ascii="Times New Roman" w:hAnsi="Times New Roman" w:cs="Times New Roman"/>
          <w:color w:val="auto"/>
          <w:sz w:val="28"/>
          <w:szCs w:val="28"/>
        </w:rPr>
        <w:t>on-premise</w:t>
      </w:r>
      <w:proofErr w:type="gramEnd"/>
      <w:r w:rsidRPr="00BC7B12">
        <w:rPr>
          <w:rFonts w:ascii="Times New Roman" w:hAnsi="Times New Roman" w:cs="Times New Roman"/>
          <w:color w:val="auto"/>
          <w:sz w:val="28"/>
          <w:szCs w:val="28"/>
        </w:rPr>
        <w:t xml:space="preserve"> computing.</w:t>
      </w:r>
    </w:p>
    <w:p w14:paraId="41B96E9B" w14:textId="77777777" w:rsidR="00BC7B12" w:rsidRPr="00BC7B12" w:rsidRDefault="00BC7B12" w:rsidP="00BC7B12">
      <w:pPr>
        <w:pStyle w:val="NormalWeb"/>
        <w:spacing w:line="360" w:lineRule="auto"/>
      </w:pPr>
      <w:r w:rsidRPr="00BC7B12">
        <w:rPr>
          <w:rStyle w:val="Strong"/>
          <w:sz w:val="28"/>
          <w:szCs w:val="28"/>
        </w:rPr>
        <w:t>Definition:</w:t>
      </w:r>
      <w:r w:rsidRPr="00BC7B12">
        <w:br/>
        <w:t xml:space="preserve">Cloud computing is a technology that provides computing services such as servers, storage, databases, networking, software, and analytics over the Internet. Instead of purchasing and maintaining physical hardware, users can access these resources on demand and pay only for what they use. It offers flexibility, reliability, and cost savings. </w:t>
      </w:r>
    </w:p>
    <w:p w14:paraId="01D502BC" w14:textId="77777777" w:rsidR="00BC7B12" w:rsidRPr="00BC7B12" w:rsidRDefault="00BC7B12" w:rsidP="00BC7B12">
      <w:pPr>
        <w:pStyle w:val="NormalWeb"/>
        <w:spacing w:line="360" w:lineRule="auto"/>
        <w:rPr>
          <w:sz w:val="28"/>
          <w:szCs w:val="28"/>
        </w:rPr>
      </w:pPr>
      <w:r w:rsidRPr="00BC7B12">
        <w:rPr>
          <w:rStyle w:val="Strong"/>
          <w:sz w:val="28"/>
          <w:szCs w:val="28"/>
        </w:rPr>
        <w:t>Characteristics (Any Four):</w:t>
      </w:r>
    </w:p>
    <w:p w14:paraId="63D69247" w14:textId="77777777" w:rsidR="00BC7B12" w:rsidRPr="00BC7B12" w:rsidRDefault="00BC7B12" w:rsidP="00BC7B12">
      <w:pPr>
        <w:numPr>
          <w:ilvl w:val="0"/>
          <w:numId w:val="3"/>
        </w:numPr>
        <w:spacing w:before="100" w:beforeAutospacing="1" w:after="100" w:afterAutospacing="1" w:line="360" w:lineRule="auto"/>
      </w:pPr>
      <w:r w:rsidRPr="00BC7B12">
        <w:rPr>
          <w:rStyle w:val="Strong"/>
        </w:rPr>
        <w:t>On-Demand Self-Service</w:t>
      </w:r>
      <w:r w:rsidRPr="00BC7B12">
        <w:t xml:space="preserve"> – Users can access cloud resources whenever needed without contacting the service provider. </w:t>
      </w:r>
    </w:p>
    <w:p w14:paraId="39B69F8A" w14:textId="77777777" w:rsidR="00BC7B12" w:rsidRPr="00BC7B12" w:rsidRDefault="00BC7B12" w:rsidP="00BC7B12">
      <w:pPr>
        <w:numPr>
          <w:ilvl w:val="0"/>
          <w:numId w:val="3"/>
        </w:numPr>
        <w:spacing w:before="100" w:beforeAutospacing="1" w:after="100" w:afterAutospacing="1" w:line="360" w:lineRule="auto"/>
      </w:pPr>
      <w:r w:rsidRPr="00BC7B12">
        <w:rPr>
          <w:rStyle w:val="Strong"/>
        </w:rPr>
        <w:t>Broad Network Access</w:t>
      </w:r>
      <w:r w:rsidRPr="00BC7B12">
        <w:t xml:space="preserve"> – Cloud services can be accessed through the Internet using laptops, smartphones, tablets, and desktops. </w:t>
      </w:r>
    </w:p>
    <w:p w14:paraId="2E133146" w14:textId="77777777" w:rsidR="00BC7B12" w:rsidRPr="00BC7B12" w:rsidRDefault="00BC7B12" w:rsidP="00BC7B12">
      <w:pPr>
        <w:numPr>
          <w:ilvl w:val="0"/>
          <w:numId w:val="3"/>
        </w:numPr>
        <w:spacing w:before="100" w:beforeAutospacing="1" w:after="100" w:afterAutospacing="1" w:line="360" w:lineRule="auto"/>
      </w:pPr>
      <w:r w:rsidRPr="00BC7B12">
        <w:rPr>
          <w:rStyle w:val="Strong"/>
        </w:rPr>
        <w:t>Resource Pooling</w:t>
      </w:r>
      <w:r w:rsidRPr="00BC7B12">
        <w:t xml:space="preserve"> – Computing resources are shared among multiple users and allocated dynamically. </w:t>
      </w:r>
    </w:p>
    <w:p w14:paraId="3156107D" w14:textId="77777777" w:rsidR="00BC7B12" w:rsidRPr="00BC7B12" w:rsidRDefault="00BC7B12" w:rsidP="00BC7B12">
      <w:pPr>
        <w:numPr>
          <w:ilvl w:val="0"/>
          <w:numId w:val="3"/>
        </w:numPr>
        <w:spacing w:before="100" w:beforeAutospacing="1" w:after="100" w:afterAutospacing="1" w:line="360" w:lineRule="auto"/>
      </w:pPr>
      <w:r w:rsidRPr="00BC7B12">
        <w:rPr>
          <w:rStyle w:val="Strong"/>
        </w:rPr>
        <w:t>Rapid Elasticity (Scalability)</w:t>
      </w:r>
      <w:r w:rsidRPr="00BC7B12">
        <w:t xml:space="preserve"> – Resources can be increased or decreased automatically based on workload demand. </w:t>
      </w:r>
    </w:p>
    <w:p w14:paraId="4DC35EE1" w14:textId="77777777" w:rsidR="00BC7B12" w:rsidRPr="00BC7B12" w:rsidRDefault="00BC7B12" w:rsidP="00BC7B12">
      <w:pPr>
        <w:spacing w:after="0" w:line="360" w:lineRule="auto"/>
      </w:pPr>
      <w:r w:rsidRPr="00BC7B12">
        <w:pict w14:anchorId="74083D86">
          <v:rect id="_x0000_i1025" style="width:0;height:1.5pt" o:hralign="center" o:hrstd="t" o:hr="t" fillcolor="#a0a0a0" stroked="f"/>
        </w:pict>
      </w:r>
    </w:p>
    <w:p w14:paraId="5B1BC4EA" w14:textId="77777777" w:rsidR="00BC7B12" w:rsidRPr="00BC7B12" w:rsidRDefault="00BC7B12" w:rsidP="00BC7B12">
      <w:pPr>
        <w:pStyle w:val="Heading2"/>
        <w:spacing w:line="360" w:lineRule="auto"/>
        <w:rPr>
          <w:rFonts w:ascii="Times New Roman" w:hAnsi="Times New Roman" w:cs="Times New Roman"/>
          <w:color w:val="auto"/>
          <w:sz w:val="28"/>
          <w:szCs w:val="28"/>
        </w:rPr>
      </w:pPr>
      <w:r w:rsidRPr="00BC7B12">
        <w:rPr>
          <w:rFonts w:ascii="Times New Roman" w:hAnsi="Times New Roman" w:cs="Times New Roman"/>
          <w:color w:val="auto"/>
          <w:sz w:val="28"/>
          <w:szCs w:val="28"/>
        </w:rPr>
        <w:t>2. Trace the evolution of cloud computing from hardware evolution to Internet software evolution.</w:t>
      </w:r>
    </w:p>
    <w:p w14:paraId="535E236B" w14:textId="77777777" w:rsidR="00BC7B12" w:rsidRPr="00BC7B12" w:rsidRDefault="00BC7B12" w:rsidP="00BC7B12">
      <w:pPr>
        <w:numPr>
          <w:ilvl w:val="0"/>
          <w:numId w:val="4"/>
        </w:numPr>
        <w:spacing w:before="100" w:beforeAutospacing="1" w:after="100" w:afterAutospacing="1" w:line="360" w:lineRule="auto"/>
      </w:pPr>
      <w:r w:rsidRPr="00BC7B12">
        <w:t xml:space="preserve">Initially, organizations used large </w:t>
      </w:r>
      <w:r w:rsidRPr="00BC7B12">
        <w:rPr>
          <w:rStyle w:val="Strong"/>
        </w:rPr>
        <w:t>mainframe computers</w:t>
      </w:r>
      <w:r w:rsidRPr="00BC7B12">
        <w:t xml:space="preserve">, which were expensive and shared by many users. </w:t>
      </w:r>
    </w:p>
    <w:p w14:paraId="5D81949D" w14:textId="77777777" w:rsidR="00BC7B12" w:rsidRPr="00BC7B12" w:rsidRDefault="00BC7B12" w:rsidP="00BC7B12">
      <w:pPr>
        <w:numPr>
          <w:ilvl w:val="0"/>
          <w:numId w:val="4"/>
        </w:numPr>
        <w:spacing w:before="100" w:beforeAutospacing="1" w:after="100" w:afterAutospacing="1" w:line="360" w:lineRule="auto"/>
      </w:pPr>
      <w:r w:rsidRPr="00BC7B12">
        <w:t xml:space="preserve">The introduction of </w:t>
      </w:r>
      <w:r w:rsidRPr="00BC7B12">
        <w:rPr>
          <w:rStyle w:val="Strong"/>
        </w:rPr>
        <w:t>personal computers (PCs)</w:t>
      </w:r>
      <w:r w:rsidRPr="00BC7B12">
        <w:t xml:space="preserve"> enabled local computing. </w:t>
      </w:r>
    </w:p>
    <w:p w14:paraId="4F2F3595" w14:textId="77777777" w:rsidR="00BC7B12" w:rsidRPr="00BC7B12" w:rsidRDefault="00BC7B12" w:rsidP="00BC7B12">
      <w:pPr>
        <w:numPr>
          <w:ilvl w:val="0"/>
          <w:numId w:val="4"/>
        </w:numPr>
        <w:spacing w:before="100" w:beforeAutospacing="1" w:after="100" w:afterAutospacing="1" w:line="360" w:lineRule="auto"/>
      </w:pPr>
      <w:r w:rsidRPr="00BC7B12">
        <w:rPr>
          <w:rStyle w:val="Strong"/>
        </w:rPr>
        <w:t>Server virtualization</w:t>
      </w:r>
      <w:r w:rsidRPr="00BC7B12">
        <w:t xml:space="preserve"> allowed multiple virtual machines to run on one physical server, improving hardware utilization and reducing costs. </w:t>
      </w:r>
    </w:p>
    <w:p w14:paraId="61277A35" w14:textId="77777777" w:rsidR="00BC7B12" w:rsidRPr="00BC7B12" w:rsidRDefault="00BC7B12" w:rsidP="00BC7B12">
      <w:pPr>
        <w:numPr>
          <w:ilvl w:val="0"/>
          <w:numId w:val="4"/>
        </w:numPr>
        <w:spacing w:before="100" w:beforeAutospacing="1" w:after="100" w:afterAutospacing="1" w:line="360" w:lineRule="auto"/>
      </w:pPr>
      <w:r w:rsidRPr="00BC7B12">
        <w:t xml:space="preserve">The growth of the </w:t>
      </w:r>
      <w:r w:rsidRPr="00BC7B12">
        <w:rPr>
          <w:rStyle w:val="Strong"/>
        </w:rPr>
        <w:t>Internet</w:t>
      </w:r>
      <w:r w:rsidRPr="00BC7B12">
        <w:t xml:space="preserve"> enabled remote access to applications and data. </w:t>
      </w:r>
    </w:p>
    <w:p w14:paraId="42881E5E" w14:textId="77777777" w:rsidR="00BC7B12" w:rsidRPr="00BC7B12" w:rsidRDefault="00BC7B12" w:rsidP="00BC7B12">
      <w:pPr>
        <w:numPr>
          <w:ilvl w:val="0"/>
          <w:numId w:val="4"/>
        </w:numPr>
        <w:spacing w:before="100" w:beforeAutospacing="1" w:after="100" w:afterAutospacing="1" w:line="360" w:lineRule="auto"/>
      </w:pPr>
      <w:r w:rsidRPr="00BC7B12">
        <w:rPr>
          <w:rStyle w:val="Strong"/>
        </w:rPr>
        <w:t>Web-based software</w:t>
      </w:r>
      <w:r w:rsidRPr="00BC7B12">
        <w:t xml:space="preserve"> and </w:t>
      </w:r>
      <w:r w:rsidRPr="00BC7B12">
        <w:rPr>
          <w:rStyle w:val="Strong"/>
        </w:rPr>
        <w:t>Service-Oriented Architecture (SOA)</w:t>
      </w:r>
      <w:r w:rsidRPr="00BC7B12">
        <w:t xml:space="preserve"> allowed users to access applications through web browsers. </w:t>
      </w:r>
    </w:p>
    <w:p w14:paraId="7B01D130" w14:textId="77777777" w:rsidR="00BC7B12" w:rsidRPr="00BC7B12" w:rsidRDefault="00BC7B12" w:rsidP="00BC7B12">
      <w:pPr>
        <w:numPr>
          <w:ilvl w:val="0"/>
          <w:numId w:val="4"/>
        </w:numPr>
        <w:spacing w:before="100" w:beforeAutospacing="1" w:after="100" w:afterAutospacing="1" w:line="360" w:lineRule="auto"/>
      </w:pPr>
      <w:r w:rsidRPr="00BC7B12">
        <w:t xml:space="preserve">These developments led to modern cloud platforms such as </w:t>
      </w:r>
      <w:r w:rsidRPr="00BC7B12">
        <w:rPr>
          <w:rStyle w:val="Strong"/>
        </w:rPr>
        <w:t>AWS</w:t>
      </w:r>
      <w:r w:rsidRPr="00BC7B12">
        <w:t xml:space="preserve">, </w:t>
      </w:r>
      <w:r w:rsidRPr="00BC7B12">
        <w:rPr>
          <w:rStyle w:val="Strong"/>
        </w:rPr>
        <w:t>Microsoft Azure</w:t>
      </w:r>
      <w:r w:rsidRPr="00BC7B12">
        <w:t xml:space="preserve">, and </w:t>
      </w:r>
      <w:r w:rsidRPr="00BC7B12">
        <w:rPr>
          <w:rStyle w:val="Strong"/>
        </w:rPr>
        <w:t>Google Cloud Platform</w:t>
      </w:r>
      <w:r w:rsidRPr="00BC7B12">
        <w:t xml:space="preserve">, offering scalable and on-demand services worldwide. </w:t>
      </w:r>
    </w:p>
    <w:p w14:paraId="0FC324DD" w14:textId="77777777" w:rsidR="00BC7B12" w:rsidRPr="00BC7B12" w:rsidRDefault="00BC7B12" w:rsidP="00BC7B12">
      <w:pPr>
        <w:spacing w:after="0" w:line="360" w:lineRule="auto"/>
      </w:pPr>
      <w:r w:rsidRPr="00BC7B12">
        <w:lastRenderedPageBreak/>
        <w:pict w14:anchorId="7B2D211B">
          <v:rect id="_x0000_i1026" style="width:0;height:1.5pt" o:hralign="center" o:hrstd="t" o:hr="t" fillcolor="#a0a0a0" stroked="f"/>
        </w:pict>
      </w:r>
    </w:p>
    <w:p w14:paraId="4C69E0AA" w14:textId="77777777" w:rsidR="00BC7B12" w:rsidRPr="00BC7B12" w:rsidRDefault="00BC7B12" w:rsidP="00BC7B12">
      <w:pPr>
        <w:pStyle w:val="Heading2"/>
        <w:spacing w:line="360" w:lineRule="auto"/>
        <w:rPr>
          <w:rFonts w:ascii="Times New Roman" w:hAnsi="Times New Roman" w:cs="Times New Roman"/>
          <w:color w:val="auto"/>
          <w:sz w:val="28"/>
          <w:szCs w:val="28"/>
        </w:rPr>
      </w:pPr>
      <w:r w:rsidRPr="00BC7B12">
        <w:rPr>
          <w:rFonts w:ascii="Times New Roman" w:hAnsi="Times New Roman" w:cs="Times New Roman"/>
          <w:color w:val="auto"/>
          <w:sz w:val="28"/>
          <w:szCs w:val="28"/>
        </w:rPr>
        <w:t>3. Explain the role of server virtualization in cloud computing. Differentiate between virtualization and cloud computing.</w:t>
      </w:r>
    </w:p>
    <w:p w14:paraId="14DCC44F" w14:textId="77777777" w:rsidR="00BC7B12" w:rsidRPr="00BC7B12" w:rsidRDefault="00BC7B12" w:rsidP="00BC7B12">
      <w:pPr>
        <w:pStyle w:val="NormalWeb"/>
        <w:spacing w:line="360" w:lineRule="auto"/>
        <w:rPr>
          <w:sz w:val="28"/>
          <w:szCs w:val="28"/>
        </w:rPr>
      </w:pPr>
      <w:r w:rsidRPr="00BC7B12">
        <w:rPr>
          <w:rStyle w:val="Strong"/>
          <w:sz w:val="28"/>
          <w:szCs w:val="28"/>
        </w:rPr>
        <w:t>Role of Server Virtualization:</w:t>
      </w:r>
    </w:p>
    <w:p w14:paraId="7463C969" w14:textId="77777777" w:rsidR="00BC7B12" w:rsidRPr="00BC7B12" w:rsidRDefault="00BC7B12" w:rsidP="00BC7B12">
      <w:pPr>
        <w:numPr>
          <w:ilvl w:val="0"/>
          <w:numId w:val="5"/>
        </w:numPr>
        <w:spacing w:before="100" w:beforeAutospacing="1" w:after="100" w:afterAutospacing="1" w:line="360" w:lineRule="auto"/>
      </w:pPr>
      <w:r w:rsidRPr="00BC7B12">
        <w:t xml:space="preserve">Server virtualization divides a single physical server into multiple </w:t>
      </w:r>
      <w:r w:rsidRPr="00BC7B12">
        <w:rPr>
          <w:rStyle w:val="Strong"/>
        </w:rPr>
        <w:t>Virtual Machines (VMs)</w:t>
      </w:r>
      <w:r w:rsidRPr="00BC7B12">
        <w:t xml:space="preserve">. </w:t>
      </w:r>
    </w:p>
    <w:p w14:paraId="3332C29F" w14:textId="77777777" w:rsidR="00BC7B12" w:rsidRPr="00BC7B12" w:rsidRDefault="00BC7B12" w:rsidP="00BC7B12">
      <w:pPr>
        <w:numPr>
          <w:ilvl w:val="0"/>
          <w:numId w:val="5"/>
        </w:numPr>
        <w:spacing w:before="100" w:beforeAutospacing="1" w:after="100" w:afterAutospacing="1" w:line="360" w:lineRule="auto"/>
      </w:pPr>
      <w:r w:rsidRPr="00BC7B12">
        <w:t xml:space="preserve">Each VM has its own operating system and applications. </w:t>
      </w:r>
    </w:p>
    <w:p w14:paraId="3D6122CE" w14:textId="77777777" w:rsidR="00BC7B12" w:rsidRPr="00BC7B12" w:rsidRDefault="00BC7B12" w:rsidP="00BC7B12">
      <w:pPr>
        <w:numPr>
          <w:ilvl w:val="0"/>
          <w:numId w:val="5"/>
        </w:numPr>
        <w:spacing w:before="100" w:beforeAutospacing="1" w:after="100" w:afterAutospacing="1" w:line="360" w:lineRule="auto"/>
      </w:pPr>
      <w:r w:rsidRPr="00BC7B12">
        <w:t xml:space="preserve">It improves hardware utilization, reduces power consumption, lowers costs, simplifies server management, and supports easy VM creation, migration, and backup. </w:t>
      </w:r>
    </w:p>
    <w:p w14:paraId="528118E5" w14:textId="77777777" w:rsidR="00BC7B12" w:rsidRPr="00BC7B12" w:rsidRDefault="00BC7B12" w:rsidP="00BC7B12">
      <w:pPr>
        <w:pStyle w:val="Heading3"/>
        <w:spacing w:line="360" w:lineRule="auto"/>
        <w:rPr>
          <w:rFonts w:ascii="Times New Roman" w:hAnsi="Times New Roman" w:cs="Times New Roman"/>
          <w:color w:val="auto"/>
        </w:rPr>
      </w:pPr>
      <w:r w:rsidRPr="00BC7B12">
        <w:rPr>
          <w:rFonts w:ascii="Times New Roman" w:hAnsi="Times New Roman" w:cs="Times New Roman"/>
          <w:color w:val="auto"/>
        </w:rPr>
        <w:t>Difference between Virtualization and Cloud Computing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7"/>
        <w:gridCol w:w="5488"/>
      </w:tblGrid>
      <w:tr w:rsidR="00BC7B12" w:rsidRPr="00BC7B12" w14:paraId="5B9EC1CF" w14:textId="77777777" w:rsidTr="00BC7B12">
        <w:trPr>
          <w:tblHeader/>
          <w:tblCellSpacing w:w="15" w:type="dxa"/>
        </w:trPr>
        <w:tc>
          <w:tcPr>
            <w:tcW w:w="0" w:type="auto"/>
            <w:vAlign w:val="center"/>
            <w:hideMark/>
          </w:tcPr>
          <w:p w14:paraId="3DA4DDC9" w14:textId="77777777" w:rsidR="00BC7B12" w:rsidRPr="00BC7B12" w:rsidRDefault="00BC7B12" w:rsidP="00BC7B12">
            <w:pPr>
              <w:spacing w:line="360" w:lineRule="auto"/>
              <w:jc w:val="center"/>
              <w:rPr>
                <w:b/>
                <w:bCs/>
              </w:rPr>
            </w:pPr>
            <w:r w:rsidRPr="00BC7B12">
              <w:rPr>
                <w:b/>
                <w:bCs/>
              </w:rPr>
              <w:t>Virtualization</w:t>
            </w:r>
          </w:p>
        </w:tc>
        <w:tc>
          <w:tcPr>
            <w:tcW w:w="0" w:type="auto"/>
            <w:vAlign w:val="center"/>
            <w:hideMark/>
          </w:tcPr>
          <w:p w14:paraId="78DD44A1" w14:textId="77777777" w:rsidR="00BC7B12" w:rsidRPr="00BC7B12" w:rsidRDefault="00BC7B12" w:rsidP="00BC7B12">
            <w:pPr>
              <w:spacing w:line="360" w:lineRule="auto"/>
              <w:jc w:val="center"/>
              <w:rPr>
                <w:b/>
                <w:bCs/>
              </w:rPr>
            </w:pPr>
            <w:r w:rsidRPr="00BC7B12">
              <w:rPr>
                <w:b/>
                <w:bCs/>
              </w:rPr>
              <w:t>Cloud Computing</w:t>
            </w:r>
          </w:p>
        </w:tc>
      </w:tr>
      <w:tr w:rsidR="00BC7B12" w:rsidRPr="00BC7B12" w14:paraId="7F7C21FF" w14:textId="77777777" w:rsidTr="00BC7B12">
        <w:trPr>
          <w:tblCellSpacing w:w="15" w:type="dxa"/>
        </w:trPr>
        <w:tc>
          <w:tcPr>
            <w:tcW w:w="0" w:type="auto"/>
            <w:vAlign w:val="center"/>
            <w:hideMark/>
          </w:tcPr>
          <w:p w14:paraId="747DFCA3" w14:textId="77777777" w:rsidR="00BC7B12" w:rsidRPr="00BC7B12" w:rsidRDefault="00BC7B12" w:rsidP="00BC7B12">
            <w:pPr>
              <w:spacing w:line="360" w:lineRule="auto"/>
            </w:pPr>
            <w:r w:rsidRPr="00BC7B12">
              <w:t>Creates virtual machines.</w:t>
            </w:r>
          </w:p>
        </w:tc>
        <w:tc>
          <w:tcPr>
            <w:tcW w:w="0" w:type="auto"/>
            <w:vAlign w:val="center"/>
            <w:hideMark/>
          </w:tcPr>
          <w:p w14:paraId="2051DC46" w14:textId="77777777" w:rsidR="00BC7B12" w:rsidRPr="00BC7B12" w:rsidRDefault="00BC7B12" w:rsidP="00BC7B12">
            <w:pPr>
              <w:spacing w:line="360" w:lineRule="auto"/>
            </w:pPr>
            <w:r w:rsidRPr="00BC7B12">
              <w:t>Delivers IT services over the Internet.</w:t>
            </w:r>
          </w:p>
        </w:tc>
      </w:tr>
      <w:tr w:rsidR="00BC7B12" w:rsidRPr="00BC7B12" w14:paraId="5DB219A9" w14:textId="77777777" w:rsidTr="00BC7B12">
        <w:trPr>
          <w:tblCellSpacing w:w="15" w:type="dxa"/>
        </w:trPr>
        <w:tc>
          <w:tcPr>
            <w:tcW w:w="0" w:type="auto"/>
            <w:vAlign w:val="center"/>
            <w:hideMark/>
          </w:tcPr>
          <w:p w14:paraId="58313928" w14:textId="77777777" w:rsidR="00BC7B12" w:rsidRPr="00BC7B12" w:rsidRDefault="00BC7B12" w:rsidP="00BC7B12">
            <w:pPr>
              <w:spacing w:line="360" w:lineRule="auto"/>
            </w:pPr>
            <w:r w:rsidRPr="00BC7B12">
              <w:t>Focuses on efficient hardware utilization.</w:t>
            </w:r>
          </w:p>
        </w:tc>
        <w:tc>
          <w:tcPr>
            <w:tcW w:w="0" w:type="auto"/>
            <w:vAlign w:val="center"/>
            <w:hideMark/>
          </w:tcPr>
          <w:p w14:paraId="736AA7BE" w14:textId="77777777" w:rsidR="00BC7B12" w:rsidRPr="00BC7B12" w:rsidRDefault="00BC7B12" w:rsidP="00BC7B12">
            <w:pPr>
              <w:spacing w:line="360" w:lineRule="auto"/>
            </w:pPr>
            <w:r w:rsidRPr="00BC7B12">
              <w:t>Focuses on providing services on demand.</w:t>
            </w:r>
          </w:p>
        </w:tc>
      </w:tr>
      <w:tr w:rsidR="00BC7B12" w:rsidRPr="00BC7B12" w14:paraId="7647E7EC" w14:textId="77777777" w:rsidTr="00BC7B12">
        <w:trPr>
          <w:tblCellSpacing w:w="15" w:type="dxa"/>
        </w:trPr>
        <w:tc>
          <w:tcPr>
            <w:tcW w:w="0" w:type="auto"/>
            <w:vAlign w:val="center"/>
            <w:hideMark/>
          </w:tcPr>
          <w:p w14:paraId="148F4921" w14:textId="77777777" w:rsidR="00BC7B12" w:rsidRPr="00BC7B12" w:rsidRDefault="00BC7B12" w:rsidP="00BC7B12">
            <w:pPr>
              <w:spacing w:line="360" w:lineRule="auto"/>
            </w:pPr>
            <w:r w:rsidRPr="00BC7B12">
              <w:t>Can work without the Internet.</w:t>
            </w:r>
          </w:p>
        </w:tc>
        <w:tc>
          <w:tcPr>
            <w:tcW w:w="0" w:type="auto"/>
            <w:vAlign w:val="center"/>
            <w:hideMark/>
          </w:tcPr>
          <w:p w14:paraId="57F53D92" w14:textId="77777777" w:rsidR="00BC7B12" w:rsidRPr="00BC7B12" w:rsidRDefault="00BC7B12" w:rsidP="00BC7B12">
            <w:pPr>
              <w:spacing w:line="360" w:lineRule="auto"/>
            </w:pPr>
            <w:r w:rsidRPr="00BC7B12">
              <w:t>Requires network access.</w:t>
            </w:r>
          </w:p>
        </w:tc>
      </w:tr>
      <w:tr w:rsidR="00BC7B12" w:rsidRPr="00BC7B12" w14:paraId="602861F1" w14:textId="77777777" w:rsidTr="00BC7B12">
        <w:trPr>
          <w:tblCellSpacing w:w="15" w:type="dxa"/>
        </w:trPr>
        <w:tc>
          <w:tcPr>
            <w:tcW w:w="0" w:type="auto"/>
            <w:vAlign w:val="center"/>
            <w:hideMark/>
          </w:tcPr>
          <w:p w14:paraId="3F99396D" w14:textId="77777777" w:rsidR="00BC7B12" w:rsidRPr="00BC7B12" w:rsidRDefault="00BC7B12" w:rsidP="00BC7B12">
            <w:pPr>
              <w:spacing w:line="360" w:lineRule="auto"/>
            </w:pPr>
            <w:r w:rsidRPr="00BC7B12">
              <w:t>Foundation technology for cloud computing.</w:t>
            </w:r>
          </w:p>
        </w:tc>
        <w:tc>
          <w:tcPr>
            <w:tcW w:w="0" w:type="auto"/>
            <w:vAlign w:val="center"/>
            <w:hideMark/>
          </w:tcPr>
          <w:p w14:paraId="743CEBA0" w14:textId="77777777" w:rsidR="00BC7B12" w:rsidRPr="00BC7B12" w:rsidRDefault="00BC7B12" w:rsidP="00BC7B12">
            <w:pPr>
              <w:spacing w:line="360" w:lineRule="auto"/>
            </w:pPr>
            <w:r w:rsidRPr="00BC7B12">
              <w:t xml:space="preserve">Uses virtualization and other technologies to deliver services. </w:t>
            </w:r>
          </w:p>
        </w:tc>
      </w:tr>
    </w:tbl>
    <w:p w14:paraId="08424E78" w14:textId="77777777" w:rsidR="00BC7B12" w:rsidRPr="00BC7B12" w:rsidRDefault="00BC7B12" w:rsidP="00BC7B12">
      <w:pPr>
        <w:spacing w:line="360" w:lineRule="auto"/>
      </w:pPr>
      <w:r w:rsidRPr="00BC7B12">
        <w:pict w14:anchorId="0D5C0A83">
          <v:rect id="_x0000_i1027" style="width:0;height:1.5pt" o:hralign="center" o:hrstd="t" o:hr="t" fillcolor="#a0a0a0" stroked="f"/>
        </w:pict>
      </w:r>
    </w:p>
    <w:p w14:paraId="72C904FE" w14:textId="77777777" w:rsidR="00BC7B12" w:rsidRPr="00BC7B12" w:rsidRDefault="00BC7B12" w:rsidP="00BC7B12">
      <w:pPr>
        <w:pStyle w:val="Heading2"/>
        <w:spacing w:line="360" w:lineRule="auto"/>
        <w:rPr>
          <w:rFonts w:ascii="Times New Roman" w:hAnsi="Times New Roman" w:cs="Times New Roman"/>
          <w:sz w:val="28"/>
          <w:szCs w:val="28"/>
        </w:rPr>
      </w:pPr>
      <w:r w:rsidRPr="00BC7B12">
        <w:rPr>
          <w:rFonts w:ascii="Times New Roman" w:hAnsi="Times New Roman" w:cs="Times New Roman"/>
          <w:color w:val="000000" w:themeColor="text1"/>
          <w:sz w:val="28"/>
          <w:szCs w:val="28"/>
        </w:rPr>
        <w:t>4. Discuss the role of data centers in delivering cloud services</w:t>
      </w:r>
      <w:r w:rsidRPr="00BC7B12">
        <w:rPr>
          <w:rFonts w:ascii="Times New Roman" w:hAnsi="Times New Roman" w:cs="Times New Roman"/>
          <w:sz w:val="28"/>
          <w:szCs w:val="28"/>
        </w:rPr>
        <w:t>.</w:t>
      </w:r>
    </w:p>
    <w:p w14:paraId="24D17558" w14:textId="77777777" w:rsidR="00BC7B12" w:rsidRPr="00BC7B12" w:rsidRDefault="00BC7B12" w:rsidP="00BC7B12">
      <w:pPr>
        <w:numPr>
          <w:ilvl w:val="0"/>
          <w:numId w:val="6"/>
        </w:numPr>
        <w:spacing w:before="100" w:beforeAutospacing="1" w:after="100" w:afterAutospacing="1" w:line="360" w:lineRule="auto"/>
      </w:pPr>
      <w:r w:rsidRPr="00BC7B12">
        <w:t xml:space="preserve">Data centers are facilities containing servers, storage systems, networking devices, and cooling equipment. </w:t>
      </w:r>
    </w:p>
    <w:p w14:paraId="128F6832" w14:textId="77777777" w:rsidR="00BC7B12" w:rsidRPr="00BC7B12" w:rsidRDefault="00BC7B12" w:rsidP="00BC7B12">
      <w:pPr>
        <w:numPr>
          <w:ilvl w:val="0"/>
          <w:numId w:val="6"/>
        </w:numPr>
        <w:spacing w:before="100" w:beforeAutospacing="1" w:after="100" w:afterAutospacing="1" w:line="360" w:lineRule="auto"/>
      </w:pPr>
      <w:r w:rsidRPr="00BC7B12">
        <w:t xml:space="preserve">They are the backbone of cloud computing because they store, process, and manage cloud resources. </w:t>
      </w:r>
    </w:p>
    <w:p w14:paraId="229CF49F" w14:textId="77777777" w:rsidR="00BC7B12" w:rsidRPr="00BC7B12" w:rsidRDefault="00BC7B12" w:rsidP="00BC7B12">
      <w:pPr>
        <w:numPr>
          <w:ilvl w:val="0"/>
          <w:numId w:val="6"/>
        </w:numPr>
        <w:spacing w:before="100" w:beforeAutospacing="1" w:after="100" w:afterAutospacing="1" w:line="360" w:lineRule="auto"/>
      </w:pPr>
      <w:r w:rsidRPr="00BC7B12">
        <w:t xml:space="preserve">Cloud providers maintain multiple data centers in different locations to ensure high availability and reliability. </w:t>
      </w:r>
    </w:p>
    <w:p w14:paraId="7A6142E9" w14:textId="77777777" w:rsidR="00BC7B12" w:rsidRPr="00BC7B12" w:rsidRDefault="00BC7B12" w:rsidP="00BC7B12">
      <w:pPr>
        <w:numPr>
          <w:ilvl w:val="0"/>
          <w:numId w:val="6"/>
        </w:numPr>
        <w:spacing w:before="100" w:beforeAutospacing="1" w:after="100" w:afterAutospacing="1" w:line="360" w:lineRule="auto"/>
      </w:pPr>
      <w:r w:rsidRPr="00BC7B12">
        <w:t xml:space="preserve">If one data center fails, another continues providing services. </w:t>
      </w:r>
    </w:p>
    <w:p w14:paraId="0050EBF8" w14:textId="77777777" w:rsidR="00BC7B12" w:rsidRPr="00BC7B12" w:rsidRDefault="00BC7B12" w:rsidP="00BC7B12">
      <w:pPr>
        <w:numPr>
          <w:ilvl w:val="0"/>
          <w:numId w:val="6"/>
        </w:numPr>
        <w:spacing w:before="100" w:beforeAutospacing="1" w:after="100" w:afterAutospacing="1" w:line="360" w:lineRule="auto"/>
      </w:pPr>
      <w:r w:rsidRPr="00BC7B12">
        <w:t xml:space="preserve">They also provide security, backups, disaster recovery, load balancing, and continuous monitoring for reliable cloud services. </w:t>
      </w:r>
    </w:p>
    <w:p w14:paraId="3B793E5E" w14:textId="77777777" w:rsidR="00BC7B12" w:rsidRPr="00BC7B12" w:rsidRDefault="00BC7B12" w:rsidP="00BC7B12">
      <w:pPr>
        <w:spacing w:after="0" w:line="360" w:lineRule="auto"/>
      </w:pPr>
      <w:r w:rsidRPr="00BC7B12">
        <w:pict w14:anchorId="1F0C0741">
          <v:rect id="_x0000_i1028" style="width:0;height:1.5pt" o:hralign="center" o:hrstd="t" o:hr="t" fillcolor="#a0a0a0" stroked="f"/>
        </w:pict>
      </w:r>
    </w:p>
    <w:p w14:paraId="355A7B9C" w14:textId="77777777" w:rsidR="00BC7B12" w:rsidRPr="00BC7B12" w:rsidRDefault="00BC7B12" w:rsidP="00BC7B12">
      <w:pPr>
        <w:pStyle w:val="Heading2"/>
        <w:spacing w:line="360" w:lineRule="auto"/>
        <w:rPr>
          <w:rFonts w:ascii="Times New Roman" w:hAnsi="Times New Roman" w:cs="Times New Roman"/>
          <w:color w:val="auto"/>
          <w:sz w:val="28"/>
          <w:szCs w:val="28"/>
        </w:rPr>
      </w:pPr>
      <w:r w:rsidRPr="00BC7B12">
        <w:rPr>
          <w:rFonts w:ascii="Times New Roman" w:hAnsi="Times New Roman" w:cs="Times New Roman"/>
          <w:color w:val="auto"/>
          <w:sz w:val="28"/>
          <w:szCs w:val="28"/>
        </w:rPr>
        <w:lastRenderedPageBreak/>
        <w:t xml:space="preserve">5. Differentiate IaaS, PaaS, SaaS, and </w:t>
      </w:r>
      <w:proofErr w:type="spellStart"/>
      <w:r w:rsidRPr="00BC7B12">
        <w:rPr>
          <w:rFonts w:ascii="Times New Roman" w:hAnsi="Times New Roman" w:cs="Times New Roman"/>
          <w:color w:val="auto"/>
          <w:sz w:val="28"/>
          <w:szCs w:val="28"/>
        </w:rPr>
        <w:t>XaaS</w:t>
      </w:r>
      <w:proofErr w:type="spellEnd"/>
      <w:r w:rsidRPr="00BC7B12">
        <w:rPr>
          <w:rFonts w:ascii="Times New Roman" w:hAnsi="Times New Roman" w:cs="Times New Roman"/>
          <w:color w:val="auto"/>
          <w:sz w:val="28"/>
          <w:szCs w:val="28"/>
        </w:rPr>
        <w:t xml:space="preserve"> with one real-world example for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5832"/>
        <w:gridCol w:w="1914"/>
      </w:tblGrid>
      <w:tr w:rsidR="00BC7B12" w:rsidRPr="00BC7B12" w14:paraId="7522ACDA" w14:textId="77777777" w:rsidTr="00BC7B12">
        <w:trPr>
          <w:tblHeader/>
          <w:tblCellSpacing w:w="15" w:type="dxa"/>
        </w:trPr>
        <w:tc>
          <w:tcPr>
            <w:tcW w:w="0" w:type="auto"/>
            <w:vAlign w:val="center"/>
            <w:hideMark/>
          </w:tcPr>
          <w:p w14:paraId="6B44E144" w14:textId="77777777" w:rsidR="00BC7B12" w:rsidRPr="00BC7B12" w:rsidRDefault="00BC7B12" w:rsidP="00BC7B12">
            <w:pPr>
              <w:spacing w:line="360" w:lineRule="auto"/>
              <w:jc w:val="center"/>
              <w:rPr>
                <w:b/>
                <w:bCs/>
              </w:rPr>
            </w:pPr>
            <w:r w:rsidRPr="00BC7B12">
              <w:rPr>
                <w:b/>
                <w:bCs/>
              </w:rPr>
              <w:t>Service Model</w:t>
            </w:r>
          </w:p>
        </w:tc>
        <w:tc>
          <w:tcPr>
            <w:tcW w:w="0" w:type="auto"/>
            <w:vAlign w:val="center"/>
            <w:hideMark/>
          </w:tcPr>
          <w:p w14:paraId="4C82E67D" w14:textId="77777777" w:rsidR="00BC7B12" w:rsidRPr="00BC7B12" w:rsidRDefault="00BC7B12" w:rsidP="00BC7B12">
            <w:pPr>
              <w:spacing w:line="360" w:lineRule="auto"/>
              <w:jc w:val="center"/>
              <w:rPr>
                <w:b/>
                <w:bCs/>
              </w:rPr>
            </w:pPr>
            <w:r w:rsidRPr="00BC7B12">
              <w:rPr>
                <w:b/>
                <w:bCs/>
              </w:rPr>
              <w:t>Description</w:t>
            </w:r>
          </w:p>
        </w:tc>
        <w:tc>
          <w:tcPr>
            <w:tcW w:w="0" w:type="auto"/>
            <w:vAlign w:val="center"/>
            <w:hideMark/>
          </w:tcPr>
          <w:p w14:paraId="54D11BC1" w14:textId="77777777" w:rsidR="00BC7B12" w:rsidRPr="00BC7B12" w:rsidRDefault="00BC7B12" w:rsidP="00BC7B12">
            <w:pPr>
              <w:spacing w:line="360" w:lineRule="auto"/>
              <w:jc w:val="center"/>
              <w:rPr>
                <w:b/>
                <w:bCs/>
              </w:rPr>
            </w:pPr>
            <w:r w:rsidRPr="00BC7B12">
              <w:rPr>
                <w:b/>
                <w:bCs/>
              </w:rPr>
              <w:t>Example</w:t>
            </w:r>
          </w:p>
        </w:tc>
      </w:tr>
      <w:tr w:rsidR="00BC7B12" w:rsidRPr="00BC7B12" w14:paraId="54B0DE80" w14:textId="77777777" w:rsidTr="00BC7B12">
        <w:trPr>
          <w:tblCellSpacing w:w="15" w:type="dxa"/>
        </w:trPr>
        <w:tc>
          <w:tcPr>
            <w:tcW w:w="0" w:type="auto"/>
            <w:vAlign w:val="center"/>
            <w:hideMark/>
          </w:tcPr>
          <w:p w14:paraId="4E4E1D0F" w14:textId="77777777" w:rsidR="00BC7B12" w:rsidRPr="00BC7B12" w:rsidRDefault="00BC7B12" w:rsidP="00BC7B12">
            <w:pPr>
              <w:spacing w:line="360" w:lineRule="auto"/>
            </w:pPr>
            <w:r w:rsidRPr="00BC7B12">
              <w:rPr>
                <w:rStyle w:val="Strong"/>
              </w:rPr>
              <w:t>IaaS (Infrastructure as a Service)</w:t>
            </w:r>
          </w:p>
        </w:tc>
        <w:tc>
          <w:tcPr>
            <w:tcW w:w="0" w:type="auto"/>
            <w:vAlign w:val="center"/>
            <w:hideMark/>
          </w:tcPr>
          <w:p w14:paraId="25BD97A6" w14:textId="77777777" w:rsidR="00BC7B12" w:rsidRPr="00BC7B12" w:rsidRDefault="00BC7B12" w:rsidP="00BC7B12">
            <w:pPr>
              <w:spacing w:line="360" w:lineRule="auto"/>
            </w:pPr>
            <w:r w:rsidRPr="00BC7B12">
              <w:t>Provides virtual servers, storage, and networking. Users manage the operating system and applications.</w:t>
            </w:r>
          </w:p>
        </w:tc>
        <w:tc>
          <w:tcPr>
            <w:tcW w:w="0" w:type="auto"/>
            <w:vAlign w:val="center"/>
            <w:hideMark/>
          </w:tcPr>
          <w:p w14:paraId="756F94EA" w14:textId="77777777" w:rsidR="00BC7B12" w:rsidRPr="00BC7B12" w:rsidRDefault="00BC7B12" w:rsidP="00BC7B12">
            <w:pPr>
              <w:spacing w:line="360" w:lineRule="auto"/>
            </w:pPr>
            <w:r w:rsidRPr="00BC7B12">
              <w:t>Amazon EC2</w:t>
            </w:r>
          </w:p>
        </w:tc>
      </w:tr>
      <w:tr w:rsidR="00BC7B12" w:rsidRPr="00BC7B12" w14:paraId="756FBBD0" w14:textId="77777777" w:rsidTr="00BC7B12">
        <w:trPr>
          <w:tblCellSpacing w:w="15" w:type="dxa"/>
        </w:trPr>
        <w:tc>
          <w:tcPr>
            <w:tcW w:w="0" w:type="auto"/>
            <w:vAlign w:val="center"/>
            <w:hideMark/>
          </w:tcPr>
          <w:p w14:paraId="2054BA54" w14:textId="77777777" w:rsidR="00BC7B12" w:rsidRPr="00BC7B12" w:rsidRDefault="00BC7B12" w:rsidP="00BC7B12">
            <w:pPr>
              <w:spacing w:line="360" w:lineRule="auto"/>
            </w:pPr>
            <w:r w:rsidRPr="00BC7B12">
              <w:rPr>
                <w:rStyle w:val="Strong"/>
              </w:rPr>
              <w:t>PaaS (Platform as a Service)</w:t>
            </w:r>
          </w:p>
        </w:tc>
        <w:tc>
          <w:tcPr>
            <w:tcW w:w="0" w:type="auto"/>
            <w:vAlign w:val="center"/>
            <w:hideMark/>
          </w:tcPr>
          <w:p w14:paraId="6D7CFC95" w14:textId="77777777" w:rsidR="00BC7B12" w:rsidRPr="00BC7B12" w:rsidRDefault="00BC7B12" w:rsidP="00BC7B12">
            <w:pPr>
              <w:spacing w:line="360" w:lineRule="auto"/>
            </w:pPr>
            <w:r w:rsidRPr="00BC7B12">
              <w:t>Provides a platform to build, test, and deploy applications without managing infrastructure.</w:t>
            </w:r>
          </w:p>
        </w:tc>
        <w:tc>
          <w:tcPr>
            <w:tcW w:w="0" w:type="auto"/>
            <w:vAlign w:val="center"/>
            <w:hideMark/>
          </w:tcPr>
          <w:p w14:paraId="6EF2D8B0" w14:textId="77777777" w:rsidR="00BC7B12" w:rsidRPr="00BC7B12" w:rsidRDefault="00BC7B12" w:rsidP="00BC7B12">
            <w:pPr>
              <w:spacing w:line="360" w:lineRule="auto"/>
            </w:pPr>
            <w:r w:rsidRPr="00BC7B12">
              <w:t>Google App Engine</w:t>
            </w:r>
          </w:p>
        </w:tc>
      </w:tr>
      <w:tr w:rsidR="00BC7B12" w:rsidRPr="00BC7B12" w14:paraId="1F2EF8B4" w14:textId="77777777" w:rsidTr="00BC7B12">
        <w:trPr>
          <w:tblCellSpacing w:w="15" w:type="dxa"/>
        </w:trPr>
        <w:tc>
          <w:tcPr>
            <w:tcW w:w="0" w:type="auto"/>
            <w:vAlign w:val="center"/>
            <w:hideMark/>
          </w:tcPr>
          <w:p w14:paraId="5A851FB5" w14:textId="77777777" w:rsidR="00BC7B12" w:rsidRPr="00BC7B12" w:rsidRDefault="00BC7B12" w:rsidP="00BC7B12">
            <w:pPr>
              <w:spacing w:line="360" w:lineRule="auto"/>
            </w:pPr>
            <w:r w:rsidRPr="00BC7B12">
              <w:rPr>
                <w:rStyle w:val="Strong"/>
              </w:rPr>
              <w:t>SaaS (Software as a Service)</w:t>
            </w:r>
          </w:p>
        </w:tc>
        <w:tc>
          <w:tcPr>
            <w:tcW w:w="0" w:type="auto"/>
            <w:vAlign w:val="center"/>
            <w:hideMark/>
          </w:tcPr>
          <w:p w14:paraId="401E5A6A" w14:textId="77777777" w:rsidR="00BC7B12" w:rsidRPr="00BC7B12" w:rsidRDefault="00BC7B12" w:rsidP="00BC7B12">
            <w:pPr>
              <w:spacing w:line="360" w:lineRule="auto"/>
            </w:pPr>
            <w:r w:rsidRPr="00BC7B12">
              <w:t>Delivers ready-to-use software through a web browser.</w:t>
            </w:r>
          </w:p>
        </w:tc>
        <w:tc>
          <w:tcPr>
            <w:tcW w:w="0" w:type="auto"/>
            <w:vAlign w:val="center"/>
            <w:hideMark/>
          </w:tcPr>
          <w:p w14:paraId="677F716B" w14:textId="77777777" w:rsidR="00BC7B12" w:rsidRPr="00BC7B12" w:rsidRDefault="00BC7B12" w:rsidP="00BC7B12">
            <w:pPr>
              <w:spacing w:line="360" w:lineRule="auto"/>
            </w:pPr>
            <w:r w:rsidRPr="00BC7B12">
              <w:t>Microsoft 365 or Gmail</w:t>
            </w:r>
          </w:p>
        </w:tc>
      </w:tr>
      <w:tr w:rsidR="00BC7B12" w:rsidRPr="00BC7B12" w14:paraId="753D308F" w14:textId="77777777" w:rsidTr="00BC7B12">
        <w:trPr>
          <w:tblCellSpacing w:w="15" w:type="dxa"/>
        </w:trPr>
        <w:tc>
          <w:tcPr>
            <w:tcW w:w="0" w:type="auto"/>
            <w:vAlign w:val="center"/>
            <w:hideMark/>
          </w:tcPr>
          <w:p w14:paraId="6807DB45" w14:textId="77777777" w:rsidR="00BC7B12" w:rsidRPr="00BC7B12" w:rsidRDefault="00BC7B12" w:rsidP="00BC7B12">
            <w:pPr>
              <w:spacing w:line="360" w:lineRule="auto"/>
            </w:pPr>
            <w:proofErr w:type="spellStart"/>
            <w:r w:rsidRPr="00BC7B12">
              <w:rPr>
                <w:rStyle w:val="Strong"/>
              </w:rPr>
              <w:t>XaaS</w:t>
            </w:r>
            <w:proofErr w:type="spellEnd"/>
            <w:r w:rsidRPr="00BC7B12">
              <w:rPr>
                <w:rStyle w:val="Strong"/>
              </w:rPr>
              <w:t xml:space="preserve"> (Anything as a Service)</w:t>
            </w:r>
          </w:p>
        </w:tc>
        <w:tc>
          <w:tcPr>
            <w:tcW w:w="0" w:type="auto"/>
            <w:vAlign w:val="center"/>
            <w:hideMark/>
          </w:tcPr>
          <w:p w14:paraId="1073C3A8" w14:textId="77777777" w:rsidR="00BC7B12" w:rsidRPr="00BC7B12" w:rsidRDefault="00BC7B12" w:rsidP="00BC7B12">
            <w:pPr>
              <w:spacing w:line="360" w:lineRule="auto"/>
            </w:pPr>
            <w:r w:rsidRPr="00BC7B12">
              <w:t>Provides any IT service such as AI, storage, networking, or security through the cloud.</w:t>
            </w:r>
          </w:p>
        </w:tc>
        <w:tc>
          <w:tcPr>
            <w:tcW w:w="0" w:type="auto"/>
            <w:vAlign w:val="center"/>
            <w:hideMark/>
          </w:tcPr>
          <w:p w14:paraId="4425B27D" w14:textId="77777777" w:rsidR="00BC7B12" w:rsidRPr="00BC7B12" w:rsidRDefault="00BC7B12" w:rsidP="00BC7B12">
            <w:pPr>
              <w:spacing w:line="360" w:lineRule="auto"/>
            </w:pPr>
            <w:r w:rsidRPr="00BC7B12">
              <w:t>Microsoft Azure AI Services</w:t>
            </w:r>
          </w:p>
        </w:tc>
      </w:tr>
    </w:tbl>
    <w:p w14:paraId="6C26C38D" w14:textId="77777777" w:rsidR="00BC7B12" w:rsidRPr="00BC7B12" w:rsidRDefault="00BC7B12" w:rsidP="00BC7B12">
      <w:pPr>
        <w:spacing w:before="240" w:after="240" w:line="360" w:lineRule="auto"/>
        <w:rPr>
          <w:b/>
          <w:bCs/>
          <w:sz w:val="24"/>
          <w:szCs w:val="24"/>
        </w:rPr>
      </w:pPr>
    </w:p>
    <w:p w14:paraId="6A2778C7" w14:textId="77777777" w:rsidR="003C5AC5" w:rsidRPr="00BC7B12" w:rsidRDefault="003C5AC5" w:rsidP="00BC7B12">
      <w:pPr>
        <w:spacing w:before="240" w:after="240" w:line="360" w:lineRule="auto"/>
        <w:rPr>
          <w:b/>
          <w:bCs/>
          <w:sz w:val="24"/>
          <w:szCs w:val="24"/>
        </w:rPr>
      </w:pPr>
    </w:p>
    <w:p w14:paraId="075150F3" w14:textId="77777777" w:rsidR="003C5AC5" w:rsidRDefault="003C5AC5">
      <w:pPr>
        <w:spacing w:before="240" w:after="240"/>
        <w:rPr>
          <w:b/>
          <w:bCs/>
          <w:sz w:val="24"/>
          <w:szCs w:val="24"/>
        </w:rPr>
      </w:pPr>
    </w:p>
    <w:p w14:paraId="559B27E8" w14:textId="77777777" w:rsidR="003C5AC5" w:rsidRDefault="003C5AC5">
      <w:pPr>
        <w:spacing w:before="240" w:after="240"/>
        <w:rPr>
          <w:b/>
          <w:bCs/>
          <w:sz w:val="24"/>
          <w:szCs w:val="24"/>
        </w:rPr>
      </w:pPr>
    </w:p>
    <w:p w14:paraId="3C56E0E0" w14:textId="77777777" w:rsidR="003C5AC5" w:rsidRDefault="003C5AC5">
      <w:pPr>
        <w:spacing w:after="0"/>
        <w:rPr>
          <w:sz w:val="24"/>
          <w:szCs w:val="24"/>
        </w:rPr>
      </w:pPr>
    </w:p>
    <w:p w14:paraId="6BFDB2EF" w14:textId="77777777" w:rsidR="003C5AC5" w:rsidRDefault="003C5AC5">
      <w:pPr>
        <w:spacing w:after="0"/>
        <w:rPr>
          <w:sz w:val="24"/>
          <w:szCs w:val="24"/>
        </w:rPr>
      </w:pPr>
    </w:p>
    <w:p w14:paraId="7EC6788D" w14:textId="77777777" w:rsidR="003C5AC5" w:rsidRDefault="003C5AC5">
      <w:pPr>
        <w:rPr>
          <w:sz w:val="24"/>
          <w:szCs w:val="24"/>
        </w:rPr>
      </w:pPr>
    </w:p>
    <w:sectPr w:rsidR="003C5AC5">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87F2842-D6A3-437B-BF24-E247C078205B}"/>
    <w:embedBold r:id="rId2" w:fontKey="{84B433D1-38C1-400D-97F2-23B9388D17D9}"/>
    <w:embedItalic r:id="rId3" w:fontKey="{C7D431C5-4680-4681-98A3-1D191F08DFD2}"/>
    <w:embedBoldItalic r:id="rId4" w:fontKey="{A7A40898-53EC-4B8D-8B3F-CB28B3CC566A}"/>
  </w:font>
  <w:font w:name="Cambria">
    <w:panose1 w:val="02040503050406030204"/>
    <w:charset w:val="00"/>
    <w:family w:val="roman"/>
    <w:pitch w:val="variable"/>
    <w:sig w:usb0="E00006FF" w:usb1="420024FF" w:usb2="02000000" w:usb3="00000000" w:csb0="0000019F" w:csb1="00000000"/>
    <w:embedRegular r:id="rId5" w:fontKey="{9117C099-D292-470C-B5E6-C6FF98E0EB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92953"/>
    <w:multiLevelType w:val="multilevel"/>
    <w:tmpl w:val="265C043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6DD76CA"/>
    <w:multiLevelType w:val="multilevel"/>
    <w:tmpl w:val="E3D63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B90E79"/>
    <w:multiLevelType w:val="multilevel"/>
    <w:tmpl w:val="E35E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15DE5"/>
    <w:multiLevelType w:val="multilevel"/>
    <w:tmpl w:val="B696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6F5BA9"/>
    <w:multiLevelType w:val="multilevel"/>
    <w:tmpl w:val="719C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995254"/>
    <w:multiLevelType w:val="multilevel"/>
    <w:tmpl w:val="3E280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4068978">
    <w:abstractNumId w:val="0"/>
  </w:num>
  <w:num w:numId="2" w16cid:durableId="1067188699">
    <w:abstractNumId w:val="1"/>
  </w:num>
  <w:num w:numId="3" w16cid:durableId="1583904557">
    <w:abstractNumId w:val="5"/>
  </w:num>
  <w:num w:numId="4" w16cid:durableId="1037243437">
    <w:abstractNumId w:val="3"/>
  </w:num>
  <w:num w:numId="5" w16cid:durableId="557784939">
    <w:abstractNumId w:val="2"/>
  </w:num>
  <w:num w:numId="6" w16cid:durableId="5595558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AC5"/>
    <w:rsid w:val="003C5AC5"/>
    <w:rsid w:val="007561FB"/>
    <w:rsid w:val="00975F6B"/>
    <w:rsid w:val="00BC7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977B3"/>
  <w15:docId w15:val="{FFC7481A-57BA-437F-B419-12D21E141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paragraph" w:styleId="NormalWeb">
    <w:name w:val="Normal (Web)"/>
    <w:basedOn w:val="Normal"/>
    <w:uiPriority w:val="99"/>
    <w:semiHidden/>
    <w:unhideWhenUsed/>
    <w:rsid w:val="00BC7B12"/>
    <w:pPr>
      <w:spacing w:before="100" w:beforeAutospacing="1" w:after="100" w:afterAutospacing="1" w:line="240" w:lineRule="auto"/>
    </w:pPr>
    <w:rPr>
      <w:sz w:val="24"/>
      <w:szCs w:val="24"/>
      <w:lang w:val="en-IN"/>
    </w:rPr>
  </w:style>
  <w:style w:type="character" w:styleId="Strong">
    <w:name w:val="Strong"/>
    <w:basedOn w:val="DefaultParagraphFont"/>
    <w:uiPriority w:val="22"/>
    <w:qFormat/>
    <w:rsid w:val="00BC7B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0988990">
      <w:bodyDiv w:val="1"/>
      <w:marLeft w:val="0"/>
      <w:marRight w:val="0"/>
      <w:marTop w:val="0"/>
      <w:marBottom w:val="0"/>
      <w:divBdr>
        <w:top w:val="none" w:sz="0" w:space="0" w:color="auto"/>
        <w:left w:val="none" w:sz="0" w:space="0" w:color="auto"/>
        <w:bottom w:val="none" w:sz="0" w:space="0" w:color="auto"/>
        <w:right w:val="none" w:sz="0" w:space="0" w:color="auto"/>
      </w:divBdr>
      <w:divsChild>
        <w:div w:id="541870154">
          <w:marLeft w:val="0"/>
          <w:marRight w:val="0"/>
          <w:marTop w:val="0"/>
          <w:marBottom w:val="0"/>
          <w:divBdr>
            <w:top w:val="none" w:sz="0" w:space="0" w:color="auto"/>
            <w:left w:val="none" w:sz="0" w:space="0" w:color="auto"/>
            <w:bottom w:val="none" w:sz="0" w:space="0" w:color="auto"/>
            <w:right w:val="none" w:sz="0" w:space="0" w:color="auto"/>
          </w:divBdr>
          <w:divsChild>
            <w:div w:id="1248922699">
              <w:marLeft w:val="0"/>
              <w:marRight w:val="0"/>
              <w:marTop w:val="0"/>
              <w:marBottom w:val="0"/>
              <w:divBdr>
                <w:top w:val="none" w:sz="0" w:space="0" w:color="auto"/>
                <w:left w:val="none" w:sz="0" w:space="0" w:color="auto"/>
                <w:bottom w:val="none" w:sz="0" w:space="0" w:color="auto"/>
                <w:right w:val="none" w:sz="0" w:space="0" w:color="auto"/>
              </w:divBdr>
            </w:div>
          </w:divsChild>
        </w:div>
        <w:div w:id="99378005">
          <w:marLeft w:val="0"/>
          <w:marRight w:val="0"/>
          <w:marTop w:val="0"/>
          <w:marBottom w:val="0"/>
          <w:divBdr>
            <w:top w:val="none" w:sz="0" w:space="0" w:color="auto"/>
            <w:left w:val="none" w:sz="0" w:space="0" w:color="auto"/>
            <w:bottom w:val="none" w:sz="0" w:space="0" w:color="auto"/>
            <w:right w:val="none" w:sz="0" w:space="0" w:color="auto"/>
          </w:divBdr>
          <w:divsChild>
            <w:div w:id="13633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mwS96EBesQko/UsgpUgFFu4f3w==">CgMxLjAyDmguNGh2aHU4dWhobDloOAByITFfakFTdjFlTUIyaV9ueUlTa3ptQkt6dlh2c3U4eFZhVw==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1800</Words>
  <Characters>10260</Characters>
  <Application>Microsoft Office Word</Application>
  <DocSecurity>0</DocSecurity>
  <Lines>85</Lines>
  <Paragraphs>24</Paragraphs>
  <ScaleCrop>false</ScaleCrop>
  <Company/>
  <LinksUpToDate>false</LinksUpToDate>
  <CharactersWithSpaces>12036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 aseem</cp:lastModifiedBy>
  <cp:revision>4</cp:revision>
  <dcterms:created xsi:type="dcterms:W3CDTF">2026-08-03T11:41:00Z</dcterms:created>
  <dcterms:modified xsi:type="dcterms:W3CDTF">2026-08-03T11:45:00Z</dcterms:modified>
</cp:coreProperties>
</file>