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68857" w14:textId="3747351B" w:rsidR="00187C38" w:rsidRDefault="009C2118">
      <w:pPr>
        <w:spacing w:after="0" w:line="259" w:lineRule="auto"/>
        <w:ind w:left="0" w:right="96" w:firstLine="0"/>
        <w:jc w:val="center"/>
      </w:pPr>
      <w:r>
        <w:rPr>
          <w:b/>
          <w:sz w:val="34"/>
        </w:rPr>
        <w:t xml:space="preserve">SIMATS ENGINEERING </w:t>
      </w:r>
    </w:p>
    <w:p w14:paraId="78996E22" w14:textId="77777777" w:rsidR="00187C38" w:rsidRDefault="0016302A">
      <w:pPr>
        <w:spacing w:after="30" w:line="259" w:lineRule="auto"/>
        <w:ind w:left="0" w:right="93" w:firstLine="0"/>
        <w:jc w:val="center"/>
      </w:pPr>
      <w:r>
        <w:rPr>
          <w:b/>
          <w:sz w:val="28"/>
        </w:rPr>
        <w:t xml:space="preserve">ASSESSMENT TOOL 1 </w:t>
      </w:r>
    </w:p>
    <w:p w14:paraId="31230A36" w14:textId="77777777" w:rsidR="00187C38" w:rsidRDefault="0016302A">
      <w:pPr>
        <w:spacing w:after="0" w:line="259" w:lineRule="auto"/>
        <w:ind w:left="0" w:right="3" w:firstLine="0"/>
        <w:jc w:val="center"/>
      </w:pPr>
      <w:r>
        <w:rPr>
          <w:b/>
          <w:sz w:val="34"/>
        </w:rPr>
        <w:t xml:space="preserve"> </w:t>
      </w:r>
    </w:p>
    <w:p w14:paraId="284B76D6" w14:textId="77777777" w:rsidR="00187C38" w:rsidRDefault="0016302A">
      <w:pPr>
        <w:spacing w:after="0" w:line="259" w:lineRule="auto"/>
        <w:ind w:left="0" w:right="3" w:firstLine="0"/>
        <w:jc w:val="center"/>
      </w:pPr>
      <w:r>
        <w:rPr>
          <w:b/>
          <w:sz w:val="34"/>
        </w:rPr>
        <w:t xml:space="preserve"> </w:t>
      </w:r>
    </w:p>
    <w:p w14:paraId="721AB293" w14:textId="77777777" w:rsidR="00187C38" w:rsidRDefault="0016302A">
      <w:pPr>
        <w:tabs>
          <w:tab w:val="center" w:pos="3237"/>
          <w:tab w:val="center" w:pos="6436"/>
        </w:tabs>
        <w:spacing w:after="12"/>
        <w:ind w:left="-15" w:firstLine="0"/>
      </w:pPr>
      <w:r>
        <w:rPr>
          <w:b/>
        </w:rPr>
        <w:t xml:space="preserve">COURSE NAME: </w:t>
      </w:r>
      <w:r>
        <w:rPr>
          <w:b/>
        </w:rPr>
        <w:tab/>
        <w:t xml:space="preserve">Artificial Intelligence </w:t>
      </w:r>
      <w:r>
        <w:rPr>
          <w:b/>
        </w:rPr>
        <w:tab/>
        <w:t xml:space="preserve"> COURSE CODE:</w:t>
      </w:r>
      <w:r>
        <w:t xml:space="preserve"> </w:t>
      </w:r>
      <w:r>
        <w:rPr>
          <w:b/>
        </w:rPr>
        <w:t xml:space="preserve">CSA1708  </w:t>
      </w:r>
    </w:p>
    <w:p w14:paraId="0541B282" w14:textId="77777777" w:rsidR="00187C38" w:rsidRDefault="0016302A">
      <w:pPr>
        <w:spacing w:after="0" w:line="259" w:lineRule="auto"/>
        <w:ind w:left="0" w:firstLine="0"/>
      </w:pPr>
      <w:r>
        <w:rPr>
          <w:b/>
        </w:rPr>
        <w:t xml:space="preserve"> </w:t>
      </w:r>
      <w:r>
        <w:rPr>
          <w:b/>
        </w:rPr>
        <w:tab/>
        <w:t xml:space="preserve"> </w:t>
      </w:r>
      <w:r>
        <w:rPr>
          <w:b/>
        </w:rPr>
        <w:tab/>
        <w:t xml:space="preserve"> </w:t>
      </w:r>
      <w:r>
        <w:rPr>
          <w:b/>
        </w:rPr>
        <w:tab/>
        <w:t xml:space="preserve"> </w:t>
      </w:r>
      <w:r>
        <w:rPr>
          <w:b/>
        </w:rPr>
        <w:tab/>
        <w:t xml:space="preserve"> </w:t>
      </w:r>
    </w:p>
    <w:p w14:paraId="4469D781" w14:textId="77777777" w:rsidR="00187C38" w:rsidRDefault="0016302A">
      <w:pPr>
        <w:spacing w:after="0" w:line="259" w:lineRule="auto"/>
        <w:ind w:left="0" w:firstLine="0"/>
      </w:pPr>
      <w:r>
        <w:rPr>
          <w:b/>
        </w:rPr>
        <w:t xml:space="preserve"> </w:t>
      </w:r>
    </w:p>
    <w:p w14:paraId="2B7D4522" w14:textId="77777777" w:rsidR="00187C38" w:rsidRDefault="0016302A">
      <w:pPr>
        <w:spacing w:after="23" w:line="259" w:lineRule="auto"/>
        <w:ind w:left="0" w:firstLine="0"/>
      </w:pPr>
      <w:r>
        <w:rPr>
          <w:b/>
        </w:rPr>
        <w:t xml:space="preserve"> </w:t>
      </w:r>
    </w:p>
    <w:p w14:paraId="7FD1F7F3" w14:textId="77777777" w:rsidR="00187C38" w:rsidRDefault="0016302A">
      <w:pPr>
        <w:spacing w:after="0" w:line="259" w:lineRule="auto"/>
        <w:ind w:left="13" w:firstLine="0"/>
        <w:jc w:val="right"/>
      </w:pPr>
      <w:r>
        <w:rPr>
          <w:b/>
        </w:rPr>
        <w:t xml:space="preserve"> </w:t>
      </w:r>
    </w:p>
    <w:tbl>
      <w:tblPr>
        <w:tblStyle w:val="TableGrid"/>
        <w:tblW w:w="9031" w:type="dxa"/>
        <w:tblInd w:w="13" w:type="dxa"/>
        <w:tblCellMar>
          <w:top w:w="330" w:type="dxa"/>
        </w:tblCellMar>
        <w:tblLook w:val="04A0" w:firstRow="1" w:lastRow="0" w:firstColumn="1" w:lastColumn="0" w:noHBand="0" w:noVBand="1"/>
      </w:tblPr>
      <w:tblGrid>
        <w:gridCol w:w="6468"/>
        <w:gridCol w:w="2563"/>
      </w:tblGrid>
      <w:tr w:rsidR="00187C38" w14:paraId="1D897125" w14:textId="77777777">
        <w:trPr>
          <w:trHeight w:val="2398"/>
        </w:trPr>
        <w:tc>
          <w:tcPr>
            <w:tcW w:w="6468" w:type="dxa"/>
            <w:tcBorders>
              <w:top w:val="double" w:sz="6" w:space="0" w:color="000000"/>
              <w:left w:val="nil"/>
              <w:bottom w:val="double" w:sz="6" w:space="0" w:color="000000"/>
              <w:right w:val="nil"/>
            </w:tcBorders>
          </w:tcPr>
          <w:p w14:paraId="352213DF" w14:textId="77777777" w:rsidR="00187C38" w:rsidRDefault="0016302A">
            <w:pPr>
              <w:spacing w:after="273" w:line="259" w:lineRule="auto"/>
              <w:ind w:left="-13" w:firstLine="0"/>
            </w:pPr>
            <w:r>
              <w:rPr>
                <w:b/>
              </w:rPr>
              <w:t xml:space="preserve">COURSE OUTCOME COVERED </w:t>
            </w:r>
          </w:p>
          <w:p w14:paraId="77612FBE" w14:textId="77777777" w:rsidR="00187C38" w:rsidRDefault="0016302A">
            <w:pPr>
              <w:spacing w:after="327" w:line="244" w:lineRule="auto"/>
              <w:ind w:left="-13" w:right="-2546" w:firstLine="0"/>
              <w:jc w:val="both"/>
            </w:pPr>
            <w:r>
              <w:rPr>
                <w:b/>
                <w:i/>
              </w:rPr>
              <w:t xml:space="preserve">CO1: </w:t>
            </w:r>
            <w:r>
              <w:t xml:space="preserve">Apply AI basics such as intelligent agents and uninformed search methods to solve problems effectively. </w:t>
            </w:r>
            <w:r>
              <w:rPr>
                <w:i/>
                <w:sz w:val="20"/>
              </w:rPr>
              <w:t xml:space="preserve"> (BL3) </w:t>
            </w:r>
          </w:p>
          <w:p w14:paraId="66719524" w14:textId="77777777" w:rsidR="00187C38" w:rsidRDefault="0016302A">
            <w:pPr>
              <w:spacing w:after="0" w:line="259" w:lineRule="auto"/>
              <w:ind w:left="-13" w:firstLine="0"/>
            </w:pPr>
            <w:r>
              <w:rPr>
                <w:i/>
              </w:rPr>
              <w:t xml:space="preserve">Assessment Tool Weightage: 35% </w:t>
            </w:r>
          </w:p>
        </w:tc>
        <w:tc>
          <w:tcPr>
            <w:tcW w:w="2563" w:type="dxa"/>
            <w:tcBorders>
              <w:top w:val="double" w:sz="6" w:space="0" w:color="000000"/>
              <w:left w:val="nil"/>
              <w:bottom w:val="double" w:sz="6" w:space="0" w:color="000000"/>
              <w:right w:val="nil"/>
            </w:tcBorders>
          </w:tcPr>
          <w:p w14:paraId="2E736F81" w14:textId="77777777" w:rsidR="00187C38" w:rsidRDefault="00187C38">
            <w:pPr>
              <w:spacing w:after="160" w:line="259" w:lineRule="auto"/>
              <w:ind w:left="0" w:firstLine="0"/>
            </w:pPr>
          </w:p>
        </w:tc>
      </w:tr>
      <w:tr w:rsidR="00187C38" w14:paraId="593D10B0" w14:textId="77777777">
        <w:trPr>
          <w:trHeight w:val="3109"/>
        </w:trPr>
        <w:tc>
          <w:tcPr>
            <w:tcW w:w="6468" w:type="dxa"/>
            <w:tcBorders>
              <w:top w:val="double" w:sz="6" w:space="0" w:color="000000"/>
              <w:left w:val="nil"/>
              <w:bottom w:val="double" w:sz="6" w:space="0" w:color="000000"/>
              <w:right w:val="nil"/>
            </w:tcBorders>
          </w:tcPr>
          <w:p w14:paraId="3CC664A5" w14:textId="77777777" w:rsidR="00187C38" w:rsidRDefault="0016302A">
            <w:pPr>
              <w:tabs>
                <w:tab w:val="center" w:pos="2147"/>
                <w:tab w:val="center" w:pos="2868"/>
                <w:tab w:val="center" w:pos="3588"/>
                <w:tab w:val="center" w:pos="4308"/>
                <w:tab w:val="center" w:pos="5028"/>
                <w:tab w:val="center" w:pos="5748"/>
              </w:tabs>
              <w:spacing w:after="491" w:line="259" w:lineRule="auto"/>
              <w:ind w:left="-13" w:firstLine="0"/>
            </w:pPr>
            <w:r>
              <w:rPr>
                <w:b/>
              </w:rPr>
              <w:t xml:space="preserve">QUESTIONS: 5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220FDD5E" w14:textId="77777777" w:rsidR="00187C38" w:rsidRDefault="0016302A">
            <w:pPr>
              <w:spacing w:after="0" w:line="259" w:lineRule="auto"/>
              <w:ind w:left="1860" w:firstLine="0"/>
              <w:jc w:val="center"/>
            </w:pPr>
            <w:r>
              <w:t xml:space="preserve">Annexure A </w:t>
            </w:r>
          </w:p>
          <w:p w14:paraId="55AC274E" w14:textId="77777777" w:rsidR="00187C38" w:rsidRDefault="0016302A">
            <w:pPr>
              <w:spacing w:after="41" w:line="259" w:lineRule="auto"/>
              <w:ind w:left="707" w:firstLine="0"/>
            </w:pPr>
            <w:r>
              <w:rPr>
                <w:b/>
              </w:rPr>
              <w:t xml:space="preserve"> </w:t>
            </w:r>
            <w:r>
              <w:rPr>
                <w:b/>
              </w:rPr>
              <w:tab/>
              <w:t xml:space="preserve"> </w:t>
            </w:r>
            <w:r>
              <w:rPr>
                <w:b/>
              </w:rPr>
              <w:tab/>
              <w:t xml:space="preserve"> </w:t>
            </w:r>
            <w:r>
              <w:rPr>
                <w:b/>
              </w:rPr>
              <w:tab/>
              <w:t xml:space="preserve"> </w:t>
            </w:r>
            <w:r>
              <w:rPr>
                <w:b/>
              </w:rPr>
              <w:tab/>
              <w:t xml:space="preserve"> </w:t>
            </w:r>
          </w:p>
          <w:p w14:paraId="486CB21A" w14:textId="77777777" w:rsidR="00187C38" w:rsidRDefault="0016302A">
            <w:pPr>
              <w:spacing w:after="0" w:line="259" w:lineRule="auto"/>
              <w:ind w:left="0" w:right="163" w:firstLine="0"/>
              <w:jc w:val="right"/>
            </w:pPr>
            <w:r>
              <w:rPr>
                <w:b/>
                <w:sz w:val="28"/>
                <w:u w:val="single" w:color="000000"/>
              </w:rPr>
              <w:t>Analytical Problem Solving</w:t>
            </w:r>
            <w:r>
              <w:rPr>
                <w:b/>
              </w:rPr>
              <w:t xml:space="preserve"> </w:t>
            </w:r>
          </w:p>
        </w:tc>
        <w:tc>
          <w:tcPr>
            <w:tcW w:w="2563" w:type="dxa"/>
            <w:tcBorders>
              <w:top w:val="double" w:sz="6" w:space="0" w:color="000000"/>
              <w:left w:val="nil"/>
              <w:bottom w:val="double" w:sz="6" w:space="0" w:color="000000"/>
              <w:right w:val="nil"/>
            </w:tcBorders>
          </w:tcPr>
          <w:p w14:paraId="0CF97653" w14:textId="77777777" w:rsidR="00187C38" w:rsidRDefault="0016302A">
            <w:pPr>
              <w:spacing w:after="0" w:line="259" w:lineRule="auto"/>
              <w:ind w:left="0" w:right="176" w:firstLine="0"/>
            </w:pPr>
            <w:proofErr w:type="gramStart"/>
            <w:r>
              <w:rPr>
                <w:b/>
              </w:rPr>
              <w:t>Duration :</w:t>
            </w:r>
            <w:proofErr w:type="gramEnd"/>
            <w:r>
              <w:rPr>
                <w:b/>
              </w:rPr>
              <w:t xml:space="preserve"> 1 Hour Total Marks:50 </w:t>
            </w:r>
          </w:p>
        </w:tc>
      </w:tr>
    </w:tbl>
    <w:p w14:paraId="16B6152B" w14:textId="77777777" w:rsidR="00187C38" w:rsidRDefault="0016302A">
      <w:pPr>
        <w:spacing w:after="0" w:line="259" w:lineRule="auto"/>
        <w:ind w:left="0" w:firstLine="0"/>
      </w:pPr>
      <w:r>
        <w:rPr>
          <w:b/>
        </w:rPr>
        <w:t xml:space="preserve"> </w:t>
      </w:r>
    </w:p>
    <w:p w14:paraId="6256D54E" w14:textId="77777777" w:rsidR="00187C38" w:rsidRDefault="0016302A">
      <w:pPr>
        <w:spacing w:after="0" w:line="259" w:lineRule="auto"/>
        <w:ind w:left="-5"/>
      </w:pPr>
      <w:r>
        <w:rPr>
          <w:b/>
          <w:i/>
        </w:rPr>
        <w:t xml:space="preserve">Code of Conduct: </w:t>
      </w:r>
    </w:p>
    <w:p w14:paraId="38420480" w14:textId="77777777" w:rsidR="00187C38" w:rsidRDefault="0016302A">
      <w:pPr>
        <w:spacing w:after="0" w:line="259" w:lineRule="auto"/>
        <w:ind w:left="0" w:firstLine="0"/>
      </w:pPr>
      <w:r>
        <w:rPr>
          <w:i/>
        </w:rPr>
        <w:t xml:space="preserve"> </w:t>
      </w:r>
    </w:p>
    <w:p w14:paraId="57B3834E" w14:textId="0283C330" w:rsidR="00187C38" w:rsidRDefault="0016302A">
      <w:pPr>
        <w:spacing w:after="4" w:line="250" w:lineRule="auto"/>
        <w:ind w:left="-5"/>
      </w:pPr>
      <w:r>
        <w:rPr>
          <w:i/>
        </w:rPr>
        <w:t xml:space="preserve">I </w:t>
      </w:r>
      <w:r w:rsidR="009D0A6E">
        <w:rPr>
          <w:b/>
          <w:i/>
        </w:rPr>
        <w:t xml:space="preserve">U </w:t>
      </w:r>
      <w:proofErr w:type="gramStart"/>
      <w:r w:rsidR="009D0A6E">
        <w:rPr>
          <w:b/>
          <w:i/>
        </w:rPr>
        <w:t>YUVANSHANKAR</w:t>
      </w:r>
      <w:r>
        <w:rPr>
          <w:b/>
          <w:i/>
        </w:rPr>
        <w:t>(</w:t>
      </w:r>
      <w:proofErr w:type="gramEnd"/>
      <w:r>
        <w:rPr>
          <w:b/>
          <w:i/>
        </w:rPr>
        <w:t>192</w:t>
      </w:r>
      <w:r w:rsidR="009D0A6E">
        <w:rPr>
          <w:b/>
          <w:i/>
        </w:rPr>
        <w:t>511265</w:t>
      </w:r>
      <w:r>
        <w:rPr>
          <w:i/>
        </w:rPr>
        <w:t xml:space="preserve">) certify that this submission is my original work and that I have adhered to the guidelines specified for this assessment. </w:t>
      </w:r>
    </w:p>
    <w:p w14:paraId="1CC13B41" w14:textId="77777777" w:rsidR="00187C38" w:rsidRDefault="0016302A">
      <w:pPr>
        <w:spacing w:after="4" w:line="250" w:lineRule="auto"/>
        <w:ind w:left="-5"/>
      </w:pPr>
      <w:r>
        <w:rPr>
          <w:i/>
        </w:rPr>
        <w:t xml:space="preserve">I understand that any violation of academic integrity rules will result in disciplinary action. </w:t>
      </w:r>
    </w:p>
    <w:p w14:paraId="3C0AE004" w14:textId="77777777" w:rsidR="00187C38" w:rsidRDefault="0016302A">
      <w:pPr>
        <w:spacing w:after="0" w:line="259" w:lineRule="auto"/>
        <w:ind w:left="0" w:firstLine="0"/>
      </w:pPr>
      <w:r>
        <w:rPr>
          <w:i/>
        </w:rPr>
        <w:t xml:space="preserve"> </w:t>
      </w:r>
    </w:p>
    <w:p w14:paraId="0840C429" w14:textId="77777777" w:rsidR="00187C38" w:rsidRDefault="0016302A">
      <w:pPr>
        <w:spacing w:after="0" w:line="259" w:lineRule="auto"/>
        <w:ind w:left="-5"/>
      </w:pPr>
      <w:r>
        <w:rPr>
          <w:b/>
          <w:i/>
        </w:rPr>
        <w:t xml:space="preserve">Signature of the student: </w:t>
      </w:r>
    </w:p>
    <w:p w14:paraId="37B2100B" w14:textId="77777777" w:rsidR="00187C38" w:rsidRDefault="0016302A">
      <w:pPr>
        <w:spacing w:after="0" w:line="259" w:lineRule="auto"/>
        <w:ind w:left="0" w:firstLine="0"/>
      </w:pPr>
      <w:r>
        <w:t xml:space="preserve"> </w:t>
      </w:r>
    </w:p>
    <w:p w14:paraId="451E43D9" w14:textId="1085AC6F" w:rsidR="00187C38" w:rsidRDefault="009D0A6E">
      <w:pPr>
        <w:spacing w:after="0" w:line="259" w:lineRule="auto"/>
        <w:ind w:left="1" w:firstLine="0"/>
      </w:pPr>
      <w:r>
        <w:rPr>
          <w:noProof/>
        </w:rPr>
        <w:drawing>
          <wp:inline distT="0" distB="0" distL="0" distR="0" wp14:anchorId="73189261" wp14:editId="0CB4D800">
            <wp:extent cx="1952625" cy="616202"/>
            <wp:effectExtent l="0" t="0" r="0" b="0"/>
            <wp:docPr id="50463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86111" cy="626769"/>
                    </a:xfrm>
                    <a:prstGeom prst="rect">
                      <a:avLst/>
                    </a:prstGeom>
                    <a:noFill/>
                    <a:ln>
                      <a:noFill/>
                    </a:ln>
                  </pic:spPr>
                </pic:pic>
              </a:graphicData>
            </a:graphic>
          </wp:inline>
        </w:drawing>
      </w:r>
      <w:r>
        <w:rPr>
          <w:i/>
        </w:rPr>
        <w:t xml:space="preserve"> </w:t>
      </w:r>
    </w:p>
    <w:p w14:paraId="351DAB1B" w14:textId="77777777" w:rsidR="00187C38" w:rsidRDefault="0016302A">
      <w:pPr>
        <w:spacing w:after="0" w:line="259" w:lineRule="auto"/>
        <w:ind w:left="0" w:firstLine="0"/>
      </w:pPr>
      <w:r>
        <w:rPr>
          <w:i/>
        </w:rPr>
        <w:t xml:space="preserve"> </w:t>
      </w:r>
    </w:p>
    <w:p w14:paraId="4E3A0B64" w14:textId="77777777" w:rsidR="00187C38" w:rsidRDefault="0016302A">
      <w:pPr>
        <w:spacing w:after="0" w:line="259" w:lineRule="auto"/>
        <w:ind w:left="0" w:firstLine="0"/>
      </w:pPr>
      <w:r>
        <w:rPr>
          <w:i/>
        </w:rPr>
        <w:t xml:space="preserve"> </w:t>
      </w:r>
    </w:p>
    <w:p w14:paraId="23D3DA57" w14:textId="77777777" w:rsidR="00187C38" w:rsidRDefault="0016302A">
      <w:pPr>
        <w:spacing w:after="0" w:line="259" w:lineRule="auto"/>
        <w:ind w:left="0" w:firstLine="0"/>
      </w:pPr>
      <w:r>
        <w:rPr>
          <w:i/>
        </w:rPr>
        <w:t xml:space="preserve"> </w:t>
      </w:r>
    </w:p>
    <w:p w14:paraId="116BFB5F" w14:textId="77777777" w:rsidR="00187C38" w:rsidRDefault="0016302A">
      <w:pPr>
        <w:spacing w:after="0" w:line="259" w:lineRule="auto"/>
        <w:ind w:left="0" w:firstLine="0"/>
      </w:pPr>
      <w:r>
        <w:rPr>
          <w:i/>
        </w:rPr>
        <w:t xml:space="preserve"> </w:t>
      </w:r>
    </w:p>
    <w:p w14:paraId="76973517" w14:textId="77777777" w:rsidR="00187C38" w:rsidRDefault="0016302A">
      <w:pPr>
        <w:spacing w:after="0" w:line="259" w:lineRule="auto"/>
        <w:ind w:left="0" w:firstLine="0"/>
      </w:pPr>
      <w:r>
        <w:rPr>
          <w:i/>
        </w:rPr>
        <w:t xml:space="preserve"> </w:t>
      </w:r>
    </w:p>
    <w:p w14:paraId="21DC9B6F" w14:textId="77777777" w:rsidR="00187C38" w:rsidRDefault="0016302A">
      <w:pPr>
        <w:spacing w:after="0" w:line="259" w:lineRule="auto"/>
        <w:ind w:left="0" w:firstLine="0"/>
      </w:pPr>
      <w:r>
        <w:rPr>
          <w:i/>
        </w:rPr>
        <w:t xml:space="preserve"> </w:t>
      </w:r>
    </w:p>
    <w:p w14:paraId="2743B057" w14:textId="77777777" w:rsidR="00187C38" w:rsidRDefault="0016302A">
      <w:pPr>
        <w:spacing w:after="355" w:line="259" w:lineRule="auto"/>
        <w:ind w:left="0" w:firstLine="0"/>
      </w:pPr>
      <w:r>
        <w:rPr>
          <w:i/>
        </w:rPr>
        <w:t xml:space="preserve"> </w:t>
      </w:r>
    </w:p>
    <w:p w14:paraId="6AD0CA3A" w14:textId="77777777" w:rsidR="00187C38" w:rsidRDefault="0016302A">
      <w:pPr>
        <w:spacing w:after="0" w:line="259" w:lineRule="auto"/>
        <w:ind w:left="0" w:firstLine="0"/>
      </w:pPr>
      <w:r>
        <w:rPr>
          <w:b/>
          <w:color w:val="1F3864"/>
          <w:sz w:val="30"/>
        </w:rPr>
        <w:lastRenderedPageBreak/>
        <w:t xml:space="preserve"> </w:t>
      </w:r>
    </w:p>
    <w:p w14:paraId="66EAFDFE" w14:textId="77777777" w:rsidR="00187C38" w:rsidRDefault="0016302A">
      <w:pPr>
        <w:pStyle w:val="Heading1"/>
        <w:ind w:left="-5"/>
      </w:pPr>
      <w:r>
        <w:t>Question 1: Water Jug Problem</w:t>
      </w:r>
      <w:r>
        <w:rPr>
          <w:b w:val="0"/>
          <w:color w:val="2E74B5"/>
          <w:sz w:val="32"/>
        </w:rPr>
        <w:t xml:space="preserve"> </w:t>
      </w:r>
    </w:p>
    <w:p w14:paraId="601EDAE7" w14:textId="77777777" w:rsidR="00187C38" w:rsidRDefault="0016302A">
      <w:pPr>
        <w:pStyle w:val="Heading2"/>
        <w:ind w:left="-5"/>
      </w:pPr>
      <w:r>
        <w:t>Problem formulation</w:t>
      </w:r>
      <w:r>
        <w:rPr>
          <w:b w:val="0"/>
          <w:color w:val="2E74B5"/>
          <w:sz w:val="26"/>
        </w:rPr>
        <w:t xml:space="preserve"> </w:t>
      </w:r>
    </w:p>
    <w:p w14:paraId="1AC0C3C2" w14:textId="77777777" w:rsidR="00187C38" w:rsidRDefault="0016302A">
      <w:pPr>
        <w:spacing w:after="99" w:line="240" w:lineRule="auto"/>
        <w:ind w:left="-5"/>
      </w:pPr>
      <w:r>
        <w:rPr>
          <w:b/>
        </w:rPr>
        <w:t xml:space="preserve">State: </w:t>
      </w:r>
      <w:r>
        <w:t xml:space="preserve">(x, y) where x = gallons in the 4-gallon jug (0 ≤ x ≤ 4) and y = gallons in the 3-gallon jug (0 ≤ y ≤ 3). </w:t>
      </w:r>
    </w:p>
    <w:p w14:paraId="7022BC45" w14:textId="77777777" w:rsidR="00187C38" w:rsidRDefault="0016302A">
      <w:pPr>
        <w:spacing w:after="88"/>
        <w:ind w:left="-5"/>
      </w:pPr>
      <w:r>
        <w:rPr>
          <w:b/>
        </w:rPr>
        <w:t xml:space="preserve">Initial state: </w:t>
      </w:r>
      <w:r>
        <w:t xml:space="preserve">(0, 0) </w:t>
      </w:r>
    </w:p>
    <w:p w14:paraId="7F9D9840" w14:textId="77777777" w:rsidR="00187C38" w:rsidRDefault="0016302A">
      <w:pPr>
        <w:ind w:right="90"/>
      </w:pPr>
      <w:r>
        <w:rPr>
          <w:b/>
        </w:rPr>
        <w:t xml:space="preserve">Goal state: </w:t>
      </w:r>
      <w:r>
        <w:t xml:space="preserve">(2, n) – exactly 2 gallons in the 4-gallon jug (n can be anything). </w:t>
      </w:r>
    </w:p>
    <w:p w14:paraId="5BE6D2BF" w14:textId="77777777" w:rsidR="00187C38" w:rsidRDefault="0016302A">
      <w:pPr>
        <w:spacing w:after="12"/>
        <w:ind w:left="-5"/>
      </w:pPr>
      <w:r>
        <w:rPr>
          <w:b/>
        </w:rPr>
        <w:t>Actions (production rules):</w:t>
      </w:r>
      <w:r>
        <w:t xml:space="preserve"> </w:t>
      </w:r>
    </w:p>
    <w:tbl>
      <w:tblPr>
        <w:tblStyle w:val="TableGrid"/>
        <w:tblW w:w="9026" w:type="dxa"/>
        <w:tblInd w:w="6" w:type="dxa"/>
        <w:tblCellMar>
          <w:top w:w="81" w:type="dxa"/>
          <w:left w:w="98" w:type="dxa"/>
          <w:right w:w="115" w:type="dxa"/>
        </w:tblCellMar>
        <w:tblLook w:val="04A0" w:firstRow="1" w:lastRow="0" w:firstColumn="1" w:lastColumn="0" w:noHBand="0" w:noVBand="1"/>
      </w:tblPr>
      <w:tblGrid>
        <w:gridCol w:w="700"/>
        <w:gridCol w:w="3700"/>
        <w:gridCol w:w="4626"/>
      </w:tblGrid>
      <w:tr w:rsidR="00187C38" w14:paraId="34ACACD7" w14:textId="77777777">
        <w:trPr>
          <w:trHeight w:val="313"/>
        </w:trPr>
        <w:tc>
          <w:tcPr>
            <w:tcW w:w="700" w:type="dxa"/>
            <w:tcBorders>
              <w:top w:val="single" w:sz="4" w:space="0" w:color="999999"/>
              <w:left w:val="single" w:sz="4" w:space="0" w:color="999999"/>
              <w:bottom w:val="single" w:sz="4" w:space="0" w:color="999999"/>
              <w:right w:val="single" w:sz="4" w:space="0" w:color="999999"/>
            </w:tcBorders>
            <w:shd w:val="clear" w:color="auto" w:fill="D9E2F3"/>
          </w:tcPr>
          <w:p w14:paraId="412FE133" w14:textId="77777777" w:rsidR="00187C38" w:rsidRDefault="0016302A">
            <w:pPr>
              <w:spacing w:after="0" w:line="259" w:lineRule="auto"/>
              <w:ind w:left="1" w:firstLine="0"/>
            </w:pPr>
            <w:r>
              <w:rPr>
                <w:b/>
                <w:sz w:val="20"/>
              </w:rPr>
              <w:t>No.</w:t>
            </w:r>
            <w:r>
              <w:t xml:space="preserve"> </w:t>
            </w:r>
          </w:p>
        </w:tc>
        <w:tc>
          <w:tcPr>
            <w:tcW w:w="3700" w:type="dxa"/>
            <w:tcBorders>
              <w:top w:val="single" w:sz="4" w:space="0" w:color="999999"/>
              <w:left w:val="single" w:sz="4" w:space="0" w:color="999999"/>
              <w:bottom w:val="single" w:sz="4" w:space="0" w:color="999999"/>
              <w:right w:val="single" w:sz="4" w:space="0" w:color="999999"/>
            </w:tcBorders>
            <w:shd w:val="clear" w:color="auto" w:fill="D9E2F3"/>
          </w:tcPr>
          <w:p w14:paraId="64DF2603" w14:textId="77777777" w:rsidR="00187C38" w:rsidRDefault="0016302A">
            <w:pPr>
              <w:spacing w:after="0" w:line="259" w:lineRule="auto"/>
              <w:ind w:left="0" w:firstLine="0"/>
            </w:pPr>
            <w:r>
              <w:rPr>
                <w:b/>
                <w:sz w:val="20"/>
              </w:rPr>
              <w:t>Condition → Result</w:t>
            </w:r>
            <w:r>
              <w:t xml:space="preserve"> </w:t>
            </w:r>
          </w:p>
        </w:tc>
        <w:tc>
          <w:tcPr>
            <w:tcW w:w="4626" w:type="dxa"/>
            <w:tcBorders>
              <w:top w:val="single" w:sz="4" w:space="0" w:color="999999"/>
              <w:left w:val="single" w:sz="4" w:space="0" w:color="999999"/>
              <w:bottom w:val="single" w:sz="4" w:space="0" w:color="999999"/>
              <w:right w:val="single" w:sz="4" w:space="0" w:color="999999"/>
            </w:tcBorders>
            <w:shd w:val="clear" w:color="auto" w:fill="D9E2F3"/>
          </w:tcPr>
          <w:p w14:paraId="5FC21BAD" w14:textId="77777777" w:rsidR="00187C38" w:rsidRDefault="0016302A">
            <w:pPr>
              <w:spacing w:after="0" w:line="259" w:lineRule="auto"/>
              <w:ind w:left="1" w:firstLine="0"/>
            </w:pPr>
            <w:r>
              <w:rPr>
                <w:b/>
                <w:sz w:val="20"/>
              </w:rPr>
              <w:t>Meaning</w:t>
            </w:r>
            <w:r>
              <w:t xml:space="preserve"> </w:t>
            </w:r>
          </w:p>
        </w:tc>
      </w:tr>
      <w:tr w:rsidR="00187C38" w14:paraId="1F984868" w14:textId="77777777">
        <w:trPr>
          <w:trHeight w:val="384"/>
        </w:trPr>
        <w:tc>
          <w:tcPr>
            <w:tcW w:w="700" w:type="dxa"/>
            <w:tcBorders>
              <w:top w:val="single" w:sz="4" w:space="0" w:color="999999"/>
              <w:left w:val="single" w:sz="4" w:space="0" w:color="999999"/>
              <w:bottom w:val="single" w:sz="4" w:space="0" w:color="999999"/>
              <w:right w:val="single" w:sz="4" w:space="0" w:color="999999"/>
            </w:tcBorders>
          </w:tcPr>
          <w:p w14:paraId="5F6F8AA5" w14:textId="77777777" w:rsidR="00187C38" w:rsidRDefault="0016302A">
            <w:pPr>
              <w:spacing w:after="0" w:line="259" w:lineRule="auto"/>
              <w:ind w:left="1" w:firstLine="0"/>
            </w:pPr>
            <w:r>
              <w:rPr>
                <w:sz w:val="20"/>
              </w:rPr>
              <w:t>1</w:t>
            </w:r>
            <w:r>
              <w:t xml:space="preserve"> </w:t>
            </w:r>
          </w:p>
        </w:tc>
        <w:tc>
          <w:tcPr>
            <w:tcW w:w="3700" w:type="dxa"/>
            <w:tcBorders>
              <w:top w:val="single" w:sz="4" w:space="0" w:color="999999"/>
              <w:left w:val="single" w:sz="4" w:space="0" w:color="999999"/>
              <w:bottom w:val="single" w:sz="4" w:space="0" w:color="999999"/>
              <w:right w:val="single" w:sz="4" w:space="0" w:color="999999"/>
            </w:tcBorders>
          </w:tcPr>
          <w:p w14:paraId="5526D446" w14:textId="77777777" w:rsidR="00187C38" w:rsidRDefault="0016302A">
            <w:pPr>
              <w:spacing w:after="0" w:line="259" w:lineRule="auto"/>
              <w:ind w:left="0" w:firstLine="0"/>
            </w:pPr>
            <w:r>
              <w:rPr>
                <w:sz w:val="20"/>
              </w:rPr>
              <w:t>(x, y), x &lt; 4 → (4, y)</w:t>
            </w:r>
            <w:r>
              <w:t xml:space="preserve"> </w:t>
            </w:r>
          </w:p>
        </w:tc>
        <w:tc>
          <w:tcPr>
            <w:tcW w:w="4626" w:type="dxa"/>
            <w:tcBorders>
              <w:top w:val="single" w:sz="4" w:space="0" w:color="999999"/>
              <w:left w:val="single" w:sz="4" w:space="0" w:color="999999"/>
              <w:bottom w:val="single" w:sz="4" w:space="0" w:color="999999"/>
              <w:right w:val="single" w:sz="4" w:space="0" w:color="999999"/>
            </w:tcBorders>
          </w:tcPr>
          <w:p w14:paraId="4DAA76B1" w14:textId="77777777" w:rsidR="00187C38" w:rsidRDefault="0016302A">
            <w:pPr>
              <w:spacing w:after="0" w:line="259" w:lineRule="auto"/>
              <w:ind w:left="1" w:firstLine="0"/>
            </w:pPr>
            <w:r>
              <w:rPr>
                <w:sz w:val="20"/>
              </w:rPr>
              <w:t>Fill the 4-gallon jug from the pump</w:t>
            </w:r>
            <w:r>
              <w:t xml:space="preserve"> </w:t>
            </w:r>
          </w:p>
        </w:tc>
      </w:tr>
      <w:tr w:rsidR="00187C38" w14:paraId="6F32C7A3" w14:textId="77777777">
        <w:trPr>
          <w:trHeight w:val="360"/>
        </w:trPr>
        <w:tc>
          <w:tcPr>
            <w:tcW w:w="700" w:type="dxa"/>
            <w:tcBorders>
              <w:top w:val="single" w:sz="4" w:space="0" w:color="999999"/>
              <w:left w:val="single" w:sz="4" w:space="0" w:color="999999"/>
              <w:bottom w:val="single" w:sz="4" w:space="0" w:color="999999"/>
              <w:right w:val="single" w:sz="4" w:space="0" w:color="999999"/>
            </w:tcBorders>
          </w:tcPr>
          <w:p w14:paraId="301E8B09" w14:textId="77777777" w:rsidR="00187C38" w:rsidRDefault="0016302A">
            <w:pPr>
              <w:spacing w:after="0" w:line="259" w:lineRule="auto"/>
              <w:ind w:left="1" w:firstLine="0"/>
            </w:pPr>
            <w:r>
              <w:rPr>
                <w:sz w:val="20"/>
              </w:rPr>
              <w:t>2</w:t>
            </w:r>
            <w:r>
              <w:t xml:space="preserve"> </w:t>
            </w:r>
          </w:p>
        </w:tc>
        <w:tc>
          <w:tcPr>
            <w:tcW w:w="3700" w:type="dxa"/>
            <w:tcBorders>
              <w:top w:val="single" w:sz="4" w:space="0" w:color="999999"/>
              <w:left w:val="single" w:sz="4" w:space="0" w:color="999999"/>
              <w:bottom w:val="single" w:sz="4" w:space="0" w:color="999999"/>
              <w:right w:val="single" w:sz="4" w:space="0" w:color="999999"/>
            </w:tcBorders>
          </w:tcPr>
          <w:p w14:paraId="1EC8962A" w14:textId="77777777" w:rsidR="00187C38" w:rsidRDefault="0016302A">
            <w:pPr>
              <w:spacing w:after="0" w:line="259" w:lineRule="auto"/>
              <w:ind w:left="0" w:firstLine="0"/>
            </w:pPr>
            <w:r>
              <w:rPr>
                <w:sz w:val="20"/>
              </w:rPr>
              <w:t>(x, y), y &lt; 3 → (x, 3)</w:t>
            </w:r>
            <w:r>
              <w:t xml:space="preserve"> </w:t>
            </w:r>
          </w:p>
        </w:tc>
        <w:tc>
          <w:tcPr>
            <w:tcW w:w="4626" w:type="dxa"/>
            <w:tcBorders>
              <w:top w:val="single" w:sz="4" w:space="0" w:color="999999"/>
              <w:left w:val="single" w:sz="4" w:space="0" w:color="999999"/>
              <w:bottom w:val="single" w:sz="4" w:space="0" w:color="999999"/>
              <w:right w:val="single" w:sz="4" w:space="0" w:color="999999"/>
            </w:tcBorders>
          </w:tcPr>
          <w:p w14:paraId="10357E16" w14:textId="77777777" w:rsidR="00187C38" w:rsidRDefault="0016302A">
            <w:pPr>
              <w:spacing w:after="0" w:line="259" w:lineRule="auto"/>
              <w:ind w:left="1" w:firstLine="0"/>
            </w:pPr>
            <w:r>
              <w:rPr>
                <w:sz w:val="20"/>
              </w:rPr>
              <w:t>Fill the 3-gallon jug from the pump</w:t>
            </w:r>
            <w:r>
              <w:t xml:space="preserve"> </w:t>
            </w:r>
          </w:p>
        </w:tc>
      </w:tr>
      <w:tr w:rsidR="00187C38" w14:paraId="2FB99D42" w14:textId="77777777">
        <w:trPr>
          <w:trHeight w:val="360"/>
        </w:trPr>
        <w:tc>
          <w:tcPr>
            <w:tcW w:w="700" w:type="dxa"/>
            <w:tcBorders>
              <w:top w:val="single" w:sz="4" w:space="0" w:color="999999"/>
              <w:left w:val="single" w:sz="4" w:space="0" w:color="999999"/>
              <w:bottom w:val="single" w:sz="4" w:space="0" w:color="999999"/>
              <w:right w:val="single" w:sz="4" w:space="0" w:color="999999"/>
            </w:tcBorders>
          </w:tcPr>
          <w:p w14:paraId="0A21BA85" w14:textId="77777777" w:rsidR="00187C38" w:rsidRDefault="0016302A">
            <w:pPr>
              <w:spacing w:after="0" w:line="259" w:lineRule="auto"/>
              <w:ind w:left="1" w:firstLine="0"/>
            </w:pPr>
            <w:r>
              <w:rPr>
                <w:sz w:val="20"/>
              </w:rPr>
              <w:t>3</w:t>
            </w:r>
            <w:r>
              <w:t xml:space="preserve"> </w:t>
            </w:r>
          </w:p>
        </w:tc>
        <w:tc>
          <w:tcPr>
            <w:tcW w:w="3700" w:type="dxa"/>
            <w:tcBorders>
              <w:top w:val="single" w:sz="4" w:space="0" w:color="999999"/>
              <w:left w:val="single" w:sz="4" w:space="0" w:color="999999"/>
              <w:bottom w:val="single" w:sz="4" w:space="0" w:color="999999"/>
              <w:right w:val="single" w:sz="4" w:space="0" w:color="999999"/>
            </w:tcBorders>
          </w:tcPr>
          <w:p w14:paraId="4AFD2EFF" w14:textId="77777777" w:rsidR="00187C38" w:rsidRDefault="0016302A">
            <w:pPr>
              <w:spacing w:after="0" w:line="259" w:lineRule="auto"/>
              <w:ind w:left="0" w:firstLine="0"/>
            </w:pPr>
            <w:r>
              <w:rPr>
                <w:sz w:val="20"/>
              </w:rPr>
              <w:t>(x, y), x &gt; 0 → (0, y)</w:t>
            </w:r>
            <w:r>
              <w:t xml:space="preserve"> </w:t>
            </w:r>
          </w:p>
        </w:tc>
        <w:tc>
          <w:tcPr>
            <w:tcW w:w="4626" w:type="dxa"/>
            <w:tcBorders>
              <w:top w:val="single" w:sz="4" w:space="0" w:color="999999"/>
              <w:left w:val="single" w:sz="4" w:space="0" w:color="999999"/>
              <w:bottom w:val="single" w:sz="4" w:space="0" w:color="999999"/>
              <w:right w:val="single" w:sz="4" w:space="0" w:color="999999"/>
            </w:tcBorders>
          </w:tcPr>
          <w:p w14:paraId="6E00CCB1" w14:textId="77777777" w:rsidR="00187C38" w:rsidRDefault="0016302A">
            <w:pPr>
              <w:spacing w:after="0" w:line="259" w:lineRule="auto"/>
              <w:ind w:left="1" w:firstLine="0"/>
            </w:pPr>
            <w:r>
              <w:rPr>
                <w:sz w:val="20"/>
              </w:rPr>
              <w:t>Empty the 4-gallon jug on the ground</w:t>
            </w:r>
            <w:r>
              <w:t xml:space="preserve"> </w:t>
            </w:r>
          </w:p>
        </w:tc>
      </w:tr>
      <w:tr w:rsidR="00187C38" w14:paraId="23354D77" w14:textId="77777777">
        <w:trPr>
          <w:trHeight w:val="361"/>
        </w:trPr>
        <w:tc>
          <w:tcPr>
            <w:tcW w:w="700" w:type="dxa"/>
            <w:tcBorders>
              <w:top w:val="single" w:sz="4" w:space="0" w:color="999999"/>
              <w:left w:val="single" w:sz="4" w:space="0" w:color="999999"/>
              <w:bottom w:val="single" w:sz="4" w:space="0" w:color="999999"/>
              <w:right w:val="single" w:sz="4" w:space="0" w:color="999999"/>
            </w:tcBorders>
          </w:tcPr>
          <w:p w14:paraId="7ED2C9A9" w14:textId="77777777" w:rsidR="00187C38" w:rsidRDefault="0016302A">
            <w:pPr>
              <w:spacing w:after="0" w:line="259" w:lineRule="auto"/>
              <w:ind w:left="1" w:firstLine="0"/>
            </w:pPr>
            <w:r>
              <w:rPr>
                <w:sz w:val="20"/>
              </w:rPr>
              <w:t>4</w:t>
            </w:r>
            <w:r>
              <w:t xml:space="preserve"> </w:t>
            </w:r>
          </w:p>
        </w:tc>
        <w:tc>
          <w:tcPr>
            <w:tcW w:w="3700" w:type="dxa"/>
            <w:tcBorders>
              <w:top w:val="single" w:sz="4" w:space="0" w:color="999999"/>
              <w:left w:val="single" w:sz="4" w:space="0" w:color="999999"/>
              <w:bottom w:val="single" w:sz="4" w:space="0" w:color="999999"/>
              <w:right w:val="single" w:sz="4" w:space="0" w:color="999999"/>
            </w:tcBorders>
          </w:tcPr>
          <w:p w14:paraId="778F4CAE" w14:textId="77777777" w:rsidR="00187C38" w:rsidRDefault="0016302A">
            <w:pPr>
              <w:spacing w:after="0" w:line="259" w:lineRule="auto"/>
              <w:ind w:left="0" w:firstLine="0"/>
            </w:pPr>
            <w:r>
              <w:rPr>
                <w:sz w:val="20"/>
              </w:rPr>
              <w:t>(x, y), y &gt; 0 → (x, 0)</w:t>
            </w:r>
            <w:r>
              <w:t xml:space="preserve"> </w:t>
            </w:r>
          </w:p>
        </w:tc>
        <w:tc>
          <w:tcPr>
            <w:tcW w:w="4626" w:type="dxa"/>
            <w:tcBorders>
              <w:top w:val="single" w:sz="4" w:space="0" w:color="999999"/>
              <w:left w:val="single" w:sz="4" w:space="0" w:color="999999"/>
              <w:bottom w:val="single" w:sz="4" w:space="0" w:color="999999"/>
              <w:right w:val="single" w:sz="4" w:space="0" w:color="999999"/>
            </w:tcBorders>
          </w:tcPr>
          <w:p w14:paraId="4F7DABD1" w14:textId="77777777" w:rsidR="00187C38" w:rsidRDefault="0016302A">
            <w:pPr>
              <w:spacing w:after="0" w:line="259" w:lineRule="auto"/>
              <w:ind w:left="1" w:firstLine="0"/>
            </w:pPr>
            <w:r>
              <w:rPr>
                <w:sz w:val="20"/>
              </w:rPr>
              <w:t>Empty the 3-gallon jug on the ground</w:t>
            </w:r>
            <w:r>
              <w:t xml:space="preserve"> </w:t>
            </w:r>
          </w:p>
        </w:tc>
      </w:tr>
      <w:tr w:rsidR="00187C38" w14:paraId="59097DFF" w14:textId="77777777">
        <w:trPr>
          <w:trHeight w:val="360"/>
        </w:trPr>
        <w:tc>
          <w:tcPr>
            <w:tcW w:w="700" w:type="dxa"/>
            <w:tcBorders>
              <w:top w:val="single" w:sz="4" w:space="0" w:color="999999"/>
              <w:left w:val="single" w:sz="4" w:space="0" w:color="999999"/>
              <w:bottom w:val="single" w:sz="4" w:space="0" w:color="999999"/>
              <w:right w:val="single" w:sz="4" w:space="0" w:color="999999"/>
            </w:tcBorders>
          </w:tcPr>
          <w:p w14:paraId="4EE98E38" w14:textId="77777777" w:rsidR="00187C38" w:rsidRDefault="0016302A">
            <w:pPr>
              <w:spacing w:after="0" w:line="259" w:lineRule="auto"/>
              <w:ind w:left="1" w:firstLine="0"/>
            </w:pPr>
            <w:r>
              <w:rPr>
                <w:sz w:val="20"/>
              </w:rPr>
              <w:t>5</w:t>
            </w:r>
            <w:r>
              <w:t xml:space="preserve"> </w:t>
            </w:r>
          </w:p>
        </w:tc>
        <w:tc>
          <w:tcPr>
            <w:tcW w:w="3700" w:type="dxa"/>
            <w:tcBorders>
              <w:top w:val="single" w:sz="4" w:space="0" w:color="999999"/>
              <w:left w:val="single" w:sz="4" w:space="0" w:color="999999"/>
              <w:bottom w:val="single" w:sz="4" w:space="0" w:color="999999"/>
              <w:right w:val="single" w:sz="4" w:space="0" w:color="999999"/>
            </w:tcBorders>
          </w:tcPr>
          <w:p w14:paraId="7101D8D3" w14:textId="77777777" w:rsidR="00187C38" w:rsidRDefault="0016302A">
            <w:pPr>
              <w:spacing w:after="0" w:line="259" w:lineRule="auto"/>
              <w:ind w:left="0" w:firstLine="0"/>
            </w:pPr>
            <w:r>
              <w:rPr>
                <w:sz w:val="20"/>
              </w:rPr>
              <w:t xml:space="preserve">(x, y), </w:t>
            </w:r>
            <w:proofErr w:type="spellStart"/>
            <w:r>
              <w:rPr>
                <w:sz w:val="20"/>
              </w:rPr>
              <w:t>x+y</w:t>
            </w:r>
            <w:proofErr w:type="spellEnd"/>
            <w:r>
              <w:rPr>
                <w:sz w:val="20"/>
              </w:rPr>
              <w:t xml:space="preserve"> ≥ 4, y &gt; 0 → (4, y−(4−x))</w:t>
            </w:r>
            <w:r>
              <w:t xml:space="preserve"> </w:t>
            </w:r>
          </w:p>
        </w:tc>
        <w:tc>
          <w:tcPr>
            <w:tcW w:w="4626" w:type="dxa"/>
            <w:tcBorders>
              <w:top w:val="single" w:sz="4" w:space="0" w:color="999999"/>
              <w:left w:val="single" w:sz="4" w:space="0" w:color="999999"/>
              <w:bottom w:val="single" w:sz="4" w:space="0" w:color="999999"/>
              <w:right w:val="single" w:sz="4" w:space="0" w:color="999999"/>
            </w:tcBorders>
          </w:tcPr>
          <w:p w14:paraId="6EE818BA" w14:textId="77777777" w:rsidR="00187C38" w:rsidRDefault="0016302A">
            <w:pPr>
              <w:spacing w:after="0" w:line="259" w:lineRule="auto"/>
              <w:ind w:left="1" w:firstLine="0"/>
            </w:pPr>
            <w:r>
              <w:rPr>
                <w:sz w:val="20"/>
              </w:rPr>
              <w:t>Pour from 3-gal into 4-gal until the 4-gal is full</w:t>
            </w:r>
            <w:r>
              <w:t xml:space="preserve"> </w:t>
            </w:r>
          </w:p>
        </w:tc>
      </w:tr>
      <w:tr w:rsidR="00187C38" w14:paraId="3424CA9E" w14:textId="77777777">
        <w:trPr>
          <w:trHeight w:val="360"/>
        </w:trPr>
        <w:tc>
          <w:tcPr>
            <w:tcW w:w="700" w:type="dxa"/>
            <w:tcBorders>
              <w:top w:val="single" w:sz="4" w:space="0" w:color="999999"/>
              <w:left w:val="single" w:sz="4" w:space="0" w:color="999999"/>
              <w:bottom w:val="single" w:sz="4" w:space="0" w:color="999999"/>
              <w:right w:val="single" w:sz="4" w:space="0" w:color="999999"/>
            </w:tcBorders>
          </w:tcPr>
          <w:p w14:paraId="5C33852A" w14:textId="77777777" w:rsidR="00187C38" w:rsidRDefault="0016302A">
            <w:pPr>
              <w:spacing w:after="0" w:line="259" w:lineRule="auto"/>
              <w:ind w:left="1" w:firstLine="0"/>
            </w:pPr>
            <w:r>
              <w:rPr>
                <w:sz w:val="20"/>
              </w:rPr>
              <w:t>6</w:t>
            </w:r>
            <w:r>
              <w:t xml:space="preserve"> </w:t>
            </w:r>
          </w:p>
        </w:tc>
        <w:tc>
          <w:tcPr>
            <w:tcW w:w="3700" w:type="dxa"/>
            <w:tcBorders>
              <w:top w:val="single" w:sz="4" w:space="0" w:color="999999"/>
              <w:left w:val="single" w:sz="4" w:space="0" w:color="999999"/>
              <w:bottom w:val="single" w:sz="4" w:space="0" w:color="999999"/>
              <w:right w:val="single" w:sz="4" w:space="0" w:color="999999"/>
            </w:tcBorders>
          </w:tcPr>
          <w:p w14:paraId="3F887AD1" w14:textId="77777777" w:rsidR="00187C38" w:rsidRDefault="0016302A">
            <w:pPr>
              <w:spacing w:after="0" w:line="259" w:lineRule="auto"/>
              <w:ind w:left="0" w:firstLine="0"/>
            </w:pPr>
            <w:r>
              <w:rPr>
                <w:sz w:val="20"/>
              </w:rPr>
              <w:t xml:space="preserve">(x, y), </w:t>
            </w:r>
            <w:proofErr w:type="spellStart"/>
            <w:r>
              <w:rPr>
                <w:sz w:val="20"/>
              </w:rPr>
              <w:t>x+y</w:t>
            </w:r>
            <w:proofErr w:type="spellEnd"/>
            <w:r>
              <w:rPr>
                <w:sz w:val="20"/>
              </w:rPr>
              <w:t xml:space="preserve"> ≥ 3, x &gt; 0 → (x−(3−y), 3)</w:t>
            </w:r>
            <w:r>
              <w:t xml:space="preserve"> </w:t>
            </w:r>
          </w:p>
        </w:tc>
        <w:tc>
          <w:tcPr>
            <w:tcW w:w="4626" w:type="dxa"/>
            <w:tcBorders>
              <w:top w:val="single" w:sz="4" w:space="0" w:color="999999"/>
              <w:left w:val="single" w:sz="4" w:space="0" w:color="999999"/>
              <w:bottom w:val="single" w:sz="4" w:space="0" w:color="999999"/>
              <w:right w:val="single" w:sz="4" w:space="0" w:color="999999"/>
            </w:tcBorders>
          </w:tcPr>
          <w:p w14:paraId="71DC869B" w14:textId="77777777" w:rsidR="00187C38" w:rsidRDefault="0016302A">
            <w:pPr>
              <w:spacing w:after="0" w:line="259" w:lineRule="auto"/>
              <w:ind w:left="1" w:firstLine="0"/>
            </w:pPr>
            <w:r>
              <w:rPr>
                <w:sz w:val="20"/>
              </w:rPr>
              <w:t>Pour from 4-gal into 3-gal until the 3-gal is full</w:t>
            </w:r>
            <w:r>
              <w:t xml:space="preserve"> </w:t>
            </w:r>
          </w:p>
        </w:tc>
      </w:tr>
      <w:tr w:rsidR="00187C38" w14:paraId="5133416C" w14:textId="77777777">
        <w:trPr>
          <w:trHeight w:val="360"/>
        </w:trPr>
        <w:tc>
          <w:tcPr>
            <w:tcW w:w="700" w:type="dxa"/>
            <w:tcBorders>
              <w:top w:val="single" w:sz="4" w:space="0" w:color="999999"/>
              <w:left w:val="single" w:sz="4" w:space="0" w:color="999999"/>
              <w:bottom w:val="single" w:sz="4" w:space="0" w:color="999999"/>
              <w:right w:val="single" w:sz="4" w:space="0" w:color="999999"/>
            </w:tcBorders>
          </w:tcPr>
          <w:p w14:paraId="027DCEDE" w14:textId="77777777" w:rsidR="00187C38" w:rsidRDefault="0016302A">
            <w:pPr>
              <w:spacing w:after="0" w:line="259" w:lineRule="auto"/>
              <w:ind w:left="1" w:firstLine="0"/>
            </w:pPr>
            <w:r>
              <w:rPr>
                <w:sz w:val="20"/>
              </w:rPr>
              <w:t>7</w:t>
            </w:r>
            <w:r>
              <w:t xml:space="preserve"> </w:t>
            </w:r>
          </w:p>
        </w:tc>
        <w:tc>
          <w:tcPr>
            <w:tcW w:w="3700" w:type="dxa"/>
            <w:tcBorders>
              <w:top w:val="single" w:sz="4" w:space="0" w:color="999999"/>
              <w:left w:val="single" w:sz="4" w:space="0" w:color="999999"/>
              <w:bottom w:val="single" w:sz="4" w:space="0" w:color="999999"/>
              <w:right w:val="single" w:sz="4" w:space="0" w:color="999999"/>
            </w:tcBorders>
          </w:tcPr>
          <w:p w14:paraId="2F75C85B" w14:textId="77777777" w:rsidR="00187C38" w:rsidRDefault="0016302A">
            <w:pPr>
              <w:spacing w:after="0" w:line="259" w:lineRule="auto"/>
              <w:ind w:left="0" w:firstLine="0"/>
            </w:pPr>
            <w:r>
              <w:rPr>
                <w:sz w:val="20"/>
              </w:rPr>
              <w:t xml:space="preserve">(x, y), </w:t>
            </w:r>
            <w:proofErr w:type="spellStart"/>
            <w:r>
              <w:rPr>
                <w:sz w:val="20"/>
              </w:rPr>
              <w:t>x+y</w:t>
            </w:r>
            <w:proofErr w:type="spellEnd"/>
            <w:r>
              <w:rPr>
                <w:sz w:val="20"/>
              </w:rPr>
              <w:t xml:space="preserve"> ≤ 4, y &gt; 0 → (</w:t>
            </w:r>
            <w:proofErr w:type="spellStart"/>
            <w:r>
              <w:rPr>
                <w:sz w:val="20"/>
              </w:rPr>
              <w:t>x+y</w:t>
            </w:r>
            <w:proofErr w:type="spellEnd"/>
            <w:r>
              <w:rPr>
                <w:sz w:val="20"/>
              </w:rPr>
              <w:t>, 0)</w:t>
            </w:r>
            <w:r>
              <w:t xml:space="preserve"> </w:t>
            </w:r>
          </w:p>
        </w:tc>
        <w:tc>
          <w:tcPr>
            <w:tcW w:w="4626" w:type="dxa"/>
            <w:tcBorders>
              <w:top w:val="single" w:sz="4" w:space="0" w:color="999999"/>
              <w:left w:val="single" w:sz="4" w:space="0" w:color="999999"/>
              <w:bottom w:val="single" w:sz="4" w:space="0" w:color="999999"/>
              <w:right w:val="single" w:sz="4" w:space="0" w:color="999999"/>
            </w:tcBorders>
          </w:tcPr>
          <w:p w14:paraId="54941D42" w14:textId="77777777" w:rsidR="00187C38" w:rsidRDefault="0016302A">
            <w:pPr>
              <w:spacing w:after="0" w:line="259" w:lineRule="auto"/>
              <w:ind w:left="1" w:firstLine="0"/>
            </w:pPr>
            <w:r>
              <w:rPr>
                <w:sz w:val="20"/>
              </w:rPr>
              <w:t>Pour all of the 3-gal into the 4-gal</w:t>
            </w:r>
            <w:r>
              <w:t xml:space="preserve"> </w:t>
            </w:r>
          </w:p>
        </w:tc>
      </w:tr>
      <w:tr w:rsidR="00187C38" w14:paraId="0A12A3C3" w14:textId="77777777">
        <w:trPr>
          <w:trHeight w:val="360"/>
        </w:trPr>
        <w:tc>
          <w:tcPr>
            <w:tcW w:w="700" w:type="dxa"/>
            <w:tcBorders>
              <w:top w:val="single" w:sz="4" w:space="0" w:color="999999"/>
              <w:left w:val="single" w:sz="4" w:space="0" w:color="999999"/>
              <w:bottom w:val="single" w:sz="4" w:space="0" w:color="999999"/>
              <w:right w:val="single" w:sz="4" w:space="0" w:color="999999"/>
            </w:tcBorders>
          </w:tcPr>
          <w:p w14:paraId="36619AE9" w14:textId="77777777" w:rsidR="00187C38" w:rsidRDefault="0016302A">
            <w:pPr>
              <w:spacing w:after="0" w:line="259" w:lineRule="auto"/>
              <w:ind w:left="1" w:firstLine="0"/>
            </w:pPr>
            <w:r>
              <w:rPr>
                <w:sz w:val="20"/>
              </w:rPr>
              <w:t>8</w:t>
            </w:r>
            <w:r>
              <w:t xml:space="preserve"> </w:t>
            </w:r>
          </w:p>
        </w:tc>
        <w:tc>
          <w:tcPr>
            <w:tcW w:w="3700" w:type="dxa"/>
            <w:tcBorders>
              <w:top w:val="single" w:sz="4" w:space="0" w:color="999999"/>
              <w:left w:val="single" w:sz="4" w:space="0" w:color="999999"/>
              <w:bottom w:val="single" w:sz="4" w:space="0" w:color="999999"/>
              <w:right w:val="single" w:sz="4" w:space="0" w:color="999999"/>
            </w:tcBorders>
          </w:tcPr>
          <w:p w14:paraId="5980ABD8" w14:textId="77777777" w:rsidR="00187C38" w:rsidRDefault="0016302A">
            <w:pPr>
              <w:spacing w:after="0" w:line="259" w:lineRule="auto"/>
              <w:ind w:left="0" w:firstLine="0"/>
            </w:pPr>
            <w:r>
              <w:rPr>
                <w:sz w:val="20"/>
              </w:rPr>
              <w:t xml:space="preserve">(x, y), </w:t>
            </w:r>
            <w:proofErr w:type="spellStart"/>
            <w:r>
              <w:rPr>
                <w:sz w:val="20"/>
              </w:rPr>
              <w:t>x+y</w:t>
            </w:r>
            <w:proofErr w:type="spellEnd"/>
            <w:r>
              <w:rPr>
                <w:sz w:val="20"/>
              </w:rPr>
              <w:t xml:space="preserve"> ≤ 3, x &gt; 0 → (0, </w:t>
            </w:r>
            <w:proofErr w:type="spellStart"/>
            <w:r>
              <w:rPr>
                <w:sz w:val="20"/>
              </w:rPr>
              <w:t>x+y</w:t>
            </w:r>
            <w:proofErr w:type="spellEnd"/>
            <w:r>
              <w:rPr>
                <w:sz w:val="20"/>
              </w:rPr>
              <w:t>)</w:t>
            </w:r>
            <w:r>
              <w:t xml:space="preserve"> </w:t>
            </w:r>
          </w:p>
        </w:tc>
        <w:tc>
          <w:tcPr>
            <w:tcW w:w="4626" w:type="dxa"/>
            <w:tcBorders>
              <w:top w:val="single" w:sz="4" w:space="0" w:color="999999"/>
              <w:left w:val="single" w:sz="4" w:space="0" w:color="999999"/>
              <w:bottom w:val="single" w:sz="4" w:space="0" w:color="999999"/>
              <w:right w:val="single" w:sz="4" w:space="0" w:color="999999"/>
            </w:tcBorders>
          </w:tcPr>
          <w:p w14:paraId="384D5715" w14:textId="77777777" w:rsidR="00187C38" w:rsidRDefault="0016302A">
            <w:pPr>
              <w:spacing w:after="0" w:line="259" w:lineRule="auto"/>
              <w:ind w:left="1" w:firstLine="0"/>
            </w:pPr>
            <w:r>
              <w:rPr>
                <w:sz w:val="20"/>
              </w:rPr>
              <w:t>Pour all of the 4-gal into the 3-gal</w:t>
            </w:r>
            <w:r>
              <w:t xml:space="preserve"> </w:t>
            </w:r>
          </w:p>
        </w:tc>
      </w:tr>
    </w:tbl>
    <w:p w14:paraId="08212F3C" w14:textId="77777777" w:rsidR="00187C38" w:rsidRDefault="0016302A">
      <w:pPr>
        <w:spacing w:after="193" w:line="259" w:lineRule="auto"/>
        <w:ind w:left="0" w:firstLine="0"/>
      </w:pPr>
      <w:r>
        <w:t xml:space="preserve"> </w:t>
      </w:r>
    </w:p>
    <w:p w14:paraId="7C1DB788" w14:textId="77777777" w:rsidR="00187C38" w:rsidRDefault="0016302A">
      <w:pPr>
        <w:pStyle w:val="Heading2"/>
        <w:ind w:left="-5"/>
      </w:pPr>
      <w:r>
        <w:t>Solution (found by breadth-first search – shortest, 6 steps)</w:t>
      </w:r>
      <w:r>
        <w:rPr>
          <w:b w:val="0"/>
          <w:color w:val="2E74B5"/>
          <w:sz w:val="26"/>
        </w:rPr>
        <w:t xml:space="preserve"> </w:t>
      </w:r>
    </w:p>
    <w:tbl>
      <w:tblPr>
        <w:tblStyle w:val="TableGrid"/>
        <w:tblW w:w="9026" w:type="dxa"/>
        <w:tblInd w:w="6" w:type="dxa"/>
        <w:tblCellMar>
          <w:top w:w="81" w:type="dxa"/>
          <w:left w:w="98" w:type="dxa"/>
          <w:right w:w="115" w:type="dxa"/>
        </w:tblCellMar>
        <w:tblLook w:val="04A0" w:firstRow="1" w:lastRow="0" w:firstColumn="1" w:lastColumn="0" w:noHBand="0" w:noVBand="1"/>
      </w:tblPr>
      <w:tblGrid>
        <w:gridCol w:w="899"/>
        <w:gridCol w:w="1701"/>
        <w:gridCol w:w="1700"/>
        <w:gridCol w:w="4726"/>
      </w:tblGrid>
      <w:tr w:rsidR="00187C38" w14:paraId="3AB9A3B7" w14:textId="77777777">
        <w:trPr>
          <w:trHeight w:val="313"/>
        </w:trPr>
        <w:tc>
          <w:tcPr>
            <w:tcW w:w="899" w:type="dxa"/>
            <w:tcBorders>
              <w:top w:val="single" w:sz="4" w:space="0" w:color="999999"/>
              <w:left w:val="single" w:sz="4" w:space="0" w:color="999999"/>
              <w:bottom w:val="single" w:sz="4" w:space="0" w:color="999999"/>
              <w:right w:val="single" w:sz="4" w:space="0" w:color="999999"/>
            </w:tcBorders>
            <w:shd w:val="clear" w:color="auto" w:fill="D9E2F3"/>
          </w:tcPr>
          <w:p w14:paraId="1B16D917" w14:textId="77777777" w:rsidR="00187C38" w:rsidRDefault="0016302A">
            <w:pPr>
              <w:spacing w:after="0" w:line="259" w:lineRule="auto"/>
              <w:ind w:left="1" w:firstLine="0"/>
            </w:pPr>
            <w:r>
              <w:rPr>
                <w:b/>
                <w:sz w:val="20"/>
              </w:rPr>
              <w:t>Step</w:t>
            </w:r>
            <w:r>
              <w:t xml:space="preserve"> </w:t>
            </w:r>
          </w:p>
        </w:tc>
        <w:tc>
          <w:tcPr>
            <w:tcW w:w="1701" w:type="dxa"/>
            <w:tcBorders>
              <w:top w:val="single" w:sz="4" w:space="0" w:color="999999"/>
              <w:left w:val="single" w:sz="4" w:space="0" w:color="999999"/>
              <w:bottom w:val="single" w:sz="4" w:space="0" w:color="999999"/>
              <w:right w:val="single" w:sz="4" w:space="0" w:color="999999"/>
            </w:tcBorders>
            <w:shd w:val="clear" w:color="auto" w:fill="D9E2F3"/>
          </w:tcPr>
          <w:p w14:paraId="5693046C" w14:textId="77777777" w:rsidR="00187C38" w:rsidRDefault="0016302A">
            <w:pPr>
              <w:spacing w:after="0" w:line="259" w:lineRule="auto"/>
              <w:ind w:left="2" w:firstLine="0"/>
            </w:pPr>
            <w:r>
              <w:rPr>
                <w:b/>
                <w:sz w:val="20"/>
              </w:rPr>
              <w:t>4-gal jug (x)</w:t>
            </w:r>
            <w:r>
              <w:t xml:space="preserve"> </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Pr>
          <w:p w14:paraId="611D7E7F" w14:textId="77777777" w:rsidR="00187C38" w:rsidRDefault="0016302A">
            <w:pPr>
              <w:spacing w:after="0" w:line="259" w:lineRule="auto"/>
              <w:ind w:left="1" w:firstLine="0"/>
            </w:pPr>
            <w:r>
              <w:rPr>
                <w:b/>
                <w:sz w:val="20"/>
              </w:rPr>
              <w:t>3-gal jug (y)</w:t>
            </w:r>
            <w:r>
              <w:t xml:space="preserve"> </w:t>
            </w:r>
          </w:p>
        </w:tc>
        <w:tc>
          <w:tcPr>
            <w:tcW w:w="4725" w:type="dxa"/>
            <w:tcBorders>
              <w:top w:val="single" w:sz="4" w:space="0" w:color="999999"/>
              <w:left w:val="single" w:sz="4" w:space="0" w:color="999999"/>
              <w:bottom w:val="single" w:sz="4" w:space="0" w:color="999999"/>
              <w:right w:val="single" w:sz="4" w:space="0" w:color="999999"/>
            </w:tcBorders>
            <w:shd w:val="clear" w:color="auto" w:fill="D9E2F3"/>
          </w:tcPr>
          <w:p w14:paraId="438AB11E" w14:textId="77777777" w:rsidR="00187C38" w:rsidRDefault="0016302A">
            <w:pPr>
              <w:spacing w:after="0" w:line="259" w:lineRule="auto"/>
              <w:ind w:left="0" w:firstLine="0"/>
            </w:pPr>
            <w:r>
              <w:rPr>
                <w:b/>
                <w:sz w:val="20"/>
              </w:rPr>
              <w:t>Action / Rule applied</w:t>
            </w:r>
            <w:r>
              <w:t xml:space="preserve"> </w:t>
            </w:r>
          </w:p>
        </w:tc>
      </w:tr>
      <w:tr w:rsidR="00187C38" w14:paraId="6E2AF648" w14:textId="77777777">
        <w:trPr>
          <w:trHeight w:val="384"/>
        </w:trPr>
        <w:tc>
          <w:tcPr>
            <w:tcW w:w="899" w:type="dxa"/>
            <w:tcBorders>
              <w:top w:val="single" w:sz="4" w:space="0" w:color="999999"/>
              <w:left w:val="single" w:sz="4" w:space="0" w:color="999999"/>
              <w:bottom w:val="single" w:sz="4" w:space="0" w:color="999999"/>
              <w:right w:val="single" w:sz="4" w:space="0" w:color="999999"/>
            </w:tcBorders>
          </w:tcPr>
          <w:p w14:paraId="7ECA78D2" w14:textId="77777777" w:rsidR="00187C38" w:rsidRDefault="0016302A">
            <w:pPr>
              <w:spacing w:after="0" w:line="259" w:lineRule="auto"/>
              <w:ind w:left="1" w:firstLine="0"/>
            </w:pPr>
            <w:r>
              <w:rPr>
                <w:sz w:val="20"/>
              </w:rPr>
              <w:t>0</w:t>
            </w:r>
            <w:r>
              <w:t xml:space="preserve"> </w:t>
            </w:r>
          </w:p>
        </w:tc>
        <w:tc>
          <w:tcPr>
            <w:tcW w:w="1701" w:type="dxa"/>
            <w:tcBorders>
              <w:top w:val="single" w:sz="4" w:space="0" w:color="999999"/>
              <w:left w:val="single" w:sz="4" w:space="0" w:color="999999"/>
              <w:bottom w:val="single" w:sz="4" w:space="0" w:color="999999"/>
              <w:right w:val="single" w:sz="4" w:space="0" w:color="999999"/>
            </w:tcBorders>
          </w:tcPr>
          <w:p w14:paraId="388A0C39" w14:textId="77777777" w:rsidR="00187C38" w:rsidRDefault="0016302A">
            <w:pPr>
              <w:spacing w:after="0" w:line="259" w:lineRule="auto"/>
              <w:ind w:left="2" w:firstLine="0"/>
            </w:pPr>
            <w:r>
              <w:rPr>
                <w:sz w:val="20"/>
              </w:rPr>
              <w:t>0</w:t>
            </w:r>
            <w:r>
              <w:t xml:space="preserve"> </w:t>
            </w:r>
          </w:p>
        </w:tc>
        <w:tc>
          <w:tcPr>
            <w:tcW w:w="1700" w:type="dxa"/>
            <w:tcBorders>
              <w:top w:val="single" w:sz="4" w:space="0" w:color="999999"/>
              <w:left w:val="single" w:sz="4" w:space="0" w:color="999999"/>
              <w:bottom w:val="single" w:sz="4" w:space="0" w:color="999999"/>
              <w:right w:val="single" w:sz="4" w:space="0" w:color="999999"/>
            </w:tcBorders>
          </w:tcPr>
          <w:p w14:paraId="2303AAF8" w14:textId="77777777" w:rsidR="00187C38" w:rsidRDefault="0016302A">
            <w:pPr>
              <w:spacing w:after="0" w:line="259" w:lineRule="auto"/>
              <w:ind w:left="1" w:firstLine="0"/>
            </w:pPr>
            <w:r>
              <w:rPr>
                <w:sz w:val="20"/>
              </w:rPr>
              <w:t>0</w:t>
            </w:r>
            <w:r>
              <w:t xml:space="preserve"> </w:t>
            </w:r>
          </w:p>
        </w:tc>
        <w:tc>
          <w:tcPr>
            <w:tcW w:w="4725" w:type="dxa"/>
            <w:tcBorders>
              <w:top w:val="single" w:sz="4" w:space="0" w:color="999999"/>
              <w:left w:val="single" w:sz="4" w:space="0" w:color="999999"/>
              <w:bottom w:val="single" w:sz="4" w:space="0" w:color="999999"/>
              <w:right w:val="single" w:sz="4" w:space="0" w:color="999999"/>
            </w:tcBorders>
          </w:tcPr>
          <w:p w14:paraId="5EC2B1C7" w14:textId="77777777" w:rsidR="00187C38" w:rsidRDefault="0016302A">
            <w:pPr>
              <w:spacing w:after="0" w:line="259" w:lineRule="auto"/>
              <w:ind w:left="0" w:firstLine="0"/>
            </w:pPr>
            <w:r>
              <w:rPr>
                <w:sz w:val="20"/>
              </w:rPr>
              <w:t>Initial state</w:t>
            </w:r>
            <w:r>
              <w:t xml:space="preserve"> </w:t>
            </w:r>
          </w:p>
        </w:tc>
      </w:tr>
      <w:tr w:rsidR="00187C38" w14:paraId="23BF6F41" w14:textId="77777777">
        <w:trPr>
          <w:trHeight w:val="360"/>
        </w:trPr>
        <w:tc>
          <w:tcPr>
            <w:tcW w:w="899" w:type="dxa"/>
            <w:tcBorders>
              <w:top w:val="single" w:sz="4" w:space="0" w:color="999999"/>
              <w:left w:val="single" w:sz="4" w:space="0" w:color="999999"/>
              <w:bottom w:val="single" w:sz="4" w:space="0" w:color="999999"/>
              <w:right w:val="single" w:sz="4" w:space="0" w:color="999999"/>
            </w:tcBorders>
          </w:tcPr>
          <w:p w14:paraId="013723F1" w14:textId="77777777" w:rsidR="00187C38" w:rsidRDefault="0016302A">
            <w:pPr>
              <w:spacing w:after="0" w:line="259" w:lineRule="auto"/>
              <w:ind w:left="1" w:firstLine="0"/>
            </w:pPr>
            <w:r>
              <w:rPr>
                <w:sz w:val="20"/>
              </w:rPr>
              <w:t>1</w:t>
            </w:r>
            <w:r>
              <w:t xml:space="preserve"> </w:t>
            </w:r>
          </w:p>
        </w:tc>
        <w:tc>
          <w:tcPr>
            <w:tcW w:w="1701" w:type="dxa"/>
            <w:tcBorders>
              <w:top w:val="single" w:sz="4" w:space="0" w:color="999999"/>
              <w:left w:val="single" w:sz="4" w:space="0" w:color="999999"/>
              <w:bottom w:val="single" w:sz="4" w:space="0" w:color="999999"/>
              <w:right w:val="single" w:sz="4" w:space="0" w:color="999999"/>
            </w:tcBorders>
          </w:tcPr>
          <w:p w14:paraId="3B6A8AB9" w14:textId="77777777" w:rsidR="00187C38" w:rsidRDefault="0016302A">
            <w:pPr>
              <w:spacing w:after="0" w:line="259" w:lineRule="auto"/>
              <w:ind w:left="2" w:firstLine="0"/>
            </w:pPr>
            <w:r>
              <w:rPr>
                <w:sz w:val="20"/>
              </w:rPr>
              <w:t>0</w:t>
            </w:r>
            <w:r>
              <w:t xml:space="preserve"> </w:t>
            </w:r>
          </w:p>
        </w:tc>
        <w:tc>
          <w:tcPr>
            <w:tcW w:w="1700" w:type="dxa"/>
            <w:tcBorders>
              <w:top w:val="single" w:sz="4" w:space="0" w:color="999999"/>
              <w:left w:val="single" w:sz="4" w:space="0" w:color="999999"/>
              <w:bottom w:val="single" w:sz="4" w:space="0" w:color="999999"/>
              <w:right w:val="single" w:sz="4" w:space="0" w:color="999999"/>
            </w:tcBorders>
          </w:tcPr>
          <w:p w14:paraId="0158C190" w14:textId="77777777" w:rsidR="00187C38" w:rsidRDefault="0016302A">
            <w:pPr>
              <w:spacing w:after="0" w:line="259" w:lineRule="auto"/>
              <w:ind w:left="1" w:firstLine="0"/>
            </w:pPr>
            <w:r>
              <w:rPr>
                <w:sz w:val="20"/>
              </w:rPr>
              <w:t>3</w:t>
            </w:r>
            <w:r>
              <w:t xml:space="preserve"> </w:t>
            </w:r>
          </w:p>
        </w:tc>
        <w:tc>
          <w:tcPr>
            <w:tcW w:w="4725" w:type="dxa"/>
            <w:tcBorders>
              <w:top w:val="single" w:sz="4" w:space="0" w:color="999999"/>
              <w:left w:val="single" w:sz="4" w:space="0" w:color="999999"/>
              <w:bottom w:val="single" w:sz="4" w:space="0" w:color="999999"/>
              <w:right w:val="single" w:sz="4" w:space="0" w:color="999999"/>
            </w:tcBorders>
          </w:tcPr>
          <w:p w14:paraId="450674E6" w14:textId="77777777" w:rsidR="00187C38" w:rsidRDefault="0016302A">
            <w:pPr>
              <w:spacing w:after="0" w:line="259" w:lineRule="auto"/>
              <w:ind w:left="0" w:firstLine="0"/>
            </w:pPr>
            <w:r>
              <w:rPr>
                <w:sz w:val="20"/>
              </w:rPr>
              <w:t>Fill the 3-gallon jug (Rule 2)</w:t>
            </w:r>
            <w:r>
              <w:t xml:space="preserve"> </w:t>
            </w:r>
          </w:p>
        </w:tc>
      </w:tr>
      <w:tr w:rsidR="00187C38" w14:paraId="48499102" w14:textId="77777777">
        <w:trPr>
          <w:trHeight w:val="360"/>
        </w:trPr>
        <w:tc>
          <w:tcPr>
            <w:tcW w:w="899" w:type="dxa"/>
            <w:tcBorders>
              <w:top w:val="single" w:sz="4" w:space="0" w:color="999999"/>
              <w:left w:val="single" w:sz="4" w:space="0" w:color="999999"/>
              <w:bottom w:val="single" w:sz="4" w:space="0" w:color="999999"/>
              <w:right w:val="single" w:sz="4" w:space="0" w:color="999999"/>
            </w:tcBorders>
          </w:tcPr>
          <w:p w14:paraId="021BCB70" w14:textId="77777777" w:rsidR="00187C38" w:rsidRDefault="0016302A">
            <w:pPr>
              <w:spacing w:after="0" w:line="259" w:lineRule="auto"/>
              <w:ind w:left="1" w:firstLine="0"/>
            </w:pPr>
            <w:r>
              <w:rPr>
                <w:sz w:val="20"/>
              </w:rPr>
              <w:t>2</w:t>
            </w:r>
            <w:r>
              <w:t xml:space="preserve"> </w:t>
            </w:r>
          </w:p>
        </w:tc>
        <w:tc>
          <w:tcPr>
            <w:tcW w:w="1701" w:type="dxa"/>
            <w:tcBorders>
              <w:top w:val="single" w:sz="4" w:space="0" w:color="999999"/>
              <w:left w:val="single" w:sz="4" w:space="0" w:color="999999"/>
              <w:bottom w:val="single" w:sz="4" w:space="0" w:color="999999"/>
              <w:right w:val="single" w:sz="4" w:space="0" w:color="999999"/>
            </w:tcBorders>
          </w:tcPr>
          <w:p w14:paraId="7F582B5A" w14:textId="77777777" w:rsidR="00187C38" w:rsidRDefault="0016302A">
            <w:pPr>
              <w:spacing w:after="0" w:line="259" w:lineRule="auto"/>
              <w:ind w:left="2" w:firstLine="0"/>
            </w:pPr>
            <w:r>
              <w:rPr>
                <w:sz w:val="20"/>
              </w:rPr>
              <w:t>3</w:t>
            </w:r>
            <w:r>
              <w:t xml:space="preserve"> </w:t>
            </w:r>
          </w:p>
        </w:tc>
        <w:tc>
          <w:tcPr>
            <w:tcW w:w="1700" w:type="dxa"/>
            <w:tcBorders>
              <w:top w:val="single" w:sz="4" w:space="0" w:color="999999"/>
              <w:left w:val="single" w:sz="4" w:space="0" w:color="999999"/>
              <w:bottom w:val="single" w:sz="4" w:space="0" w:color="999999"/>
              <w:right w:val="single" w:sz="4" w:space="0" w:color="999999"/>
            </w:tcBorders>
          </w:tcPr>
          <w:p w14:paraId="74840738" w14:textId="77777777" w:rsidR="00187C38" w:rsidRDefault="0016302A">
            <w:pPr>
              <w:spacing w:after="0" w:line="259" w:lineRule="auto"/>
              <w:ind w:left="1" w:firstLine="0"/>
            </w:pPr>
            <w:r>
              <w:rPr>
                <w:sz w:val="20"/>
              </w:rPr>
              <w:t>0</w:t>
            </w:r>
            <w:r>
              <w:t xml:space="preserve"> </w:t>
            </w:r>
          </w:p>
        </w:tc>
        <w:tc>
          <w:tcPr>
            <w:tcW w:w="4725" w:type="dxa"/>
            <w:tcBorders>
              <w:top w:val="single" w:sz="4" w:space="0" w:color="999999"/>
              <w:left w:val="single" w:sz="4" w:space="0" w:color="999999"/>
              <w:bottom w:val="single" w:sz="4" w:space="0" w:color="999999"/>
              <w:right w:val="single" w:sz="4" w:space="0" w:color="999999"/>
            </w:tcBorders>
          </w:tcPr>
          <w:p w14:paraId="0815D2ED" w14:textId="77777777" w:rsidR="00187C38" w:rsidRDefault="0016302A">
            <w:pPr>
              <w:spacing w:after="0" w:line="259" w:lineRule="auto"/>
              <w:ind w:left="0" w:firstLine="0"/>
            </w:pPr>
            <w:r>
              <w:rPr>
                <w:sz w:val="20"/>
              </w:rPr>
              <w:t>Pour all of the 3-gal into the 4-gal (Rule 7)</w:t>
            </w:r>
            <w:r>
              <w:t xml:space="preserve"> </w:t>
            </w:r>
          </w:p>
        </w:tc>
      </w:tr>
      <w:tr w:rsidR="00187C38" w14:paraId="6BC4B4D2" w14:textId="77777777">
        <w:trPr>
          <w:trHeight w:val="360"/>
        </w:trPr>
        <w:tc>
          <w:tcPr>
            <w:tcW w:w="899" w:type="dxa"/>
            <w:tcBorders>
              <w:top w:val="single" w:sz="4" w:space="0" w:color="999999"/>
              <w:left w:val="single" w:sz="4" w:space="0" w:color="999999"/>
              <w:bottom w:val="single" w:sz="4" w:space="0" w:color="999999"/>
              <w:right w:val="single" w:sz="4" w:space="0" w:color="999999"/>
            </w:tcBorders>
          </w:tcPr>
          <w:p w14:paraId="494CDB6F" w14:textId="77777777" w:rsidR="00187C38" w:rsidRDefault="0016302A">
            <w:pPr>
              <w:spacing w:after="0" w:line="259" w:lineRule="auto"/>
              <w:ind w:left="1" w:firstLine="0"/>
            </w:pPr>
            <w:r>
              <w:rPr>
                <w:sz w:val="20"/>
              </w:rPr>
              <w:t>3</w:t>
            </w:r>
            <w:r>
              <w:t xml:space="preserve"> </w:t>
            </w:r>
          </w:p>
        </w:tc>
        <w:tc>
          <w:tcPr>
            <w:tcW w:w="1701" w:type="dxa"/>
            <w:tcBorders>
              <w:top w:val="single" w:sz="4" w:space="0" w:color="999999"/>
              <w:left w:val="single" w:sz="4" w:space="0" w:color="999999"/>
              <w:bottom w:val="single" w:sz="4" w:space="0" w:color="999999"/>
              <w:right w:val="single" w:sz="4" w:space="0" w:color="999999"/>
            </w:tcBorders>
          </w:tcPr>
          <w:p w14:paraId="248B05C5" w14:textId="77777777" w:rsidR="00187C38" w:rsidRDefault="0016302A">
            <w:pPr>
              <w:spacing w:after="0" w:line="259" w:lineRule="auto"/>
              <w:ind w:left="2" w:firstLine="0"/>
            </w:pPr>
            <w:r>
              <w:rPr>
                <w:sz w:val="20"/>
              </w:rPr>
              <w:t>3</w:t>
            </w:r>
            <w:r>
              <w:t xml:space="preserve"> </w:t>
            </w:r>
          </w:p>
        </w:tc>
        <w:tc>
          <w:tcPr>
            <w:tcW w:w="1700" w:type="dxa"/>
            <w:tcBorders>
              <w:top w:val="single" w:sz="4" w:space="0" w:color="999999"/>
              <w:left w:val="single" w:sz="4" w:space="0" w:color="999999"/>
              <w:bottom w:val="single" w:sz="4" w:space="0" w:color="999999"/>
              <w:right w:val="single" w:sz="4" w:space="0" w:color="999999"/>
            </w:tcBorders>
          </w:tcPr>
          <w:p w14:paraId="0469253F" w14:textId="77777777" w:rsidR="00187C38" w:rsidRDefault="0016302A">
            <w:pPr>
              <w:spacing w:after="0" w:line="259" w:lineRule="auto"/>
              <w:ind w:left="1" w:firstLine="0"/>
            </w:pPr>
            <w:r>
              <w:rPr>
                <w:sz w:val="20"/>
              </w:rPr>
              <w:t>3</w:t>
            </w:r>
            <w:r>
              <w:t xml:space="preserve"> </w:t>
            </w:r>
          </w:p>
        </w:tc>
        <w:tc>
          <w:tcPr>
            <w:tcW w:w="4725" w:type="dxa"/>
            <w:tcBorders>
              <w:top w:val="single" w:sz="4" w:space="0" w:color="999999"/>
              <w:left w:val="single" w:sz="4" w:space="0" w:color="999999"/>
              <w:bottom w:val="single" w:sz="4" w:space="0" w:color="999999"/>
              <w:right w:val="single" w:sz="4" w:space="0" w:color="999999"/>
            </w:tcBorders>
          </w:tcPr>
          <w:p w14:paraId="50C68AB9" w14:textId="77777777" w:rsidR="00187C38" w:rsidRDefault="0016302A">
            <w:pPr>
              <w:spacing w:after="0" w:line="259" w:lineRule="auto"/>
              <w:ind w:left="0" w:firstLine="0"/>
            </w:pPr>
            <w:r>
              <w:rPr>
                <w:sz w:val="20"/>
              </w:rPr>
              <w:t>Fill the 3-gallon jug again (Rule 2)</w:t>
            </w:r>
            <w:r>
              <w:t xml:space="preserve"> </w:t>
            </w:r>
          </w:p>
        </w:tc>
      </w:tr>
      <w:tr w:rsidR="00187C38" w14:paraId="49F4527D" w14:textId="77777777">
        <w:trPr>
          <w:trHeight w:val="590"/>
        </w:trPr>
        <w:tc>
          <w:tcPr>
            <w:tcW w:w="899" w:type="dxa"/>
            <w:tcBorders>
              <w:top w:val="single" w:sz="4" w:space="0" w:color="999999"/>
              <w:left w:val="single" w:sz="4" w:space="0" w:color="999999"/>
              <w:bottom w:val="single" w:sz="4" w:space="0" w:color="999999"/>
              <w:right w:val="single" w:sz="4" w:space="0" w:color="999999"/>
            </w:tcBorders>
          </w:tcPr>
          <w:p w14:paraId="7459BF6B" w14:textId="77777777" w:rsidR="00187C38" w:rsidRDefault="0016302A">
            <w:pPr>
              <w:spacing w:after="0" w:line="259" w:lineRule="auto"/>
              <w:ind w:left="1" w:firstLine="0"/>
            </w:pPr>
            <w:r>
              <w:rPr>
                <w:sz w:val="20"/>
              </w:rPr>
              <w:t>4</w:t>
            </w:r>
            <w:r>
              <w:t xml:space="preserve"> </w:t>
            </w:r>
          </w:p>
        </w:tc>
        <w:tc>
          <w:tcPr>
            <w:tcW w:w="1701" w:type="dxa"/>
            <w:tcBorders>
              <w:top w:val="single" w:sz="4" w:space="0" w:color="999999"/>
              <w:left w:val="single" w:sz="4" w:space="0" w:color="999999"/>
              <w:bottom w:val="single" w:sz="4" w:space="0" w:color="999999"/>
              <w:right w:val="single" w:sz="4" w:space="0" w:color="999999"/>
            </w:tcBorders>
          </w:tcPr>
          <w:p w14:paraId="321151B3" w14:textId="77777777" w:rsidR="00187C38" w:rsidRDefault="0016302A">
            <w:pPr>
              <w:spacing w:after="0" w:line="259" w:lineRule="auto"/>
              <w:ind w:left="2" w:firstLine="0"/>
            </w:pPr>
            <w:r>
              <w:rPr>
                <w:sz w:val="20"/>
              </w:rPr>
              <w:t>4</w:t>
            </w:r>
            <w:r>
              <w:t xml:space="preserve"> </w:t>
            </w:r>
          </w:p>
        </w:tc>
        <w:tc>
          <w:tcPr>
            <w:tcW w:w="1700" w:type="dxa"/>
            <w:tcBorders>
              <w:top w:val="single" w:sz="4" w:space="0" w:color="999999"/>
              <w:left w:val="single" w:sz="4" w:space="0" w:color="999999"/>
              <w:bottom w:val="single" w:sz="4" w:space="0" w:color="999999"/>
              <w:right w:val="single" w:sz="4" w:space="0" w:color="999999"/>
            </w:tcBorders>
          </w:tcPr>
          <w:p w14:paraId="5D78142C" w14:textId="77777777" w:rsidR="00187C38" w:rsidRDefault="0016302A">
            <w:pPr>
              <w:spacing w:after="0" w:line="259" w:lineRule="auto"/>
              <w:ind w:left="1" w:firstLine="0"/>
            </w:pPr>
            <w:r>
              <w:rPr>
                <w:sz w:val="20"/>
              </w:rPr>
              <w:t>2</w:t>
            </w:r>
            <w:r>
              <w:t xml:space="preserve"> </w:t>
            </w:r>
          </w:p>
        </w:tc>
        <w:tc>
          <w:tcPr>
            <w:tcW w:w="4725" w:type="dxa"/>
            <w:tcBorders>
              <w:top w:val="single" w:sz="4" w:space="0" w:color="999999"/>
              <w:left w:val="single" w:sz="4" w:space="0" w:color="999999"/>
              <w:bottom w:val="single" w:sz="4" w:space="0" w:color="999999"/>
              <w:right w:val="single" w:sz="4" w:space="0" w:color="999999"/>
            </w:tcBorders>
          </w:tcPr>
          <w:p w14:paraId="62AAB526" w14:textId="77777777" w:rsidR="00187C38" w:rsidRDefault="0016302A">
            <w:pPr>
              <w:spacing w:after="0" w:line="259" w:lineRule="auto"/>
              <w:ind w:left="0" w:firstLine="0"/>
            </w:pPr>
            <w:r>
              <w:rPr>
                <w:sz w:val="20"/>
              </w:rPr>
              <w:t>Pour from the 3-gal into the 4-gal until it is full (Rule 5); 1 gallon goes in, 2 remain</w:t>
            </w:r>
            <w:r>
              <w:t xml:space="preserve"> </w:t>
            </w:r>
          </w:p>
        </w:tc>
      </w:tr>
      <w:tr w:rsidR="00187C38" w14:paraId="491E7876" w14:textId="77777777">
        <w:trPr>
          <w:trHeight w:val="360"/>
        </w:trPr>
        <w:tc>
          <w:tcPr>
            <w:tcW w:w="899" w:type="dxa"/>
            <w:tcBorders>
              <w:top w:val="single" w:sz="4" w:space="0" w:color="999999"/>
              <w:left w:val="single" w:sz="4" w:space="0" w:color="999999"/>
              <w:bottom w:val="single" w:sz="4" w:space="0" w:color="999999"/>
              <w:right w:val="single" w:sz="4" w:space="0" w:color="999999"/>
            </w:tcBorders>
          </w:tcPr>
          <w:p w14:paraId="3D0D5D87" w14:textId="77777777" w:rsidR="00187C38" w:rsidRDefault="0016302A">
            <w:pPr>
              <w:spacing w:after="0" w:line="259" w:lineRule="auto"/>
              <w:ind w:left="1" w:firstLine="0"/>
            </w:pPr>
            <w:r>
              <w:rPr>
                <w:sz w:val="20"/>
              </w:rPr>
              <w:t>5</w:t>
            </w:r>
            <w:r>
              <w:t xml:space="preserve"> </w:t>
            </w:r>
          </w:p>
        </w:tc>
        <w:tc>
          <w:tcPr>
            <w:tcW w:w="1701" w:type="dxa"/>
            <w:tcBorders>
              <w:top w:val="single" w:sz="4" w:space="0" w:color="999999"/>
              <w:left w:val="single" w:sz="4" w:space="0" w:color="999999"/>
              <w:bottom w:val="single" w:sz="4" w:space="0" w:color="999999"/>
              <w:right w:val="single" w:sz="4" w:space="0" w:color="999999"/>
            </w:tcBorders>
          </w:tcPr>
          <w:p w14:paraId="44C9CEE5" w14:textId="77777777" w:rsidR="00187C38" w:rsidRDefault="0016302A">
            <w:pPr>
              <w:spacing w:after="0" w:line="259" w:lineRule="auto"/>
              <w:ind w:left="2" w:firstLine="0"/>
            </w:pPr>
            <w:r>
              <w:rPr>
                <w:sz w:val="20"/>
              </w:rPr>
              <w:t>0</w:t>
            </w:r>
            <w:r>
              <w:t xml:space="preserve"> </w:t>
            </w:r>
          </w:p>
        </w:tc>
        <w:tc>
          <w:tcPr>
            <w:tcW w:w="1700" w:type="dxa"/>
            <w:tcBorders>
              <w:top w:val="single" w:sz="4" w:space="0" w:color="999999"/>
              <w:left w:val="single" w:sz="4" w:space="0" w:color="999999"/>
              <w:bottom w:val="single" w:sz="4" w:space="0" w:color="999999"/>
              <w:right w:val="single" w:sz="4" w:space="0" w:color="999999"/>
            </w:tcBorders>
          </w:tcPr>
          <w:p w14:paraId="0D1312A4" w14:textId="77777777" w:rsidR="00187C38" w:rsidRDefault="0016302A">
            <w:pPr>
              <w:spacing w:after="0" w:line="259" w:lineRule="auto"/>
              <w:ind w:left="1" w:firstLine="0"/>
            </w:pPr>
            <w:r>
              <w:rPr>
                <w:sz w:val="20"/>
              </w:rPr>
              <w:t>2</w:t>
            </w:r>
            <w:r>
              <w:t xml:space="preserve"> </w:t>
            </w:r>
          </w:p>
        </w:tc>
        <w:tc>
          <w:tcPr>
            <w:tcW w:w="4725" w:type="dxa"/>
            <w:tcBorders>
              <w:top w:val="single" w:sz="4" w:space="0" w:color="999999"/>
              <w:left w:val="single" w:sz="4" w:space="0" w:color="999999"/>
              <w:bottom w:val="single" w:sz="4" w:space="0" w:color="999999"/>
              <w:right w:val="single" w:sz="4" w:space="0" w:color="999999"/>
            </w:tcBorders>
          </w:tcPr>
          <w:p w14:paraId="2FBEE330" w14:textId="77777777" w:rsidR="00187C38" w:rsidRDefault="0016302A">
            <w:pPr>
              <w:spacing w:after="0" w:line="259" w:lineRule="auto"/>
              <w:ind w:left="0" w:firstLine="0"/>
            </w:pPr>
            <w:r>
              <w:rPr>
                <w:sz w:val="20"/>
              </w:rPr>
              <w:t>Empty the 4-gallon jug (Rule 3)</w:t>
            </w:r>
            <w:r>
              <w:t xml:space="preserve"> </w:t>
            </w:r>
          </w:p>
        </w:tc>
      </w:tr>
      <w:tr w:rsidR="00187C38" w14:paraId="4F3286D6" w14:textId="77777777">
        <w:trPr>
          <w:trHeight w:val="590"/>
        </w:trPr>
        <w:tc>
          <w:tcPr>
            <w:tcW w:w="899" w:type="dxa"/>
            <w:tcBorders>
              <w:top w:val="single" w:sz="4" w:space="0" w:color="999999"/>
              <w:left w:val="single" w:sz="4" w:space="0" w:color="999999"/>
              <w:bottom w:val="single" w:sz="4" w:space="0" w:color="999999"/>
              <w:right w:val="single" w:sz="4" w:space="0" w:color="999999"/>
            </w:tcBorders>
          </w:tcPr>
          <w:p w14:paraId="31002068" w14:textId="77777777" w:rsidR="00187C38" w:rsidRDefault="0016302A">
            <w:pPr>
              <w:spacing w:after="0" w:line="259" w:lineRule="auto"/>
              <w:ind w:left="1" w:firstLine="0"/>
            </w:pPr>
            <w:r>
              <w:rPr>
                <w:sz w:val="20"/>
              </w:rPr>
              <w:t>6</w:t>
            </w:r>
            <w:r>
              <w:t xml:space="preserve"> </w:t>
            </w:r>
          </w:p>
        </w:tc>
        <w:tc>
          <w:tcPr>
            <w:tcW w:w="1701" w:type="dxa"/>
            <w:tcBorders>
              <w:top w:val="single" w:sz="4" w:space="0" w:color="999999"/>
              <w:left w:val="single" w:sz="4" w:space="0" w:color="999999"/>
              <w:bottom w:val="single" w:sz="4" w:space="0" w:color="999999"/>
              <w:right w:val="single" w:sz="4" w:space="0" w:color="999999"/>
            </w:tcBorders>
          </w:tcPr>
          <w:p w14:paraId="6CE811F1" w14:textId="77777777" w:rsidR="00187C38" w:rsidRDefault="0016302A">
            <w:pPr>
              <w:spacing w:after="0" w:line="259" w:lineRule="auto"/>
              <w:ind w:left="2" w:firstLine="0"/>
            </w:pPr>
            <w:r>
              <w:rPr>
                <w:sz w:val="20"/>
              </w:rPr>
              <w:t>2</w:t>
            </w:r>
            <w:r>
              <w:t xml:space="preserve"> </w:t>
            </w:r>
          </w:p>
        </w:tc>
        <w:tc>
          <w:tcPr>
            <w:tcW w:w="1700" w:type="dxa"/>
            <w:tcBorders>
              <w:top w:val="single" w:sz="4" w:space="0" w:color="999999"/>
              <w:left w:val="single" w:sz="4" w:space="0" w:color="999999"/>
              <w:bottom w:val="single" w:sz="4" w:space="0" w:color="999999"/>
              <w:right w:val="single" w:sz="4" w:space="0" w:color="999999"/>
            </w:tcBorders>
          </w:tcPr>
          <w:p w14:paraId="1E05346D" w14:textId="77777777" w:rsidR="00187C38" w:rsidRDefault="0016302A">
            <w:pPr>
              <w:spacing w:after="0" w:line="259" w:lineRule="auto"/>
              <w:ind w:left="1" w:firstLine="0"/>
            </w:pPr>
            <w:r>
              <w:rPr>
                <w:sz w:val="20"/>
              </w:rPr>
              <w:t>0</w:t>
            </w:r>
            <w:r>
              <w:t xml:space="preserve"> </w:t>
            </w:r>
          </w:p>
        </w:tc>
        <w:tc>
          <w:tcPr>
            <w:tcW w:w="4725" w:type="dxa"/>
            <w:tcBorders>
              <w:top w:val="single" w:sz="4" w:space="0" w:color="999999"/>
              <w:left w:val="single" w:sz="4" w:space="0" w:color="999999"/>
              <w:bottom w:val="single" w:sz="4" w:space="0" w:color="999999"/>
              <w:right w:val="single" w:sz="4" w:space="0" w:color="999999"/>
            </w:tcBorders>
          </w:tcPr>
          <w:p w14:paraId="48B90666" w14:textId="77777777" w:rsidR="00187C38" w:rsidRDefault="0016302A">
            <w:pPr>
              <w:spacing w:after="0" w:line="259" w:lineRule="auto"/>
              <w:ind w:left="0" w:firstLine="0"/>
            </w:pPr>
            <w:r>
              <w:rPr>
                <w:sz w:val="20"/>
              </w:rPr>
              <w:t xml:space="preserve">Pour all of the 3-gal into the 4-gal (Rule 7) → </w:t>
            </w:r>
          </w:p>
          <w:p w14:paraId="7D3757DC" w14:textId="77777777" w:rsidR="00187C38" w:rsidRDefault="0016302A">
            <w:pPr>
              <w:spacing w:after="0" w:line="259" w:lineRule="auto"/>
              <w:ind w:left="0" w:firstLine="0"/>
            </w:pPr>
            <w:r>
              <w:rPr>
                <w:sz w:val="20"/>
              </w:rPr>
              <w:t>GOAL</w:t>
            </w:r>
            <w:r>
              <w:t xml:space="preserve"> </w:t>
            </w:r>
          </w:p>
        </w:tc>
      </w:tr>
    </w:tbl>
    <w:p w14:paraId="606B9994" w14:textId="77777777" w:rsidR="00187C38" w:rsidRDefault="0016302A">
      <w:pPr>
        <w:spacing w:after="79" w:line="259" w:lineRule="auto"/>
        <w:ind w:left="0" w:firstLine="0"/>
      </w:pPr>
      <w:r>
        <w:t xml:space="preserve"> </w:t>
      </w:r>
    </w:p>
    <w:p w14:paraId="1AEFBACE" w14:textId="77777777" w:rsidR="00187C38" w:rsidRDefault="0016302A">
      <w:pPr>
        <w:spacing w:after="99" w:line="240" w:lineRule="auto"/>
        <w:ind w:left="-5"/>
      </w:pPr>
      <w:r>
        <w:rPr>
          <w:b/>
        </w:rPr>
        <w:t xml:space="preserve">Alternative solution (also 6 steps): </w:t>
      </w:r>
      <w:r>
        <w:t xml:space="preserve">(0,0) → (4,0) → (1,3) → (1,0) → (0,1) → (4,1) → (2,3). The last state has 2 gallons in the 4-gallon jug. </w:t>
      </w:r>
    </w:p>
    <w:p w14:paraId="79DE23DC" w14:textId="77777777" w:rsidR="00187C38" w:rsidRDefault="0016302A">
      <w:pPr>
        <w:spacing w:after="381" w:line="240" w:lineRule="auto"/>
        <w:ind w:left="-5"/>
      </w:pPr>
      <w:r>
        <w:rPr>
          <w:b/>
        </w:rPr>
        <w:t xml:space="preserve">Result: </w:t>
      </w:r>
      <w:r>
        <w:t xml:space="preserve">Exactly 2 gallons is obtained in the 4-gallon jug; the state path is (0,0) → (0,3) → (3,0) → (3,3) → (4,2) → (0,2) → (2,0). </w:t>
      </w:r>
    </w:p>
    <w:p w14:paraId="5A12A382" w14:textId="77777777" w:rsidR="00187C38" w:rsidRDefault="0016302A">
      <w:pPr>
        <w:pStyle w:val="Heading1"/>
        <w:spacing w:after="0"/>
        <w:ind w:left="-5"/>
      </w:pPr>
      <w:r>
        <w:t>Question 2: Mars Rover – PEAS Analysis</w:t>
      </w:r>
      <w:r>
        <w:rPr>
          <w:b w:val="0"/>
          <w:color w:val="2E74B5"/>
          <w:sz w:val="32"/>
        </w:rPr>
        <w:t xml:space="preserve"> </w:t>
      </w:r>
    </w:p>
    <w:p w14:paraId="1817A458" w14:textId="77777777" w:rsidR="00187C38" w:rsidRDefault="0016302A">
      <w:pPr>
        <w:spacing w:after="205"/>
        <w:ind w:right="90"/>
      </w:pPr>
      <w:r>
        <w:t xml:space="preserve">A Mars rover is an autonomous agent that travels on the Martian surface, and collects, analyses and explores soil/rock samples. Its design is analysed using the PEAS framework. </w:t>
      </w:r>
    </w:p>
    <w:p w14:paraId="5E088FF2" w14:textId="77777777" w:rsidR="00187C38" w:rsidRDefault="0016302A">
      <w:pPr>
        <w:pStyle w:val="Heading2"/>
        <w:spacing w:after="35"/>
        <w:ind w:left="-5"/>
      </w:pPr>
      <w:r>
        <w:lastRenderedPageBreak/>
        <w:t xml:space="preserve">(a) </w:t>
      </w:r>
      <w:proofErr w:type="spellStart"/>
      <w:r>
        <w:t>Percepts</w:t>
      </w:r>
      <w:proofErr w:type="spellEnd"/>
      <w:r>
        <w:t xml:space="preserve"> (what the sensors give the agent)</w:t>
      </w:r>
      <w:r>
        <w:rPr>
          <w:b w:val="0"/>
          <w:color w:val="2E74B5"/>
          <w:sz w:val="26"/>
        </w:rPr>
        <w:t xml:space="preserve"> </w:t>
      </w:r>
    </w:p>
    <w:p w14:paraId="098717CD" w14:textId="77777777" w:rsidR="00187C38" w:rsidRDefault="0016302A">
      <w:pPr>
        <w:numPr>
          <w:ilvl w:val="0"/>
          <w:numId w:val="1"/>
        </w:numPr>
        <w:ind w:right="90" w:hanging="360"/>
      </w:pPr>
      <w:r>
        <w:t xml:space="preserve">Camera images (stereo/panoramic, hazard-avoidance cameras) – terrain, rocks, slopes, obstacles, interesting samples. </w:t>
      </w:r>
    </w:p>
    <w:p w14:paraId="1EA8C1A1" w14:textId="77777777" w:rsidR="00187C38" w:rsidRDefault="0016302A">
      <w:pPr>
        <w:numPr>
          <w:ilvl w:val="0"/>
          <w:numId w:val="1"/>
        </w:numPr>
        <w:ind w:right="90" w:hanging="360"/>
      </w:pPr>
      <w:r>
        <w:t xml:space="preserve">Spectrometer / chemical analysis readings (e.g. composition of rocks and soil, presence of water or minerals). </w:t>
      </w:r>
    </w:p>
    <w:p w14:paraId="4B191322" w14:textId="77777777" w:rsidR="00187C38" w:rsidRDefault="0016302A">
      <w:pPr>
        <w:numPr>
          <w:ilvl w:val="0"/>
          <w:numId w:val="1"/>
        </w:numPr>
        <w:ind w:right="90" w:hanging="360"/>
      </w:pPr>
      <w:r>
        <w:t xml:space="preserve">Position and orientation: GPS-like navigation, wheel odometry, gyroscope, accelerometer, tilt sensors. </w:t>
      </w:r>
    </w:p>
    <w:p w14:paraId="1BFFCA6F" w14:textId="77777777" w:rsidR="00187C38" w:rsidRDefault="0016302A">
      <w:pPr>
        <w:numPr>
          <w:ilvl w:val="0"/>
          <w:numId w:val="1"/>
        </w:numPr>
        <w:ind w:right="90" w:hanging="360"/>
      </w:pPr>
      <w:r>
        <w:t xml:space="preserve">Wheel/motor current and wheel slip – detects getting stuck in sand. </w:t>
      </w:r>
    </w:p>
    <w:p w14:paraId="3F05B7F3" w14:textId="77777777" w:rsidR="00187C38" w:rsidRDefault="0016302A">
      <w:pPr>
        <w:numPr>
          <w:ilvl w:val="0"/>
          <w:numId w:val="1"/>
        </w:numPr>
        <w:ind w:right="90" w:hanging="360"/>
      </w:pPr>
      <w:r>
        <w:t xml:space="preserve">Internal status: battery level, solar-panel power, temperature, fuel, system health. </w:t>
      </w:r>
    </w:p>
    <w:p w14:paraId="596EC4E2" w14:textId="77777777" w:rsidR="00187C38" w:rsidRDefault="0016302A">
      <w:pPr>
        <w:numPr>
          <w:ilvl w:val="0"/>
          <w:numId w:val="1"/>
        </w:numPr>
        <w:ind w:right="90" w:hanging="360"/>
      </w:pPr>
      <w:r>
        <w:t xml:space="preserve">Environmental data: wind, dust, ambient temperature, radiation. </w:t>
      </w:r>
    </w:p>
    <w:p w14:paraId="0984099E" w14:textId="77777777" w:rsidR="00187C38" w:rsidRDefault="0016302A">
      <w:pPr>
        <w:numPr>
          <w:ilvl w:val="0"/>
          <w:numId w:val="1"/>
        </w:numPr>
        <w:spacing w:after="207"/>
        <w:ind w:right="90" w:hanging="360"/>
      </w:pPr>
      <w:r>
        <w:t xml:space="preserve">Commands and messages from Earth control (with communication delay). </w:t>
      </w:r>
    </w:p>
    <w:p w14:paraId="29719B03" w14:textId="77777777" w:rsidR="00187C38" w:rsidRDefault="0016302A">
      <w:pPr>
        <w:pStyle w:val="Heading2"/>
        <w:ind w:left="-5"/>
      </w:pPr>
      <w:r>
        <w:t>(b) Operating environment</w:t>
      </w:r>
      <w:r>
        <w:rPr>
          <w:b w:val="0"/>
          <w:color w:val="2E74B5"/>
          <w:sz w:val="26"/>
        </w:rPr>
        <w:t xml:space="preserve"> </w:t>
      </w:r>
    </w:p>
    <w:tbl>
      <w:tblPr>
        <w:tblStyle w:val="TableGrid"/>
        <w:tblW w:w="9026" w:type="dxa"/>
        <w:tblInd w:w="6" w:type="dxa"/>
        <w:tblCellMar>
          <w:top w:w="105" w:type="dxa"/>
          <w:left w:w="98" w:type="dxa"/>
          <w:right w:w="128" w:type="dxa"/>
        </w:tblCellMar>
        <w:tblLook w:val="04A0" w:firstRow="1" w:lastRow="0" w:firstColumn="1" w:lastColumn="0" w:noHBand="0" w:noVBand="1"/>
      </w:tblPr>
      <w:tblGrid>
        <w:gridCol w:w="2800"/>
        <w:gridCol w:w="6226"/>
      </w:tblGrid>
      <w:tr w:rsidR="00187C38" w14:paraId="48630B93" w14:textId="77777777">
        <w:trPr>
          <w:trHeight w:val="335"/>
        </w:trPr>
        <w:tc>
          <w:tcPr>
            <w:tcW w:w="2800" w:type="dxa"/>
            <w:tcBorders>
              <w:top w:val="single" w:sz="4" w:space="0" w:color="999999"/>
              <w:left w:val="single" w:sz="4" w:space="0" w:color="999999"/>
              <w:bottom w:val="single" w:sz="4" w:space="0" w:color="999999"/>
              <w:right w:val="single" w:sz="4" w:space="0" w:color="999999"/>
            </w:tcBorders>
            <w:shd w:val="clear" w:color="auto" w:fill="D9E2F3"/>
          </w:tcPr>
          <w:p w14:paraId="065486CE" w14:textId="77777777" w:rsidR="00187C38" w:rsidRDefault="0016302A">
            <w:pPr>
              <w:spacing w:after="0" w:line="259" w:lineRule="auto"/>
              <w:ind w:left="1" w:firstLine="0"/>
            </w:pPr>
            <w:r>
              <w:rPr>
                <w:b/>
                <w:sz w:val="20"/>
              </w:rPr>
              <w:t>Property</w:t>
            </w:r>
            <w:r>
              <w:t xml:space="preserve"> </w:t>
            </w:r>
          </w:p>
        </w:tc>
        <w:tc>
          <w:tcPr>
            <w:tcW w:w="6225" w:type="dxa"/>
            <w:tcBorders>
              <w:top w:val="single" w:sz="4" w:space="0" w:color="999999"/>
              <w:left w:val="single" w:sz="4" w:space="0" w:color="999999"/>
              <w:bottom w:val="single" w:sz="4" w:space="0" w:color="999999"/>
              <w:right w:val="single" w:sz="4" w:space="0" w:color="999999"/>
            </w:tcBorders>
            <w:shd w:val="clear" w:color="auto" w:fill="D9E2F3"/>
          </w:tcPr>
          <w:p w14:paraId="73C42F9A" w14:textId="77777777" w:rsidR="00187C38" w:rsidRDefault="0016302A">
            <w:pPr>
              <w:spacing w:after="0" w:line="259" w:lineRule="auto"/>
              <w:ind w:left="0" w:firstLine="0"/>
            </w:pPr>
            <w:r>
              <w:rPr>
                <w:b/>
                <w:sz w:val="20"/>
              </w:rPr>
              <w:t>Characterisation</w:t>
            </w:r>
            <w:r>
              <w:t xml:space="preserve"> </w:t>
            </w:r>
          </w:p>
        </w:tc>
      </w:tr>
      <w:tr w:rsidR="00187C38" w14:paraId="7397CE9D" w14:textId="77777777">
        <w:trPr>
          <w:trHeight w:val="614"/>
        </w:trPr>
        <w:tc>
          <w:tcPr>
            <w:tcW w:w="2800" w:type="dxa"/>
            <w:tcBorders>
              <w:top w:val="single" w:sz="4" w:space="0" w:color="999999"/>
              <w:left w:val="single" w:sz="4" w:space="0" w:color="999999"/>
              <w:bottom w:val="single" w:sz="4" w:space="0" w:color="999999"/>
              <w:right w:val="single" w:sz="4" w:space="0" w:color="999999"/>
            </w:tcBorders>
          </w:tcPr>
          <w:p w14:paraId="1ABFDE25" w14:textId="77777777" w:rsidR="00187C38" w:rsidRDefault="0016302A">
            <w:pPr>
              <w:spacing w:after="0" w:line="259" w:lineRule="auto"/>
              <w:ind w:left="1" w:firstLine="0"/>
            </w:pPr>
            <w:r>
              <w:rPr>
                <w:sz w:val="20"/>
              </w:rPr>
              <w:t>Observability</w:t>
            </w:r>
            <w:r>
              <w:t xml:space="preserve"> </w:t>
            </w:r>
          </w:p>
        </w:tc>
        <w:tc>
          <w:tcPr>
            <w:tcW w:w="6225" w:type="dxa"/>
            <w:tcBorders>
              <w:top w:val="single" w:sz="4" w:space="0" w:color="999999"/>
              <w:left w:val="single" w:sz="4" w:space="0" w:color="999999"/>
              <w:bottom w:val="single" w:sz="4" w:space="0" w:color="999999"/>
              <w:right w:val="single" w:sz="4" w:space="0" w:color="999999"/>
            </w:tcBorders>
          </w:tcPr>
          <w:p w14:paraId="4DB9FFD1" w14:textId="77777777" w:rsidR="00187C38" w:rsidRDefault="0016302A">
            <w:pPr>
              <w:spacing w:after="0" w:line="259" w:lineRule="auto"/>
              <w:ind w:left="0" w:firstLine="0"/>
              <w:jc w:val="both"/>
            </w:pPr>
            <w:r>
              <w:rPr>
                <w:sz w:val="20"/>
              </w:rPr>
              <w:t>Partially observable – sensors have limited range; terrain beyond view is unknown.</w:t>
            </w:r>
            <w:r>
              <w:t xml:space="preserve"> </w:t>
            </w:r>
          </w:p>
        </w:tc>
      </w:tr>
      <w:tr w:rsidR="00187C38" w14:paraId="46A0C506" w14:textId="77777777">
        <w:trPr>
          <w:trHeight w:val="588"/>
        </w:trPr>
        <w:tc>
          <w:tcPr>
            <w:tcW w:w="2800" w:type="dxa"/>
            <w:tcBorders>
              <w:top w:val="single" w:sz="4" w:space="0" w:color="999999"/>
              <w:left w:val="single" w:sz="4" w:space="0" w:color="999999"/>
              <w:bottom w:val="single" w:sz="4" w:space="0" w:color="999999"/>
              <w:right w:val="single" w:sz="4" w:space="0" w:color="999999"/>
            </w:tcBorders>
          </w:tcPr>
          <w:p w14:paraId="21DE4723" w14:textId="77777777" w:rsidR="00187C38" w:rsidRDefault="0016302A">
            <w:pPr>
              <w:spacing w:after="0" w:line="259" w:lineRule="auto"/>
              <w:ind w:left="1" w:firstLine="0"/>
            </w:pPr>
            <w:r>
              <w:rPr>
                <w:sz w:val="20"/>
              </w:rPr>
              <w:t>Agents</w:t>
            </w:r>
            <w:r>
              <w:t xml:space="preserve"> </w:t>
            </w:r>
          </w:p>
        </w:tc>
        <w:tc>
          <w:tcPr>
            <w:tcW w:w="6225" w:type="dxa"/>
            <w:tcBorders>
              <w:top w:val="single" w:sz="4" w:space="0" w:color="999999"/>
              <w:left w:val="single" w:sz="4" w:space="0" w:color="999999"/>
              <w:bottom w:val="single" w:sz="4" w:space="0" w:color="999999"/>
              <w:right w:val="single" w:sz="4" w:space="0" w:color="999999"/>
            </w:tcBorders>
          </w:tcPr>
          <w:p w14:paraId="675BC4FB" w14:textId="77777777" w:rsidR="00187C38" w:rsidRDefault="0016302A">
            <w:pPr>
              <w:spacing w:after="0" w:line="259" w:lineRule="auto"/>
              <w:ind w:left="0" w:firstLine="0"/>
            </w:pPr>
            <w:r>
              <w:rPr>
                <w:sz w:val="20"/>
              </w:rPr>
              <w:t>Single agent (the rover) – other agents (Earth control) only send commands.</w:t>
            </w:r>
            <w:r>
              <w:t xml:space="preserve"> </w:t>
            </w:r>
          </w:p>
        </w:tc>
      </w:tr>
      <w:tr w:rsidR="00187C38" w14:paraId="734FF913" w14:textId="77777777">
        <w:trPr>
          <w:trHeight w:val="591"/>
        </w:trPr>
        <w:tc>
          <w:tcPr>
            <w:tcW w:w="2800" w:type="dxa"/>
            <w:tcBorders>
              <w:top w:val="single" w:sz="4" w:space="0" w:color="999999"/>
              <w:left w:val="single" w:sz="4" w:space="0" w:color="999999"/>
              <w:bottom w:val="single" w:sz="4" w:space="0" w:color="999999"/>
              <w:right w:val="single" w:sz="4" w:space="0" w:color="999999"/>
            </w:tcBorders>
          </w:tcPr>
          <w:p w14:paraId="20B349FA" w14:textId="77777777" w:rsidR="00187C38" w:rsidRDefault="0016302A">
            <w:pPr>
              <w:spacing w:after="0" w:line="259" w:lineRule="auto"/>
              <w:ind w:left="1" w:firstLine="0"/>
            </w:pPr>
            <w:r>
              <w:rPr>
                <w:sz w:val="20"/>
              </w:rPr>
              <w:t>Determinism</w:t>
            </w:r>
            <w:r>
              <w:t xml:space="preserve"> </w:t>
            </w:r>
          </w:p>
        </w:tc>
        <w:tc>
          <w:tcPr>
            <w:tcW w:w="6225" w:type="dxa"/>
            <w:tcBorders>
              <w:top w:val="single" w:sz="4" w:space="0" w:color="999999"/>
              <w:left w:val="single" w:sz="4" w:space="0" w:color="999999"/>
              <w:bottom w:val="single" w:sz="4" w:space="0" w:color="999999"/>
              <w:right w:val="single" w:sz="4" w:space="0" w:color="999999"/>
            </w:tcBorders>
          </w:tcPr>
          <w:p w14:paraId="1929CAA6" w14:textId="77777777" w:rsidR="00187C38" w:rsidRDefault="0016302A">
            <w:pPr>
              <w:spacing w:after="0" w:line="259" w:lineRule="auto"/>
              <w:ind w:left="0" w:firstLine="0"/>
            </w:pPr>
            <w:r>
              <w:rPr>
                <w:sz w:val="20"/>
              </w:rPr>
              <w:t>Stochastic – wheel slip, dust storms, unpredictable terrain and sensor noise.</w:t>
            </w:r>
            <w:r>
              <w:t xml:space="preserve"> </w:t>
            </w:r>
          </w:p>
        </w:tc>
      </w:tr>
      <w:tr w:rsidR="00187C38" w14:paraId="13BCD12C" w14:textId="77777777">
        <w:trPr>
          <w:trHeight w:val="590"/>
        </w:trPr>
        <w:tc>
          <w:tcPr>
            <w:tcW w:w="2800" w:type="dxa"/>
            <w:tcBorders>
              <w:top w:val="single" w:sz="4" w:space="0" w:color="999999"/>
              <w:left w:val="single" w:sz="4" w:space="0" w:color="999999"/>
              <w:bottom w:val="single" w:sz="4" w:space="0" w:color="999999"/>
              <w:right w:val="single" w:sz="4" w:space="0" w:color="999999"/>
            </w:tcBorders>
          </w:tcPr>
          <w:p w14:paraId="5E1345A3" w14:textId="77777777" w:rsidR="00187C38" w:rsidRDefault="0016302A">
            <w:pPr>
              <w:spacing w:after="0" w:line="259" w:lineRule="auto"/>
              <w:ind w:left="1" w:firstLine="0"/>
            </w:pPr>
            <w:r>
              <w:rPr>
                <w:sz w:val="20"/>
              </w:rPr>
              <w:t>Episodic / Sequential</w:t>
            </w:r>
            <w:r>
              <w:t xml:space="preserve"> </w:t>
            </w:r>
          </w:p>
        </w:tc>
        <w:tc>
          <w:tcPr>
            <w:tcW w:w="6225" w:type="dxa"/>
            <w:tcBorders>
              <w:top w:val="single" w:sz="4" w:space="0" w:color="999999"/>
              <w:left w:val="single" w:sz="4" w:space="0" w:color="999999"/>
              <w:bottom w:val="single" w:sz="4" w:space="0" w:color="999999"/>
              <w:right w:val="single" w:sz="4" w:space="0" w:color="999999"/>
            </w:tcBorders>
          </w:tcPr>
          <w:p w14:paraId="2463623F" w14:textId="77777777" w:rsidR="00187C38" w:rsidRDefault="0016302A">
            <w:pPr>
              <w:spacing w:after="0" w:line="259" w:lineRule="auto"/>
              <w:ind w:left="0" w:firstLine="0"/>
            </w:pPr>
            <w:r>
              <w:rPr>
                <w:sz w:val="20"/>
              </w:rPr>
              <w:t>Sequential – a current movement affects future position, power and safety.</w:t>
            </w:r>
            <w:r>
              <w:t xml:space="preserve"> </w:t>
            </w:r>
          </w:p>
        </w:tc>
      </w:tr>
      <w:tr w:rsidR="00187C38" w14:paraId="2C0F3E50" w14:textId="77777777">
        <w:trPr>
          <w:trHeight w:val="590"/>
        </w:trPr>
        <w:tc>
          <w:tcPr>
            <w:tcW w:w="2800" w:type="dxa"/>
            <w:tcBorders>
              <w:top w:val="single" w:sz="4" w:space="0" w:color="999999"/>
              <w:left w:val="single" w:sz="4" w:space="0" w:color="999999"/>
              <w:bottom w:val="single" w:sz="4" w:space="0" w:color="999999"/>
              <w:right w:val="single" w:sz="4" w:space="0" w:color="999999"/>
            </w:tcBorders>
          </w:tcPr>
          <w:p w14:paraId="4DB146FF" w14:textId="77777777" w:rsidR="00187C38" w:rsidRDefault="0016302A">
            <w:pPr>
              <w:spacing w:after="0" w:line="259" w:lineRule="auto"/>
              <w:ind w:left="1" w:firstLine="0"/>
            </w:pPr>
            <w:r>
              <w:rPr>
                <w:sz w:val="20"/>
              </w:rPr>
              <w:t>Static / Dynamic</w:t>
            </w:r>
            <w:r>
              <w:t xml:space="preserve"> </w:t>
            </w:r>
          </w:p>
        </w:tc>
        <w:tc>
          <w:tcPr>
            <w:tcW w:w="6225" w:type="dxa"/>
            <w:tcBorders>
              <w:top w:val="single" w:sz="4" w:space="0" w:color="999999"/>
              <w:left w:val="single" w:sz="4" w:space="0" w:color="999999"/>
              <w:bottom w:val="single" w:sz="4" w:space="0" w:color="999999"/>
              <w:right w:val="single" w:sz="4" w:space="0" w:color="999999"/>
            </w:tcBorders>
          </w:tcPr>
          <w:p w14:paraId="24FD7F74" w14:textId="77777777" w:rsidR="00187C38" w:rsidRDefault="0016302A">
            <w:pPr>
              <w:spacing w:after="0" w:line="259" w:lineRule="auto"/>
              <w:ind w:left="0" w:firstLine="0"/>
            </w:pPr>
            <w:r>
              <w:rPr>
                <w:sz w:val="20"/>
              </w:rPr>
              <w:t>Dynamic – weather, light, temperature and dust change while the rover is deciding.</w:t>
            </w:r>
            <w:r>
              <w:t xml:space="preserve"> </w:t>
            </w:r>
          </w:p>
        </w:tc>
      </w:tr>
      <w:tr w:rsidR="00187C38" w14:paraId="23969619" w14:textId="77777777">
        <w:trPr>
          <w:trHeight w:val="590"/>
        </w:trPr>
        <w:tc>
          <w:tcPr>
            <w:tcW w:w="2800" w:type="dxa"/>
            <w:tcBorders>
              <w:top w:val="single" w:sz="4" w:space="0" w:color="999999"/>
              <w:left w:val="single" w:sz="4" w:space="0" w:color="999999"/>
              <w:bottom w:val="single" w:sz="4" w:space="0" w:color="999999"/>
              <w:right w:val="single" w:sz="4" w:space="0" w:color="999999"/>
            </w:tcBorders>
          </w:tcPr>
          <w:p w14:paraId="5FD64D3D" w14:textId="77777777" w:rsidR="00187C38" w:rsidRDefault="0016302A">
            <w:pPr>
              <w:spacing w:after="0" w:line="259" w:lineRule="auto"/>
              <w:ind w:left="1" w:firstLine="0"/>
            </w:pPr>
            <w:r>
              <w:rPr>
                <w:sz w:val="20"/>
              </w:rPr>
              <w:t>Discrete / Continuous</w:t>
            </w:r>
            <w:r>
              <w:t xml:space="preserve"> </w:t>
            </w:r>
          </w:p>
        </w:tc>
        <w:tc>
          <w:tcPr>
            <w:tcW w:w="6225" w:type="dxa"/>
            <w:tcBorders>
              <w:top w:val="single" w:sz="4" w:space="0" w:color="999999"/>
              <w:left w:val="single" w:sz="4" w:space="0" w:color="999999"/>
              <w:bottom w:val="single" w:sz="4" w:space="0" w:color="999999"/>
              <w:right w:val="single" w:sz="4" w:space="0" w:color="999999"/>
            </w:tcBorders>
          </w:tcPr>
          <w:p w14:paraId="3B5E169F" w14:textId="77777777" w:rsidR="00187C38" w:rsidRDefault="0016302A">
            <w:pPr>
              <w:spacing w:after="0" w:line="259" w:lineRule="auto"/>
              <w:ind w:left="0" w:firstLine="0"/>
            </w:pPr>
            <w:r>
              <w:rPr>
                <w:sz w:val="20"/>
              </w:rPr>
              <w:t>Continuous – positions, speeds, time and sensor values are continuous.</w:t>
            </w:r>
            <w:r>
              <w:t xml:space="preserve"> </w:t>
            </w:r>
          </w:p>
        </w:tc>
      </w:tr>
      <w:tr w:rsidR="00187C38" w14:paraId="338EFB6A" w14:textId="77777777">
        <w:trPr>
          <w:trHeight w:val="590"/>
        </w:trPr>
        <w:tc>
          <w:tcPr>
            <w:tcW w:w="2800" w:type="dxa"/>
            <w:tcBorders>
              <w:top w:val="single" w:sz="4" w:space="0" w:color="999999"/>
              <w:left w:val="single" w:sz="4" w:space="0" w:color="999999"/>
              <w:bottom w:val="single" w:sz="4" w:space="0" w:color="999999"/>
              <w:right w:val="single" w:sz="4" w:space="0" w:color="999999"/>
            </w:tcBorders>
          </w:tcPr>
          <w:p w14:paraId="630909BB" w14:textId="77777777" w:rsidR="00187C38" w:rsidRDefault="0016302A">
            <w:pPr>
              <w:spacing w:after="0" w:line="259" w:lineRule="auto"/>
              <w:ind w:left="1" w:firstLine="0"/>
            </w:pPr>
            <w:r>
              <w:rPr>
                <w:sz w:val="20"/>
              </w:rPr>
              <w:t>Known / Unknown</w:t>
            </w:r>
            <w:r>
              <w:t xml:space="preserve"> </w:t>
            </w:r>
          </w:p>
        </w:tc>
        <w:tc>
          <w:tcPr>
            <w:tcW w:w="6225" w:type="dxa"/>
            <w:tcBorders>
              <w:top w:val="single" w:sz="4" w:space="0" w:color="999999"/>
              <w:left w:val="single" w:sz="4" w:space="0" w:color="999999"/>
              <w:bottom w:val="single" w:sz="4" w:space="0" w:color="999999"/>
              <w:right w:val="single" w:sz="4" w:space="0" w:color="999999"/>
            </w:tcBorders>
          </w:tcPr>
          <w:p w14:paraId="6CC7442A" w14:textId="77777777" w:rsidR="00187C38" w:rsidRDefault="0016302A">
            <w:pPr>
              <w:spacing w:after="0" w:line="259" w:lineRule="auto"/>
              <w:ind w:left="0" w:firstLine="0"/>
            </w:pPr>
            <w:r>
              <w:rPr>
                <w:sz w:val="20"/>
              </w:rPr>
              <w:t>Largely unknown – unexplored terrain; the rover must learn and map it.</w:t>
            </w:r>
            <w:r>
              <w:t xml:space="preserve"> </w:t>
            </w:r>
          </w:p>
        </w:tc>
      </w:tr>
    </w:tbl>
    <w:p w14:paraId="0F4FEA9A" w14:textId="77777777" w:rsidR="00187C38" w:rsidRDefault="0016302A">
      <w:pPr>
        <w:spacing w:after="193" w:line="259" w:lineRule="auto"/>
        <w:ind w:left="0" w:firstLine="0"/>
      </w:pPr>
      <w:r>
        <w:t xml:space="preserve"> </w:t>
      </w:r>
    </w:p>
    <w:p w14:paraId="07E7C84D" w14:textId="77777777" w:rsidR="00187C38" w:rsidRDefault="0016302A">
      <w:pPr>
        <w:pStyle w:val="Heading2"/>
        <w:ind w:left="-5"/>
      </w:pPr>
      <w:r>
        <w:t>(c) Actions (actuators)</w:t>
      </w:r>
      <w:r>
        <w:rPr>
          <w:b w:val="0"/>
          <w:color w:val="2E74B5"/>
          <w:sz w:val="26"/>
        </w:rPr>
        <w:t xml:space="preserve"> </w:t>
      </w:r>
    </w:p>
    <w:p w14:paraId="61FBE7D8" w14:textId="77777777" w:rsidR="00187C38" w:rsidRDefault="0016302A">
      <w:pPr>
        <w:numPr>
          <w:ilvl w:val="0"/>
          <w:numId w:val="2"/>
        </w:numPr>
        <w:spacing w:after="50"/>
        <w:ind w:right="90" w:hanging="360"/>
      </w:pPr>
      <w:r>
        <w:t xml:space="preserve">Move forward / backward, turn left / right, change speed, stop, climb or avoid obstacles (wheels/motors, steering). </w:t>
      </w:r>
    </w:p>
    <w:p w14:paraId="17FA3A50" w14:textId="77777777" w:rsidR="00187C38" w:rsidRDefault="0016302A">
      <w:pPr>
        <w:numPr>
          <w:ilvl w:val="0"/>
          <w:numId w:val="2"/>
        </w:numPr>
        <w:spacing w:after="50"/>
        <w:ind w:right="90" w:hanging="360"/>
      </w:pPr>
      <w:r>
        <w:t xml:space="preserve">Deploy and move the robotic arm; drill, scoop or grind rock and soil; collect and store samples. </w:t>
      </w:r>
    </w:p>
    <w:p w14:paraId="759BD7AA" w14:textId="77777777" w:rsidR="00187C38" w:rsidRDefault="0016302A">
      <w:pPr>
        <w:numPr>
          <w:ilvl w:val="0"/>
          <w:numId w:val="2"/>
        </w:numPr>
        <w:ind w:right="90" w:hanging="360"/>
      </w:pPr>
      <w:r>
        <w:t xml:space="preserve">Point cameras and instruments; take images; run spectrometer / on-board laboratory analysis. </w:t>
      </w:r>
    </w:p>
    <w:p w14:paraId="76AD9555" w14:textId="77777777" w:rsidR="00187C38" w:rsidRDefault="0016302A">
      <w:pPr>
        <w:numPr>
          <w:ilvl w:val="0"/>
          <w:numId w:val="2"/>
        </w:numPr>
        <w:ind w:right="90" w:hanging="360"/>
      </w:pPr>
      <w:r>
        <w:t xml:space="preserve">Orient solar panels, switch to sleep/power-saving mode, heat or cool components. </w:t>
      </w:r>
    </w:p>
    <w:p w14:paraId="7C46D264" w14:textId="77777777" w:rsidR="00187C38" w:rsidRDefault="0016302A">
      <w:pPr>
        <w:numPr>
          <w:ilvl w:val="0"/>
          <w:numId w:val="2"/>
        </w:numPr>
        <w:spacing w:after="210"/>
        <w:ind w:right="90" w:hanging="360"/>
      </w:pPr>
      <w:r>
        <w:t xml:space="preserve">Transmit data to Earth / orbiter and receive commands (antenna). </w:t>
      </w:r>
    </w:p>
    <w:p w14:paraId="4402318D" w14:textId="77777777" w:rsidR="00187C38" w:rsidRDefault="0016302A">
      <w:pPr>
        <w:pStyle w:val="Heading2"/>
        <w:spacing w:after="37"/>
        <w:ind w:left="-5"/>
      </w:pPr>
      <w:r>
        <w:t>(d) Performance measure</w:t>
      </w:r>
      <w:r>
        <w:rPr>
          <w:b w:val="0"/>
          <w:color w:val="2E74B5"/>
          <w:sz w:val="26"/>
        </w:rPr>
        <w:t xml:space="preserve"> </w:t>
      </w:r>
    </w:p>
    <w:p w14:paraId="2333C55E" w14:textId="77777777" w:rsidR="00187C38" w:rsidRDefault="0016302A">
      <w:pPr>
        <w:numPr>
          <w:ilvl w:val="0"/>
          <w:numId w:val="3"/>
        </w:numPr>
        <w:ind w:right="90" w:hanging="360"/>
      </w:pPr>
      <w:r>
        <w:t xml:space="preserve">Number and scientific value of samples collected and analysed (quality and variety). </w:t>
      </w:r>
    </w:p>
    <w:p w14:paraId="14276425" w14:textId="77777777" w:rsidR="00187C38" w:rsidRDefault="0016302A">
      <w:pPr>
        <w:numPr>
          <w:ilvl w:val="0"/>
          <w:numId w:val="3"/>
        </w:numPr>
        <w:ind w:right="90" w:hanging="360"/>
      </w:pPr>
      <w:r>
        <w:t xml:space="preserve">Area of terrain explored and mapped; distance travelled towards target sites. </w:t>
      </w:r>
    </w:p>
    <w:p w14:paraId="46398D5F" w14:textId="77777777" w:rsidR="00187C38" w:rsidRDefault="0016302A">
      <w:pPr>
        <w:numPr>
          <w:ilvl w:val="0"/>
          <w:numId w:val="3"/>
        </w:numPr>
        <w:ind w:right="90" w:hanging="360"/>
      </w:pPr>
      <w:r>
        <w:t xml:space="preserve">Safety: number of collisions, falls, or times the rover got stuck (should be minimal). </w:t>
      </w:r>
    </w:p>
    <w:p w14:paraId="28F15C9D" w14:textId="77777777" w:rsidR="00187C38" w:rsidRDefault="0016302A">
      <w:pPr>
        <w:numPr>
          <w:ilvl w:val="0"/>
          <w:numId w:val="3"/>
        </w:numPr>
        <w:ind w:right="90" w:hanging="360"/>
      </w:pPr>
      <w:r>
        <w:t xml:space="preserve">Energy efficiency: power used per task; the rover stays within its power budget. </w:t>
      </w:r>
    </w:p>
    <w:p w14:paraId="4E7ACA7A" w14:textId="77777777" w:rsidR="00187C38" w:rsidRDefault="0016302A">
      <w:pPr>
        <w:numPr>
          <w:ilvl w:val="0"/>
          <w:numId w:val="3"/>
        </w:numPr>
        <w:ind w:right="90" w:hanging="360"/>
      </w:pPr>
      <w:r>
        <w:lastRenderedPageBreak/>
        <w:t xml:space="preserve">Mission lifetime and reliability (operating days without failure). </w:t>
      </w:r>
    </w:p>
    <w:p w14:paraId="57B6832F" w14:textId="77777777" w:rsidR="00187C38" w:rsidRDefault="0016302A">
      <w:pPr>
        <w:numPr>
          <w:ilvl w:val="0"/>
          <w:numId w:val="3"/>
        </w:numPr>
        <w:spacing w:after="207"/>
        <w:ind w:right="90" w:hanging="360"/>
      </w:pPr>
      <w:r>
        <w:t xml:space="preserve">Quantity and quality of data successfully transmitted to Earth; time taken per task. </w:t>
      </w:r>
    </w:p>
    <w:p w14:paraId="0FD38C40" w14:textId="77777777" w:rsidR="00187C38" w:rsidRDefault="0016302A">
      <w:pPr>
        <w:pStyle w:val="Heading2"/>
        <w:ind w:left="-5"/>
      </w:pPr>
      <w:r>
        <w:t>(e) Most suitable agent architecture</w:t>
      </w:r>
      <w:r>
        <w:rPr>
          <w:b w:val="0"/>
          <w:color w:val="2E74B5"/>
          <w:sz w:val="26"/>
        </w:rPr>
        <w:t xml:space="preserve"> </w:t>
      </w:r>
    </w:p>
    <w:p w14:paraId="41B8357D" w14:textId="77777777" w:rsidR="00187C38" w:rsidRDefault="0016302A">
      <w:pPr>
        <w:spacing w:after="111"/>
        <w:ind w:left="-5"/>
      </w:pPr>
      <w:r>
        <w:rPr>
          <w:b/>
        </w:rPr>
        <w:t xml:space="preserve">A goal-based agent with utility-based decision making and learning (a hybrid / layered architecture) </w:t>
      </w:r>
      <w:r>
        <w:t xml:space="preserve">is the most suitable. Reasons: </w:t>
      </w:r>
    </w:p>
    <w:p w14:paraId="52E8C5C4" w14:textId="77777777" w:rsidR="00187C38" w:rsidRDefault="0016302A">
      <w:pPr>
        <w:numPr>
          <w:ilvl w:val="0"/>
          <w:numId w:val="4"/>
        </w:numPr>
        <w:ind w:right="90" w:hanging="360"/>
      </w:pPr>
      <w:r>
        <w:rPr>
          <w:b/>
        </w:rPr>
        <w:t xml:space="preserve">Goals: </w:t>
      </w:r>
      <w:r>
        <w:t xml:space="preserve">the rover has explicit goals (reach a site, analyse a rock) and must plan a sequence of actions – so a simple reflex agent is not enough. </w:t>
      </w:r>
    </w:p>
    <w:p w14:paraId="46F7C360" w14:textId="77777777" w:rsidR="00187C38" w:rsidRDefault="0016302A">
      <w:pPr>
        <w:numPr>
          <w:ilvl w:val="0"/>
          <w:numId w:val="4"/>
        </w:numPr>
        <w:ind w:right="90" w:hanging="360"/>
      </w:pPr>
      <w:r>
        <w:rPr>
          <w:b/>
        </w:rPr>
        <w:t xml:space="preserve">Partial observability: </w:t>
      </w:r>
      <w:r>
        <w:t xml:space="preserve">it must maintain an internal model/map of the world and its own state, so a model-based agent is needed. </w:t>
      </w:r>
    </w:p>
    <w:p w14:paraId="2A0F052E" w14:textId="77777777" w:rsidR="00187C38" w:rsidRDefault="0016302A">
      <w:pPr>
        <w:numPr>
          <w:ilvl w:val="0"/>
          <w:numId w:val="4"/>
        </w:numPr>
        <w:ind w:right="90" w:hanging="360"/>
      </w:pPr>
      <w:r>
        <w:rPr>
          <w:b/>
        </w:rPr>
        <w:t xml:space="preserve">Trade-offs: </w:t>
      </w:r>
      <w:r>
        <w:t xml:space="preserve">there are competing aims (science value vs. battery vs. risk), so a utility function is needed to choose the best action. </w:t>
      </w:r>
    </w:p>
    <w:p w14:paraId="1D467E3E" w14:textId="77777777" w:rsidR="00187C38" w:rsidRDefault="0016302A">
      <w:pPr>
        <w:numPr>
          <w:ilvl w:val="0"/>
          <w:numId w:val="4"/>
        </w:numPr>
        <w:ind w:right="90" w:hanging="360"/>
      </w:pPr>
      <w:r>
        <w:rPr>
          <w:b/>
        </w:rPr>
        <w:t xml:space="preserve">Communication delay: </w:t>
      </w:r>
      <w:r>
        <w:t xml:space="preserve">Earth cannot control it in real time, so the rover must act autonomously. </w:t>
      </w:r>
    </w:p>
    <w:p w14:paraId="3465E3C5" w14:textId="77777777" w:rsidR="00187C38" w:rsidRDefault="0016302A">
      <w:pPr>
        <w:numPr>
          <w:ilvl w:val="0"/>
          <w:numId w:val="4"/>
        </w:numPr>
        <w:spacing w:after="49"/>
        <w:ind w:right="90" w:hanging="360"/>
      </w:pPr>
      <w:r>
        <w:rPr>
          <w:b/>
        </w:rPr>
        <w:t xml:space="preserve">Learning: </w:t>
      </w:r>
      <w:r>
        <w:t xml:space="preserve">the environment is unknown, so learning improves terrain classification and navigation over time. </w:t>
      </w:r>
    </w:p>
    <w:p w14:paraId="43DFCED6" w14:textId="77777777" w:rsidR="00187C38" w:rsidRDefault="0016302A">
      <w:pPr>
        <w:numPr>
          <w:ilvl w:val="0"/>
          <w:numId w:val="4"/>
        </w:numPr>
        <w:spacing w:after="373"/>
        <w:ind w:right="90" w:hanging="360"/>
      </w:pPr>
      <w:r>
        <w:rPr>
          <w:b/>
        </w:rPr>
        <w:t xml:space="preserve">Reflex layer: </w:t>
      </w:r>
      <w:r>
        <w:t xml:space="preserve">a low-level reflex layer is added for immediate safety (stop if a cliff or tilt is detected). </w:t>
      </w:r>
    </w:p>
    <w:p w14:paraId="7C0ED283" w14:textId="77777777" w:rsidR="00187C38" w:rsidRDefault="0016302A">
      <w:pPr>
        <w:pStyle w:val="Heading1"/>
        <w:spacing w:after="0"/>
        <w:ind w:left="-5"/>
      </w:pPr>
      <w:r>
        <w:t>Question 3: 8-Queens Problem Formulation</w:t>
      </w:r>
      <w:r>
        <w:rPr>
          <w:b w:val="0"/>
          <w:color w:val="2E74B5"/>
          <w:sz w:val="32"/>
        </w:rPr>
        <w:t xml:space="preserve"> </w:t>
      </w:r>
    </w:p>
    <w:p w14:paraId="5FAEE592" w14:textId="77777777" w:rsidR="00187C38" w:rsidRDefault="0016302A">
      <w:pPr>
        <w:spacing w:after="206"/>
        <w:ind w:right="90"/>
      </w:pPr>
      <w:r>
        <w:t xml:space="preserve">Place 8 queens on an 8×8 chessboard so that no queen attacks another (no two share a row, column or diagonal). In the figure given, the queen in the first column and the queen in the last column lie on the same diagonal, so it is not a solution (it has at least one attacking pair). </w:t>
      </w:r>
    </w:p>
    <w:p w14:paraId="53AA0727" w14:textId="77777777" w:rsidR="00187C38" w:rsidRDefault="0016302A">
      <w:pPr>
        <w:pStyle w:val="Heading2"/>
        <w:ind w:left="-5"/>
      </w:pPr>
      <w:r>
        <w:t>Problem components (incremental formulation)</w:t>
      </w:r>
      <w:r>
        <w:rPr>
          <w:b w:val="0"/>
          <w:color w:val="2E74B5"/>
          <w:sz w:val="26"/>
        </w:rPr>
        <w:t xml:space="preserve"> </w:t>
      </w:r>
    </w:p>
    <w:tbl>
      <w:tblPr>
        <w:tblStyle w:val="TableGrid"/>
        <w:tblW w:w="9026" w:type="dxa"/>
        <w:tblInd w:w="6" w:type="dxa"/>
        <w:tblCellMar>
          <w:top w:w="82" w:type="dxa"/>
          <w:left w:w="100" w:type="dxa"/>
          <w:right w:w="115" w:type="dxa"/>
        </w:tblCellMar>
        <w:tblLook w:val="04A0" w:firstRow="1" w:lastRow="0" w:firstColumn="1" w:lastColumn="0" w:noHBand="0" w:noVBand="1"/>
      </w:tblPr>
      <w:tblGrid>
        <w:gridCol w:w="2300"/>
        <w:gridCol w:w="6726"/>
      </w:tblGrid>
      <w:tr w:rsidR="00187C38" w14:paraId="5FBBA8CD" w14:textId="77777777">
        <w:trPr>
          <w:trHeight w:val="313"/>
        </w:trPr>
        <w:tc>
          <w:tcPr>
            <w:tcW w:w="2300" w:type="dxa"/>
            <w:tcBorders>
              <w:top w:val="single" w:sz="4" w:space="0" w:color="999999"/>
              <w:left w:val="single" w:sz="4" w:space="0" w:color="999999"/>
              <w:bottom w:val="single" w:sz="4" w:space="0" w:color="999999"/>
              <w:right w:val="single" w:sz="4" w:space="0" w:color="999999"/>
            </w:tcBorders>
            <w:shd w:val="clear" w:color="auto" w:fill="D9E2F3"/>
          </w:tcPr>
          <w:p w14:paraId="3CE13956" w14:textId="77777777" w:rsidR="00187C38" w:rsidRDefault="0016302A">
            <w:pPr>
              <w:spacing w:after="0" w:line="259" w:lineRule="auto"/>
              <w:ind w:left="0" w:firstLine="0"/>
            </w:pPr>
            <w:r>
              <w:rPr>
                <w:b/>
                <w:sz w:val="20"/>
              </w:rPr>
              <w:t>Component</w:t>
            </w:r>
            <w:r>
              <w:t xml:space="preserve"> </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Pr>
          <w:p w14:paraId="27616DBD" w14:textId="77777777" w:rsidR="00187C38" w:rsidRDefault="0016302A">
            <w:pPr>
              <w:spacing w:after="0" w:line="259" w:lineRule="auto"/>
              <w:ind w:left="0" w:firstLine="0"/>
            </w:pPr>
            <w:r>
              <w:rPr>
                <w:b/>
                <w:sz w:val="20"/>
              </w:rPr>
              <w:t>Definition</w:t>
            </w:r>
            <w:r>
              <w:t xml:space="preserve"> </w:t>
            </w:r>
          </w:p>
        </w:tc>
      </w:tr>
      <w:tr w:rsidR="00187C38" w14:paraId="40781971" w14:textId="77777777">
        <w:trPr>
          <w:trHeight w:val="614"/>
        </w:trPr>
        <w:tc>
          <w:tcPr>
            <w:tcW w:w="2300" w:type="dxa"/>
            <w:tcBorders>
              <w:top w:val="single" w:sz="4" w:space="0" w:color="999999"/>
              <w:left w:val="single" w:sz="4" w:space="0" w:color="999999"/>
              <w:bottom w:val="single" w:sz="4" w:space="0" w:color="999999"/>
              <w:right w:val="single" w:sz="4" w:space="0" w:color="999999"/>
            </w:tcBorders>
          </w:tcPr>
          <w:p w14:paraId="3D47A2B4" w14:textId="77777777" w:rsidR="00187C38" w:rsidRDefault="0016302A">
            <w:pPr>
              <w:spacing w:after="0" w:line="259" w:lineRule="auto"/>
              <w:ind w:left="0" w:firstLine="0"/>
            </w:pPr>
            <w:r>
              <w:rPr>
                <w:sz w:val="20"/>
              </w:rPr>
              <w:t>States</w:t>
            </w:r>
            <w:r>
              <w:t xml:space="preserve"> </w:t>
            </w:r>
          </w:p>
        </w:tc>
        <w:tc>
          <w:tcPr>
            <w:tcW w:w="6726" w:type="dxa"/>
            <w:tcBorders>
              <w:top w:val="single" w:sz="4" w:space="0" w:color="999999"/>
              <w:left w:val="single" w:sz="4" w:space="0" w:color="999999"/>
              <w:bottom w:val="single" w:sz="4" w:space="0" w:color="999999"/>
              <w:right w:val="single" w:sz="4" w:space="0" w:color="999999"/>
            </w:tcBorders>
          </w:tcPr>
          <w:p w14:paraId="0039B241" w14:textId="77777777" w:rsidR="00187C38" w:rsidRDefault="0016302A">
            <w:pPr>
              <w:spacing w:after="0" w:line="259" w:lineRule="auto"/>
              <w:ind w:left="0" w:firstLine="0"/>
            </w:pPr>
            <w:r>
              <w:rPr>
                <w:sz w:val="20"/>
              </w:rPr>
              <w:t>Any arrangement of 0 to 8 queens on the board such that no queen attacks another (queens are added column by column, leftmost first).</w:t>
            </w:r>
            <w:r>
              <w:t xml:space="preserve"> </w:t>
            </w:r>
          </w:p>
        </w:tc>
      </w:tr>
      <w:tr w:rsidR="00187C38" w14:paraId="0F3DBDC3" w14:textId="77777777">
        <w:trPr>
          <w:trHeight w:val="360"/>
        </w:trPr>
        <w:tc>
          <w:tcPr>
            <w:tcW w:w="2300" w:type="dxa"/>
            <w:tcBorders>
              <w:top w:val="single" w:sz="4" w:space="0" w:color="999999"/>
              <w:left w:val="single" w:sz="4" w:space="0" w:color="999999"/>
              <w:bottom w:val="single" w:sz="4" w:space="0" w:color="999999"/>
              <w:right w:val="single" w:sz="4" w:space="0" w:color="999999"/>
            </w:tcBorders>
          </w:tcPr>
          <w:p w14:paraId="5A74D5DF" w14:textId="77777777" w:rsidR="00187C38" w:rsidRDefault="0016302A">
            <w:pPr>
              <w:spacing w:after="0" w:line="259" w:lineRule="auto"/>
              <w:ind w:left="0" w:firstLine="0"/>
            </w:pPr>
            <w:r>
              <w:rPr>
                <w:sz w:val="20"/>
              </w:rPr>
              <w:t>Initial state</w:t>
            </w:r>
            <w:r>
              <w:t xml:space="preserve"> </w:t>
            </w:r>
          </w:p>
        </w:tc>
        <w:tc>
          <w:tcPr>
            <w:tcW w:w="6726" w:type="dxa"/>
            <w:tcBorders>
              <w:top w:val="single" w:sz="4" w:space="0" w:color="999999"/>
              <w:left w:val="single" w:sz="4" w:space="0" w:color="999999"/>
              <w:bottom w:val="single" w:sz="4" w:space="0" w:color="999999"/>
              <w:right w:val="single" w:sz="4" w:space="0" w:color="999999"/>
            </w:tcBorders>
          </w:tcPr>
          <w:p w14:paraId="4F3DC1B9" w14:textId="77777777" w:rsidR="00187C38" w:rsidRDefault="0016302A">
            <w:pPr>
              <w:spacing w:after="0" w:line="259" w:lineRule="auto"/>
              <w:ind w:left="0" w:firstLine="0"/>
            </w:pPr>
            <w:r>
              <w:rPr>
                <w:sz w:val="20"/>
              </w:rPr>
              <w:t>The empty board (no queens placed).</w:t>
            </w:r>
            <w:r>
              <w:t xml:space="preserve"> </w:t>
            </w:r>
          </w:p>
        </w:tc>
      </w:tr>
      <w:tr w:rsidR="00187C38" w14:paraId="595C60F1" w14:textId="77777777">
        <w:trPr>
          <w:trHeight w:val="590"/>
        </w:trPr>
        <w:tc>
          <w:tcPr>
            <w:tcW w:w="2300" w:type="dxa"/>
            <w:tcBorders>
              <w:top w:val="single" w:sz="4" w:space="0" w:color="999999"/>
              <w:left w:val="single" w:sz="4" w:space="0" w:color="999999"/>
              <w:bottom w:val="single" w:sz="4" w:space="0" w:color="999999"/>
              <w:right w:val="single" w:sz="4" w:space="0" w:color="999999"/>
            </w:tcBorders>
          </w:tcPr>
          <w:p w14:paraId="4EA5965D" w14:textId="77777777" w:rsidR="00187C38" w:rsidRDefault="0016302A">
            <w:pPr>
              <w:spacing w:after="0" w:line="259" w:lineRule="auto"/>
              <w:ind w:left="0" w:firstLine="0"/>
            </w:pPr>
            <w:r>
              <w:rPr>
                <w:sz w:val="20"/>
              </w:rPr>
              <w:t>Actions</w:t>
            </w:r>
            <w:r>
              <w:t xml:space="preserve"> </w:t>
            </w:r>
          </w:p>
        </w:tc>
        <w:tc>
          <w:tcPr>
            <w:tcW w:w="6726" w:type="dxa"/>
            <w:tcBorders>
              <w:top w:val="single" w:sz="4" w:space="0" w:color="999999"/>
              <w:left w:val="single" w:sz="4" w:space="0" w:color="999999"/>
              <w:bottom w:val="single" w:sz="4" w:space="0" w:color="999999"/>
              <w:right w:val="single" w:sz="4" w:space="0" w:color="999999"/>
            </w:tcBorders>
          </w:tcPr>
          <w:p w14:paraId="4186544A" w14:textId="77777777" w:rsidR="00187C38" w:rsidRDefault="0016302A">
            <w:pPr>
              <w:spacing w:after="0" w:line="259" w:lineRule="auto"/>
              <w:ind w:left="0" w:firstLine="0"/>
            </w:pPr>
            <w:r>
              <w:rPr>
                <w:sz w:val="20"/>
              </w:rPr>
              <w:t>Add a queen to a square in the leftmost empty column that is not attacked by any queen already on the board.</w:t>
            </w:r>
            <w:r>
              <w:t xml:space="preserve"> </w:t>
            </w:r>
          </w:p>
        </w:tc>
      </w:tr>
      <w:tr w:rsidR="00187C38" w14:paraId="49F455AF" w14:textId="77777777">
        <w:trPr>
          <w:trHeight w:val="360"/>
        </w:trPr>
        <w:tc>
          <w:tcPr>
            <w:tcW w:w="2300" w:type="dxa"/>
            <w:tcBorders>
              <w:top w:val="single" w:sz="4" w:space="0" w:color="999999"/>
              <w:left w:val="single" w:sz="4" w:space="0" w:color="999999"/>
              <w:bottom w:val="single" w:sz="4" w:space="0" w:color="999999"/>
              <w:right w:val="single" w:sz="4" w:space="0" w:color="999999"/>
            </w:tcBorders>
          </w:tcPr>
          <w:p w14:paraId="47FFD105" w14:textId="77777777" w:rsidR="00187C38" w:rsidRDefault="0016302A">
            <w:pPr>
              <w:spacing w:after="0" w:line="259" w:lineRule="auto"/>
              <w:ind w:left="0" w:firstLine="0"/>
            </w:pPr>
            <w:r>
              <w:rPr>
                <w:sz w:val="20"/>
              </w:rPr>
              <w:t>Transition model</w:t>
            </w:r>
            <w:r>
              <w:t xml:space="preserve"> </w:t>
            </w:r>
          </w:p>
        </w:tc>
        <w:tc>
          <w:tcPr>
            <w:tcW w:w="6726" w:type="dxa"/>
            <w:tcBorders>
              <w:top w:val="single" w:sz="4" w:space="0" w:color="999999"/>
              <w:left w:val="single" w:sz="4" w:space="0" w:color="999999"/>
              <w:bottom w:val="single" w:sz="4" w:space="0" w:color="999999"/>
              <w:right w:val="single" w:sz="4" w:space="0" w:color="999999"/>
            </w:tcBorders>
          </w:tcPr>
          <w:p w14:paraId="3C0293FE" w14:textId="77777777" w:rsidR="00187C38" w:rsidRDefault="0016302A">
            <w:pPr>
              <w:spacing w:after="0" w:line="259" w:lineRule="auto"/>
              <w:ind w:left="0" w:firstLine="0"/>
            </w:pPr>
            <w:r>
              <w:rPr>
                <w:sz w:val="20"/>
              </w:rPr>
              <w:t>Returns the board with the new queen added in the chosen square.</w:t>
            </w:r>
            <w:r>
              <w:t xml:space="preserve"> </w:t>
            </w:r>
          </w:p>
        </w:tc>
      </w:tr>
      <w:tr w:rsidR="00187C38" w14:paraId="2767958A" w14:textId="77777777">
        <w:trPr>
          <w:trHeight w:val="360"/>
        </w:trPr>
        <w:tc>
          <w:tcPr>
            <w:tcW w:w="2300" w:type="dxa"/>
            <w:tcBorders>
              <w:top w:val="single" w:sz="4" w:space="0" w:color="999999"/>
              <w:left w:val="single" w:sz="4" w:space="0" w:color="999999"/>
              <w:bottom w:val="single" w:sz="4" w:space="0" w:color="999999"/>
              <w:right w:val="single" w:sz="4" w:space="0" w:color="999999"/>
            </w:tcBorders>
          </w:tcPr>
          <w:p w14:paraId="3D87EF52" w14:textId="77777777" w:rsidR="00187C38" w:rsidRDefault="0016302A">
            <w:pPr>
              <w:spacing w:after="0" w:line="259" w:lineRule="auto"/>
              <w:ind w:left="0" w:firstLine="0"/>
            </w:pPr>
            <w:r>
              <w:rPr>
                <w:sz w:val="20"/>
              </w:rPr>
              <w:t>Goal test</w:t>
            </w:r>
            <w:r>
              <w:t xml:space="preserve"> </w:t>
            </w:r>
          </w:p>
        </w:tc>
        <w:tc>
          <w:tcPr>
            <w:tcW w:w="6726" w:type="dxa"/>
            <w:tcBorders>
              <w:top w:val="single" w:sz="4" w:space="0" w:color="999999"/>
              <w:left w:val="single" w:sz="4" w:space="0" w:color="999999"/>
              <w:bottom w:val="single" w:sz="4" w:space="0" w:color="999999"/>
              <w:right w:val="single" w:sz="4" w:space="0" w:color="999999"/>
            </w:tcBorders>
          </w:tcPr>
          <w:p w14:paraId="22F4E0FA" w14:textId="77777777" w:rsidR="00187C38" w:rsidRDefault="0016302A">
            <w:pPr>
              <w:spacing w:after="0" w:line="259" w:lineRule="auto"/>
              <w:ind w:left="0" w:firstLine="0"/>
            </w:pPr>
            <w:r>
              <w:rPr>
                <w:sz w:val="20"/>
              </w:rPr>
              <w:t>8 queens are on the board and none is attacked.</w:t>
            </w:r>
            <w:r>
              <w:t xml:space="preserve"> </w:t>
            </w:r>
          </w:p>
        </w:tc>
      </w:tr>
      <w:tr w:rsidR="00187C38" w14:paraId="7A994D7F" w14:textId="77777777">
        <w:trPr>
          <w:trHeight w:val="591"/>
        </w:trPr>
        <w:tc>
          <w:tcPr>
            <w:tcW w:w="2300" w:type="dxa"/>
            <w:tcBorders>
              <w:top w:val="single" w:sz="4" w:space="0" w:color="999999"/>
              <w:left w:val="single" w:sz="4" w:space="0" w:color="999999"/>
              <w:bottom w:val="single" w:sz="4" w:space="0" w:color="999999"/>
              <w:right w:val="single" w:sz="4" w:space="0" w:color="999999"/>
            </w:tcBorders>
          </w:tcPr>
          <w:p w14:paraId="4BE083E2" w14:textId="77777777" w:rsidR="00187C38" w:rsidRDefault="0016302A">
            <w:pPr>
              <w:spacing w:after="0" w:line="259" w:lineRule="auto"/>
              <w:ind w:left="0" w:firstLine="0"/>
            </w:pPr>
            <w:r>
              <w:rPr>
                <w:sz w:val="20"/>
              </w:rPr>
              <w:t>Path cost</w:t>
            </w:r>
            <w:r>
              <w:t xml:space="preserve"> </w:t>
            </w:r>
          </w:p>
        </w:tc>
        <w:tc>
          <w:tcPr>
            <w:tcW w:w="6726" w:type="dxa"/>
            <w:tcBorders>
              <w:top w:val="single" w:sz="4" w:space="0" w:color="999999"/>
              <w:left w:val="single" w:sz="4" w:space="0" w:color="999999"/>
              <w:bottom w:val="single" w:sz="4" w:space="0" w:color="999999"/>
              <w:right w:val="single" w:sz="4" w:space="0" w:color="999999"/>
            </w:tcBorders>
          </w:tcPr>
          <w:p w14:paraId="7F304A24" w14:textId="77777777" w:rsidR="00187C38" w:rsidRDefault="0016302A">
            <w:pPr>
              <w:spacing w:after="0" w:line="259" w:lineRule="auto"/>
              <w:ind w:left="0" w:firstLine="0"/>
            </w:pPr>
            <w:r>
              <w:rPr>
                <w:sz w:val="20"/>
              </w:rPr>
              <w:t>Not important – only the final configuration matters (each step has cost 1 if needed).</w:t>
            </w:r>
            <w:r>
              <w:t xml:space="preserve"> </w:t>
            </w:r>
          </w:p>
        </w:tc>
      </w:tr>
    </w:tbl>
    <w:p w14:paraId="663EFC3E" w14:textId="77777777" w:rsidR="00187C38" w:rsidRDefault="0016302A">
      <w:pPr>
        <w:spacing w:after="193" w:line="259" w:lineRule="auto"/>
        <w:ind w:left="0" w:firstLine="0"/>
      </w:pPr>
      <w:r>
        <w:t xml:space="preserve"> </w:t>
      </w:r>
    </w:p>
    <w:p w14:paraId="195FC126" w14:textId="77777777" w:rsidR="00187C38" w:rsidRDefault="0016302A">
      <w:pPr>
        <w:pStyle w:val="Heading2"/>
        <w:ind w:left="-5"/>
      </w:pPr>
      <w:r>
        <w:t>Search space comparison</w:t>
      </w:r>
      <w:r>
        <w:rPr>
          <w:b w:val="0"/>
          <w:color w:val="2E74B5"/>
          <w:sz w:val="26"/>
        </w:rPr>
        <w:t xml:space="preserve"> </w:t>
      </w:r>
    </w:p>
    <w:tbl>
      <w:tblPr>
        <w:tblStyle w:val="TableGrid"/>
        <w:tblW w:w="9025" w:type="dxa"/>
        <w:tblInd w:w="6" w:type="dxa"/>
        <w:tblCellMar>
          <w:top w:w="82" w:type="dxa"/>
          <w:left w:w="100" w:type="dxa"/>
          <w:right w:w="94" w:type="dxa"/>
        </w:tblCellMar>
        <w:tblLook w:val="04A0" w:firstRow="1" w:lastRow="0" w:firstColumn="1" w:lastColumn="0" w:noHBand="0" w:noVBand="1"/>
      </w:tblPr>
      <w:tblGrid>
        <w:gridCol w:w="3299"/>
        <w:gridCol w:w="2301"/>
        <w:gridCol w:w="3425"/>
      </w:tblGrid>
      <w:tr w:rsidR="00187C38" w14:paraId="16452848" w14:textId="77777777">
        <w:trPr>
          <w:trHeight w:val="313"/>
        </w:trPr>
        <w:tc>
          <w:tcPr>
            <w:tcW w:w="3299" w:type="dxa"/>
            <w:tcBorders>
              <w:top w:val="single" w:sz="4" w:space="0" w:color="999999"/>
              <w:left w:val="single" w:sz="4" w:space="0" w:color="999999"/>
              <w:bottom w:val="single" w:sz="4" w:space="0" w:color="999999"/>
              <w:right w:val="single" w:sz="4" w:space="0" w:color="999999"/>
            </w:tcBorders>
            <w:shd w:val="clear" w:color="auto" w:fill="D9E2F3"/>
          </w:tcPr>
          <w:p w14:paraId="0981947E" w14:textId="77777777" w:rsidR="00187C38" w:rsidRDefault="0016302A">
            <w:pPr>
              <w:spacing w:after="0" w:line="259" w:lineRule="auto"/>
              <w:ind w:left="0" w:firstLine="0"/>
            </w:pPr>
            <w:r>
              <w:rPr>
                <w:b/>
                <w:sz w:val="20"/>
              </w:rPr>
              <w:t>Formulation</w:t>
            </w:r>
            <w:r>
              <w:t xml:space="preserve"> </w:t>
            </w:r>
          </w:p>
        </w:tc>
        <w:tc>
          <w:tcPr>
            <w:tcW w:w="2301" w:type="dxa"/>
            <w:tcBorders>
              <w:top w:val="single" w:sz="4" w:space="0" w:color="999999"/>
              <w:left w:val="single" w:sz="4" w:space="0" w:color="999999"/>
              <w:bottom w:val="single" w:sz="4" w:space="0" w:color="999999"/>
              <w:right w:val="single" w:sz="4" w:space="0" w:color="999999"/>
            </w:tcBorders>
            <w:shd w:val="clear" w:color="auto" w:fill="D9E2F3"/>
          </w:tcPr>
          <w:p w14:paraId="4B2A5667" w14:textId="77777777" w:rsidR="00187C38" w:rsidRDefault="0016302A">
            <w:pPr>
              <w:spacing w:after="0" w:line="259" w:lineRule="auto"/>
              <w:ind w:left="1" w:firstLine="0"/>
            </w:pPr>
            <w:r>
              <w:rPr>
                <w:b/>
                <w:sz w:val="20"/>
              </w:rPr>
              <w:t>State space size</w:t>
            </w:r>
            <w:r>
              <w:t xml:space="preserve"> </w:t>
            </w:r>
          </w:p>
        </w:tc>
        <w:tc>
          <w:tcPr>
            <w:tcW w:w="3425" w:type="dxa"/>
            <w:tcBorders>
              <w:top w:val="single" w:sz="4" w:space="0" w:color="999999"/>
              <w:left w:val="single" w:sz="4" w:space="0" w:color="999999"/>
              <w:bottom w:val="single" w:sz="4" w:space="0" w:color="999999"/>
              <w:right w:val="single" w:sz="4" w:space="0" w:color="999999"/>
            </w:tcBorders>
            <w:shd w:val="clear" w:color="auto" w:fill="D9E2F3"/>
          </w:tcPr>
          <w:p w14:paraId="324182D6" w14:textId="77777777" w:rsidR="00187C38" w:rsidRDefault="0016302A">
            <w:pPr>
              <w:spacing w:after="0" w:line="259" w:lineRule="auto"/>
              <w:ind w:left="0" w:firstLine="0"/>
            </w:pPr>
            <w:r>
              <w:rPr>
                <w:b/>
                <w:sz w:val="20"/>
              </w:rPr>
              <w:t>Remark</w:t>
            </w:r>
            <w:r>
              <w:t xml:space="preserve"> </w:t>
            </w:r>
          </w:p>
        </w:tc>
      </w:tr>
      <w:tr w:rsidR="00187C38" w14:paraId="3FE6FE78" w14:textId="77777777">
        <w:trPr>
          <w:trHeight w:val="1073"/>
        </w:trPr>
        <w:tc>
          <w:tcPr>
            <w:tcW w:w="3299" w:type="dxa"/>
            <w:tcBorders>
              <w:top w:val="single" w:sz="4" w:space="0" w:color="999999"/>
              <w:left w:val="single" w:sz="4" w:space="0" w:color="999999"/>
              <w:bottom w:val="single" w:sz="4" w:space="0" w:color="999999"/>
              <w:right w:val="single" w:sz="4" w:space="0" w:color="999999"/>
            </w:tcBorders>
          </w:tcPr>
          <w:p w14:paraId="76271224" w14:textId="77777777" w:rsidR="00187C38" w:rsidRDefault="0016302A">
            <w:pPr>
              <w:spacing w:after="0" w:line="259" w:lineRule="auto"/>
              <w:ind w:left="0" w:right="9" w:firstLine="0"/>
            </w:pPr>
            <w:r>
              <w:rPr>
                <w:sz w:val="20"/>
              </w:rPr>
              <w:t>Complete-state: all 8 queens placed, any squares, move queens</w:t>
            </w:r>
            <w:r>
              <w:t xml:space="preserve"> </w:t>
            </w:r>
          </w:p>
        </w:tc>
        <w:tc>
          <w:tcPr>
            <w:tcW w:w="2301" w:type="dxa"/>
            <w:tcBorders>
              <w:top w:val="single" w:sz="4" w:space="0" w:color="999999"/>
              <w:left w:val="single" w:sz="4" w:space="0" w:color="999999"/>
              <w:bottom w:val="single" w:sz="4" w:space="0" w:color="999999"/>
              <w:right w:val="single" w:sz="4" w:space="0" w:color="999999"/>
            </w:tcBorders>
          </w:tcPr>
          <w:p w14:paraId="53EFF3ED" w14:textId="77777777" w:rsidR="00187C38" w:rsidRDefault="0016302A">
            <w:pPr>
              <w:spacing w:after="0" w:line="259" w:lineRule="auto"/>
              <w:ind w:left="1" w:firstLine="0"/>
            </w:pPr>
            <w:r>
              <w:rPr>
                <w:sz w:val="20"/>
              </w:rPr>
              <w:t xml:space="preserve">≈ 64×63×…×57 ≈ 1.8 × </w:t>
            </w:r>
          </w:p>
          <w:p w14:paraId="376DA6E3" w14:textId="77777777" w:rsidR="00187C38" w:rsidRDefault="0016302A">
            <w:pPr>
              <w:spacing w:after="0" w:line="259" w:lineRule="auto"/>
              <w:ind w:left="1" w:firstLine="0"/>
            </w:pPr>
            <w:r>
              <w:rPr>
                <w:sz w:val="20"/>
              </w:rPr>
              <w:t>10¹⁴ sequences (</w:t>
            </w:r>
            <w:proofErr w:type="gramStart"/>
            <w:r>
              <w:rPr>
                <w:sz w:val="20"/>
              </w:rPr>
              <w:t>C(</w:t>
            </w:r>
            <w:proofErr w:type="gramEnd"/>
            <w:r>
              <w:rPr>
                <w:sz w:val="20"/>
              </w:rPr>
              <w:t>64,8) ≈ 4.4 × 10⁹ states)</w:t>
            </w:r>
            <w:r>
              <w:t xml:space="preserve"> </w:t>
            </w:r>
          </w:p>
        </w:tc>
        <w:tc>
          <w:tcPr>
            <w:tcW w:w="3425" w:type="dxa"/>
            <w:tcBorders>
              <w:top w:val="single" w:sz="4" w:space="0" w:color="999999"/>
              <w:left w:val="single" w:sz="4" w:space="0" w:color="999999"/>
              <w:bottom w:val="single" w:sz="4" w:space="0" w:color="999999"/>
              <w:right w:val="single" w:sz="4" w:space="0" w:color="999999"/>
            </w:tcBorders>
          </w:tcPr>
          <w:p w14:paraId="04A81980" w14:textId="77777777" w:rsidR="00187C38" w:rsidRDefault="0016302A">
            <w:pPr>
              <w:spacing w:after="0" w:line="259" w:lineRule="auto"/>
              <w:ind w:left="0" w:firstLine="0"/>
            </w:pPr>
            <w:r>
              <w:rPr>
                <w:sz w:val="20"/>
              </w:rPr>
              <w:t>Very large; uninformed search is impractical</w:t>
            </w:r>
            <w:r>
              <w:t xml:space="preserve"> </w:t>
            </w:r>
          </w:p>
        </w:tc>
      </w:tr>
      <w:tr w:rsidR="00187C38" w14:paraId="1C56A7B4" w14:textId="77777777">
        <w:trPr>
          <w:trHeight w:val="590"/>
        </w:trPr>
        <w:tc>
          <w:tcPr>
            <w:tcW w:w="3299" w:type="dxa"/>
            <w:tcBorders>
              <w:top w:val="single" w:sz="4" w:space="0" w:color="999999"/>
              <w:left w:val="single" w:sz="4" w:space="0" w:color="999999"/>
              <w:bottom w:val="single" w:sz="4" w:space="0" w:color="999999"/>
              <w:right w:val="single" w:sz="4" w:space="0" w:color="999999"/>
            </w:tcBorders>
          </w:tcPr>
          <w:p w14:paraId="1BBD1990" w14:textId="77777777" w:rsidR="00187C38" w:rsidRDefault="0016302A">
            <w:pPr>
              <w:spacing w:after="0" w:line="259" w:lineRule="auto"/>
              <w:ind w:left="0" w:firstLine="0"/>
            </w:pPr>
            <w:r>
              <w:rPr>
                <w:sz w:val="20"/>
              </w:rPr>
              <w:t>Incremental, one queen per column, any row</w:t>
            </w:r>
            <w:r>
              <w:t xml:space="preserve"> </w:t>
            </w:r>
          </w:p>
        </w:tc>
        <w:tc>
          <w:tcPr>
            <w:tcW w:w="2301" w:type="dxa"/>
            <w:tcBorders>
              <w:top w:val="single" w:sz="4" w:space="0" w:color="999999"/>
              <w:left w:val="single" w:sz="4" w:space="0" w:color="999999"/>
              <w:bottom w:val="single" w:sz="4" w:space="0" w:color="999999"/>
              <w:right w:val="single" w:sz="4" w:space="0" w:color="999999"/>
            </w:tcBorders>
          </w:tcPr>
          <w:p w14:paraId="408A663B" w14:textId="77777777" w:rsidR="00187C38" w:rsidRDefault="0016302A">
            <w:pPr>
              <w:spacing w:after="0" w:line="259" w:lineRule="auto"/>
              <w:ind w:left="1" w:firstLine="0"/>
            </w:pPr>
            <w:r>
              <w:rPr>
                <w:sz w:val="20"/>
              </w:rPr>
              <w:t>8⁸ ≈ 1.67 × 10⁷</w:t>
            </w:r>
            <w:r>
              <w:t xml:space="preserve"> </w:t>
            </w:r>
          </w:p>
        </w:tc>
        <w:tc>
          <w:tcPr>
            <w:tcW w:w="3425" w:type="dxa"/>
            <w:tcBorders>
              <w:top w:val="single" w:sz="4" w:space="0" w:color="999999"/>
              <w:left w:val="single" w:sz="4" w:space="0" w:color="999999"/>
              <w:bottom w:val="single" w:sz="4" w:space="0" w:color="999999"/>
              <w:right w:val="single" w:sz="4" w:space="0" w:color="999999"/>
            </w:tcBorders>
          </w:tcPr>
          <w:p w14:paraId="1880B2C3" w14:textId="77777777" w:rsidR="00187C38" w:rsidRDefault="0016302A">
            <w:pPr>
              <w:spacing w:after="0" w:line="259" w:lineRule="auto"/>
              <w:ind w:left="0" w:firstLine="0"/>
            </w:pPr>
            <w:r>
              <w:rPr>
                <w:sz w:val="20"/>
              </w:rPr>
              <w:t>Smaller, but still contains attacking states</w:t>
            </w:r>
            <w:r>
              <w:t xml:space="preserve"> </w:t>
            </w:r>
          </w:p>
        </w:tc>
      </w:tr>
      <w:tr w:rsidR="00187C38" w14:paraId="25E2CB70" w14:textId="77777777">
        <w:trPr>
          <w:trHeight w:val="590"/>
        </w:trPr>
        <w:tc>
          <w:tcPr>
            <w:tcW w:w="3299" w:type="dxa"/>
            <w:tcBorders>
              <w:top w:val="single" w:sz="4" w:space="0" w:color="999999"/>
              <w:left w:val="single" w:sz="4" w:space="0" w:color="999999"/>
              <w:bottom w:val="single" w:sz="4" w:space="0" w:color="999999"/>
              <w:right w:val="single" w:sz="4" w:space="0" w:color="999999"/>
            </w:tcBorders>
          </w:tcPr>
          <w:p w14:paraId="436C5518" w14:textId="77777777" w:rsidR="00187C38" w:rsidRDefault="0016302A">
            <w:pPr>
              <w:spacing w:after="0" w:line="259" w:lineRule="auto"/>
              <w:ind w:left="0" w:firstLine="0"/>
            </w:pPr>
            <w:r>
              <w:rPr>
                <w:sz w:val="20"/>
              </w:rPr>
              <w:lastRenderedPageBreak/>
              <w:t xml:space="preserve">Incremental, add only </w:t>
            </w:r>
            <w:proofErr w:type="spellStart"/>
            <w:r>
              <w:rPr>
                <w:sz w:val="20"/>
              </w:rPr>
              <w:t>nonattacked</w:t>
            </w:r>
            <w:proofErr w:type="spellEnd"/>
            <w:r>
              <w:rPr>
                <w:sz w:val="20"/>
              </w:rPr>
              <w:t xml:space="preserve"> queens (chosen)</w:t>
            </w:r>
            <w:r>
              <w:t xml:space="preserve"> </w:t>
            </w:r>
          </w:p>
        </w:tc>
        <w:tc>
          <w:tcPr>
            <w:tcW w:w="2301" w:type="dxa"/>
            <w:tcBorders>
              <w:top w:val="single" w:sz="4" w:space="0" w:color="999999"/>
              <w:left w:val="single" w:sz="4" w:space="0" w:color="999999"/>
              <w:bottom w:val="single" w:sz="4" w:space="0" w:color="999999"/>
              <w:right w:val="single" w:sz="4" w:space="0" w:color="999999"/>
            </w:tcBorders>
          </w:tcPr>
          <w:p w14:paraId="2E09561B" w14:textId="77777777" w:rsidR="00187C38" w:rsidRDefault="0016302A">
            <w:pPr>
              <w:spacing w:after="0" w:line="259" w:lineRule="auto"/>
              <w:ind w:left="1" w:firstLine="0"/>
            </w:pPr>
            <w:r>
              <w:rPr>
                <w:sz w:val="20"/>
              </w:rPr>
              <w:t>Only 2,057 states</w:t>
            </w:r>
            <w:r>
              <w:t xml:space="preserve"> </w:t>
            </w:r>
          </w:p>
        </w:tc>
        <w:tc>
          <w:tcPr>
            <w:tcW w:w="3425" w:type="dxa"/>
            <w:tcBorders>
              <w:top w:val="single" w:sz="4" w:space="0" w:color="999999"/>
              <w:left w:val="single" w:sz="4" w:space="0" w:color="999999"/>
              <w:bottom w:val="single" w:sz="4" w:space="0" w:color="999999"/>
              <w:right w:val="single" w:sz="4" w:space="0" w:color="999999"/>
            </w:tcBorders>
          </w:tcPr>
          <w:p w14:paraId="3739223A" w14:textId="77777777" w:rsidR="00187C38" w:rsidRDefault="0016302A">
            <w:pPr>
              <w:spacing w:after="0" w:line="259" w:lineRule="auto"/>
              <w:ind w:left="0" w:firstLine="0"/>
            </w:pPr>
            <w:r>
              <w:rPr>
                <w:sz w:val="20"/>
              </w:rPr>
              <w:t>Very small; easily solved by search</w:t>
            </w:r>
            <w:r>
              <w:t xml:space="preserve"> </w:t>
            </w:r>
          </w:p>
        </w:tc>
      </w:tr>
    </w:tbl>
    <w:p w14:paraId="08A33C4A" w14:textId="77777777" w:rsidR="00187C38" w:rsidRDefault="0016302A">
      <w:pPr>
        <w:spacing w:after="193" w:line="259" w:lineRule="auto"/>
        <w:ind w:left="0" w:firstLine="0"/>
      </w:pPr>
      <w:r>
        <w:t xml:space="preserve"> </w:t>
      </w:r>
    </w:p>
    <w:p w14:paraId="794CA9FD" w14:textId="77777777" w:rsidR="00187C38" w:rsidRDefault="0016302A">
      <w:pPr>
        <w:pStyle w:val="Heading2"/>
        <w:spacing w:after="38"/>
        <w:ind w:left="-5"/>
      </w:pPr>
      <w:r>
        <w:t>Exploring the search space with uninformed strategies</w:t>
      </w:r>
      <w:r>
        <w:rPr>
          <w:b w:val="0"/>
          <w:color w:val="2E74B5"/>
          <w:sz w:val="26"/>
        </w:rPr>
        <w:t xml:space="preserve"> </w:t>
      </w:r>
    </w:p>
    <w:p w14:paraId="0D223737" w14:textId="77777777" w:rsidR="00187C38" w:rsidRDefault="0016302A">
      <w:pPr>
        <w:numPr>
          <w:ilvl w:val="0"/>
          <w:numId w:val="5"/>
        </w:numPr>
        <w:ind w:right="90" w:hanging="360"/>
      </w:pPr>
      <w:r>
        <w:rPr>
          <w:b/>
        </w:rPr>
        <w:t xml:space="preserve">Depth-first search with backtracking: </w:t>
      </w:r>
      <w:r>
        <w:t>place a queen in column 1, then in column 2 on a safe square, and so on. When a column has no safe square, backtrack to the previous column and try the next row. Memory needed is only O(</w:t>
      </w:r>
      <w:proofErr w:type="spellStart"/>
      <w:r>
        <w:t>b·m</w:t>
      </w:r>
      <w:proofErr w:type="spellEnd"/>
      <w:r>
        <w:t xml:space="preserve">) and this is the usual method for 8-queens. </w:t>
      </w:r>
    </w:p>
    <w:p w14:paraId="74ACE676" w14:textId="77777777" w:rsidR="00187C38" w:rsidRDefault="0016302A">
      <w:pPr>
        <w:numPr>
          <w:ilvl w:val="0"/>
          <w:numId w:val="5"/>
        </w:numPr>
        <w:ind w:right="90" w:hanging="360"/>
      </w:pPr>
      <w:r>
        <w:rPr>
          <w:b/>
        </w:rPr>
        <w:t xml:space="preserve">Breadth-first search: </w:t>
      </w:r>
      <w:r>
        <w:t xml:space="preserve">generates all safe partial placements level by level (level k = k queens). It finds all solutions but needs a lot of memory as the levels grow. </w:t>
      </w:r>
    </w:p>
    <w:p w14:paraId="28122086" w14:textId="77777777" w:rsidR="00187C38" w:rsidRDefault="0016302A">
      <w:pPr>
        <w:numPr>
          <w:ilvl w:val="0"/>
          <w:numId w:val="5"/>
        </w:numPr>
        <w:ind w:right="90" w:hanging="360"/>
      </w:pPr>
      <w:r>
        <w:rPr>
          <w:b/>
        </w:rPr>
        <w:t xml:space="preserve">Iterative deepening / depth-limited search (limit = 8): </w:t>
      </w:r>
      <w:r>
        <w:t xml:space="preserve">all solutions lie at depth exactly 8, so DFS with limit 8 is complete here without the memory cost of BFS. </w:t>
      </w:r>
    </w:p>
    <w:p w14:paraId="5A767EA2" w14:textId="77777777" w:rsidR="00187C38" w:rsidRDefault="0016302A">
      <w:pPr>
        <w:pStyle w:val="Heading2"/>
        <w:ind w:left="-5"/>
      </w:pPr>
      <w:r>
        <w:t>Example solution (found by DFS with backtracking)</w:t>
      </w:r>
      <w:r>
        <w:rPr>
          <w:b w:val="0"/>
          <w:color w:val="2E74B5"/>
          <w:sz w:val="26"/>
        </w:rPr>
        <w:t xml:space="preserve"> </w:t>
      </w:r>
    </w:p>
    <w:p w14:paraId="0EE4F169" w14:textId="77777777" w:rsidR="00187C38" w:rsidRDefault="0016302A">
      <w:pPr>
        <w:ind w:right="90"/>
      </w:pPr>
      <w:r>
        <w:t xml:space="preserve">Row positions for columns 1 to 8: (1, 5, 8, 6, 3, 7, 2, 4). The 8-queens problem has 92 distinct solutions (12 unique up to rotation and reflection). </w:t>
      </w:r>
    </w:p>
    <w:p w14:paraId="000DF37C" w14:textId="77777777" w:rsidR="00187C38" w:rsidRDefault="0016302A">
      <w:pPr>
        <w:shd w:val="clear" w:color="auto" w:fill="F2F2F2"/>
        <w:spacing w:after="0" w:line="259" w:lineRule="auto"/>
        <w:ind w:left="-5" w:right="2867"/>
      </w:pPr>
      <w:r>
        <w:rPr>
          <w:rFonts w:ascii="Courier New" w:eastAsia="Courier New" w:hAnsi="Courier New" w:cs="Courier New"/>
          <w:sz w:val="16"/>
        </w:rPr>
        <w:t xml:space="preserve">  Q . . . </w:t>
      </w:r>
      <w:proofErr w:type="gramStart"/>
      <w:r>
        <w:rPr>
          <w:rFonts w:ascii="Courier New" w:eastAsia="Courier New" w:hAnsi="Courier New" w:cs="Courier New"/>
          <w:sz w:val="16"/>
        </w:rPr>
        <w:t>. . . .</w:t>
      </w:r>
      <w:proofErr w:type="gramEnd"/>
      <w:r>
        <w:t xml:space="preserve"> </w:t>
      </w:r>
    </w:p>
    <w:p w14:paraId="32428136" w14:textId="77777777" w:rsidR="00187C38" w:rsidRDefault="0016302A">
      <w:pPr>
        <w:shd w:val="clear" w:color="auto" w:fill="F2F2F2"/>
        <w:spacing w:after="0" w:line="259" w:lineRule="auto"/>
        <w:ind w:left="-5" w:right="2867"/>
      </w:pPr>
      <w:r>
        <w:rPr>
          <w:rFonts w:ascii="Courier New" w:eastAsia="Courier New" w:hAnsi="Courier New" w:cs="Courier New"/>
          <w:sz w:val="16"/>
        </w:rPr>
        <w:t xml:space="preserve">  . . . . . . </w:t>
      </w:r>
      <w:proofErr w:type="gramStart"/>
      <w:r>
        <w:rPr>
          <w:rFonts w:ascii="Courier New" w:eastAsia="Courier New" w:hAnsi="Courier New" w:cs="Courier New"/>
          <w:sz w:val="16"/>
        </w:rPr>
        <w:t>Q .</w:t>
      </w:r>
      <w:proofErr w:type="gramEnd"/>
      <w:r>
        <w:t xml:space="preserve"> </w:t>
      </w:r>
    </w:p>
    <w:p w14:paraId="3C63D20E" w14:textId="77777777" w:rsidR="00187C38" w:rsidRDefault="0016302A">
      <w:pPr>
        <w:shd w:val="clear" w:color="auto" w:fill="F2F2F2"/>
        <w:spacing w:after="0" w:line="259" w:lineRule="auto"/>
        <w:ind w:left="-5" w:right="2867"/>
      </w:pPr>
      <w:r>
        <w:rPr>
          <w:rFonts w:ascii="Courier New" w:eastAsia="Courier New" w:hAnsi="Courier New" w:cs="Courier New"/>
          <w:sz w:val="16"/>
        </w:rPr>
        <w:t xml:space="preserve">  . . . . Q . . .</w:t>
      </w:r>
      <w:r>
        <w:t xml:space="preserve"> </w:t>
      </w:r>
    </w:p>
    <w:p w14:paraId="5C7E379B" w14:textId="77777777" w:rsidR="00187C38" w:rsidRDefault="0016302A">
      <w:pPr>
        <w:shd w:val="clear" w:color="auto" w:fill="F2F2F2"/>
        <w:spacing w:after="0" w:line="259" w:lineRule="auto"/>
        <w:ind w:left="-5" w:right="2867"/>
      </w:pPr>
      <w:r>
        <w:rPr>
          <w:rFonts w:ascii="Courier New" w:eastAsia="Courier New" w:hAnsi="Courier New" w:cs="Courier New"/>
          <w:sz w:val="16"/>
        </w:rPr>
        <w:t xml:space="preserve">  . . . . . . . Q</w:t>
      </w:r>
      <w:r>
        <w:t xml:space="preserve"> </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 Q . . . . . .</w:t>
      </w:r>
      <w:r>
        <w:t xml:space="preserve"> </w:t>
      </w:r>
    </w:p>
    <w:p w14:paraId="71280AF3" w14:textId="77777777" w:rsidR="00187C38" w:rsidRDefault="0016302A">
      <w:pPr>
        <w:shd w:val="clear" w:color="auto" w:fill="F2F2F2"/>
        <w:spacing w:after="0" w:line="259" w:lineRule="auto"/>
        <w:ind w:left="-5" w:right="2867"/>
      </w:pPr>
      <w:r>
        <w:rPr>
          <w:rFonts w:ascii="Courier New" w:eastAsia="Courier New" w:hAnsi="Courier New" w:cs="Courier New"/>
          <w:sz w:val="16"/>
        </w:rPr>
        <w:t xml:space="preserve">  . . . Q </w:t>
      </w:r>
      <w:proofErr w:type="gramStart"/>
      <w:r>
        <w:rPr>
          <w:rFonts w:ascii="Courier New" w:eastAsia="Courier New" w:hAnsi="Courier New" w:cs="Courier New"/>
          <w:sz w:val="16"/>
        </w:rPr>
        <w:t>. . . .</w:t>
      </w:r>
      <w:proofErr w:type="gramEnd"/>
      <w:r>
        <w:t xml:space="preserve"> </w:t>
      </w:r>
    </w:p>
    <w:p w14:paraId="2838FDB8" w14:textId="77777777" w:rsidR="00187C38" w:rsidRDefault="0016302A">
      <w:pPr>
        <w:shd w:val="clear" w:color="auto" w:fill="F2F2F2"/>
        <w:spacing w:after="0" w:line="259" w:lineRule="auto"/>
        <w:ind w:left="-5" w:right="2867"/>
      </w:pPr>
      <w:r>
        <w:rPr>
          <w:rFonts w:ascii="Courier New" w:eastAsia="Courier New" w:hAnsi="Courier New" w:cs="Courier New"/>
          <w:sz w:val="16"/>
        </w:rPr>
        <w:t xml:space="preserve">  . . . . . </w:t>
      </w:r>
      <w:proofErr w:type="gramStart"/>
      <w:r>
        <w:rPr>
          <w:rFonts w:ascii="Courier New" w:eastAsia="Courier New" w:hAnsi="Courier New" w:cs="Courier New"/>
          <w:sz w:val="16"/>
        </w:rPr>
        <w:t>Q .</w:t>
      </w:r>
      <w:proofErr w:type="gramEnd"/>
      <w:r>
        <w:rPr>
          <w:rFonts w:ascii="Courier New" w:eastAsia="Courier New" w:hAnsi="Courier New" w:cs="Courier New"/>
          <w:sz w:val="16"/>
        </w:rPr>
        <w:t xml:space="preserve"> .</w:t>
      </w:r>
      <w:r>
        <w:t xml:space="preserve"> </w:t>
      </w:r>
    </w:p>
    <w:p w14:paraId="2D6A55FC" w14:textId="77777777" w:rsidR="00187C38" w:rsidRDefault="0016302A">
      <w:pPr>
        <w:shd w:val="clear" w:color="auto" w:fill="F2F2F2"/>
        <w:spacing w:after="0" w:line="259" w:lineRule="auto"/>
        <w:ind w:left="-5" w:right="2867"/>
      </w:pPr>
      <w:r>
        <w:rPr>
          <w:rFonts w:ascii="Courier New" w:eastAsia="Courier New" w:hAnsi="Courier New" w:cs="Courier New"/>
          <w:sz w:val="16"/>
        </w:rPr>
        <w:t xml:space="preserve">  . . Q </w:t>
      </w:r>
      <w:proofErr w:type="gramStart"/>
      <w:r>
        <w:rPr>
          <w:rFonts w:ascii="Courier New" w:eastAsia="Courier New" w:hAnsi="Courier New" w:cs="Courier New"/>
          <w:sz w:val="16"/>
        </w:rPr>
        <w:t>. . . .</w:t>
      </w:r>
      <w:proofErr w:type="gramEnd"/>
      <w:r>
        <w:rPr>
          <w:rFonts w:ascii="Courier New" w:eastAsia="Courier New" w:hAnsi="Courier New" w:cs="Courier New"/>
          <w:sz w:val="16"/>
        </w:rPr>
        <w:t xml:space="preserve"> .</w:t>
      </w:r>
      <w:r>
        <w:t xml:space="preserve"> </w:t>
      </w:r>
    </w:p>
    <w:p w14:paraId="63716BBA" w14:textId="77777777" w:rsidR="00187C38" w:rsidRDefault="0016302A">
      <w:pPr>
        <w:spacing w:after="79" w:line="259" w:lineRule="auto"/>
        <w:ind w:left="0" w:firstLine="0"/>
      </w:pPr>
      <w:r>
        <w:t xml:space="preserve"> </w:t>
      </w:r>
    </w:p>
    <w:p w14:paraId="113EADD8" w14:textId="77777777" w:rsidR="00187C38" w:rsidRDefault="0016302A">
      <w:pPr>
        <w:spacing w:after="376"/>
        <w:ind w:right="90"/>
      </w:pPr>
      <w:r>
        <w:t xml:space="preserve">Check: all rows are different, one queen per column, and no two queens have the same value of (row − column) or (row + column), so there are no diagonal attacks. </w:t>
      </w:r>
    </w:p>
    <w:p w14:paraId="2C9FE0D5" w14:textId="77777777" w:rsidR="00187C38" w:rsidRDefault="0016302A">
      <w:pPr>
        <w:pStyle w:val="Heading1"/>
        <w:ind w:left="-5"/>
      </w:pPr>
      <w:r>
        <w:t>Question 4: OLA Cab Booking – Problem-Solving Agent</w:t>
      </w:r>
      <w:r>
        <w:rPr>
          <w:b w:val="0"/>
          <w:color w:val="2E74B5"/>
          <w:sz w:val="32"/>
        </w:rPr>
        <w:t xml:space="preserve"> </w:t>
      </w:r>
    </w:p>
    <w:p w14:paraId="0C81090C" w14:textId="77777777" w:rsidR="00187C38" w:rsidRDefault="0016302A">
      <w:pPr>
        <w:pStyle w:val="Heading2"/>
        <w:ind w:left="-5"/>
      </w:pPr>
      <w:r>
        <w:t>Type of agent</w:t>
      </w:r>
      <w:r>
        <w:rPr>
          <w:b w:val="0"/>
          <w:color w:val="2E74B5"/>
          <w:sz w:val="26"/>
        </w:rPr>
        <w:t xml:space="preserve"> </w:t>
      </w:r>
    </w:p>
    <w:p w14:paraId="4D44D7A4" w14:textId="77777777" w:rsidR="00187C38" w:rsidRDefault="0016302A">
      <w:pPr>
        <w:spacing w:after="205"/>
        <w:ind w:right="90"/>
      </w:pPr>
      <w:r>
        <w:rPr>
          <w:b/>
        </w:rPr>
        <w:t xml:space="preserve">A goal-based, problem-solving agent </w:t>
      </w:r>
      <w:r>
        <w:t xml:space="preserve">(with utility-based selection of the cab type) is suitable. The goal is clear (reach the destination from the source). The agent must look ahead and search over possible routes and cab choices, and select the option that best satisfies the customer's preferences: cost, comfort, time and availability. The environment is observable (map, traffic, fares and availability shown in the app), single-agent (the customer), mostly deterministic, sequential and dynamic (traffic, fares). </w:t>
      </w:r>
    </w:p>
    <w:p w14:paraId="651196F4" w14:textId="77777777" w:rsidR="00187C38" w:rsidRDefault="0016302A">
      <w:pPr>
        <w:pStyle w:val="Heading2"/>
        <w:ind w:left="-5"/>
      </w:pPr>
      <w:r>
        <w:t>Problem formulation</w:t>
      </w:r>
      <w:r>
        <w:rPr>
          <w:b w:val="0"/>
          <w:color w:val="2E74B5"/>
          <w:sz w:val="26"/>
        </w:rPr>
        <w:t xml:space="preserve"> </w:t>
      </w:r>
    </w:p>
    <w:tbl>
      <w:tblPr>
        <w:tblStyle w:val="TableGrid"/>
        <w:tblW w:w="9026" w:type="dxa"/>
        <w:tblInd w:w="6" w:type="dxa"/>
        <w:tblCellMar>
          <w:top w:w="82" w:type="dxa"/>
          <w:left w:w="100" w:type="dxa"/>
          <w:right w:w="99" w:type="dxa"/>
        </w:tblCellMar>
        <w:tblLook w:val="04A0" w:firstRow="1" w:lastRow="0" w:firstColumn="1" w:lastColumn="0" w:noHBand="0" w:noVBand="1"/>
      </w:tblPr>
      <w:tblGrid>
        <w:gridCol w:w="2300"/>
        <w:gridCol w:w="6726"/>
      </w:tblGrid>
      <w:tr w:rsidR="00187C38" w14:paraId="761E4519" w14:textId="77777777">
        <w:trPr>
          <w:trHeight w:val="313"/>
        </w:trPr>
        <w:tc>
          <w:tcPr>
            <w:tcW w:w="2300" w:type="dxa"/>
            <w:tcBorders>
              <w:top w:val="single" w:sz="4" w:space="0" w:color="999999"/>
              <w:left w:val="single" w:sz="4" w:space="0" w:color="999999"/>
              <w:bottom w:val="single" w:sz="4" w:space="0" w:color="999999"/>
              <w:right w:val="single" w:sz="4" w:space="0" w:color="999999"/>
            </w:tcBorders>
            <w:shd w:val="clear" w:color="auto" w:fill="D9E2F3"/>
          </w:tcPr>
          <w:p w14:paraId="6ED8E974" w14:textId="77777777" w:rsidR="00187C38" w:rsidRDefault="0016302A">
            <w:pPr>
              <w:spacing w:after="0" w:line="259" w:lineRule="auto"/>
              <w:ind w:left="0" w:firstLine="0"/>
            </w:pPr>
            <w:r>
              <w:rPr>
                <w:b/>
                <w:sz w:val="20"/>
              </w:rPr>
              <w:t>Component</w:t>
            </w:r>
            <w:r>
              <w:t xml:space="preserve"> </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Pr>
          <w:p w14:paraId="1280E6AD" w14:textId="77777777" w:rsidR="00187C38" w:rsidRDefault="0016302A">
            <w:pPr>
              <w:spacing w:after="0" w:line="259" w:lineRule="auto"/>
              <w:ind w:left="0" w:firstLine="0"/>
            </w:pPr>
            <w:r>
              <w:rPr>
                <w:b/>
                <w:sz w:val="20"/>
              </w:rPr>
              <w:t>Definition</w:t>
            </w:r>
            <w:r>
              <w:t xml:space="preserve"> </w:t>
            </w:r>
          </w:p>
        </w:tc>
      </w:tr>
      <w:tr w:rsidR="00187C38" w14:paraId="3602F89B" w14:textId="77777777">
        <w:trPr>
          <w:trHeight w:val="384"/>
        </w:trPr>
        <w:tc>
          <w:tcPr>
            <w:tcW w:w="2300" w:type="dxa"/>
            <w:tcBorders>
              <w:top w:val="single" w:sz="4" w:space="0" w:color="999999"/>
              <w:left w:val="single" w:sz="4" w:space="0" w:color="999999"/>
              <w:bottom w:val="single" w:sz="4" w:space="0" w:color="999999"/>
              <w:right w:val="single" w:sz="4" w:space="0" w:color="999999"/>
            </w:tcBorders>
          </w:tcPr>
          <w:p w14:paraId="024DD083" w14:textId="77777777" w:rsidR="00187C38" w:rsidRDefault="0016302A">
            <w:pPr>
              <w:spacing w:after="0" w:line="259" w:lineRule="auto"/>
              <w:ind w:left="0" w:firstLine="0"/>
            </w:pPr>
            <w:r>
              <w:rPr>
                <w:sz w:val="20"/>
              </w:rPr>
              <w:t>Initial state</w:t>
            </w:r>
            <w:r>
              <w:t xml:space="preserve"> </w:t>
            </w:r>
          </w:p>
        </w:tc>
        <w:tc>
          <w:tcPr>
            <w:tcW w:w="6726" w:type="dxa"/>
            <w:tcBorders>
              <w:top w:val="single" w:sz="4" w:space="0" w:color="999999"/>
              <w:left w:val="single" w:sz="4" w:space="0" w:color="999999"/>
              <w:bottom w:val="single" w:sz="4" w:space="0" w:color="999999"/>
              <w:right w:val="single" w:sz="4" w:space="0" w:color="999999"/>
            </w:tcBorders>
          </w:tcPr>
          <w:p w14:paraId="7E44F1F3" w14:textId="77777777" w:rsidR="00187C38" w:rsidRDefault="0016302A">
            <w:pPr>
              <w:spacing w:after="0" w:line="259" w:lineRule="auto"/>
              <w:ind w:left="0" w:firstLine="0"/>
            </w:pPr>
            <w:r>
              <w:rPr>
                <w:sz w:val="20"/>
              </w:rPr>
              <w:t>Customer at pickup location with no ride booked.</w:t>
            </w:r>
            <w:r>
              <w:t xml:space="preserve"> </w:t>
            </w:r>
          </w:p>
        </w:tc>
      </w:tr>
      <w:tr w:rsidR="00187C38" w14:paraId="5225425E" w14:textId="77777777">
        <w:trPr>
          <w:trHeight w:val="360"/>
        </w:trPr>
        <w:tc>
          <w:tcPr>
            <w:tcW w:w="2300" w:type="dxa"/>
            <w:tcBorders>
              <w:top w:val="single" w:sz="4" w:space="0" w:color="999999"/>
              <w:left w:val="single" w:sz="4" w:space="0" w:color="999999"/>
              <w:bottom w:val="single" w:sz="4" w:space="0" w:color="999999"/>
              <w:right w:val="single" w:sz="4" w:space="0" w:color="999999"/>
            </w:tcBorders>
          </w:tcPr>
          <w:p w14:paraId="2B08307F" w14:textId="77777777" w:rsidR="00187C38" w:rsidRDefault="0016302A">
            <w:pPr>
              <w:spacing w:after="0" w:line="259" w:lineRule="auto"/>
              <w:ind w:left="0" w:firstLine="0"/>
            </w:pPr>
            <w:r>
              <w:rPr>
                <w:sz w:val="20"/>
              </w:rPr>
              <w:t>Goal state</w:t>
            </w:r>
            <w:r>
              <w:t xml:space="preserve"> </w:t>
            </w:r>
          </w:p>
        </w:tc>
        <w:tc>
          <w:tcPr>
            <w:tcW w:w="6726" w:type="dxa"/>
            <w:tcBorders>
              <w:top w:val="single" w:sz="4" w:space="0" w:color="999999"/>
              <w:left w:val="single" w:sz="4" w:space="0" w:color="999999"/>
              <w:bottom w:val="single" w:sz="4" w:space="0" w:color="999999"/>
              <w:right w:val="single" w:sz="4" w:space="0" w:color="999999"/>
            </w:tcBorders>
          </w:tcPr>
          <w:p w14:paraId="743937F9" w14:textId="77777777" w:rsidR="00187C38" w:rsidRDefault="0016302A">
            <w:pPr>
              <w:spacing w:after="0" w:line="259" w:lineRule="auto"/>
              <w:ind w:left="0" w:firstLine="0"/>
            </w:pPr>
            <w:r>
              <w:rPr>
                <w:sz w:val="20"/>
              </w:rPr>
              <w:t>Customer reaches the destination location using the selected cab.</w:t>
            </w:r>
            <w:r>
              <w:t xml:space="preserve"> </w:t>
            </w:r>
          </w:p>
        </w:tc>
      </w:tr>
      <w:tr w:rsidR="00187C38" w14:paraId="319E4ECD" w14:textId="77777777">
        <w:trPr>
          <w:trHeight w:val="591"/>
        </w:trPr>
        <w:tc>
          <w:tcPr>
            <w:tcW w:w="2300" w:type="dxa"/>
            <w:tcBorders>
              <w:top w:val="single" w:sz="4" w:space="0" w:color="999999"/>
              <w:left w:val="single" w:sz="4" w:space="0" w:color="999999"/>
              <w:bottom w:val="single" w:sz="4" w:space="0" w:color="999999"/>
              <w:right w:val="single" w:sz="4" w:space="0" w:color="999999"/>
            </w:tcBorders>
          </w:tcPr>
          <w:p w14:paraId="7A6FF42D" w14:textId="77777777" w:rsidR="00187C38" w:rsidRDefault="0016302A">
            <w:pPr>
              <w:spacing w:after="0" w:line="259" w:lineRule="auto"/>
              <w:ind w:left="0" w:firstLine="0"/>
            </w:pPr>
            <w:r>
              <w:rPr>
                <w:sz w:val="20"/>
              </w:rPr>
              <w:t>Actions</w:t>
            </w:r>
            <w:r>
              <w:t xml:space="preserve"> </w:t>
            </w:r>
          </w:p>
        </w:tc>
        <w:tc>
          <w:tcPr>
            <w:tcW w:w="6726" w:type="dxa"/>
            <w:tcBorders>
              <w:top w:val="single" w:sz="4" w:space="0" w:color="999999"/>
              <w:left w:val="single" w:sz="4" w:space="0" w:color="999999"/>
              <w:bottom w:val="single" w:sz="4" w:space="0" w:color="999999"/>
              <w:right w:val="single" w:sz="4" w:space="0" w:color="999999"/>
            </w:tcBorders>
          </w:tcPr>
          <w:p w14:paraId="33F74EFF" w14:textId="77777777" w:rsidR="00187C38" w:rsidRDefault="0016302A">
            <w:pPr>
              <w:spacing w:after="0" w:line="259" w:lineRule="auto"/>
              <w:ind w:left="0" w:firstLine="0"/>
            </w:pPr>
            <w:r>
              <w:rPr>
                <w:sz w:val="20"/>
              </w:rPr>
              <w:t>Enter pickup/drop; view cab types (Mini, Micro, Sedan, Shared, Prime…); select cab; confirm booking; track the driver; board and travel; pay.</w:t>
            </w:r>
            <w:r>
              <w:t xml:space="preserve"> </w:t>
            </w:r>
          </w:p>
        </w:tc>
      </w:tr>
      <w:tr w:rsidR="00187C38" w14:paraId="2AAF8BE9" w14:textId="77777777">
        <w:trPr>
          <w:trHeight w:val="590"/>
        </w:trPr>
        <w:tc>
          <w:tcPr>
            <w:tcW w:w="2300" w:type="dxa"/>
            <w:tcBorders>
              <w:top w:val="single" w:sz="4" w:space="0" w:color="999999"/>
              <w:left w:val="single" w:sz="4" w:space="0" w:color="999999"/>
              <w:bottom w:val="single" w:sz="4" w:space="0" w:color="999999"/>
              <w:right w:val="single" w:sz="4" w:space="0" w:color="999999"/>
            </w:tcBorders>
          </w:tcPr>
          <w:p w14:paraId="2141D0DC" w14:textId="77777777" w:rsidR="00187C38" w:rsidRDefault="0016302A">
            <w:pPr>
              <w:spacing w:after="0" w:line="259" w:lineRule="auto"/>
              <w:ind w:left="0" w:firstLine="0"/>
            </w:pPr>
            <w:r>
              <w:rPr>
                <w:sz w:val="20"/>
              </w:rPr>
              <w:t>Transition model</w:t>
            </w:r>
            <w:r>
              <w:t xml:space="preserve"> </w:t>
            </w:r>
          </w:p>
        </w:tc>
        <w:tc>
          <w:tcPr>
            <w:tcW w:w="6726" w:type="dxa"/>
            <w:tcBorders>
              <w:top w:val="single" w:sz="4" w:space="0" w:color="999999"/>
              <w:left w:val="single" w:sz="4" w:space="0" w:color="999999"/>
              <w:bottom w:val="single" w:sz="4" w:space="0" w:color="999999"/>
              <w:right w:val="single" w:sz="4" w:space="0" w:color="999999"/>
            </w:tcBorders>
          </w:tcPr>
          <w:p w14:paraId="74F65F36" w14:textId="77777777" w:rsidR="00187C38" w:rsidRDefault="0016302A">
            <w:pPr>
              <w:spacing w:after="0" w:line="259" w:lineRule="auto"/>
              <w:ind w:left="0" w:firstLine="0"/>
            </w:pPr>
            <w:r>
              <w:rPr>
                <w:sz w:val="20"/>
              </w:rPr>
              <w:t>Each action moves the state: Searching → Cab selected → Booking confirmed → Driver assigned → Trip in progress → Destination reached.</w:t>
            </w:r>
            <w:r>
              <w:t xml:space="preserve"> </w:t>
            </w:r>
          </w:p>
        </w:tc>
      </w:tr>
      <w:tr w:rsidR="00187C38" w14:paraId="3F52F95A" w14:textId="77777777">
        <w:trPr>
          <w:trHeight w:val="590"/>
        </w:trPr>
        <w:tc>
          <w:tcPr>
            <w:tcW w:w="2300" w:type="dxa"/>
            <w:tcBorders>
              <w:top w:val="single" w:sz="4" w:space="0" w:color="999999"/>
              <w:left w:val="single" w:sz="4" w:space="0" w:color="999999"/>
              <w:bottom w:val="single" w:sz="4" w:space="0" w:color="999999"/>
              <w:right w:val="single" w:sz="4" w:space="0" w:color="999999"/>
            </w:tcBorders>
          </w:tcPr>
          <w:p w14:paraId="2B9735B3" w14:textId="77777777" w:rsidR="00187C38" w:rsidRDefault="0016302A">
            <w:pPr>
              <w:spacing w:after="0" w:line="259" w:lineRule="auto"/>
              <w:ind w:left="0" w:firstLine="0"/>
            </w:pPr>
            <w:r>
              <w:rPr>
                <w:sz w:val="20"/>
              </w:rPr>
              <w:t>Path cost / utility</w:t>
            </w:r>
            <w:r>
              <w:t xml:space="preserve"> </w:t>
            </w:r>
          </w:p>
        </w:tc>
        <w:tc>
          <w:tcPr>
            <w:tcW w:w="6726" w:type="dxa"/>
            <w:tcBorders>
              <w:top w:val="single" w:sz="4" w:space="0" w:color="999999"/>
              <w:left w:val="single" w:sz="4" w:space="0" w:color="999999"/>
              <w:bottom w:val="single" w:sz="4" w:space="0" w:color="999999"/>
              <w:right w:val="single" w:sz="4" w:space="0" w:color="999999"/>
            </w:tcBorders>
          </w:tcPr>
          <w:p w14:paraId="62F3D583" w14:textId="77777777" w:rsidR="00187C38" w:rsidRDefault="0016302A">
            <w:pPr>
              <w:spacing w:after="0" w:line="259" w:lineRule="auto"/>
              <w:ind w:left="0" w:firstLine="0"/>
            </w:pPr>
            <w:r>
              <w:rPr>
                <w:sz w:val="20"/>
              </w:rPr>
              <w:t>Fare + waiting time + travel time (+ comfort preference). Lower cost and higher comfort give higher utility.</w:t>
            </w:r>
            <w:r>
              <w:t xml:space="preserve"> </w:t>
            </w:r>
          </w:p>
        </w:tc>
      </w:tr>
    </w:tbl>
    <w:p w14:paraId="6D34C7B6" w14:textId="77777777" w:rsidR="00187C38" w:rsidRDefault="0016302A">
      <w:pPr>
        <w:spacing w:after="193" w:line="259" w:lineRule="auto"/>
        <w:ind w:left="0" w:firstLine="0"/>
      </w:pPr>
      <w:r>
        <w:t xml:space="preserve"> </w:t>
      </w:r>
    </w:p>
    <w:p w14:paraId="1CDE7F0A" w14:textId="77777777" w:rsidR="00187C38" w:rsidRDefault="0016302A">
      <w:pPr>
        <w:pStyle w:val="Heading2"/>
        <w:ind w:left="-5"/>
      </w:pPr>
      <w:r>
        <w:lastRenderedPageBreak/>
        <w:t>Pseudocode</w:t>
      </w:r>
      <w:r>
        <w:rPr>
          <w:b w:val="0"/>
          <w:color w:val="2E74B5"/>
          <w:sz w:val="26"/>
        </w:rPr>
        <w:t xml:space="preserve"> </w:t>
      </w:r>
    </w:p>
    <w:tbl>
      <w:tblPr>
        <w:tblStyle w:val="TableGrid"/>
        <w:tblW w:w="9085" w:type="dxa"/>
        <w:tblInd w:w="-29" w:type="dxa"/>
        <w:tblCellMar>
          <w:top w:w="35" w:type="dxa"/>
          <w:left w:w="29" w:type="dxa"/>
          <w:right w:w="115" w:type="dxa"/>
        </w:tblCellMar>
        <w:tblLook w:val="04A0" w:firstRow="1" w:lastRow="0" w:firstColumn="1" w:lastColumn="0" w:noHBand="0" w:noVBand="1"/>
      </w:tblPr>
      <w:tblGrid>
        <w:gridCol w:w="9085"/>
      </w:tblGrid>
      <w:tr w:rsidR="00187C38" w14:paraId="59444BB7" w14:textId="77777777">
        <w:trPr>
          <w:trHeight w:val="4133"/>
        </w:trPr>
        <w:tc>
          <w:tcPr>
            <w:tcW w:w="9085" w:type="dxa"/>
            <w:tcBorders>
              <w:top w:val="nil"/>
              <w:left w:val="nil"/>
              <w:bottom w:val="nil"/>
              <w:right w:val="nil"/>
            </w:tcBorders>
            <w:shd w:val="clear" w:color="auto" w:fill="F2F2F2"/>
          </w:tcPr>
          <w:p w14:paraId="1EBC6818" w14:textId="77777777" w:rsidR="00187C38" w:rsidRDefault="0016302A">
            <w:pPr>
              <w:spacing w:after="0" w:line="259" w:lineRule="auto"/>
              <w:ind w:left="0" w:firstLine="0"/>
            </w:pPr>
            <w:r>
              <w:rPr>
                <w:rFonts w:ascii="Courier New" w:eastAsia="Courier New" w:hAnsi="Courier New" w:cs="Courier New"/>
                <w:sz w:val="16"/>
              </w:rPr>
              <w:t>function OLA-BOOKING-</w:t>
            </w:r>
            <w:proofErr w:type="gramStart"/>
            <w:r>
              <w:rPr>
                <w:rFonts w:ascii="Courier New" w:eastAsia="Courier New" w:hAnsi="Courier New" w:cs="Courier New"/>
                <w:sz w:val="16"/>
              </w:rPr>
              <w:t>AGENT(</w:t>
            </w:r>
            <w:proofErr w:type="gramEnd"/>
            <w:r>
              <w:rPr>
                <w:rFonts w:ascii="Courier New" w:eastAsia="Courier New" w:hAnsi="Courier New" w:cs="Courier New"/>
                <w:sz w:val="16"/>
              </w:rPr>
              <w:t>percept) returns an action</w:t>
            </w:r>
            <w:r>
              <w:t xml:space="preserve"> </w:t>
            </w:r>
          </w:p>
          <w:p w14:paraId="3CF222CE" w14:textId="77777777" w:rsidR="00187C38" w:rsidRDefault="0016302A">
            <w:pPr>
              <w:spacing w:after="18" w:line="259" w:lineRule="auto"/>
              <w:ind w:left="0" w:firstLine="0"/>
            </w:pPr>
            <w:r>
              <w:rPr>
                <w:rFonts w:ascii="Courier New" w:eastAsia="Courier New" w:hAnsi="Courier New" w:cs="Courier New"/>
                <w:sz w:val="16"/>
              </w:rPr>
              <w:t xml:space="preserve">  persistent: state, goal, problem, plan (sequence of actions), preferences</w:t>
            </w:r>
            <w:r>
              <w:t xml:space="preserve"> </w:t>
            </w:r>
          </w:p>
          <w:p w14:paraId="302E1A9E" w14:textId="77777777" w:rsidR="00187C38" w:rsidRDefault="0016302A">
            <w:pPr>
              <w:spacing w:after="0" w:line="259" w:lineRule="auto"/>
              <w:ind w:left="0" w:firstLine="0"/>
            </w:pPr>
            <w:r>
              <w:rPr>
                <w:rFonts w:ascii="Courier New" w:eastAsia="Courier New" w:hAnsi="Courier New" w:cs="Courier New"/>
                <w:sz w:val="16"/>
              </w:rPr>
              <w:t xml:space="preserve"> </w:t>
            </w:r>
            <w:r>
              <w:t xml:space="preserve"> </w:t>
            </w:r>
          </w:p>
          <w:p w14:paraId="73BFFACF" w14:textId="77777777" w:rsidR="00187C38" w:rsidRDefault="0016302A">
            <w:pPr>
              <w:spacing w:after="0" w:line="230" w:lineRule="auto"/>
              <w:ind w:left="0" w:right="1487" w:firstLine="0"/>
            </w:pPr>
            <w:r>
              <w:rPr>
                <w:rFonts w:ascii="Courier New" w:eastAsia="Courier New" w:hAnsi="Courier New" w:cs="Courier New"/>
                <w:sz w:val="16"/>
              </w:rPr>
              <w:t xml:space="preserve">  </w:t>
            </w:r>
            <w:proofErr w:type="gramStart"/>
            <w:r>
              <w:rPr>
                <w:rFonts w:ascii="Courier New" w:eastAsia="Courier New" w:hAnsi="Courier New" w:cs="Courier New"/>
                <w:sz w:val="16"/>
              </w:rPr>
              <w:t>state  &lt;</w:t>
            </w:r>
            <w:proofErr w:type="gramEnd"/>
            <w:r>
              <w:rPr>
                <w:rFonts w:ascii="Courier New" w:eastAsia="Courier New" w:hAnsi="Courier New" w:cs="Courier New"/>
                <w:sz w:val="16"/>
              </w:rPr>
              <w:t>- UPDATE-</w:t>
            </w:r>
            <w:proofErr w:type="gramStart"/>
            <w:r>
              <w:rPr>
                <w:rFonts w:ascii="Courier New" w:eastAsia="Courier New" w:hAnsi="Courier New" w:cs="Courier New"/>
                <w:sz w:val="16"/>
              </w:rPr>
              <w:t>STATE(</w:t>
            </w:r>
            <w:proofErr w:type="gramEnd"/>
            <w:r>
              <w:rPr>
                <w:rFonts w:ascii="Courier New" w:eastAsia="Courier New" w:hAnsi="Courier New" w:cs="Courier New"/>
                <w:sz w:val="16"/>
              </w:rPr>
              <w:t xml:space="preserve">state, </w:t>
            </w:r>
            <w:proofErr w:type="gramStart"/>
            <w:r>
              <w:rPr>
                <w:rFonts w:ascii="Courier New" w:eastAsia="Courier New" w:hAnsi="Courier New" w:cs="Courier New"/>
                <w:sz w:val="16"/>
              </w:rPr>
              <w:t xml:space="preserve">percept)   </w:t>
            </w:r>
            <w:proofErr w:type="gramEnd"/>
            <w:r>
              <w:rPr>
                <w:rFonts w:ascii="Courier New" w:eastAsia="Courier New" w:hAnsi="Courier New" w:cs="Courier New"/>
                <w:sz w:val="16"/>
              </w:rPr>
              <w:t xml:space="preserve">     // location, traffic, fares</w:t>
            </w:r>
            <w:r>
              <w:t xml:space="preserve"> </w:t>
            </w:r>
            <w:r>
              <w:rPr>
                <w:rFonts w:ascii="Courier New" w:eastAsia="Courier New" w:hAnsi="Courier New" w:cs="Courier New"/>
                <w:sz w:val="16"/>
              </w:rPr>
              <w:t xml:space="preserve">  if plan is empty then</w:t>
            </w:r>
            <w:r>
              <w:t xml:space="preserve"> </w:t>
            </w:r>
          </w:p>
          <w:p w14:paraId="2705C81E" w14:textId="77777777" w:rsidR="00187C38" w:rsidRDefault="0016302A">
            <w:pPr>
              <w:spacing w:after="50" w:line="229" w:lineRule="auto"/>
              <w:ind w:left="0" w:right="2028" w:firstLine="0"/>
            </w:pPr>
            <w:r>
              <w:rPr>
                <w:rFonts w:ascii="Courier New" w:eastAsia="Courier New" w:hAnsi="Courier New" w:cs="Courier New"/>
                <w:sz w:val="16"/>
              </w:rPr>
              <w:t xml:space="preserve">      goal    &lt;- FORMULATE-</w:t>
            </w:r>
            <w:proofErr w:type="gramStart"/>
            <w:r>
              <w:rPr>
                <w:rFonts w:ascii="Courier New" w:eastAsia="Courier New" w:hAnsi="Courier New" w:cs="Courier New"/>
                <w:sz w:val="16"/>
              </w:rPr>
              <w:t xml:space="preserve">GOAL(state)   </w:t>
            </w:r>
            <w:proofErr w:type="gramEnd"/>
            <w:r>
              <w:rPr>
                <w:rFonts w:ascii="Courier New" w:eastAsia="Courier New" w:hAnsi="Courier New" w:cs="Courier New"/>
                <w:sz w:val="16"/>
              </w:rPr>
              <w:t xml:space="preserve">       // reach D from S</w:t>
            </w:r>
            <w:r>
              <w:t xml:space="preserve"> </w:t>
            </w:r>
            <w:r>
              <w:rPr>
                <w:rFonts w:ascii="Courier New" w:eastAsia="Courier New" w:hAnsi="Courier New" w:cs="Courier New"/>
                <w:sz w:val="16"/>
              </w:rPr>
              <w:t xml:space="preserve">      problem &lt;- FORMULATE-</w:t>
            </w:r>
            <w:proofErr w:type="gramStart"/>
            <w:r>
              <w:rPr>
                <w:rFonts w:ascii="Courier New" w:eastAsia="Courier New" w:hAnsi="Courier New" w:cs="Courier New"/>
                <w:sz w:val="16"/>
              </w:rPr>
              <w:t>PROBLEM(</w:t>
            </w:r>
            <w:proofErr w:type="gramEnd"/>
            <w:r>
              <w:rPr>
                <w:rFonts w:ascii="Courier New" w:eastAsia="Courier New" w:hAnsi="Courier New" w:cs="Courier New"/>
                <w:sz w:val="16"/>
              </w:rPr>
              <w:t>state, goal) // states, actions, cost</w:t>
            </w:r>
            <w:r>
              <w:t xml:space="preserve"> </w:t>
            </w:r>
            <w:r>
              <w:rPr>
                <w:rFonts w:ascii="Courier New" w:eastAsia="Courier New" w:hAnsi="Courier New" w:cs="Courier New"/>
                <w:sz w:val="16"/>
              </w:rPr>
              <w:t xml:space="preserve">      plan    &lt;- </w:t>
            </w:r>
            <w:proofErr w:type="gramStart"/>
            <w:r>
              <w:rPr>
                <w:rFonts w:ascii="Courier New" w:eastAsia="Courier New" w:hAnsi="Courier New" w:cs="Courier New"/>
                <w:sz w:val="16"/>
              </w:rPr>
              <w:t xml:space="preserve">SEARCH(problem)   </w:t>
            </w:r>
            <w:proofErr w:type="gramEnd"/>
            <w:r>
              <w:rPr>
                <w:rFonts w:ascii="Courier New" w:eastAsia="Courier New" w:hAnsi="Courier New" w:cs="Courier New"/>
                <w:sz w:val="16"/>
              </w:rPr>
              <w:t xml:space="preserve">             // best route + cab</w:t>
            </w:r>
            <w:r>
              <w:t xml:space="preserve"> </w:t>
            </w:r>
            <w:r>
              <w:rPr>
                <w:rFonts w:ascii="Courier New" w:eastAsia="Courier New" w:hAnsi="Courier New" w:cs="Courier New"/>
                <w:sz w:val="16"/>
              </w:rPr>
              <w:t xml:space="preserve">      if plan = failure then return NO-RIDE-AVAILABLE</w:t>
            </w:r>
            <w:r>
              <w:t xml:space="preserve"> </w:t>
            </w:r>
            <w:r>
              <w:rPr>
                <w:rFonts w:ascii="Courier New" w:eastAsia="Courier New" w:hAnsi="Courier New" w:cs="Courier New"/>
                <w:sz w:val="16"/>
              </w:rPr>
              <w:t xml:space="preserve">  action &lt;- </w:t>
            </w:r>
            <w:proofErr w:type="gramStart"/>
            <w:r>
              <w:rPr>
                <w:rFonts w:ascii="Courier New" w:eastAsia="Courier New" w:hAnsi="Courier New" w:cs="Courier New"/>
                <w:sz w:val="16"/>
              </w:rPr>
              <w:t>FIRST(plan)</w:t>
            </w:r>
            <w:r>
              <w:t xml:space="preserve"> </w:t>
            </w:r>
            <w:r>
              <w:rPr>
                <w:rFonts w:ascii="Courier New" w:eastAsia="Courier New" w:hAnsi="Courier New" w:cs="Courier New"/>
                <w:sz w:val="16"/>
              </w:rPr>
              <w:t xml:space="preserve">  </w:t>
            </w:r>
            <w:proofErr w:type="gramEnd"/>
            <w:r>
              <w:rPr>
                <w:rFonts w:ascii="Courier New" w:eastAsia="Courier New" w:hAnsi="Courier New" w:cs="Courier New"/>
                <w:sz w:val="16"/>
              </w:rPr>
              <w:t xml:space="preserve">plan   &lt;- </w:t>
            </w:r>
            <w:proofErr w:type="gramStart"/>
            <w:r>
              <w:rPr>
                <w:rFonts w:ascii="Courier New" w:eastAsia="Courier New" w:hAnsi="Courier New" w:cs="Courier New"/>
                <w:sz w:val="16"/>
              </w:rPr>
              <w:t>REST(plan)</w:t>
            </w:r>
            <w:r>
              <w:t xml:space="preserve"> </w:t>
            </w:r>
            <w:r>
              <w:rPr>
                <w:rFonts w:ascii="Courier New" w:eastAsia="Courier New" w:hAnsi="Courier New" w:cs="Courier New"/>
                <w:sz w:val="16"/>
              </w:rPr>
              <w:t xml:space="preserve">  </w:t>
            </w:r>
            <w:proofErr w:type="gramEnd"/>
            <w:r>
              <w:rPr>
                <w:rFonts w:ascii="Courier New" w:eastAsia="Courier New" w:hAnsi="Courier New" w:cs="Courier New"/>
                <w:sz w:val="16"/>
              </w:rPr>
              <w:t>return action</w:t>
            </w:r>
            <w:r>
              <w:t xml:space="preserve"> </w:t>
            </w:r>
          </w:p>
          <w:p w14:paraId="23DAF68D" w14:textId="77777777" w:rsidR="00187C38" w:rsidRDefault="0016302A">
            <w:pPr>
              <w:spacing w:after="0" w:line="259" w:lineRule="auto"/>
              <w:ind w:left="0" w:firstLine="0"/>
            </w:pPr>
            <w:r>
              <w:rPr>
                <w:rFonts w:ascii="Courier New" w:eastAsia="Courier New" w:hAnsi="Courier New" w:cs="Courier New"/>
                <w:sz w:val="16"/>
              </w:rPr>
              <w:t xml:space="preserve"> </w:t>
            </w:r>
            <w:r>
              <w:t xml:space="preserve"> </w:t>
            </w:r>
          </w:p>
          <w:p w14:paraId="223135EC" w14:textId="77777777" w:rsidR="00187C38" w:rsidRDefault="0016302A">
            <w:pPr>
              <w:spacing w:after="2" w:line="228" w:lineRule="auto"/>
              <w:ind w:left="0" w:right="2028" w:firstLine="0"/>
            </w:pPr>
            <w:r>
              <w:rPr>
                <w:rFonts w:ascii="Courier New" w:eastAsia="Courier New" w:hAnsi="Courier New" w:cs="Courier New"/>
                <w:sz w:val="16"/>
              </w:rPr>
              <w:t xml:space="preserve">function </w:t>
            </w:r>
            <w:proofErr w:type="gramStart"/>
            <w:r>
              <w:rPr>
                <w:rFonts w:ascii="Courier New" w:eastAsia="Courier New" w:hAnsi="Courier New" w:cs="Courier New"/>
                <w:sz w:val="16"/>
              </w:rPr>
              <w:t>SEARCH(</w:t>
            </w:r>
            <w:proofErr w:type="gramEnd"/>
            <w:r>
              <w:rPr>
                <w:rFonts w:ascii="Courier New" w:eastAsia="Courier New" w:hAnsi="Courier New" w:cs="Courier New"/>
                <w:sz w:val="16"/>
              </w:rPr>
              <w:t>problem) returns plan</w:t>
            </w:r>
            <w:r>
              <w:t xml:space="preserve"> </w:t>
            </w:r>
            <w:r>
              <w:rPr>
                <w:rFonts w:ascii="Courier New" w:eastAsia="Courier New" w:hAnsi="Courier New" w:cs="Courier New"/>
                <w:sz w:val="16"/>
              </w:rPr>
              <w:t xml:space="preserve">  available &lt;- GET-AVAILABLE-</w:t>
            </w:r>
            <w:proofErr w:type="gramStart"/>
            <w:r>
              <w:rPr>
                <w:rFonts w:ascii="Courier New" w:eastAsia="Courier New" w:hAnsi="Courier New" w:cs="Courier New"/>
                <w:sz w:val="16"/>
              </w:rPr>
              <w:t xml:space="preserve">CABS(source)   </w:t>
            </w:r>
            <w:proofErr w:type="gramEnd"/>
            <w:r>
              <w:rPr>
                <w:rFonts w:ascii="Courier New" w:eastAsia="Courier New" w:hAnsi="Courier New" w:cs="Courier New"/>
                <w:sz w:val="16"/>
              </w:rPr>
              <w:t xml:space="preserve">    // Mini, Micro, Sedan...</w:t>
            </w:r>
            <w:r>
              <w:t xml:space="preserve"> </w:t>
            </w:r>
          </w:p>
          <w:p w14:paraId="54EE6923" w14:textId="77777777" w:rsidR="00187C38" w:rsidRDefault="0016302A">
            <w:pPr>
              <w:spacing w:after="0" w:line="259" w:lineRule="auto"/>
              <w:ind w:left="0" w:right="1164" w:firstLine="0"/>
            </w:pPr>
            <w:r>
              <w:rPr>
                <w:rFonts w:ascii="Courier New" w:eastAsia="Courier New" w:hAnsi="Courier New" w:cs="Courier New"/>
                <w:sz w:val="16"/>
              </w:rPr>
              <w:t xml:space="preserve">  best &lt;- </w:t>
            </w:r>
            <w:proofErr w:type="gramStart"/>
            <w:r>
              <w:rPr>
                <w:rFonts w:ascii="Courier New" w:eastAsia="Courier New" w:hAnsi="Courier New" w:cs="Courier New"/>
                <w:sz w:val="16"/>
              </w:rPr>
              <w:t xml:space="preserve">NULL;  </w:t>
            </w:r>
            <w:proofErr w:type="spellStart"/>
            <w:r>
              <w:rPr>
                <w:rFonts w:ascii="Courier New" w:eastAsia="Courier New" w:hAnsi="Courier New" w:cs="Courier New"/>
                <w:sz w:val="16"/>
              </w:rPr>
              <w:t>bestUtility</w:t>
            </w:r>
            <w:proofErr w:type="spellEnd"/>
            <w:proofErr w:type="gramEnd"/>
            <w:r>
              <w:rPr>
                <w:rFonts w:ascii="Courier New" w:eastAsia="Courier New" w:hAnsi="Courier New" w:cs="Courier New"/>
                <w:sz w:val="16"/>
              </w:rPr>
              <w:t xml:space="preserve"> &lt;- -infinity</w:t>
            </w:r>
            <w:r>
              <w:t xml:space="preserve"> </w:t>
            </w:r>
            <w:r>
              <w:rPr>
                <w:rFonts w:ascii="Courier New" w:eastAsia="Courier New" w:hAnsi="Courier New" w:cs="Courier New"/>
                <w:sz w:val="16"/>
              </w:rPr>
              <w:t xml:space="preserve">  for each </w:t>
            </w:r>
            <w:proofErr w:type="spellStart"/>
            <w:r>
              <w:rPr>
                <w:rFonts w:ascii="Courier New" w:eastAsia="Courier New" w:hAnsi="Courier New" w:cs="Courier New"/>
                <w:sz w:val="16"/>
              </w:rPr>
              <w:t>cab in</w:t>
            </w:r>
            <w:proofErr w:type="spellEnd"/>
            <w:r>
              <w:rPr>
                <w:rFonts w:ascii="Courier New" w:eastAsia="Courier New" w:hAnsi="Courier New" w:cs="Courier New"/>
                <w:sz w:val="16"/>
              </w:rPr>
              <w:t xml:space="preserve"> available do</w:t>
            </w:r>
            <w:r>
              <w:t xml:space="preserve"> </w:t>
            </w:r>
            <w:r>
              <w:rPr>
                <w:rFonts w:ascii="Courier New" w:eastAsia="Courier New" w:hAnsi="Courier New" w:cs="Courier New"/>
                <w:sz w:val="16"/>
              </w:rPr>
              <w:t xml:space="preserve">      route   &lt;- FIND-SHORTEST-</w:t>
            </w:r>
            <w:proofErr w:type="gramStart"/>
            <w:r>
              <w:rPr>
                <w:rFonts w:ascii="Courier New" w:eastAsia="Courier New" w:hAnsi="Courier New" w:cs="Courier New"/>
                <w:sz w:val="16"/>
              </w:rPr>
              <w:t>ROUTE(</w:t>
            </w:r>
            <w:proofErr w:type="gramEnd"/>
            <w:r>
              <w:rPr>
                <w:rFonts w:ascii="Courier New" w:eastAsia="Courier New" w:hAnsi="Courier New" w:cs="Courier New"/>
                <w:sz w:val="16"/>
              </w:rPr>
              <w:t xml:space="preserve">source, </w:t>
            </w:r>
            <w:proofErr w:type="gramStart"/>
            <w:r>
              <w:rPr>
                <w:rFonts w:ascii="Courier New" w:eastAsia="Courier New" w:hAnsi="Courier New" w:cs="Courier New"/>
                <w:sz w:val="16"/>
              </w:rPr>
              <w:t xml:space="preserve">destination)   </w:t>
            </w:r>
            <w:proofErr w:type="gramEnd"/>
            <w:r>
              <w:rPr>
                <w:rFonts w:ascii="Courier New" w:eastAsia="Courier New" w:hAnsi="Courier New" w:cs="Courier New"/>
                <w:sz w:val="16"/>
              </w:rPr>
              <w:t>// UCS or A* on map</w:t>
            </w:r>
            <w:r>
              <w:t xml:space="preserve"> </w:t>
            </w:r>
            <w:r>
              <w:rPr>
                <w:rFonts w:ascii="Courier New" w:eastAsia="Courier New" w:hAnsi="Courier New" w:cs="Courier New"/>
                <w:sz w:val="16"/>
              </w:rPr>
              <w:t xml:space="preserve">      fare    &lt;- ESTIMATE-</w:t>
            </w:r>
            <w:proofErr w:type="gramStart"/>
            <w:r>
              <w:rPr>
                <w:rFonts w:ascii="Courier New" w:eastAsia="Courier New" w:hAnsi="Courier New" w:cs="Courier New"/>
                <w:sz w:val="16"/>
              </w:rPr>
              <w:t>FARE(</w:t>
            </w:r>
            <w:proofErr w:type="gramEnd"/>
            <w:r>
              <w:rPr>
                <w:rFonts w:ascii="Courier New" w:eastAsia="Courier New" w:hAnsi="Courier New" w:cs="Courier New"/>
                <w:sz w:val="16"/>
              </w:rPr>
              <w:t xml:space="preserve">cab, </w:t>
            </w:r>
            <w:proofErr w:type="gramStart"/>
            <w:r>
              <w:rPr>
                <w:rFonts w:ascii="Courier New" w:eastAsia="Courier New" w:hAnsi="Courier New" w:cs="Courier New"/>
                <w:sz w:val="16"/>
              </w:rPr>
              <w:t>route)</w:t>
            </w:r>
            <w:r>
              <w:t xml:space="preserve"> </w:t>
            </w:r>
            <w:r>
              <w:rPr>
                <w:rFonts w:ascii="Courier New" w:eastAsia="Courier New" w:hAnsi="Courier New" w:cs="Courier New"/>
                <w:sz w:val="16"/>
              </w:rPr>
              <w:t xml:space="preserve">  </w:t>
            </w:r>
            <w:proofErr w:type="gramEnd"/>
            <w:r>
              <w:rPr>
                <w:rFonts w:ascii="Courier New" w:eastAsia="Courier New" w:hAnsi="Courier New" w:cs="Courier New"/>
                <w:sz w:val="16"/>
              </w:rPr>
              <w:t xml:space="preserve">    eta     &lt;- ESTIMATE-</w:t>
            </w:r>
            <w:proofErr w:type="gramStart"/>
            <w:r>
              <w:rPr>
                <w:rFonts w:ascii="Courier New" w:eastAsia="Courier New" w:hAnsi="Courier New" w:cs="Courier New"/>
                <w:sz w:val="16"/>
              </w:rPr>
              <w:t>TIME(</w:t>
            </w:r>
            <w:proofErr w:type="gramEnd"/>
            <w:r>
              <w:rPr>
                <w:rFonts w:ascii="Courier New" w:eastAsia="Courier New" w:hAnsi="Courier New" w:cs="Courier New"/>
                <w:sz w:val="16"/>
              </w:rPr>
              <w:t xml:space="preserve">cab, </w:t>
            </w:r>
            <w:proofErr w:type="gramStart"/>
            <w:r>
              <w:rPr>
                <w:rFonts w:ascii="Courier New" w:eastAsia="Courier New" w:hAnsi="Courier New" w:cs="Courier New"/>
                <w:sz w:val="16"/>
              </w:rPr>
              <w:t>route)</w:t>
            </w:r>
            <w:r>
              <w:t xml:space="preserve"> </w:t>
            </w:r>
            <w:r>
              <w:rPr>
                <w:rFonts w:ascii="Courier New" w:eastAsia="Courier New" w:hAnsi="Courier New" w:cs="Courier New"/>
                <w:sz w:val="16"/>
              </w:rPr>
              <w:t xml:space="preserve">  </w:t>
            </w:r>
            <w:proofErr w:type="gramEnd"/>
            <w:r>
              <w:rPr>
                <w:rFonts w:ascii="Courier New" w:eastAsia="Courier New" w:hAnsi="Courier New" w:cs="Courier New"/>
                <w:sz w:val="16"/>
              </w:rPr>
              <w:t xml:space="preserve">    utility &lt;- w1*comfort(cab) - w2*fare - w3*eta         // preference weights</w:t>
            </w:r>
            <w:r>
              <w:t xml:space="preserve"> </w:t>
            </w:r>
            <w:r>
              <w:rPr>
                <w:rFonts w:ascii="Courier New" w:eastAsia="Courier New" w:hAnsi="Courier New" w:cs="Courier New"/>
                <w:sz w:val="16"/>
              </w:rPr>
              <w:t xml:space="preserve">      if utility &gt; </w:t>
            </w:r>
            <w:proofErr w:type="spellStart"/>
            <w:r>
              <w:rPr>
                <w:rFonts w:ascii="Courier New" w:eastAsia="Courier New" w:hAnsi="Courier New" w:cs="Courier New"/>
                <w:sz w:val="16"/>
              </w:rPr>
              <w:t>bestUtility</w:t>
            </w:r>
            <w:proofErr w:type="spellEnd"/>
            <w:r>
              <w:rPr>
                <w:rFonts w:ascii="Courier New" w:eastAsia="Courier New" w:hAnsi="Courier New" w:cs="Courier New"/>
                <w:sz w:val="16"/>
              </w:rPr>
              <w:t xml:space="preserve"> then best &lt;- (cab, route); </w:t>
            </w:r>
            <w:proofErr w:type="spellStart"/>
            <w:r>
              <w:rPr>
                <w:rFonts w:ascii="Courier New" w:eastAsia="Courier New" w:hAnsi="Courier New" w:cs="Courier New"/>
                <w:sz w:val="16"/>
              </w:rPr>
              <w:t>bestUtility</w:t>
            </w:r>
            <w:proofErr w:type="spellEnd"/>
            <w:r>
              <w:rPr>
                <w:rFonts w:ascii="Courier New" w:eastAsia="Courier New" w:hAnsi="Courier New" w:cs="Courier New"/>
                <w:sz w:val="16"/>
              </w:rPr>
              <w:t xml:space="preserve"> &lt;- utility</w:t>
            </w:r>
            <w:r>
              <w:t xml:space="preserve"> </w:t>
            </w:r>
          </w:p>
        </w:tc>
      </w:tr>
    </w:tbl>
    <w:p w14:paraId="2C1989D1" w14:textId="77777777" w:rsidR="00187C38" w:rsidRDefault="0016302A">
      <w:pPr>
        <w:shd w:val="clear" w:color="auto" w:fill="F2F2F2"/>
        <w:spacing w:after="0" w:line="259" w:lineRule="auto"/>
        <w:ind w:left="-5" w:right="2867"/>
      </w:pPr>
      <w:r>
        <w:rPr>
          <w:rFonts w:ascii="Courier New" w:eastAsia="Courier New" w:hAnsi="Courier New" w:cs="Courier New"/>
          <w:sz w:val="16"/>
        </w:rPr>
        <w:t xml:space="preserve">  if best = NULL then return failure</w:t>
      </w:r>
      <w:r>
        <w:t xml:space="preserve"> </w:t>
      </w:r>
      <w:r>
        <w:rPr>
          <w:rFonts w:ascii="Courier New" w:eastAsia="Courier New" w:hAnsi="Courier New" w:cs="Courier New"/>
          <w:sz w:val="16"/>
        </w:rPr>
        <w:t xml:space="preserve">  return [CONFIRM-</w:t>
      </w:r>
      <w:proofErr w:type="gramStart"/>
      <w:r>
        <w:rPr>
          <w:rFonts w:ascii="Courier New" w:eastAsia="Courier New" w:hAnsi="Courier New" w:cs="Courier New"/>
          <w:sz w:val="16"/>
        </w:rPr>
        <w:t>BOOKING(</w:t>
      </w:r>
      <w:proofErr w:type="gramEnd"/>
      <w:r>
        <w:rPr>
          <w:rFonts w:ascii="Courier New" w:eastAsia="Courier New" w:hAnsi="Courier New" w:cs="Courier New"/>
          <w:sz w:val="16"/>
        </w:rPr>
        <w:t>best.cab), ASSIGN-DRIVER, TRACK-DRIVER,</w:t>
      </w:r>
      <w:r>
        <w:t xml:space="preserve"> </w:t>
      </w:r>
    </w:p>
    <w:p w14:paraId="6AC8E4B3" w14:textId="77777777" w:rsidR="00187C38" w:rsidRDefault="0016302A">
      <w:pPr>
        <w:shd w:val="clear" w:color="auto" w:fill="F2F2F2"/>
        <w:spacing w:after="0" w:line="259" w:lineRule="auto"/>
        <w:ind w:left="-5" w:right="2867"/>
      </w:pPr>
      <w:r>
        <w:rPr>
          <w:rFonts w:ascii="Courier New" w:eastAsia="Courier New" w:hAnsi="Courier New" w:cs="Courier New"/>
          <w:sz w:val="16"/>
        </w:rPr>
        <w:t xml:space="preserve">          BOARD, </w:t>
      </w:r>
      <w:proofErr w:type="gramStart"/>
      <w:r>
        <w:rPr>
          <w:rFonts w:ascii="Courier New" w:eastAsia="Courier New" w:hAnsi="Courier New" w:cs="Courier New"/>
          <w:sz w:val="16"/>
        </w:rPr>
        <w:t>TRAVEL(</w:t>
      </w:r>
      <w:proofErr w:type="spellStart"/>
      <w:r>
        <w:rPr>
          <w:rFonts w:ascii="Courier New" w:eastAsia="Courier New" w:hAnsi="Courier New" w:cs="Courier New"/>
          <w:sz w:val="16"/>
        </w:rPr>
        <w:t>best.route</w:t>
      </w:r>
      <w:proofErr w:type="spellEnd"/>
      <w:proofErr w:type="gramEnd"/>
      <w:r>
        <w:rPr>
          <w:rFonts w:ascii="Courier New" w:eastAsia="Courier New" w:hAnsi="Courier New" w:cs="Courier New"/>
          <w:sz w:val="16"/>
        </w:rPr>
        <w:t>), REACH-DESTINATION, PAY]</w:t>
      </w:r>
      <w:r>
        <w:t xml:space="preserve"> </w:t>
      </w:r>
    </w:p>
    <w:p w14:paraId="37FA95B2" w14:textId="77777777" w:rsidR="00187C38" w:rsidRDefault="0016302A">
      <w:pPr>
        <w:spacing w:after="79" w:line="259" w:lineRule="auto"/>
        <w:ind w:left="0" w:firstLine="0"/>
      </w:pPr>
      <w:r>
        <w:t xml:space="preserve"> </w:t>
      </w:r>
    </w:p>
    <w:p w14:paraId="234DB272" w14:textId="77777777" w:rsidR="00187C38" w:rsidRDefault="0016302A">
      <w:pPr>
        <w:spacing w:after="373"/>
        <w:ind w:right="90"/>
      </w:pPr>
      <w:r>
        <w:t xml:space="preserve">The agent then executes the plan step by step; if a percept changes (cab cancelled, traffic jam, fare change), the plan is empty or invalid and the agent re-plans. </w:t>
      </w:r>
    </w:p>
    <w:p w14:paraId="76C37EA7" w14:textId="77777777" w:rsidR="00187C38" w:rsidRDefault="0016302A">
      <w:pPr>
        <w:pStyle w:val="Heading1"/>
        <w:ind w:left="-5"/>
      </w:pPr>
      <w:r>
        <w:t>Question 5: Uniform Cost Search – Warehouse Network</w:t>
      </w:r>
      <w:r>
        <w:rPr>
          <w:b w:val="0"/>
          <w:color w:val="2E74B5"/>
          <w:sz w:val="32"/>
        </w:rPr>
        <w:t xml:space="preserve"> </w:t>
      </w:r>
    </w:p>
    <w:p w14:paraId="44DEB232" w14:textId="77777777" w:rsidR="00187C38" w:rsidRDefault="0016302A">
      <w:pPr>
        <w:pStyle w:val="Heading2"/>
        <w:ind w:left="-5"/>
      </w:pPr>
      <w:r>
        <w:t>Graph (from the given figure)</w:t>
      </w:r>
      <w:r>
        <w:rPr>
          <w:b w:val="0"/>
          <w:color w:val="2E74B5"/>
          <w:sz w:val="26"/>
        </w:rPr>
        <w:t xml:space="preserve"> </w:t>
      </w:r>
    </w:p>
    <w:p w14:paraId="2E6706CD" w14:textId="77777777" w:rsidR="00187C38" w:rsidRDefault="0016302A">
      <w:pPr>
        <w:spacing w:after="0" w:line="259" w:lineRule="auto"/>
        <w:ind w:left="0" w:right="37" w:firstLine="0"/>
        <w:jc w:val="center"/>
      </w:pPr>
      <w:r>
        <w:rPr>
          <w:noProof/>
        </w:rPr>
        <w:drawing>
          <wp:inline distT="0" distB="0" distL="0" distR="0" wp14:anchorId="629F893F" wp14:editId="1D612814">
            <wp:extent cx="3143250" cy="1685925"/>
            <wp:effectExtent l="0" t="0" r="0" b="0"/>
            <wp:docPr id="1836" name="Picture 1836"/>
            <wp:cNvGraphicFramePr/>
            <a:graphic xmlns:a="http://schemas.openxmlformats.org/drawingml/2006/main">
              <a:graphicData uri="http://schemas.openxmlformats.org/drawingml/2006/picture">
                <pic:pic xmlns:pic="http://schemas.openxmlformats.org/drawingml/2006/picture">
                  <pic:nvPicPr>
                    <pic:cNvPr id="1836" name="Picture 1836"/>
                    <pic:cNvPicPr/>
                  </pic:nvPicPr>
                  <pic:blipFill>
                    <a:blip r:embed="rId6"/>
                    <a:stretch>
                      <a:fillRect/>
                    </a:stretch>
                  </pic:blipFill>
                  <pic:spPr>
                    <a:xfrm>
                      <a:off x="0" y="0"/>
                      <a:ext cx="3143250" cy="1685925"/>
                    </a:xfrm>
                    <a:prstGeom prst="rect">
                      <a:avLst/>
                    </a:prstGeom>
                  </pic:spPr>
                </pic:pic>
              </a:graphicData>
            </a:graphic>
          </wp:inline>
        </w:drawing>
      </w:r>
      <w:r>
        <w:t xml:space="preserve"> </w:t>
      </w:r>
    </w:p>
    <w:p w14:paraId="417CA9C2" w14:textId="77777777" w:rsidR="00187C38" w:rsidRDefault="0016302A">
      <w:pPr>
        <w:spacing w:after="213" w:line="240" w:lineRule="auto"/>
        <w:ind w:left="-5"/>
      </w:pPr>
      <w:r>
        <w:t xml:space="preserve">Edges and costs: S→A = 1, S→G = 12, A→B = 3, A→C = 1, B→D = 3, C→D = 1, C→G = 2, D→G = 3. </w:t>
      </w:r>
    </w:p>
    <w:p w14:paraId="668955A9" w14:textId="77777777" w:rsidR="00187C38" w:rsidRDefault="0016302A">
      <w:pPr>
        <w:pStyle w:val="Heading2"/>
        <w:ind w:left="-5"/>
      </w:pPr>
      <w:r>
        <w:t>Method</w:t>
      </w:r>
      <w:r>
        <w:rPr>
          <w:b w:val="0"/>
          <w:color w:val="2E74B5"/>
          <w:sz w:val="26"/>
        </w:rPr>
        <w:t xml:space="preserve"> </w:t>
      </w:r>
    </w:p>
    <w:p w14:paraId="3DA81A99" w14:textId="77777777" w:rsidR="00187C38" w:rsidRDefault="0016302A">
      <w:pPr>
        <w:spacing w:after="205"/>
        <w:ind w:right="90"/>
      </w:pPr>
      <w:r>
        <w:t xml:space="preserve">UCS always expands the node in the frontier (priority queue) with the lowest path cost g(n). The goal test is applied when a node is selected for expansion, not when it is generated, which guarantees an optimal path. </w:t>
      </w:r>
    </w:p>
    <w:p w14:paraId="75113021" w14:textId="77777777" w:rsidR="00187C38" w:rsidRDefault="0016302A">
      <w:pPr>
        <w:pStyle w:val="Heading2"/>
        <w:ind w:left="-5"/>
      </w:pPr>
      <w:r>
        <w:t>Step-by-step execution</w:t>
      </w:r>
      <w:r>
        <w:rPr>
          <w:b w:val="0"/>
          <w:color w:val="2E74B5"/>
          <w:sz w:val="26"/>
        </w:rPr>
        <w:t xml:space="preserve"> </w:t>
      </w:r>
    </w:p>
    <w:tbl>
      <w:tblPr>
        <w:tblStyle w:val="TableGrid"/>
        <w:tblW w:w="9025" w:type="dxa"/>
        <w:tblInd w:w="6" w:type="dxa"/>
        <w:tblCellMar>
          <w:top w:w="82" w:type="dxa"/>
          <w:left w:w="98" w:type="dxa"/>
          <w:right w:w="115" w:type="dxa"/>
        </w:tblCellMar>
        <w:tblLook w:val="04A0" w:firstRow="1" w:lastRow="0" w:firstColumn="1" w:lastColumn="0" w:noHBand="0" w:noVBand="1"/>
      </w:tblPr>
      <w:tblGrid>
        <w:gridCol w:w="848"/>
        <w:gridCol w:w="1652"/>
        <w:gridCol w:w="3100"/>
        <w:gridCol w:w="3425"/>
      </w:tblGrid>
      <w:tr w:rsidR="00187C38" w14:paraId="4CF1B176" w14:textId="77777777">
        <w:trPr>
          <w:trHeight w:val="543"/>
        </w:trPr>
        <w:tc>
          <w:tcPr>
            <w:tcW w:w="848" w:type="dxa"/>
            <w:tcBorders>
              <w:top w:val="single" w:sz="4" w:space="0" w:color="999999"/>
              <w:left w:val="single" w:sz="4" w:space="0" w:color="999999"/>
              <w:bottom w:val="single" w:sz="4" w:space="0" w:color="999999"/>
              <w:right w:val="single" w:sz="4" w:space="0" w:color="999999"/>
            </w:tcBorders>
            <w:shd w:val="clear" w:color="auto" w:fill="D9E2F3"/>
          </w:tcPr>
          <w:p w14:paraId="2F7045F2" w14:textId="77777777" w:rsidR="00187C38" w:rsidRDefault="0016302A">
            <w:pPr>
              <w:spacing w:after="0" w:line="259" w:lineRule="auto"/>
              <w:ind w:left="1" w:firstLine="0"/>
            </w:pPr>
            <w:r>
              <w:rPr>
                <w:b/>
                <w:sz w:val="20"/>
              </w:rPr>
              <w:t>Step</w:t>
            </w:r>
            <w:r>
              <w:t xml:space="preserve"> </w:t>
            </w:r>
          </w:p>
        </w:tc>
        <w:tc>
          <w:tcPr>
            <w:tcW w:w="1652" w:type="dxa"/>
            <w:tcBorders>
              <w:top w:val="single" w:sz="4" w:space="0" w:color="999999"/>
              <w:left w:val="single" w:sz="4" w:space="0" w:color="999999"/>
              <w:bottom w:val="single" w:sz="4" w:space="0" w:color="999999"/>
              <w:right w:val="single" w:sz="4" w:space="0" w:color="999999"/>
            </w:tcBorders>
            <w:shd w:val="clear" w:color="auto" w:fill="D9E2F3"/>
          </w:tcPr>
          <w:p w14:paraId="01381462" w14:textId="77777777" w:rsidR="00187C38" w:rsidRDefault="0016302A">
            <w:pPr>
              <w:spacing w:after="0" w:line="259" w:lineRule="auto"/>
              <w:ind w:left="2" w:firstLine="0"/>
            </w:pPr>
            <w:r>
              <w:rPr>
                <w:b/>
                <w:sz w:val="20"/>
              </w:rPr>
              <w:t>Node expanded (g)</w:t>
            </w:r>
            <w:r>
              <w:t xml:space="preserve"> </w:t>
            </w:r>
          </w:p>
        </w:tc>
        <w:tc>
          <w:tcPr>
            <w:tcW w:w="3100" w:type="dxa"/>
            <w:tcBorders>
              <w:top w:val="single" w:sz="4" w:space="0" w:color="999999"/>
              <w:left w:val="single" w:sz="4" w:space="0" w:color="999999"/>
              <w:bottom w:val="single" w:sz="4" w:space="0" w:color="999999"/>
              <w:right w:val="single" w:sz="4" w:space="0" w:color="999999"/>
            </w:tcBorders>
            <w:shd w:val="clear" w:color="auto" w:fill="D9E2F3"/>
          </w:tcPr>
          <w:p w14:paraId="5F72A14E" w14:textId="77777777" w:rsidR="00187C38" w:rsidRDefault="0016302A">
            <w:pPr>
              <w:spacing w:after="0" w:line="259" w:lineRule="auto"/>
              <w:ind w:left="0" w:firstLine="0"/>
            </w:pPr>
            <w:r>
              <w:rPr>
                <w:b/>
                <w:sz w:val="20"/>
              </w:rPr>
              <w:t>Nodes added / updated</w:t>
            </w:r>
            <w:r>
              <w:t xml:space="preserve"> </w:t>
            </w:r>
          </w:p>
        </w:tc>
        <w:tc>
          <w:tcPr>
            <w:tcW w:w="3425" w:type="dxa"/>
            <w:tcBorders>
              <w:top w:val="single" w:sz="4" w:space="0" w:color="999999"/>
              <w:left w:val="single" w:sz="4" w:space="0" w:color="999999"/>
              <w:bottom w:val="single" w:sz="4" w:space="0" w:color="999999"/>
              <w:right w:val="single" w:sz="4" w:space="0" w:color="999999"/>
            </w:tcBorders>
            <w:shd w:val="clear" w:color="auto" w:fill="D9E2F3"/>
          </w:tcPr>
          <w:p w14:paraId="4BA325E5" w14:textId="77777777" w:rsidR="00187C38" w:rsidRDefault="0016302A">
            <w:pPr>
              <w:spacing w:after="0" w:line="259" w:lineRule="auto"/>
              <w:ind w:left="1" w:firstLine="0"/>
            </w:pPr>
            <w:r>
              <w:rPr>
                <w:b/>
                <w:sz w:val="20"/>
              </w:rPr>
              <w:t>Frontier after step (</w:t>
            </w:r>
            <w:proofErr w:type="spellStart"/>
            <w:proofErr w:type="gramStart"/>
            <w:r>
              <w:rPr>
                <w:b/>
                <w:sz w:val="20"/>
              </w:rPr>
              <w:t>node:cost</w:t>
            </w:r>
            <w:proofErr w:type="spellEnd"/>
            <w:proofErr w:type="gramEnd"/>
            <w:r>
              <w:rPr>
                <w:b/>
                <w:sz w:val="20"/>
              </w:rPr>
              <w:t>)</w:t>
            </w:r>
            <w:r>
              <w:t xml:space="preserve"> </w:t>
            </w:r>
          </w:p>
        </w:tc>
      </w:tr>
      <w:tr w:rsidR="00187C38" w14:paraId="6D94718B" w14:textId="77777777">
        <w:trPr>
          <w:trHeight w:val="384"/>
        </w:trPr>
        <w:tc>
          <w:tcPr>
            <w:tcW w:w="848" w:type="dxa"/>
            <w:tcBorders>
              <w:top w:val="single" w:sz="4" w:space="0" w:color="999999"/>
              <w:left w:val="single" w:sz="4" w:space="0" w:color="999999"/>
              <w:bottom w:val="single" w:sz="4" w:space="0" w:color="999999"/>
              <w:right w:val="single" w:sz="4" w:space="0" w:color="999999"/>
            </w:tcBorders>
          </w:tcPr>
          <w:p w14:paraId="6F31CB97" w14:textId="77777777" w:rsidR="00187C38" w:rsidRDefault="0016302A">
            <w:pPr>
              <w:spacing w:after="0" w:line="259" w:lineRule="auto"/>
              <w:ind w:left="1" w:firstLine="0"/>
            </w:pPr>
            <w:r>
              <w:rPr>
                <w:sz w:val="20"/>
              </w:rPr>
              <w:t>1</w:t>
            </w:r>
            <w:r>
              <w:t xml:space="preserve"> </w:t>
            </w:r>
          </w:p>
        </w:tc>
        <w:tc>
          <w:tcPr>
            <w:tcW w:w="1652" w:type="dxa"/>
            <w:tcBorders>
              <w:top w:val="single" w:sz="4" w:space="0" w:color="999999"/>
              <w:left w:val="single" w:sz="4" w:space="0" w:color="999999"/>
              <w:bottom w:val="single" w:sz="4" w:space="0" w:color="999999"/>
              <w:right w:val="single" w:sz="4" w:space="0" w:color="999999"/>
            </w:tcBorders>
          </w:tcPr>
          <w:p w14:paraId="645C43E2" w14:textId="77777777" w:rsidR="00187C38" w:rsidRDefault="0016302A">
            <w:pPr>
              <w:spacing w:after="0" w:line="259" w:lineRule="auto"/>
              <w:ind w:left="2" w:firstLine="0"/>
            </w:pPr>
            <w:r>
              <w:rPr>
                <w:sz w:val="20"/>
              </w:rPr>
              <w:t>S (0)</w:t>
            </w:r>
            <w:r>
              <w:t xml:space="preserve"> </w:t>
            </w:r>
          </w:p>
        </w:tc>
        <w:tc>
          <w:tcPr>
            <w:tcW w:w="3100" w:type="dxa"/>
            <w:tcBorders>
              <w:top w:val="single" w:sz="4" w:space="0" w:color="999999"/>
              <w:left w:val="single" w:sz="4" w:space="0" w:color="999999"/>
              <w:bottom w:val="single" w:sz="4" w:space="0" w:color="999999"/>
              <w:right w:val="single" w:sz="4" w:space="0" w:color="999999"/>
            </w:tcBorders>
          </w:tcPr>
          <w:p w14:paraId="42A521D3" w14:textId="77777777" w:rsidR="00187C38" w:rsidRDefault="0016302A">
            <w:pPr>
              <w:spacing w:after="0" w:line="259" w:lineRule="auto"/>
              <w:ind w:left="0" w:firstLine="0"/>
            </w:pPr>
            <w:r>
              <w:rPr>
                <w:sz w:val="20"/>
              </w:rPr>
              <w:t xml:space="preserve">A = 0+1 = </w:t>
            </w:r>
            <w:proofErr w:type="gramStart"/>
            <w:r>
              <w:rPr>
                <w:sz w:val="20"/>
              </w:rPr>
              <w:t>1;  G</w:t>
            </w:r>
            <w:proofErr w:type="gramEnd"/>
            <w:r>
              <w:rPr>
                <w:sz w:val="20"/>
              </w:rPr>
              <w:t xml:space="preserve"> = 0+12 = 12</w:t>
            </w:r>
            <w:r>
              <w:t xml:space="preserve"> </w:t>
            </w:r>
          </w:p>
        </w:tc>
        <w:tc>
          <w:tcPr>
            <w:tcW w:w="3425" w:type="dxa"/>
            <w:tcBorders>
              <w:top w:val="single" w:sz="4" w:space="0" w:color="999999"/>
              <w:left w:val="single" w:sz="4" w:space="0" w:color="999999"/>
              <w:bottom w:val="single" w:sz="4" w:space="0" w:color="999999"/>
              <w:right w:val="single" w:sz="4" w:space="0" w:color="999999"/>
            </w:tcBorders>
          </w:tcPr>
          <w:p w14:paraId="540F64A2" w14:textId="77777777" w:rsidR="00187C38" w:rsidRDefault="0016302A">
            <w:pPr>
              <w:spacing w:after="0" w:line="259" w:lineRule="auto"/>
              <w:ind w:left="1" w:firstLine="0"/>
            </w:pPr>
            <w:r>
              <w:rPr>
                <w:sz w:val="20"/>
              </w:rPr>
              <w:t>A:1, G:12</w:t>
            </w:r>
            <w:r>
              <w:t xml:space="preserve"> </w:t>
            </w:r>
          </w:p>
        </w:tc>
      </w:tr>
      <w:tr w:rsidR="00187C38" w14:paraId="244B68B1" w14:textId="77777777">
        <w:trPr>
          <w:trHeight w:val="360"/>
        </w:trPr>
        <w:tc>
          <w:tcPr>
            <w:tcW w:w="848" w:type="dxa"/>
            <w:tcBorders>
              <w:top w:val="single" w:sz="4" w:space="0" w:color="999999"/>
              <w:left w:val="single" w:sz="4" w:space="0" w:color="999999"/>
              <w:bottom w:val="single" w:sz="4" w:space="0" w:color="999999"/>
              <w:right w:val="single" w:sz="4" w:space="0" w:color="999999"/>
            </w:tcBorders>
          </w:tcPr>
          <w:p w14:paraId="72D4C167" w14:textId="77777777" w:rsidR="00187C38" w:rsidRDefault="0016302A">
            <w:pPr>
              <w:spacing w:after="0" w:line="259" w:lineRule="auto"/>
              <w:ind w:left="1" w:firstLine="0"/>
            </w:pPr>
            <w:r>
              <w:rPr>
                <w:sz w:val="20"/>
              </w:rPr>
              <w:t>2</w:t>
            </w:r>
            <w:r>
              <w:t xml:space="preserve"> </w:t>
            </w:r>
          </w:p>
        </w:tc>
        <w:tc>
          <w:tcPr>
            <w:tcW w:w="1652" w:type="dxa"/>
            <w:tcBorders>
              <w:top w:val="single" w:sz="4" w:space="0" w:color="999999"/>
              <w:left w:val="single" w:sz="4" w:space="0" w:color="999999"/>
              <w:bottom w:val="single" w:sz="4" w:space="0" w:color="999999"/>
              <w:right w:val="single" w:sz="4" w:space="0" w:color="999999"/>
            </w:tcBorders>
          </w:tcPr>
          <w:p w14:paraId="670C7970" w14:textId="77777777" w:rsidR="00187C38" w:rsidRDefault="0016302A">
            <w:pPr>
              <w:spacing w:after="0" w:line="259" w:lineRule="auto"/>
              <w:ind w:left="2" w:firstLine="0"/>
            </w:pPr>
            <w:r>
              <w:rPr>
                <w:sz w:val="20"/>
              </w:rPr>
              <w:t>A (1)</w:t>
            </w:r>
            <w:r>
              <w:t xml:space="preserve"> </w:t>
            </w:r>
          </w:p>
        </w:tc>
        <w:tc>
          <w:tcPr>
            <w:tcW w:w="3100" w:type="dxa"/>
            <w:tcBorders>
              <w:top w:val="single" w:sz="4" w:space="0" w:color="999999"/>
              <w:left w:val="single" w:sz="4" w:space="0" w:color="999999"/>
              <w:bottom w:val="single" w:sz="4" w:space="0" w:color="999999"/>
              <w:right w:val="single" w:sz="4" w:space="0" w:color="999999"/>
            </w:tcBorders>
          </w:tcPr>
          <w:p w14:paraId="649BA29D" w14:textId="77777777" w:rsidR="00187C38" w:rsidRDefault="0016302A">
            <w:pPr>
              <w:spacing w:after="0" w:line="259" w:lineRule="auto"/>
              <w:ind w:left="0" w:firstLine="0"/>
            </w:pPr>
            <w:r>
              <w:rPr>
                <w:sz w:val="20"/>
              </w:rPr>
              <w:t xml:space="preserve">B = 1+3 = </w:t>
            </w:r>
            <w:proofErr w:type="gramStart"/>
            <w:r>
              <w:rPr>
                <w:sz w:val="20"/>
              </w:rPr>
              <w:t>4;  C</w:t>
            </w:r>
            <w:proofErr w:type="gramEnd"/>
            <w:r>
              <w:rPr>
                <w:sz w:val="20"/>
              </w:rPr>
              <w:t xml:space="preserve"> = 1+1 = 2</w:t>
            </w:r>
            <w:r>
              <w:t xml:space="preserve"> </w:t>
            </w:r>
          </w:p>
        </w:tc>
        <w:tc>
          <w:tcPr>
            <w:tcW w:w="3425" w:type="dxa"/>
            <w:tcBorders>
              <w:top w:val="single" w:sz="4" w:space="0" w:color="999999"/>
              <w:left w:val="single" w:sz="4" w:space="0" w:color="999999"/>
              <w:bottom w:val="single" w:sz="4" w:space="0" w:color="999999"/>
              <w:right w:val="single" w:sz="4" w:space="0" w:color="999999"/>
            </w:tcBorders>
          </w:tcPr>
          <w:p w14:paraId="41BA5493" w14:textId="77777777" w:rsidR="00187C38" w:rsidRDefault="0016302A">
            <w:pPr>
              <w:spacing w:after="0" w:line="259" w:lineRule="auto"/>
              <w:ind w:left="1" w:firstLine="0"/>
            </w:pPr>
            <w:r>
              <w:rPr>
                <w:sz w:val="20"/>
              </w:rPr>
              <w:t>C:2, B:4, G:12</w:t>
            </w:r>
            <w:r>
              <w:t xml:space="preserve"> </w:t>
            </w:r>
          </w:p>
        </w:tc>
      </w:tr>
      <w:tr w:rsidR="00187C38" w14:paraId="544CA6FD" w14:textId="77777777">
        <w:trPr>
          <w:trHeight w:val="588"/>
        </w:trPr>
        <w:tc>
          <w:tcPr>
            <w:tcW w:w="848" w:type="dxa"/>
            <w:tcBorders>
              <w:top w:val="single" w:sz="4" w:space="0" w:color="999999"/>
              <w:left w:val="single" w:sz="4" w:space="0" w:color="999999"/>
              <w:bottom w:val="single" w:sz="4" w:space="0" w:color="999999"/>
              <w:right w:val="single" w:sz="4" w:space="0" w:color="999999"/>
            </w:tcBorders>
          </w:tcPr>
          <w:p w14:paraId="7BFC073E" w14:textId="77777777" w:rsidR="00187C38" w:rsidRDefault="0016302A">
            <w:pPr>
              <w:spacing w:after="0" w:line="259" w:lineRule="auto"/>
              <w:ind w:left="1" w:firstLine="0"/>
            </w:pPr>
            <w:r>
              <w:rPr>
                <w:sz w:val="20"/>
              </w:rPr>
              <w:t>3</w:t>
            </w:r>
            <w:r>
              <w:t xml:space="preserve"> </w:t>
            </w:r>
          </w:p>
        </w:tc>
        <w:tc>
          <w:tcPr>
            <w:tcW w:w="1652" w:type="dxa"/>
            <w:tcBorders>
              <w:top w:val="single" w:sz="4" w:space="0" w:color="999999"/>
              <w:left w:val="single" w:sz="4" w:space="0" w:color="999999"/>
              <w:bottom w:val="single" w:sz="4" w:space="0" w:color="999999"/>
              <w:right w:val="single" w:sz="4" w:space="0" w:color="999999"/>
            </w:tcBorders>
          </w:tcPr>
          <w:p w14:paraId="0EAED787" w14:textId="77777777" w:rsidR="00187C38" w:rsidRDefault="0016302A">
            <w:pPr>
              <w:spacing w:after="0" w:line="259" w:lineRule="auto"/>
              <w:ind w:left="2" w:firstLine="0"/>
            </w:pPr>
            <w:r>
              <w:rPr>
                <w:sz w:val="20"/>
              </w:rPr>
              <w:t>C (2)</w:t>
            </w:r>
            <w:r>
              <w:t xml:space="preserve"> </w:t>
            </w:r>
          </w:p>
        </w:tc>
        <w:tc>
          <w:tcPr>
            <w:tcW w:w="3100" w:type="dxa"/>
            <w:tcBorders>
              <w:top w:val="single" w:sz="4" w:space="0" w:color="999999"/>
              <w:left w:val="single" w:sz="4" w:space="0" w:color="999999"/>
              <w:bottom w:val="single" w:sz="4" w:space="0" w:color="999999"/>
              <w:right w:val="single" w:sz="4" w:space="0" w:color="999999"/>
            </w:tcBorders>
          </w:tcPr>
          <w:p w14:paraId="648F0F36" w14:textId="77777777" w:rsidR="00187C38" w:rsidRDefault="0016302A">
            <w:pPr>
              <w:spacing w:after="0" w:line="259" w:lineRule="auto"/>
              <w:ind w:left="0" w:firstLine="0"/>
            </w:pPr>
            <w:r>
              <w:rPr>
                <w:sz w:val="20"/>
              </w:rPr>
              <w:t xml:space="preserve">D = 2+1 = </w:t>
            </w:r>
            <w:proofErr w:type="gramStart"/>
            <w:r>
              <w:rPr>
                <w:sz w:val="20"/>
              </w:rPr>
              <w:t>3;  G</w:t>
            </w:r>
            <w:proofErr w:type="gramEnd"/>
            <w:r>
              <w:rPr>
                <w:sz w:val="20"/>
              </w:rPr>
              <w:t xml:space="preserve"> = 2+2 = 4 (better than 12, so update)</w:t>
            </w:r>
            <w:r>
              <w:t xml:space="preserve"> </w:t>
            </w:r>
          </w:p>
        </w:tc>
        <w:tc>
          <w:tcPr>
            <w:tcW w:w="3425" w:type="dxa"/>
            <w:tcBorders>
              <w:top w:val="single" w:sz="4" w:space="0" w:color="999999"/>
              <w:left w:val="single" w:sz="4" w:space="0" w:color="999999"/>
              <w:bottom w:val="single" w:sz="4" w:space="0" w:color="999999"/>
              <w:right w:val="single" w:sz="4" w:space="0" w:color="999999"/>
            </w:tcBorders>
          </w:tcPr>
          <w:p w14:paraId="5F477B28" w14:textId="77777777" w:rsidR="00187C38" w:rsidRDefault="0016302A">
            <w:pPr>
              <w:spacing w:after="0" w:line="259" w:lineRule="auto"/>
              <w:ind w:left="1" w:firstLine="0"/>
            </w:pPr>
            <w:r>
              <w:rPr>
                <w:sz w:val="20"/>
              </w:rPr>
              <w:t>D:3, B:4, G:4</w:t>
            </w:r>
            <w:r>
              <w:t xml:space="preserve"> </w:t>
            </w:r>
          </w:p>
        </w:tc>
      </w:tr>
      <w:tr w:rsidR="00187C38" w14:paraId="15C3567A" w14:textId="77777777">
        <w:trPr>
          <w:trHeight w:val="590"/>
        </w:trPr>
        <w:tc>
          <w:tcPr>
            <w:tcW w:w="848" w:type="dxa"/>
            <w:tcBorders>
              <w:top w:val="single" w:sz="4" w:space="0" w:color="999999"/>
              <w:left w:val="single" w:sz="4" w:space="0" w:color="999999"/>
              <w:bottom w:val="single" w:sz="4" w:space="0" w:color="999999"/>
              <w:right w:val="single" w:sz="4" w:space="0" w:color="999999"/>
            </w:tcBorders>
          </w:tcPr>
          <w:p w14:paraId="1BAF229C" w14:textId="77777777" w:rsidR="00187C38" w:rsidRDefault="0016302A">
            <w:pPr>
              <w:spacing w:after="0" w:line="259" w:lineRule="auto"/>
              <w:ind w:left="1" w:firstLine="0"/>
            </w:pPr>
            <w:r>
              <w:rPr>
                <w:sz w:val="20"/>
              </w:rPr>
              <w:lastRenderedPageBreak/>
              <w:t>4</w:t>
            </w:r>
            <w:r>
              <w:t xml:space="preserve"> </w:t>
            </w:r>
          </w:p>
        </w:tc>
        <w:tc>
          <w:tcPr>
            <w:tcW w:w="1652" w:type="dxa"/>
            <w:tcBorders>
              <w:top w:val="single" w:sz="4" w:space="0" w:color="999999"/>
              <w:left w:val="single" w:sz="4" w:space="0" w:color="999999"/>
              <w:bottom w:val="single" w:sz="4" w:space="0" w:color="999999"/>
              <w:right w:val="single" w:sz="4" w:space="0" w:color="999999"/>
            </w:tcBorders>
          </w:tcPr>
          <w:p w14:paraId="28CF8753" w14:textId="77777777" w:rsidR="00187C38" w:rsidRDefault="0016302A">
            <w:pPr>
              <w:spacing w:after="0" w:line="259" w:lineRule="auto"/>
              <w:ind w:left="2" w:firstLine="0"/>
            </w:pPr>
            <w:r>
              <w:rPr>
                <w:sz w:val="20"/>
              </w:rPr>
              <w:t>D (3)</w:t>
            </w:r>
            <w:r>
              <w:t xml:space="preserve"> </w:t>
            </w:r>
          </w:p>
        </w:tc>
        <w:tc>
          <w:tcPr>
            <w:tcW w:w="3100" w:type="dxa"/>
            <w:tcBorders>
              <w:top w:val="single" w:sz="4" w:space="0" w:color="999999"/>
              <w:left w:val="single" w:sz="4" w:space="0" w:color="999999"/>
              <w:bottom w:val="single" w:sz="4" w:space="0" w:color="999999"/>
              <w:right w:val="single" w:sz="4" w:space="0" w:color="999999"/>
            </w:tcBorders>
          </w:tcPr>
          <w:p w14:paraId="3C874E06" w14:textId="77777777" w:rsidR="00187C38" w:rsidRDefault="0016302A">
            <w:pPr>
              <w:spacing w:after="0" w:line="259" w:lineRule="auto"/>
              <w:ind w:left="0" w:firstLine="0"/>
            </w:pPr>
            <w:r>
              <w:rPr>
                <w:sz w:val="20"/>
              </w:rPr>
              <w:t>G = 3+3 = 6 (worse than 4, ignore)</w:t>
            </w:r>
            <w:r>
              <w:t xml:space="preserve"> </w:t>
            </w:r>
          </w:p>
        </w:tc>
        <w:tc>
          <w:tcPr>
            <w:tcW w:w="3425" w:type="dxa"/>
            <w:tcBorders>
              <w:top w:val="single" w:sz="4" w:space="0" w:color="999999"/>
              <w:left w:val="single" w:sz="4" w:space="0" w:color="999999"/>
              <w:bottom w:val="single" w:sz="4" w:space="0" w:color="999999"/>
              <w:right w:val="single" w:sz="4" w:space="0" w:color="999999"/>
            </w:tcBorders>
          </w:tcPr>
          <w:p w14:paraId="2DC911F9" w14:textId="77777777" w:rsidR="00187C38" w:rsidRDefault="0016302A">
            <w:pPr>
              <w:spacing w:after="0" w:line="259" w:lineRule="auto"/>
              <w:ind w:left="1" w:firstLine="0"/>
            </w:pPr>
            <w:r>
              <w:rPr>
                <w:sz w:val="20"/>
              </w:rPr>
              <w:t>B:4, G:4</w:t>
            </w:r>
            <w:r>
              <w:t xml:space="preserve"> </w:t>
            </w:r>
          </w:p>
        </w:tc>
      </w:tr>
      <w:tr w:rsidR="00187C38" w14:paraId="0004D2AF" w14:textId="77777777">
        <w:trPr>
          <w:trHeight w:val="590"/>
        </w:trPr>
        <w:tc>
          <w:tcPr>
            <w:tcW w:w="848" w:type="dxa"/>
            <w:tcBorders>
              <w:top w:val="single" w:sz="4" w:space="0" w:color="999999"/>
              <w:left w:val="single" w:sz="4" w:space="0" w:color="999999"/>
              <w:bottom w:val="single" w:sz="4" w:space="0" w:color="999999"/>
              <w:right w:val="single" w:sz="4" w:space="0" w:color="999999"/>
            </w:tcBorders>
          </w:tcPr>
          <w:p w14:paraId="01D931B5" w14:textId="77777777" w:rsidR="00187C38" w:rsidRDefault="0016302A">
            <w:pPr>
              <w:spacing w:after="0" w:line="259" w:lineRule="auto"/>
              <w:ind w:left="1" w:firstLine="0"/>
            </w:pPr>
            <w:r>
              <w:rPr>
                <w:sz w:val="20"/>
              </w:rPr>
              <w:t>5</w:t>
            </w:r>
            <w:r>
              <w:t xml:space="preserve"> </w:t>
            </w:r>
          </w:p>
        </w:tc>
        <w:tc>
          <w:tcPr>
            <w:tcW w:w="1652" w:type="dxa"/>
            <w:tcBorders>
              <w:top w:val="single" w:sz="4" w:space="0" w:color="999999"/>
              <w:left w:val="single" w:sz="4" w:space="0" w:color="999999"/>
              <w:bottom w:val="single" w:sz="4" w:space="0" w:color="999999"/>
              <w:right w:val="single" w:sz="4" w:space="0" w:color="999999"/>
            </w:tcBorders>
          </w:tcPr>
          <w:p w14:paraId="0454A6C1" w14:textId="77777777" w:rsidR="00187C38" w:rsidRDefault="0016302A">
            <w:pPr>
              <w:spacing w:after="0" w:line="259" w:lineRule="auto"/>
              <w:ind w:left="2" w:firstLine="0"/>
            </w:pPr>
            <w:r>
              <w:rPr>
                <w:sz w:val="20"/>
              </w:rPr>
              <w:t>B (4)</w:t>
            </w:r>
            <w:r>
              <w:t xml:space="preserve"> </w:t>
            </w:r>
          </w:p>
        </w:tc>
        <w:tc>
          <w:tcPr>
            <w:tcW w:w="3100" w:type="dxa"/>
            <w:tcBorders>
              <w:top w:val="single" w:sz="4" w:space="0" w:color="999999"/>
              <w:left w:val="single" w:sz="4" w:space="0" w:color="999999"/>
              <w:bottom w:val="single" w:sz="4" w:space="0" w:color="999999"/>
              <w:right w:val="single" w:sz="4" w:space="0" w:color="999999"/>
            </w:tcBorders>
          </w:tcPr>
          <w:p w14:paraId="3E8DDDDB" w14:textId="77777777" w:rsidR="00187C38" w:rsidRDefault="0016302A">
            <w:pPr>
              <w:spacing w:after="0" w:line="259" w:lineRule="auto"/>
              <w:ind w:left="0" w:firstLine="0"/>
            </w:pPr>
            <w:r>
              <w:rPr>
                <w:sz w:val="20"/>
              </w:rPr>
              <w:t>D = 4+3 = 7 (worse than 3, ignore)</w:t>
            </w:r>
            <w:r>
              <w:t xml:space="preserve"> </w:t>
            </w:r>
          </w:p>
        </w:tc>
        <w:tc>
          <w:tcPr>
            <w:tcW w:w="3425" w:type="dxa"/>
            <w:tcBorders>
              <w:top w:val="single" w:sz="4" w:space="0" w:color="999999"/>
              <w:left w:val="single" w:sz="4" w:space="0" w:color="999999"/>
              <w:bottom w:val="single" w:sz="4" w:space="0" w:color="999999"/>
              <w:right w:val="single" w:sz="4" w:space="0" w:color="999999"/>
            </w:tcBorders>
          </w:tcPr>
          <w:p w14:paraId="6384FDAD" w14:textId="77777777" w:rsidR="00187C38" w:rsidRDefault="0016302A">
            <w:pPr>
              <w:spacing w:after="0" w:line="259" w:lineRule="auto"/>
              <w:ind w:left="1" w:firstLine="0"/>
            </w:pPr>
            <w:r>
              <w:rPr>
                <w:sz w:val="20"/>
              </w:rPr>
              <w:t>G:4</w:t>
            </w:r>
            <w:r>
              <w:t xml:space="preserve"> </w:t>
            </w:r>
          </w:p>
        </w:tc>
      </w:tr>
      <w:tr w:rsidR="00187C38" w14:paraId="6A77AE39" w14:textId="77777777">
        <w:trPr>
          <w:trHeight w:val="591"/>
        </w:trPr>
        <w:tc>
          <w:tcPr>
            <w:tcW w:w="848" w:type="dxa"/>
            <w:tcBorders>
              <w:top w:val="single" w:sz="4" w:space="0" w:color="999999"/>
              <w:left w:val="single" w:sz="4" w:space="0" w:color="999999"/>
              <w:bottom w:val="single" w:sz="4" w:space="0" w:color="999999"/>
              <w:right w:val="single" w:sz="4" w:space="0" w:color="999999"/>
            </w:tcBorders>
          </w:tcPr>
          <w:p w14:paraId="54132837" w14:textId="77777777" w:rsidR="00187C38" w:rsidRDefault="0016302A">
            <w:pPr>
              <w:spacing w:after="0" w:line="259" w:lineRule="auto"/>
              <w:ind w:left="1" w:firstLine="0"/>
            </w:pPr>
            <w:r>
              <w:rPr>
                <w:sz w:val="20"/>
              </w:rPr>
              <w:t>6</w:t>
            </w:r>
            <w:r>
              <w:t xml:space="preserve"> </w:t>
            </w:r>
          </w:p>
        </w:tc>
        <w:tc>
          <w:tcPr>
            <w:tcW w:w="1652" w:type="dxa"/>
            <w:tcBorders>
              <w:top w:val="single" w:sz="4" w:space="0" w:color="999999"/>
              <w:left w:val="single" w:sz="4" w:space="0" w:color="999999"/>
              <w:bottom w:val="single" w:sz="4" w:space="0" w:color="999999"/>
              <w:right w:val="single" w:sz="4" w:space="0" w:color="999999"/>
            </w:tcBorders>
          </w:tcPr>
          <w:p w14:paraId="7DFA9900" w14:textId="77777777" w:rsidR="00187C38" w:rsidRDefault="0016302A">
            <w:pPr>
              <w:spacing w:after="0" w:line="259" w:lineRule="auto"/>
              <w:ind w:left="2" w:firstLine="0"/>
            </w:pPr>
            <w:r>
              <w:rPr>
                <w:sz w:val="20"/>
              </w:rPr>
              <w:t>G (4)</w:t>
            </w:r>
            <w:r>
              <w:t xml:space="preserve"> </w:t>
            </w:r>
          </w:p>
        </w:tc>
        <w:tc>
          <w:tcPr>
            <w:tcW w:w="3100" w:type="dxa"/>
            <w:tcBorders>
              <w:top w:val="single" w:sz="4" w:space="0" w:color="999999"/>
              <w:left w:val="single" w:sz="4" w:space="0" w:color="999999"/>
              <w:bottom w:val="single" w:sz="4" w:space="0" w:color="999999"/>
              <w:right w:val="single" w:sz="4" w:space="0" w:color="999999"/>
            </w:tcBorders>
          </w:tcPr>
          <w:p w14:paraId="11CC8698" w14:textId="77777777" w:rsidR="00187C38" w:rsidRDefault="0016302A">
            <w:pPr>
              <w:spacing w:after="0" w:line="259" w:lineRule="auto"/>
              <w:ind w:left="0" w:firstLine="0"/>
            </w:pPr>
            <w:r>
              <w:rPr>
                <w:sz w:val="20"/>
              </w:rPr>
              <w:t xml:space="preserve">Goal selected for expansion → </w:t>
            </w:r>
          </w:p>
          <w:p w14:paraId="6E5436C7" w14:textId="77777777" w:rsidR="00187C38" w:rsidRDefault="0016302A">
            <w:pPr>
              <w:spacing w:after="0" w:line="259" w:lineRule="auto"/>
              <w:ind w:left="0" w:firstLine="0"/>
            </w:pPr>
            <w:r>
              <w:rPr>
                <w:sz w:val="20"/>
              </w:rPr>
              <w:t>STOP</w:t>
            </w:r>
            <w:r>
              <w:t xml:space="preserve"> </w:t>
            </w:r>
          </w:p>
        </w:tc>
        <w:tc>
          <w:tcPr>
            <w:tcW w:w="3425" w:type="dxa"/>
            <w:tcBorders>
              <w:top w:val="single" w:sz="4" w:space="0" w:color="999999"/>
              <w:left w:val="single" w:sz="4" w:space="0" w:color="999999"/>
              <w:bottom w:val="single" w:sz="4" w:space="0" w:color="999999"/>
              <w:right w:val="single" w:sz="4" w:space="0" w:color="999999"/>
            </w:tcBorders>
          </w:tcPr>
          <w:p w14:paraId="2FC66E06" w14:textId="77777777" w:rsidR="00187C38" w:rsidRDefault="0016302A">
            <w:pPr>
              <w:spacing w:after="0" w:line="259" w:lineRule="auto"/>
              <w:ind w:left="1" w:firstLine="0"/>
            </w:pPr>
            <w:r>
              <w:rPr>
                <w:sz w:val="20"/>
              </w:rPr>
              <w:t>–</w:t>
            </w:r>
            <w:r>
              <w:t xml:space="preserve"> </w:t>
            </w:r>
          </w:p>
        </w:tc>
      </w:tr>
    </w:tbl>
    <w:p w14:paraId="0C63BCF1" w14:textId="77777777" w:rsidR="00187C38" w:rsidRDefault="0016302A">
      <w:pPr>
        <w:spacing w:after="79" w:line="259" w:lineRule="auto"/>
        <w:ind w:left="0" w:firstLine="0"/>
      </w:pPr>
      <w:r>
        <w:t xml:space="preserve"> </w:t>
      </w:r>
    </w:p>
    <w:p w14:paraId="6954232B" w14:textId="77777777" w:rsidR="00187C38" w:rsidRDefault="0016302A">
      <w:pPr>
        <w:spacing w:after="202"/>
        <w:ind w:right="90"/>
      </w:pPr>
      <w:r>
        <w:t xml:space="preserve">Explored (closed) list in order: S, A, C, D, B, G. </w:t>
      </w:r>
    </w:p>
    <w:p w14:paraId="5BD61C9C" w14:textId="77777777" w:rsidR="00187C38" w:rsidRDefault="0016302A">
      <w:pPr>
        <w:pStyle w:val="Heading2"/>
        <w:ind w:left="-5"/>
      </w:pPr>
      <w:r>
        <w:t>Result</w:t>
      </w:r>
      <w:r>
        <w:rPr>
          <w:b w:val="0"/>
          <w:color w:val="2E74B5"/>
          <w:sz w:val="26"/>
        </w:rPr>
        <w:t xml:space="preserve"> </w:t>
      </w:r>
    </w:p>
    <w:p w14:paraId="40146D68" w14:textId="77777777" w:rsidR="00187C38" w:rsidRDefault="0016302A">
      <w:pPr>
        <w:spacing w:after="88"/>
        <w:ind w:left="-5"/>
      </w:pPr>
      <w:r>
        <w:rPr>
          <w:b/>
        </w:rPr>
        <w:t xml:space="preserve">Least-cost path: </w:t>
      </w:r>
      <w:r>
        <w:t xml:space="preserve">S → A → C → G </w:t>
      </w:r>
    </w:p>
    <w:p w14:paraId="6AB5F55D" w14:textId="77777777" w:rsidR="00187C38" w:rsidRDefault="0016302A">
      <w:pPr>
        <w:ind w:right="90"/>
      </w:pPr>
      <w:r>
        <w:rPr>
          <w:b/>
        </w:rPr>
        <w:t xml:space="preserve">Total minimum cost: </w:t>
      </w:r>
      <w:r>
        <w:t xml:space="preserve">1 + 1 + 2 = 4 units (fuel + time). </w:t>
      </w:r>
    </w:p>
    <w:p w14:paraId="6192CEAB" w14:textId="77777777" w:rsidR="00187C38" w:rsidRDefault="0016302A">
      <w:pPr>
        <w:ind w:right="90"/>
      </w:pPr>
      <w:r>
        <w:rPr>
          <w:b/>
        </w:rPr>
        <w:t xml:space="preserve">Interpretation: </w:t>
      </w:r>
      <w:r>
        <w:t>The direct route S → G costs 12, and the other route S → A → C → D → G costs 6. The optimal route through warehouses A and C costs only 4, saving 8 units compared to the direct route and 2 units compared to the next best route. UCS is complete and optimal here because all edge costs are positive. Its time and space complexity is O(b^(1+</w:t>
      </w:r>
      <w:r>
        <w:rPr>
          <w:rFonts w:ascii="Cambria Math" w:eastAsia="Cambria Math" w:hAnsi="Cambria Math" w:cs="Cambria Math"/>
        </w:rPr>
        <w:t>⌊</w:t>
      </w:r>
      <w:r>
        <w:t>C*/ε</w:t>
      </w:r>
      <w:r>
        <w:rPr>
          <w:rFonts w:ascii="Cambria Math" w:eastAsia="Cambria Math" w:hAnsi="Cambria Math" w:cs="Cambria Math"/>
        </w:rPr>
        <w:t>⌋</w:t>
      </w:r>
      <w:r>
        <w:t xml:space="preserve">)), where C* is the optimal cost and ε the minimum edge cost. </w:t>
      </w:r>
    </w:p>
    <w:p w14:paraId="580F66D0" w14:textId="77777777" w:rsidR="00187C38" w:rsidRDefault="0016302A">
      <w:pPr>
        <w:spacing w:after="0" w:line="259" w:lineRule="auto"/>
        <w:ind w:left="0" w:firstLine="0"/>
        <w:jc w:val="both"/>
      </w:pPr>
      <w:r>
        <w:rPr>
          <w:b/>
          <w:color w:val="1F3864"/>
          <w:sz w:val="30"/>
        </w:rPr>
        <w:t xml:space="preserve"> </w:t>
      </w:r>
    </w:p>
    <w:sectPr w:rsidR="00187C38">
      <w:pgSz w:w="11906" w:h="16838"/>
      <w:pgMar w:top="1235" w:right="1343" w:bottom="122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07C5B"/>
    <w:multiLevelType w:val="hybridMultilevel"/>
    <w:tmpl w:val="0AD27E20"/>
    <w:lvl w:ilvl="0" w:tplc="013811C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229A3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35CBCC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D6A2C4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6CE3F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7D4189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F48F8B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A8382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0FAAA3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4287A2C"/>
    <w:multiLevelType w:val="hybridMultilevel"/>
    <w:tmpl w:val="5E5EC9EE"/>
    <w:lvl w:ilvl="0" w:tplc="42A4F75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50FA1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2F41E6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2BE84E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90E54C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4E2E2E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D7ABE5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43ED71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3C601C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AF248D6"/>
    <w:multiLevelType w:val="hybridMultilevel"/>
    <w:tmpl w:val="08981A38"/>
    <w:lvl w:ilvl="0" w:tplc="4D2E2C2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48879C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A4856F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648713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34086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4DE07C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75CE2B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6E2CD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700E54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FDC4E55"/>
    <w:multiLevelType w:val="hybridMultilevel"/>
    <w:tmpl w:val="AF8049C0"/>
    <w:lvl w:ilvl="0" w:tplc="C4AA305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362FB0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E40076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EF806A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88883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DB857E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A70CE0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5A81D8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28645A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6593CDE"/>
    <w:multiLevelType w:val="hybridMultilevel"/>
    <w:tmpl w:val="A3FEEE68"/>
    <w:lvl w:ilvl="0" w:tplc="CAF8282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58ED51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8020E4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868F17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E6EA30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1D663D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7E2554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7ECA8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8B0342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083527904">
    <w:abstractNumId w:val="1"/>
  </w:num>
  <w:num w:numId="2" w16cid:durableId="1110314534">
    <w:abstractNumId w:val="0"/>
  </w:num>
  <w:num w:numId="3" w16cid:durableId="754134932">
    <w:abstractNumId w:val="3"/>
  </w:num>
  <w:num w:numId="4" w16cid:durableId="1648515356">
    <w:abstractNumId w:val="2"/>
  </w:num>
  <w:num w:numId="5" w16cid:durableId="9554817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C38"/>
    <w:rsid w:val="00144136"/>
    <w:rsid w:val="00187C38"/>
    <w:rsid w:val="001E64CC"/>
    <w:rsid w:val="00223ED4"/>
    <w:rsid w:val="00374BDC"/>
    <w:rsid w:val="004B2765"/>
    <w:rsid w:val="00617CFA"/>
    <w:rsid w:val="009C2118"/>
    <w:rsid w:val="009D0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50D7F"/>
  <w15:docId w15:val="{B777682C-5EF0-4214-8E80-E9496148F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3" w:line="249"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92" w:line="259" w:lineRule="auto"/>
      <w:ind w:left="10" w:hanging="10"/>
      <w:outlineLvl w:val="0"/>
    </w:pPr>
    <w:rPr>
      <w:rFonts w:ascii="Arial" w:eastAsia="Arial" w:hAnsi="Arial" w:cs="Arial"/>
      <w:b/>
      <w:color w:val="1F3864"/>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2E559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E5597"/>
      <w:sz w:val="24"/>
    </w:rPr>
  </w:style>
  <w:style w:type="character" w:customStyle="1" w:styleId="Heading1Char">
    <w:name w:val="Heading 1 Char"/>
    <w:link w:val="Heading1"/>
    <w:rPr>
      <w:rFonts w:ascii="Arial" w:eastAsia="Arial" w:hAnsi="Arial" w:cs="Arial"/>
      <w:b/>
      <w:color w:val="1F3864"/>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1884</Words>
  <Characters>10745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Yuvan Shankar</cp:lastModifiedBy>
  <cp:revision>3</cp:revision>
  <dcterms:created xsi:type="dcterms:W3CDTF">2026-10-09T02:54:00Z</dcterms:created>
  <dcterms:modified xsi:type="dcterms:W3CDTF">2026-10-09T02:57:00Z</dcterms:modified>
</cp:coreProperties>
</file>