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5A740" w14:textId="44097CE1" w:rsidR="004C2731" w:rsidRPr="004C2731" w:rsidRDefault="004C2731" w:rsidP="004C2731">
      <w:pPr>
        <w:spacing w:line="360" w:lineRule="auto"/>
        <w:rPr>
          <w:b/>
          <w:bCs/>
          <w:color w:val="000000"/>
          <w:sz w:val="32"/>
          <w:szCs w:val="32"/>
        </w:rPr>
      </w:pPr>
      <w:r w:rsidRPr="004C2731">
        <w:rPr>
          <w:b/>
          <w:bCs/>
          <w:noProof/>
          <w:color w:val="2E5395"/>
          <w:sz w:val="28"/>
          <w:szCs w:val="28"/>
        </w:rPr>
        <w:drawing>
          <wp:anchor distT="0" distB="0" distL="114300" distR="114300" simplePos="0" relativeHeight="251659264" behindDoc="0" locked="0" layoutInCell="1" allowOverlap="1" wp14:anchorId="1370BF52" wp14:editId="6768679B">
            <wp:simplePos x="0" y="0"/>
            <wp:positionH relativeFrom="column">
              <wp:posOffset>-182880</wp:posOffset>
            </wp:positionH>
            <wp:positionV relativeFrom="paragraph">
              <wp:posOffset>0</wp:posOffset>
            </wp:positionV>
            <wp:extent cx="5731510" cy="1027430"/>
            <wp:effectExtent l="0" t="0" r="2540" b="1270"/>
            <wp:wrapSquare wrapText="bothSides"/>
            <wp:docPr id="1034724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0274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8E07EF" w14:textId="77777777" w:rsidR="004C2731" w:rsidRPr="004C2731" w:rsidRDefault="004C2731" w:rsidP="004C2731">
      <w:pPr>
        <w:spacing w:line="360" w:lineRule="auto"/>
        <w:jc w:val="center"/>
        <w:rPr>
          <w:b/>
          <w:bCs/>
          <w:color w:val="000000"/>
          <w:sz w:val="32"/>
          <w:szCs w:val="32"/>
        </w:rPr>
      </w:pPr>
      <w:r w:rsidRPr="004C2731">
        <w:rPr>
          <w:b/>
          <w:bCs/>
          <w:color w:val="000000"/>
          <w:sz w:val="32"/>
          <w:szCs w:val="32"/>
        </w:rPr>
        <w:t>Build a Real-Time Cyber Threat Detection Engine Using Hashing and Self-Balancing Trees</w:t>
      </w:r>
    </w:p>
    <w:p w14:paraId="6AD332D0" w14:textId="77777777" w:rsidR="004C2731" w:rsidRPr="004C2731" w:rsidRDefault="004C2731" w:rsidP="004C2731">
      <w:pPr>
        <w:spacing w:line="360" w:lineRule="auto"/>
        <w:jc w:val="center"/>
      </w:pPr>
    </w:p>
    <w:p w14:paraId="43515158" w14:textId="77777777" w:rsidR="004C2731" w:rsidRPr="004C2731" w:rsidRDefault="004C2731" w:rsidP="004C2731">
      <w:pPr>
        <w:spacing w:line="360" w:lineRule="auto"/>
        <w:jc w:val="center"/>
        <w:rPr>
          <w:b/>
          <w:bCs/>
          <w:color w:val="000000"/>
          <w:sz w:val="28"/>
          <w:szCs w:val="28"/>
        </w:rPr>
      </w:pPr>
      <w:r w:rsidRPr="004C2731">
        <w:rPr>
          <w:b/>
          <w:bCs/>
          <w:color w:val="000000"/>
          <w:sz w:val="28"/>
          <w:szCs w:val="28"/>
        </w:rPr>
        <w:t>ASSIGNMENT REPORT</w:t>
      </w:r>
    </w:p>
    <w:p w14:paraId="21AA7982" w14:textId="77777777" w:rsidR="004C2731" w:rsidRPr="004C2731" w:rsidRDefault="004C2731" w:rsidP="004C2731">
      <w:pPr>
        <w:spacing w:line="360" w:lineRule="auto"/>
        <w:jc w:val="center"/>
      </w:pPr>
    </w:p>
    <w:p w14:paraId="24043038" w14:textId="77777777" w:rsidR="004C2731" w:rsidRPr="004C2731" w:rsidRDefault="004C2731" w:rsidP="004C2731">
      <w:pPr>
        <w:spacing w:line="360" w:lineRule="auto"/>
        <w:jc w:val="center"/>
        <w:rPr>
          <w:i/>
          <w:iCs/>
          <w:color w:val="000000"/>
          <w:sz w:val="28"/>
          <w:szCs w:val="28"/>
        </w:rPr>
      </w:pPr>
      <w:r w:rsidRPr="004C2731">
        <w:rPr>
          <w:i/>
          <w:iCs/>
          <w:color w:val="000000"/>
          <w:sz w:val="28"/>
          <w:szCs w:val="28"/>
        </w:rPr>
        <w:t>Submitted in the partial fulfilment for the Course</w:t>
      </w:r>
    </w:p>
    <w:p w14:paraId="4FBA8C77" w14:textId="77777777" w:rsidR="004C2731" w:rsidRPr="004C2731" w:rsidRDefault="004C2731" w:rsidP="004C2731">
      <w:pPr>
        <w:spacing w:line="360" w:lineRule="auto"/>
        <w:jc w:val="center"/>
      </w:pPr>
      <w:r w:rsidRPr="004C2731">
        <w:rPr>
          <w:i/>
          <w:iCs/>
          <w:color w:val="000000"/>
          <w:sz w:val="28"/>
          <w:szCs w:val="28"/>
        </w:rPr>
        <w:t>of</w:t>
      </w:r>
    </w:p>
    <w:p w14:paraId="4A4ADFFA" w14:textId="7352C28D" w:rsidR="004C2731" w:rsidRPr="004C2731" w:rsidRDefault="004C2731" w:rsidP="004C2731">
      <w:pPr>
        <w:spacing w:line="360" w:lineRule="auto"/>
        <w:jc w:val="center"/>
        <w:rPr>
          <w:b/>
          <w:bCs/>
          <w:color w:val="EE0000"/>
          <w:sz w:val="32"/>
          <w:szCs w:val="32"/>
        </w:rPr>
      </w:pPr>
      <w:r w:rsidRPr="004C2731">
        <w:rPr>
          <w:b/>
          <w:bCs/>
          <w:color w:val="EE0000"/>
          <w:sz w:val="32"/>
          <w:szCs w:val="32"/>
        </w:rPr>
        <w:t>CSA0309 - Data Structures</w:t>
      </w:r>
    </w:p>
    <w:p w14:paraId="357F5F46" w14:textId="77777777" w:rsidR="004C2731" w:rsidRPr="004C2731" w:rsidRDefault="004C2731" w:rsidP="004C2731">
      <w:pPr>
        <w:spacing w:line="360" w:lineRule="auto"/>
        <w:jc w:val="center"/>
      </w:pPr>
      <w:r w:rsidRPr="004C2731">
        <w:rPr>
          <w:i/>
          <w:iCs/>
          <w:color w:val="000000"/>
          <w:sz w:val="28"/>
          <w:szCs w:val="28"/>
        </w:rPr>
        <w:br/>
        <w:t>to the award of the degree of</w:t>
      </w:r>
    </w:p>
    <w:p w14:paraId="7276D805" w14:textId="77777777" w:rsidR="004C2731" w:rsidRPr="004C2731" w:rsidRDefault="004C2731" w:rsidP="004C2731">
      <w:pPr>
        <w:spacing w:line="360" w:lineRule="auto"/>
        <w:jc w:val="center"/>
      </w:pPr>
      <w:r w:rsidRPr="004C2731">
        <w:rPr>
          <w:b/>
          <w:bCs/>
          <w:color w:val="000000"/>
          <w:sz w:val="28"/>
          <w:szCs w:val="28"/>
        </w:rPr>
        <w:t>BACHELOR OF ENGINEERING</w:t>
      </w:r>
    </w:p>
    <w:p w14:paraId="544A1E9E" w14:textId="77777777" w:rsidR="004C2731" w:rsidRPr="004C2731" w:rsidRDefault="004C2731" w:rsidP="004C2731">
      <w:pPr>
        <w:spacing w:line="360" w:lineRule="auto"/>
        <w:jc w:val="center"/>
        <w:rPr>
          <w:i/>
          <w:sz w:val="18"/>
        </w:rPr>
      </w:pPr>
      <w:r w:rsidRPr="004C2731">
        <w:rPr>
          <w:b/>
          <w:bCs/>
          <w:i/>
          <w:color w:val="000000"/>
          <w:szCs w:val="28"/>
        </w:rPr>
        <w:t>IN</w:t>
      </w:r>
    </w:p>
    <w:p w14:paraId="2CF300DE" w14:textId="0CDD87E9" w:rsidR="004C2731" w:rsidRPr="004C2731" w:rsidRDefault="004C2731" w:rsidP="004C2731">
      <w:pPr>
        <w:spacing w:line="360" w:lineRule="auto"/>
        <w:jc w:val="center"/>
        <w:rPr>
          <w:b/>
          <w:bCs/>
          <w:color w:val="FF0000"/>
          <w:sz w:val="28"/>
          <w:szCs w:val="28"/>
        </w:rPr>
      </w:pPr>
      <w:r w:rsidRPr="004C2731">
        <w:rPr>
          <w:b/>
          <w:bCs/>
          <w:color w:val="FF0000"/>
          <w:sz w:val="28"/>
          <w:szCs w:val="28"/>
        </w:rPr>
        <w:t>COMPUTER SCIENCE ENGINEERING</w:t>
      </w:r>
    </w:p>
    <w:p w14:paraId="017506F7" w14:textId="77777777" w:rsidR="004C2731" w:rsidRPr="004C2731" w:rsidRDefault="004C2731" w:rsidP="004C2731">
      <w:pPr>
        <w:spacing w:line="360" w:lineRule="auto"/>
        <w:jc w:val="center"/>
      </w:pPr>
      <w:r w:rsidRPr="004C2731">
        <w:rPr>
          <w:b/>
          <w:bCs/>
          <w:color w:val="000000"/>
          <w:sz w:val="28"/>
          <w:szCs w:val="28"/>
        </w:rPr>
        <w:t>Submitted by</w:t>
      </w:r>
    </w:p>
    <w:p w14:paraId="0198DBB2" w14:textId="69CE186F" w:rsidR="004C2731" w:rsidRPr="004C2731" w:rsidRDefault="004C2731" w:rsidP="004C2731">
      <w:pPr>
        <w:spacing w:line="360" w:lineRule="auto"/>
        <w:jc w:val="center"/>
        <w:rPr>
          <w:b/>
          <w:bCs/>
          <w:color w:val="EE0000"/>
        </w:rPr>
      </w:pPr>
      <w:r w:rsidRPr="004C2731">
        <w:rPr>
          <w:b/>
          <w:bCs/>
          <w:color w:val="EE0000"/>
        </w:rPr>
        <w:t xml:space="preserve">N. </w:t>
      </w:r>
      <w:proofErr w:type="spellStart"/>
      <w:r w:rsidRPr="004C2731">
        <w:rPr>
          <w:b/>
          <w:bCs/>
          <w:color w:val="EE0000"/>
        </w:rPr>
        <w:t>Sathwik</w:t>
      </w:r>
      <w:proofErr w:type="spellEnd"/>
      <w:r w:rsidRPr="004C2731">
        <w:rPr>
          <w:b/>
          <w:bCs/>
          <w:color w:val="EE0000"/>
        </w:rPr>
        <w:t xml:space="preserve"> (192525077)</w:t>
      </w:r>
    </w:p>
    <w:p w14:paraId="6030E45A" w14:textId="22B5AA59" w:rsidR="004C2731" w:rsidRPr="004C2731" w:rsidRDefault="004C2731" w:rsidP="004C2731">
      <w:pPr>
        <w:spacing w:line="360" w:lineRule="auto"/>
        <w:jc w:val="center"/>
        <w:rPr>
          <w:b/>
          <w:bCs/>
          <w:color w:val="EE0000"/>
        </w:rPr>
      </w:pPr>
      <w:proofErr w:type="spellStart"/>
      <w:r w:rsidRPr="004C2731">
        <w:rPr>
          <w:b/>
          <w:bCs/>
          <w:color w:val="EE0000"/>
        </w:rPr>
        <w:t>C.Manoj</w:t>
      </w:r>
      <w:proofErr w:type="spellEnd"/>
      <w:r w:rsidRPr="004C2731">
        <w:rPr>
          <w:b/>
          <w:bCs/>
          <w:color w:val="EE0000"/>
        </w:rPr>
        <w:t xml:space="preserve"> (192572085)</w:t>
      </w:r>
    </w:p>
    <w:p w14:paraId="4EB527DF" w14:textId="0740C8AF" w:rsidR="004C2731" w:rsidRPr="004C2731" w:rsidRDefault="004C2731" w:rsidP="004C2731">
      <w:pPr>
        <w:spacing w:line="360" w:lineRule="auto"/>
        <w:jc w:val="center"/>
      </w:pPr>
      <w:proofErr w:type="spellStart"/>
      <w:r w:rsidRPr="004C2731">
        <w:rPr>
          <w:b/>
          <w:bCs/>
          <w:color w:val="EE0000"/>
        </w:rPr>
        <w:t>V.Yeshwanth</w:t>
      </w:r>
      <w:proofErr w:type="spellEnd"/>
      <w:r w:rsidRPr="004C2731">
        <w:rPr>
          <w:b/>
          <w:bCs/>
          <w:color w:val="EE0000"/>
        </w:rPr>
        <w:t xml:space="preserve"> </w:t>
      </w:r>
      <w:r w:rsidRPr="004C2731">
        <w:rPr>
          <w:b/>
          <w:bCs/>
          <w:color w:val="EE0000"/>
        </w:rPr>
        <w:t>(192511300)</w:t>
      </w:r>
    </w:p>
    <w:p w14:paraId="16C77912" w14:textId="77777777" w:rsidR="004C2731" w:rsidRPr="004C2731" w:rsidRDefault="004C2731" w:rsidP="004C2731">
      <w:pPr>
        <w:spacing w:line="360" w:lineRule="auto"/>
        <w:jc w:val="center"/>
      </w:pPr>
      <w:r w:rsidRPr="004C2731">
        <w:rPr>
          <w:b/>
          <w:bCs/>
          <w:color w:val="000000"/>
          <w:sz w:val="28"/>
          <w:szCs w:val="28"/>
        </w:rPr>
        <w:t>Under the Supervision of</w:t>
      </w:r>
    </w:p>
    <w:p w14:paraId="7D7C5FF5" w14:textId="77777777" w:rsidR="004C2731" w:rsidRPr="004C2731" w:rsidRDefault="004C2731" w:rsidP="004C2731">
      <w:pPr>
        <w:spacing w:line="360" w:lineRule="auto"/>
        <w:jc w:val="center"/>
        <w:rPr>
          <w:b/>
          <w:bCs/>
          <w:color w:val="EE0000"/>
          <w:sz w:val="28"/>
          <w:szCs w:val="28"/>
          <w:lang w:val="it-IT"/>
        </w:rPr>
      </w:pPr>
      <w:r w:rsidRPr="004C2731">
        <w:rPr>
          <w:b/>
          <w:bCs/>
          <w:color w:val="EE0000"/>
          <w:sz w:val="28"/>
          <w:szCs w:val="28"/>
          <w:lang w:val="it-IT"/>
        </w:rPr>
        <w:t>Dr.Uma Priyadarsini P.S</w:t>
      </w:r>
    </w:p>
    <w:p w14:paraId="277A3197" w14:textId="77777777" w:rsidR="004C2731" w:rsidRPr="004C2731" w:rsidRDefault="004C2731" w:rsidP="004C2731">
      <w:pPr>
        <w:spacing w:line="360" w:lineRule="auto"/>
        <w:jc w:val="center"/>
        <w:rPr>
          <w:b/>
          <w:bCs/>
          <w:color w:val="000000"/>
          <w:sz w:val="28"/>
          <w:szCs w:val="28"/>
        </w:rPr>
      </w:pPr>
      <w:r w:rsidRPr="004C2731">
        <w:rPr>
          <w:b/>
          <w:bCs/>
          <w:color w:val="000000"/>
          <w:sz w:val="28"/>
          <w:szCs w:val="28"/>
        </w:rPr>
        <w:t>Saveetha School of Engineering</w:t>
      </w:r>
    </w:p>
    <w:p w14:paraId="264F4306" w14:textId="77777777" w:rsidR="004C2731" w:rsidRPr="004C2731" w:rsidRDefault="004C2731" w:rsidP="004C2731">
      <w:pPr>
        <w:spacing w:line="360" w:lineRule="auto"/>
      </w:pPr>
      <w:r w:rsidRPr="004C2731">
        <w:rPr>
          <w:b/>
          <w:bCs/>
          <w:color w:val="000000"/>
          <w:sz w:val="28"/>
          <w:szCs w:val="28"/>
        </w:rPr>
        <w:t>                   Saveetha Institute of Medical and Technical Sciences</w:t>
      </w:r>
    </w:p>
    <w:p w14:paraId="29B39FFB" w14:textId="77777777" w:rsidR="004C2731" w:rsidRPr="004C2731" w:rsidRDefault="004C2731" w:rsidP="004C2731">
      <w:pPr>
        <w:spacing w:line="360" w:lineRule="auto"/>
        <w:jc w:val="center"/>
        <w:rPr>
          <w:b/>
          <w:bCs/>
          <w:color w:val="000000"/>
          <w:sz w:val="28"/>
          <w:szCs w:val="28"/>
        </w:rPr>
      </w:pPr>
      <w:r w:rsidRPr="004C2731">
        <w:rPr>
          <w:b/>
          <w:bCs/>
          <w:color w:val="000000"/>
          <w:sz w:val="28"/>
          <w:szCs w:val="28"/>
        </w:rPr>
        <w:t>Chennai-602105</w:t>
      </w:r>
    </w:p>
    <w:p w14:paraId="7D13E352" w14:textId="2F203FCE" w:rsidR="004C2731" w:rsidRPr="004C2731" w:rsidRDefault="004C2731" w:rsidP="004C2731">
      <w:pPr>
        <w:spacing w:line="360" w:lineRule="auto"/>
        <w:jc w:val="center"/>
      </w:pPr>
      <w:r w:rsidRPr="004C2731">
        <w:rPr>
          <w:b/>
          <w:bCs/>
          <w:color w:val="000000"/>
          <w:sz w:val="28"/>
          <w:szCs w:val="28"/>
        </w:rPr>
        <w:t>September 2026</w:t>
      </w:r>
    </w:p>
    <w:p w14:paraId="2894D93F" w14:textId="77777777" w:rsidR="004C2731" w:rsidRPr="004C2731" w:rsidRDefault="004C2731" w:rsidP="004C2731">
      <w:pPr>
        <w:spacing w:after="240"/>
        <w:rPr>
          <w:b/>
          <w:bCs/>
          <w:sz w:val="28"/>
          <w:szCs w:val="28"/>
        </w:rPr>
      </w:pPr>
    </w:p>
    <w:p w14:paraId="090923C5" w14:textId="77777777" w:rsidR="0003128F" w:rsidRPr="004C2731" w:rsidRDefault="00000000">
      <w:pPr>
        <w:spacing w:before="300" w:after="160"/>
      </w:pPr>
      <w:r w:rsidRPr="004C2731">
        <w:rPr>
          <w:b/>
          <w:bCs/>
        </w:rPr>
        <w:lastRenderedPageBreak/>
        <w:t>A. Assignment Information</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5"/>
        <w:gridCol w:w="6918"/>
      </w:tblGrid>
      <w:tr w:rsidR="0003128F" w:rsidRPr="004C2731" w14:paraId="53DE0F99" w14:textId="77777777" w:rsidTr="0063391A">
        <w:tc>
          <w:tcPr>
            <w:tcW w:w="300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EADE5B4" w14:textId="77777777" w:rsidR="0003128F" w:rsidRPr="004C2731" w:rsidRDefault="00000000">
            <w:pPr>
              <w:spacing w:after="60"/>
              <w:jc w:val="center"/>
            </w:pPr>
            <w:r w:rsidRPr="004C2731">
              <w:rPr>
                <w:b/>
                <w:bCs/>
              </w:rPr>
              <w:t>Particular</w:t>
            </w:r>
          </w:p>
        </w:tc>
        <w:tc>
          <w:tcPr>
            <w:tcW w:w="691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051F984" w14:textId="77777777" w:rsidR="0003128F" w:rsidRPr="004C2731" w:rsidRDefault="00000000">
            <w:pPr>
              <w:spacing w:after="60"/>
              <w:jc w:val="center"/>
            </w:pPr>
            <w:r w:rsidRPr="004C2731">
              <w:rPr>
                <w:b/>
                <w:bCs/>
              </w:rPr>
              <w:t>Details</w:t>
            </w:r>
          </w:p>
        </w:tc>
      </w:tr>
      <w:tr w:rsidR="0003128F" w:rsidRPr="004C2731" w14:paraId="0C05321A" w14:textId="77777777" w:rsidTr="0063391A">
        <w:tc>
          <w:tcPr>
            <w:tcW w:w="30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90947D6" w14:textId="77777777" w:rsidR="0003128F" w:rsidRPr="004C2731" w:rsidRDefault="00000000">
            <w:pPr>
              <w:spacing w:after="60"/>
            </w:pPr>
            <w:r w:rsidRPr="004C2731">
              <w:t>Department:</w:t>
            </w:r>
          </w:p>
        </w:tc>
        <w:tc>
          <w:tcPr>
            <w:tcW w:w="69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159BC2" w14:textId="77777777" w:rsidR="0003128F" w:rsidRPr="004C2731" w:rsidRDefault="00000000">
            <w:pPr>
              <w:spacing w:after="60"/>
            </w:pPr>
            <w:r w:rsidRPr="004C2731">
              <w:t>Computer Science and Engineering</w:t>
            </w:r>
          </w:p>
        </w:tc>
      </w:tr>
      <w:tr w:rsidR="0003128F" w:rsidRPr="004C2731" w14:paraId="42B7233E" w14:textId="77777777" w:rsidTr="0063391A">
        <w:tc>
          <w:tcPr>
            <w:tcW w:w="30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5FD401" w14:textId="77777777" w:rsidR="0003128F" w:rsidRPr="004C2731" w:rsidRDefault="00000000">
            <w:pPr>
              <w:spacing w:after="60"/>
            </w:pPr>
            <w:r w:rsidRPr="004C2731">
              <w:t>Programme:</w:t>
            </w:r>
          </w:p>
        </w:tc>
        <w:tc>
          <w:tcPr>
            <w:tcW w:w="69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550BEB" w14:textId="77777777" w:rsidR="0003128F" w:rsidRPr="004C2731" w:rsidRDefault="00000000">
            <w:pPr>
              <w:spacing w:after="60"/>
            </w:pPr>
            <w:proofErr w:type="spellStart"/>
            <w:proofErr w:type="gramStart"/>
            <w:r w:rsidRPr="004C2731">
              <w:t>B.Tech</w:t>
            </w:r>
            <w:proofErr w:type="spellEnd"/>
            <w:proofErr w:type="gramEnd"/>
            <w:r w:rsidRPr="004C2731">
              <w:t xml:space="preserve"> – Computer Science and Engineering</w:t>
            </w:r>
          </w:p>
        </w:tc>
      </w:tr>
      <w:tr w:rsidR="0003128F" w:rsidRPr="004C2731" w14:paraId="40EABA0C" w14:textId="77777777" w:rsidTr="0063391A">
        <w:tc>
          <w:tcPr>
            <w:tcW w:w="30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CFD885" w14:textId="77777777" w:rsidR="0003128F" w:rsidRPr="004C2731" w:rsidRDefault="00000000">
            <w:pPr>
              <w:spacing w:after="60"/>
            </w:pPr>
            <w:r w:rsidRPr="004C2731">
              <w:t>Course Code &amp; Course Name</w:t>
            </w:r>
          </w:p>
        </w:tc>
        <w:tc>
          <w:tcPr>
            <w:tcW w:w="69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B2155E" w14:textId="33DCEEFD" w:rsidR="0003128F" w:rsidRPr="004C2731" w:rsidRDefault="00000000">
            <w:pPr>
              <w:spacing w:after="60"/>
            </w:pPr>
            <w:r w:rsidRPr="004C2731">
              <w:t>CSA0309 – Data Structures</w:t>
            </w:r>
          </w:p>
        </w:tc>
      </w:tr>
      <w:tr w:rsidR="0003128F" w:rsidRPr="004C2731" w14:paraId="3630D18D" w14:textId="77777777" w:rsidTr="0063391A">
        <w:tc>
          <w:tcPr>
            <w:tcW w:w="30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F044CA" w14:textId="77777777" w:rsidR="0003128F" w:rsidRPr="004C2731" w:rsidRDefault="00000000">
            <w:pPr>
              <w:spacing w:after="60"/>
            </w:pPr>
            <w:r w:rsidRPr="004C2731">
              <w:t>Academic Year / Batch</w:t>
            </w:r>
          </w:p>
        </w:tc>
        <w:tc>
          <w:tcPr>
            <w:tcW w:w="69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8BB879" w14:textId="435BB97E" w:rsidR="0003128F" w:rsidRPr="004C2731" w:rsidRDefault="00000000">
            <w:pPr>
              <w:spacing w:after="60"/>
            </w:pPr>
            <w:r w:rsidRPr="004C2731">
              <w:t>202 – 202</w:t>
            </w:r>
          </w:p>
        </w:tc>
      </w:tr>
      <w:tr w:rsidR="0003128F" w:rsidRPr="004C2731" w14:paraId="48CB5880" w14:textId="77777777" w:rsidTr="0063391A">
        <w:tc>
          <w:tcPr>
            <w:tcW w:w="30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9E3CEAA" w14:textId="77777777" w:rsidR="0003128F" w:rsidRPr="004C2731" w:rsidRDefault="00000000">
            <w:pPr>
              <w:spacing w:after="60"/>
            </w:pPr>
            <w:r w:rsidRPr="004C2731">
              <w:t>Faculty Name</w:t>
            </w:r>
          </w:p>
        </w:tc>
        <w:tc>
          <w:tcPr>
            <w:tcW w:w="69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7C0B54" w14:textId="77777777" w:rsidR="0003128F" w:rsidRPr="004C2731" w:rsidRDefault="00000000">
            <w:pPr>
              <w:spacing w:after="60"/>
            </w:pPr>
            <w:r w:rsidRPr="004C2731">
              <w:t>Dr. Uma Priyadarsini</w:t>
            </w:r>
          </w:p>
        </w:tc>
      </w:tr>
      <w:tr w:rsidR="0003128F" w:rsidRPr="004C2731" w14:paraId="4F3AF288" w14:textId="77777777" w:rsidTr="0063391A">
        <w:tc>
          <w:tcPr>
            <w:tcW w:w="30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0F0F2D" w14:textId="77777777" w:rsidR="0003128F" w:rsidRPr="004C2731" w:rsidRDefault="00000000">
            <w:pPr>
              <w:spacing w:after="60"/>
            </w:pPr>
            <w:r w:rsidRPr="004C2731">
              <w:t>Assignment Title</w:t>
            </w:r>
          </w:p>
        </w:tc>
        <w:tc>
          <w:tcPr>
            <w:tcW w:w="69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C601AC" w14:textId="77777777" w:rsidR="0003128F" w:rsidRPr="004C2731" w:rsidRDefault="00000000">
            <w:pPr>
              <w:spacing w:after="60"/>
            </w:pPr>
            <w:r w:rsidRPr="004C2731">
              <w:t>Sentinel SOC – A Real-Time Cyber Threat Detection Engine using Hash Tables (Chaining &amp; Open Addressing), an AVL Tree and a Max-Heap</w:t>
            </w:r>
          </w:p>
        </w:tc>
      </w:tr>
      <w:tr w:rsidR="0003128F" w:rsidRPr="004C2731" w14:paraId="4CB8E906" w14:textId="77777777" w:rsidTr="0063391A">
        <w:tc>
          <w:tcPr>
            <w:tcW w:w="30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773D73" w14:textId="77777777" w:rsidR="0003128F" w:rsidRPr="004C2731" w:rsidRDefault="00000000">
            <w:pPr>
              <w:spacing w:after="60"/>
            </w:pPr>
            <w:r w:rsidRPr="004C2731">
              <w:t>Date of Issue</w:t>
            </w:r>
          </w:p>
        </w:tc>
        <w:tc>
          <w:tcPr>
            <w:tcW w:w="69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7D29CA" w14:textId="16133C75" w:rsidR="0003128F" w:rsidRPr="004C2731" w:rsidRDefault="004C2731">
            <w:pPr>
              <w:spacing w:after="60"/>
            </w:pPr>
            <w:r w:rsidRPr="004C2731">
              <w:t>31</w:t>
            </w:r>
            <w:r w:rsidR="00000000" w:rsidRPr="004C2731">
              <w:t>-0</w:t>
            </w:r>
            <w:r w:rsidRPr="004C2731">
              <w:t>8</w:t>
            </w:r>
            <w:r w:rsidR="00000000" w:rsidRPr="004C2731">
              <w:t>-2026</w:t>
            </w:r>
          </w:p>
        </w:tc>
      </w:tr>
      <w:tr w:rsidR="0003128F" w:rsidRPr="004C2731" w14:paraId="5ADC1F42" w14:textId="77777777" w:rsidTr="0063391A">
        <w:tc>
          <w:tcPr>
            <w:tcW w:w="30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D05F52" w14:textId="77777777" w:rsidR="0003128F" w:rsidRPr="004C2731" w:rsidRDefault="00000000">
            <w:pPr>
              <w:spacing w:after="60"/>
            </w:pPr>
            <w:r w:rsidRPr="004C2731">
              <w:t>Date of Submission</w:t>
            </w:r>
          </w:p>
        </w:tc>
        <w:tc>
          <w:tcPr>
            <w:tcW w:w="69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E5CC52" w14:textId="77777777" w:rsidR="0003128F" w:rsidRPr="004C2731" w:rsidRDefault="00000000">
            <w:pPr>
              <w:spacing w:after="60"/>
            </w:pPr>
            <w:r w:rsidRPr="004C2731">
              <w:t>02-09-2026</w:t>
            </w:r>
          </w:p>
        </w:tc>
      </w:tr>
      <w:tr w:rsidR="0003128F" w:rsidRPr="004C2731" w14:paraId="1B1BEA27" w14:textId="77777777" w:rsidTr="0063391A">
        <w:tc>
          <w:tcPr>
            <w:tcW w:w="30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9A80D07" w14:textId="77777777" w:rsidR="0003128F" w:rsidRPr="004C2731" w:rsidRDefault="00000000">
            <w:pPr>
              <w:spacing w:after="60"/>
            </w:pPr>
            <w:r w:rsidRPr="004C2731">
              <w:t>Maximum Marks</w:t>
            </w:r>
          </w:p>
        </w:tc>
        <w:tc>
          <w:tcPr>
            <w:tcW w:w="69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08AE84" w14:textId="77777777" w:rsidR="0003128F" w:rsidRPr="004C2731" w:rsidRDefault="00000000">
            <w:pPr>
              <w:spacing w:after="60"/>
            </w:pPr>
            <w:r w:rsidRPr="004C2731">
              <w:t>100</w:t>
            </w:r>
          </w:p>
        </w:tc>
      </w:tr>
      <w:tr w:rsidR="0003128F" w:rsidRPr="004C2731" w14:paraId="26A8CC3F" w14:textId="77777777" w:rsidTr="0063391A">
        <w:tc>
          <w:tcPr>
            <w:tcW w:w="30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F298BC" w14:textId="77777777" w:rsidR="0003128F" w:rsidRPr="004C2731" w:rsidRDefault="00000000">
            <w:pPr>
              <w:spacing w:after="60"/>
            </w:pPr>
            <w:r w:rsidRPr="004C2731">
              <w:t>Course Outcome(s) – CO</w:t>
            </w:r>
          </w:p>
        </w:tc>
        <w:tc>
          <w:tcPr>
            <w:tcW w:w="69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ACCDB1D" w14:textId="6B788773" w:rsidR="0063391A" w:rsidRDefault="0063391A" w:rsidP="006E4A1C">
            <w:pPr>
              <w:spacing w:after="60"/>
              <w:jc w:val="both"/>
            </w:pPr>
            <w:r>
              <w:t>CO2: Apply the suitable Abstract Data Type for construction of the high-speed security log processing system.</w:t>
            </w:r>
          </w:p>
          <w:p w14:paraId="15821448" w14:textId="498E1997" w:rsidR="0063391A" w:rsidRDefault="0063391A" w:rsidP="006E4A1C">
            <w:pPr>
              <w:spacing w:after="60"/>
              <w:jc w:val="both"/>
            </w:pPr>
            <w:r>
              <w:t xml:space="preserve">CO3: Make use of self-balancing trees (AVL/RedBlack Trees) for </w:t>
            </w:r>
            <w:proofErr w:type="gramStart"/>
            <w:r>
              <w:t>ordered,</w:t>
            </w:r>
            <w:proofErr w:type="gramEnd"/>
            <w:r>
              <w:t xml:space="preserve"> dynamically balanced storage of risk- ranked events.</w:t>
            </w:r>
          </w:p>
          <w:p w14:paraId="2DDA3179" w14:textId="3A50D1D1" w:rsidR="0003128F" w:rsidRPr="004C2731" w:rsidRDefault="0063391A" w:rsidP="006E4A1C">
            <w:pPr>
              <w:spacing w:after="60"/>
              <w:jc w:val="both"/>
            </w:pPr>
            <w:r>
              <w:t>CO4: Make use of hashing, collision-resolution techniques, and priority queues for duplicate detection and high-risk event ranking in C. CO5: Develop a robust real-time cyber threat detection engine and evaluate its search performance under varying load factors and data distributions.</w:t>
            </w:r>
          </w:p>
        </w:tc>
      </w:tr>
      <w:tr w:rsidR="0003128F" w:rsidRPr="004C2731" w14:paraId="1C32F0EA" w14:textId="77777777" w:rsidTr="0063391A">
        <w:tc>
          <w:tcPr>
            <w:tcW w:w="30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B045D5" w14:textId="77777777" w:rsidR="0003128F" w:rsidRPr="004C2731" w:rsidRDefault="00000000">
            <w:pPr>
              <w:spacing w:after="60"/>
            </w:pPr>
            <w:r w:rsidRPr="004C2731">
              <w:t>Bloom's Taxonomy Level</w:t>
            </w:r>
          </w:p>
        </w:tc>
        <w:tc>
          <w:tcPr>
            <w:tcW w:w="69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73D804" w14:textId="77777777" w:rsidR="0003128F" w:rsidRPr="004C2731" w:rsidRDefault="00000000">
            <w:pPr>
              <w:spacing w:after="60"/>
            </w:pPr>
            <w:r w:rsidRPr="004C2731">
              <w:t xml:space="preserve">L4 / L5 – </w:t>
            </w:r>
            <w:proofErr w:type="spellStart"/>
            <w:r w:rsidRPr="004C2731">
              <w:t>Analyze</w:t>
            </w:r>
            <w:proofErr w:type="spellEnd"/>
            <w:r w:rsidRPr="004C2731">
              <w:t xml:space="preserve"> / Evaluate / Create</w:t>
            </w:r>
          </w:p>
        </w:tc>
      </w:tr>
      <w:tr w:rsidR="0003128F" w:rsidRPr="004C2731" w14:paraId="152AEB47" w14:textId="77777777" w:rsidTr="0063391A">
        <w:tc>
          <w:tcPr>
            <w:tcW w:w="30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510437" w14:textId="77777777" w:rsidR="0003128F" w:rsidRPr="004C2731" w:rsidRDefault="00000000">
            <w:pPr>
              <w:spacing w:after="60"/>
            </w:pPr>
            <w:r w:rsidRPr="004C2731">
              <w:t>SDG Mapping (SDG 1-17)</w:t>
            </w:r>
          </w:p>
        </w:tc>
        <w:tc>
          <w:tcPr>
            <w:tcW w:w="69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2049AA" w14:textId="77777777" w:rsidR="0063391A" w:rsidRDefault="00000000">
            <w:pPr>
              <w:spacing w:after="60"/>
            </w:pPr>
            <w:r w:rsidRPr="004C2731">
              <w:t xml:space="preserve">SDG 9 – Industry, Innovation and Infrastructure; </w:t>
            </w:r>
          </w:p>
          <w:p w14:paraId="641BAF8F" w14:textId="09F13F91" w:rsidR="0003128F" w:rsidRPr="004C2731" w:rsidRDefault="00000000">
            <w:pPr>
              <w:spacing w:after="60"/>
            </w:pPr>
            <w:r w:rsidRPr="004C2731">
              <w:t>SDG 16 – Peace, Justice and Strong Institutions</w:t>
            </w:r>
          </w:p>
        </w:tc>
      </w:tr>
      <w:tr w:rsidR="0003128F" w:rsidRPr="004C2731" w14:paraId="5D043E27" w14:textId="77777777" w:rsidTr="0063391A">
        <w:trPr>
          <w:trHeight w:val="18"/>
        </w:trPr>
        <w:tc>
          <w:tcPr>
            <w:tcW w:w="30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A90AC9B" w14:textId="77777777" w:rsidR="0003128F" w:rsidRPr="004C2731" w:rsidRDefault="00000000">
            <w:pPr>
              <w:spacing w:after="60"/>
            </w:pPr>
            <w:r w:rsidRPr="004C2731">
              <w:t>Industry / Societal Relevance</w:t>
            </w:r>
          </w:p>
        </w:tc>
        <w:tc>
          <w:tcPr>
            <w:tcW w:w="69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3A776D" w14:textId="77777777" w:rsidR="0003128F" w:rsidRPr="004C2731" w:rsidRDefault="00000000">
            <w:pPr>
              <w:spacing w:after="60"/>
            </w:pPr>
            <w:r w:rsidRPr="004C2731">
              <w:t xml:space="preserve">Real-time SOC (Security Operations </w:t>
            </w:r>
            <w:proofErr w:type="spellStart"/>
            <w:r w:rsidRPr="004C2731">
              <w:t>Center</w:t>
            </w:r>
            <w:proofErr w:type="spellEnd"/>
            <w:r w:rsidRPr="004C2731">
              <w:t>) dashboards of this kind underpin the resilience of digital infrastructure used by banks, government services and hospitals; detecting malware, brute-force and DDoS behaviour in real time is a direct, technical contribution to protecting institutions from cyberattacks that undermine public trust.</w:t>
            </w:r>
          </w:p>
        </w:tc>
      </w:tr>
    </w:tbl>
    <w:p w14:paraId="25E2596E" w14:textId="715F074C" w:rsidR="0003128F" w:rsidRPr="004C2731" w:rsidRDefault="00000000">
      <w:pPr>
        <w:spacing w:before="300" w:after="160"/>
      </w:pPr>
      <w:r w:rsidRPr="004C2731">
        <w:rPr>
          <w:b/>
          <w:bCs/>
        </w:rPr>
        <w:lastRenderedPageBreak/>
        <w:t>B. Assignment Problem / Challenge</w:t>
      </w:r>
    </w:p>
    <w:p w14:paraId="778DA7F3" w14:textId="77777777" w:rsidR="0003128F" w:rsidRPr="004C2731" w:rsidRDefault="00000000" w:rsidP="004C2731">
      <w:pPr>
        <w:spacing w:after="160"/>
        <w:jc w:val="both"/>
      </w:pPr>
      <w:r w:rsidRPr="004C2731">
        <w:t xml:space="preserve">This assignment presents a realistic computing engineering problem drawn from the Data Structures course outcomes: designing and building the core engine behind a real-time cybersecurity Security Operations </w:t>
      </w:r>
      <w:proofErr w:type="spellStart"/>
      <w:r w:rsidRPr="004C2731">
        <w:t>Center</w:t>
      </w:r>
      <w:proofErr w:type="spellEnd"/>
      <w:r w:rsidRPr="004C2731">
        <w:t xml:space="preserve"> (SOC) dashboard. It requires applying course concepts — hashing and collision resolution, self-balancing binary search trees, and heaps/priority queues — rather than reproducing theory, and asks the student to identify the access patterns a SOC analyst actually needs (instant duplicate/frequency detection, ordered risk-based reporting, and continuous prioritisation of the single most urgent event), select and justify appropriate abstract data types for each, implement and visualise them in a working web application, and empirically validate the design under both uniform and skewed (hot-cluster) synthetic traffic.</w:t>
      </w:r>
    </w:p>
    <w:p w14:paraId="3B345E75" w14:textId="77777777" w:rsidR="0063391A" w:rsidRDefault="00000000" w:rsidP="0063391A">
      <w:pPr>
        <w:spacing w:after="160"/>
        <w:jc w:val="both"/>
      </w:pPr>
      <w:r w:rsidRPr="004C2731">
        <w:t>The task required the student to: apply course concepts (hashing, self-balancing trees, heaps) rather than reproduce theory; identify and analyse the constraints of a high-volume, low-latency security-event stream; consider functional and performance requirements and the trade-offs between two collision-resolution strategies; develop and compare alternative solutions (separate chaining vs. open addressing) directly, side by side, inside the same application; use modern computing/web tools (TypeScript/JavaScript, a component-based front end, an automated test suite, Git/GitHub); interpret the live metrics the dashboard produces; and make and justify engineering decisions grounded in that evidence.</w:t>
      </w:r>
    </w:p>
    <w:p w14:paraId="5CA848FC" w14:textId="65925E31" w:rsidR="0003128F" w:rsidRPr="004C2731" w:rsidRDefault="00000000" w:rsidP="0063391A">
      <w:pPr>
        <w:spacing w:after="160"/>
        <w:jc w:val="both"/>
      </w:pPr>
      <w:r w:rsidRPr="004C2731">
        <w:rPr>
          <w:b/>
          <w:bCs/>
        </w:rPr>
        <w:t>C. Problem Statement</w:t>
      </w:r>
    </w:p>
    <w:p w14:paraId="3F04D1E6" w14:textId="77777777" w:rsidR="0003128F" w:rsidRPr="004C2731" w:rsidRDefault="00000000">
      <w:pPr>
        <w:spacing w:after="100"/>
      </w:pPr>
      <w:r w:rsidRPr="004C2731">
        <w:rPr>
          <w:b/>
          <w:bCs/>
        </w:rPr>
        <w:t>Problem / Case / Design Challenge:</w:t>
      </w:r>
    </w:p>
    <w:p w14:paraId="36F5430A" w14:textId="77777777" w:rsidR="0003128F" w:rsidRPr="004C2731" w:rsidRDefault="00000000" w:rsidP="004C2731">
      <w:pPr>
        <w:spacing w:after="160"/>
        <w:jc w:val="both"/>
      </w:pPr>
      <w:r w:rsidRPr="004C2731">
        <w:t>A cybersecurity operations centre needs a real-time threat-detection engine that ingests security event logs — malware alerts, access requests, DDoS floods and IP connections — at high volume. Each event carries a source IP address, a timestamp, an event type and a risk score (0–100). The system must operate under the following constraints: the event stream can run continuously and must be processed with minimal latency; duplicate or repeated source IPs must be identified instantly to detect brute-force or scanning patterns; suspicious and high-risk events must be ranked and surfaced ahead of routine events; the underlying data structures must remain efficient as the number of distinct IPs and events grows; and the system must gracefully handle varying load factors and skewed data distributions — for example, a large share of events originating from a small set of malicious IPs — without significant performance degradation.</w:t>
      </w:r>
    </w:p>
    <w:p w14:paraId="7AF79440" w14:textId="77777777" w:rsidR="0063391A" w:rsidRDefault="00000000" w:rsidP="0063391A">
      <w:pPr>
        <w:spacing w:after="160"/>
        <w:jc w:val="both"/>
      </w:pPr>
      <w:r w:rsidRPr="004C2731">
        <w:t xml:space="preserve">To meet these constraints, two hashing strategies (separate chaining and open addressing) and their collision-resolution behaviour must be compared, an AVL tree must be used for ordered lookups and risk-range queries, and a max-heap priority queue must be used for continuous top-risk ranking. The deliverable is a complete, working web application — Sentinel SOC — that uses a hash table for </w:t>
      </w:r>
      <w:proofErr w:type="gramStart"/>
      <w:r w:rsidRPr="004C2731">
        <w:t>O(</w:t>
      </w:r>
      <w:proofErr w:type="gramEnd"/>
      <w:r w:rsidRPr="004C2731">
        <w:t xml:space="preserve">1) average-case duplicate-IP/event lookup, an AVL tree keyed on risk score for </w:t>
      </w:r>
      <w:proofErr w:type="gramStart"/>
      <w:r w:rsidRPr="004C2731">
        <w:t>O(</w:t>
      </w:r>
      <w:proofErr w:type="gramEnd"/>
      <w:r w:rsidRPr="004C2731">
        <w:t xml:space="preserve">log n) ordered storage and range queries, and a max-heap for </w:t>
      </w:r>
      <w:proofErr w:type="gramStart"/>
      <w:r w:rsidRPr="004C2731">
        <w:t>O(</w:t>
      </w:r>
      <w:proofErr w:type="gramEnd"/>
      <w:r w:rsidRPr="004C2731">
        <w:t xml:space="preserve">log n) insert / </w:t>
      </w:r>
      <w:proofErr w:type="gramStart"/>
      <w:r w:rsidRPr="004C2731">
        <w:t>O(</w:t>
      </w:r>
      <w:proofErr w:type="gramEnd"/>
      <w:r w:rsidRPr="004C2731">
        <w:t>1) peek of the highest-risk event, together with a live control panel and an automated test suite that validates all three layers.</w:t>
      </w:r>
    </w:p>
    <w:p w14:paraId="46DBC065" w14:textId="410514B1" w:rsidR="0003128F" w:rsidRPr="004C2731" w:rsidRDefault="00000000" w:rsidP="0063391A">
      <w:pPr>
        <w:spacing w:after="160"/>
        <w:jc w:val="both"/>
      </w:pPr>
      <w:r w:rsidRPr="004C2731">
        <w:rPr>
          <w:b/>
          <w:bCs/>
        </w:rPr>
        <w:lastRenderedPageBreak/>
        <w:t>D. Requirements and Constraints</w:t>
      </w:r>
    </w:p>
    <w:p w14:paraId="7770C837" w14:textId="77777777" w:rsidR="0003128F" w:rsidRPr="004C2731" w:rsidRDefault="00000000" w:rsidP="00162D60">
      <w:pPr>
        <w:spacing w:after="120"/>
        <w:jc w:val="both"/>
      </w:pPr>
      <w:r w:rsidRPr="004C2731">
        <w:t>The following requirements and constraints, drawn from the problem statement, are relevant to this assignment:</w:t>
      </w:r>
    </w:p>
    <w:p w14:paraId="076FE66F" w14:textId="77777777" w:rsidR="0063391A" w:rsidRDefault="0063391A" w:rsidP="00162D60">
      <w:pPr>
        <w:spacing w:after="80"/>
        <w:jc w:val="both"/>
        <w:rPr>
          <w:b/>
          <w:bCs/>
        </w:rPr>
      </w:pPr>
    </w:p>
    <w:p w14:paraId="3CBDEAE7" w14:textId="6ADEFBD4" w:rsidR="0003128F" w:rsidRPr="004C2731" w:rsidRDefault="00000000" w:rsidP="00162D60">
      <w:pPr>
        <w:spacing w:after="80"/>
        <w:jc w:val="both"/>
      </w:pPr>
      <w:r w:rsidRPr="004C2731">
        <w:rPr>
          <w:b/>
          <w:bCs/>
        </w:rPr>
        <w:t>Functional Requirements</w:t>
      </w:r>
    </w:p>
    <w:p w14:paraId="5CE982BF" w14:textId="77777777" w:rsidR="0003128F" w:rsidRPr="004C2731" w:rsidRDefault="00000000" w:rsidP="00162D60">
      <w:pPr>
        <w:pStyle w:val="ListParagraph"/>
        <w:numPr>
          <w:ilvl w:val="0"/>
          <w:numId w:val="2"/>
        </w:numPr>
        <w:spacing w:after="100"/>
        <w:jc w:val="both"/>
      </w:pPr>
      <w:r w:rsidRPr="004C2731">
        <w:t>Detect duplicate / repeated source IPs instantly and flag brute-force or scanning behaviour once a configurable frequency threshold is crossed.</w:t>
      </w:r>
    </w:p>
    <w:p w14:paraId="0549C9A2" w14:textId="77777777" w:rsidR="0003128F" w:rsidRPr="004C2731" w:rsidRDefault="00000000" w:rsidP="00162D60">
      <w:pPr>
        <w:pStyle w:val="ListParagraph"/>
        <w:numPr>
          <w:ilvl w:val="0"/>
          <w:numId w:val="2"/>
        </w:numPr>
        <w:spacing w:after="100"/>
        <w:jc w:val="both"/>
      </w:pPr>
      <w:r w:rsidRPr="004C2731">
        <w:t>Maintain events ordered by risk score and support risk-range filtering (e.g., all events with risk score in [80, 100]).</w:t>
      </w:r>
    </w:p>
    <w:p w14:paraId="7AC90312" w14:textId="77777777" w:rsidR="0003128F" w:rsidRPr="004C2731" w:rsidRDefault="00000000" w:rsidP="00162D60">
      <w:pPr>
        <w:pStyle w:val="ListParagraph"/>
        <w:numPr>
          <w:ilvl w:val="0"/>
          <w:numId w:val="2"/>
        </w:numPr>
        <w:spacing w:after="100"/>
        <w:jc w:val="both"/>
      </w:pPr>
      <w:r w:rsidRPr="004C2731">
        <w:t xml:space="preserve">Continuously surface the </w:t>
      </w:r>
      <w:proofErr w:type="gramStart"/>
      <w:r w:rsidRPr="004C2731">
        <w:t>top-K</w:t>
      </w:r>
      <w:proofErr w:type="gramEnd"/>
      <w:r w:rsidRPr="004C2731">
        <w:t xml:space="preserve"> highest-risk events for analyst attention on the Overview and Live Monitor views.</w:t>
      </w:r>
    </w:p>
    <w:p w14:paraId="72135634" w14:textId="77777777" w:rsidR="0063391A" w:rsidRDefault="0063391A" w:rsidP="00162D60">
      <w:pPr>
        <w:spacing w:before="80" w:after="80"/>
        <w:jc w:val="both"/>
        <w:rPr>
          <w:b/>
          <w:bCs/>
        </w:rPr>
      </w:pPr>
    </w:p>
    <w:p w14:paraId="0C87C4BA" w14:textId="540C2C7B" w:rsidR="0003128F" w:rsidRPr="004C2731" w:rsidRDefault="00000000" w:rsidP="00162D60">
      <w:pPr>
        <w:spacing w:before="80" w:after="80"/>
        <w:jc w:val="both"/>
      </w:pPr>
      <w:r w:rsidRPr="004C2731">
        <w:rPr>
          <w:b/>
          <w:bCs/>
        </w:rPr>
        <w:t>Performance Requirements</w:t>
      </w:r>
    </w:p>
    <w:p w14:paraId="4F92B85C" w14:textId="77777777" w:rsidR="0003128F" w:rsidRPr="004C2731" w:rsidRDefault="00000000" w:rsidP="00162D60">
      <w:pPr>
        <w:pStyle w:val="ListParagraph"/>
        <w:numPr>
          <w:ilvl w:val="0"/>
          <w:numId w:val="2"/>
        </w:numPr>
        <w:spacing w:after="100"/>
        <w:jc w:val="both"/>
      </w:pPr>
      <w:proofErr w:type="gramStart"/>
      <w:r w:rsidRPr="004C2731">
        <w:t>O(</w:t>
      </w:r>
      <w:proofErr w:type="gramEnd"/>
      <w:r w:rsidRPr="004C2731">
        <w:t>1) average-case insertion and lookup for duplicate-IP detection (chaining and open addressing both benchmarked).</w:t>
      </w:r>
    </w:p>
    <w:p w14:paraId="4AB78261" w14:textId="77777777" w:rsidR="0003128F" w:rsidRPr="004C2731" w:rsidRDefault="00000000" w:rsidP="00162D60">
      <w:pPr>
        <w:pStyle w:val="ListParagraph"/>
        <w:numPr>
          <w:ilvl w:val="0"/>
          <w:numId w:val="2"/>
        </w:numPr>
        <w:spacing w:after="100"/>
        <w:jc w:val="both"/>
      </w:pPr>
      <w:proofErr w:type="gramStart"/>
      <w:r w:rsidRPr="004C2731">
        <w:t>O(</w:t>
      </w:r>
      <w:proofErr w:type="gramEnd"/>
      <w:r w:rsidRPr="004C2731">
        <w:t>log n) insertion, search and range-query time for the AVL-ordered store.</w:t>
      </w:r>
    </w:p>
    <w:p w14:paraId="7D119EB9" w14:textId="77777777" w:rsidR="0003128F" w:rsidRPr="004C2731" w:rsidRDefault="00000000" w:rsidP="00162D60">
      <w:pPr>
        <w:pStyle w:val="ListParagraph"/>
        <w:numPr>
          <w:ilvl w:val="0"/>
          <w:numId w:val="2"/>
        </w:numPr>
        <w:spacing w:after="100"/>
        <w:jc w:val="both"/>
      </w:pPr>
      <w:proofErr w:type="gramStart"/>
      <w:r w:rsidRPr="004C2731">
        <w:t>O(</w:t>
      </w:r>
      <w:proofErr w:type="gramEnd"/>
      <w:r w:rsidRPr="004C2731">
        <w:t xml:space="preserve">log n) insertion / extraction and </w:t>
      </w:r>
      <w:proofErr w:type="gramStart"/>
      <w:r w:rsidRPr="004C2731">
        <w:t>O(</w:t>
      </w:r>
      <w:proofErr w:type="gramEnd"/>
      <w:r w:rsidRPr="004C2731">
        <w:t>1) peek for the max-heap priority queue.</w:t>
      </w:r>
    </w:p>
    <w:p w14:paraId="28031718" w14:textId="77777777" w:rsidR="0003128F" w:rsidRPr="004C2731" w:rsidRDefault="00000000" w:rsidP="00162D60">
      <w:pPr>
        <w:pStyle w:val="ListParagraph"/>
        <w:numPr>
          <w:ilvl w:val="0"/>
          <w:numId w:val="2"/>
        </w:numPr>
        <w:spacing w:after="100"/>
        <w:jc w:val="both"/>
      </w:pPr>
      <w:r w:rsidRPr="004C2731">
        <w:t xml:space="preserve">Sustained ingestion of a continuous simulated event stream with no visible UI latency, including under an </w:t>
      </w:r>
      <w:proofErr w:type="gramStart"/>
      <w:r w:rsidRPr="004C2731">
        <w:t>on-demand</w:t>
      </w:r>
      <w:proofErr w:type="gramEnd"/>
      <w:r w:rsidRPr="004C2731">
        <w:t xml:space="preserve"> “attack burst”.</w:t>
      </w:r>
    </w:p>
    <w:p w14:paraId="285B5D04" w14:textId="77777777" w:rsidR="0063391A" w:rsidRDefault="0063391A" w:rsidP="00162D60">
      <w:pPr>
        <w:spacing w:before="80" w:after="80"/>
        <w:jc w:val="both"/>
        <w:rPr>
          <w:b/>
          <w:bCs/>
        </w:rPr>
      </w:pPr>
    </w:p>
    <w:p w14:paraId="1999BF2D" w14:textId="623863D9" w:rsidR="0003128F" w:rsidRPr="004C2731" w:rsidRDefault="00000000" w:rsidP="00162D60">
      <w:pPr>
        <w:spacing w:before="80" w:after="80"/>
        <w:jc w:val="both"/>
      </w:pPr>
      <w:r w:rsidRPr="004C2731">
        <w:rPr>
          <w:b/>
          <w:bCs/>
        </w:rPr>
        <w:t>Technical Constraints</w:t>
      </w:r>
    </w:p>
    <w:p w14:paraId="3A47D174" w14:textId="77777777" w:rsidR="0003128F" w:rsidRPr="004C2731" w:rsidRDefault="00000000" w:rsidP="00162D60">
      <w:pPr>
        <w:pStyle w:val="ListParagraph"/>
        <w:numPr>
          <w:ilvl w:val="0"/>
          <w:numId w:val="2"/>
        </w:numPr>
        <w:spacing w:after="100"/>
        <w:jc w:val="both"/>
      </w:pPr>
      <w:r w:rsidRPr="004C2731">
        <w:t>Implementation in TypeScript/JavaScript, running entirely client-side in the browser, with no server-side processing of the synthetic event stream.</w:t>
      </w:r>
    </w:p>
    <w:p w14:paraId="703B1A24" w14:textId="77777777" w:rsidR="0003128F" w:rsidRPr="004C2731" w:rsidRDefault="00000000" w:rsidP="00162D60">
      <w:pPr>
        <w:pStyle w:val="ListParagraph"/>
        <w:numPr>
          <w:ilvl w:val="0"/>
          <w:numId w:val="2"/>
        </w:numPr>
        <w:spacing w:after="100"/>
        <w:jc w:val="both"/>
      </w:pPr>
      <w:r w:rsidRPr="004C2731">
        <w:t xml:space="preserve">The four data-structure modules must be independently unit-testable, verified by the built-in Test </w:t>
      </w:r>
      <w:proofErr w:type="spellStart"/>
      <w:r w:rsidRPr="004C2731">
        <w:t>Center</w:t>
      </w:r>
      <w:proofErr w:type="spellEnd"/>
      <w:r w:rsidRPr="004C2731">
        <w:t>.</w:t>
      </w:r>
    </w:p>
    <w:p w14:paraId="137A9F27" w14:textId="23D52515" w:rsidR="0063391A" w:rsidRPr="0063391A" w:rsidRDefault="00000000" w:rsidP="0063391A">
      <w:pPr>
        <w:pStyle w:val="ListParagraph"/>
        <w:numPr>
          <w:ilvl w:val="0"/>
          <w:numId w:val="2"/>
        </w:numPr>
        <w:spacing w:after="100"/>
        <w:jc w:val="both"/>
      </w:pPr>
      <w:r w:rsidRPr="004C2731">
        <w:t>The UI must remain responsive under both “Uniform” and “Skewed (hot clusters)” traffic profiles and under a manual “Generate Attack Burst” load spike.</w:t>
      </w:r>
    </w:p>
    <w:p w14:paraId="51582299" w14:textId="640AF58A" w:rsidR="0003128F" w:rsidRPr="004C2731" w:rsidRDefault="00000000" w:rsidP="00162D60">
      <w:pPr>
        <w:spacing w:before="80" w:after="80"/>
        <w:jc w:val="both"/>
      </w:pPr>
      <w:r w:rsidRPr="004C2731">
        <w:rPr>
          <w:b/>
          <w:bCs/>
        </w:rPr>
        <w:t>Other Constraints</w:t>
      </w:r>
    </w:p>
    <w:p w14:paraId="3D34185B" w14:textId="77777777" w:rsidR="0003128F" w:rsidRPr="004C2731" w:rsidRDefault="00000000" w:rsidP="00162D60">
      <w:pPr>
        <w:pStyle w:val="ListParagraph"/>
        <w:numPr>
          <w:ilvl w:val="0"/>
          <w:numId w:val="2"/>
        </w:numPr>
        <w:spacing w:after="100"/>
        <w:jc w:val="both"/>
      </w:pPr>
      <w:r w:rsidRPr="004C2731">
        <w:t>Reliability: deterministic, correct ranking and duplicate detection regardless of the order in which events arrive.</w:t>
      </w:r>
    </w:p>
    <w:p w14:paraId="12972D8F" w14:textId="77777777" w:rsidR="0003128F" w:rsidRPr="004C2731" w:rsidRDefault="00000000" w:rsidP="00162D60">
      <w:pPr>
        <w:pStyle w:val="ListParagraph"/>
        <w:numPr>
          <w:ilvl w:val="0"/>
          <w:numId w:val="2"/>
        </w:numPr>
        <w:spacing w:after="100"/>
        <w:jc w:val="both"/>
      </w:pPr>
      <w:r w:rsidRPr="004C2731">
        <w:t>Resources: must run entirely in a standard browser tab, without external paid infrastructure.</w:t>
      </w:r>
    </w:p>
    <w:p w14:paraId="4CBB79E6" w14:textId="77777777" w:rsidR="0003128F" w:rsidRPr="004C2731" w:rsidRDefault="00000000" w:rsidP="00162D60">
      <w:pPr>
        <w:pStyle w:val="ListParagraph"/>
        <w:numPr>
          <w:ilvl w:val="0"/>
          <w:numId w:val="2"/>
        </w:numPr>
        <w:spacing w:after="100"/>
        <w:jc w:val="both"/>
      </w:pPr>
      <w:r w:rsidRPr="004C2731">
        <w:t xml:space="preserve">Security / Privacy: source IPs are synthetic and held only in memory for the duration of the session; nothing </w:t>
      </w:r>
      <w:proofErr w:type="gramStart"/>
      <w:r w:rsidRPr="004C2731">
        <w:t>is persisted</w:t>
      </w:r>
      <w:proofErr w:type="gramEnd"/>
      <w:r w:rsidRPr="004C2731">
        <w:t xml:space="preserve"> server-side.</w:t>
      </w:r>
    </w:p>
    <w:p w14:paraId="1D30B5EF" w14:textId="7CD35DB0" w:rsidR="0063391A" w:rsidRDefault="00000000" w:rsidP="0063391A">
      <w:pPr>
        <w:pStyle w:val="ListParagraph"/>
        <w:numPr>
          <w:ilvl w:val="0"/>
          <w:numId w:val="2"/>
        </w:numPr>
        <w:spacing w:after="100"/>
        <w:jc w:val="both"/>
      </w:pPr>
      <w:r w:rsidRPr="004C2731">
        <w:t>Scalability: the design must degrade gracefully, not catastrophically, as load factor and IP-address skew increase.</w:t>
      </w:r>
    </w:p>
    <w:p w14:paraId="3E4EDDA8" w14:textId="77777777" w:rsidR="0063391A" w:rsidRPr="0063391A" w:rsidRDefault="0063391A" w:rsidP="0063391A">
      <w:pPr>
        <w:spacing w:after="100"/>
        <w:jc w:val="both"/>
      </w:pPr>
    </w:p>
    <w:p w14:paraId="72D04038" w14:textId="58570391" w:rsidR="0003128F" w:rsidRPr="004C2731" w:rsidRDefault="00000000">
      <w:pPr>
        <w:spacing w:before="300" w:after="160"/>
      </w:pPr>
      <w:r w:rsidRPr="004C2731">
        <w:rPr>
          <w:b/>
          <w:bCs/>
        </w:rPr>
        <w:lastRenderedPageBreak/>
        <w:t>E. Student Work</w:t>
      </w:r>
    </w:p>
    <w:p w14:paraId="3A3C964F" w14:textId="77777777" w:rsidR="0003128F" w:rsidRPr="004C2731" w:rsidRDefault="00000000">
      <w:pPr>
        <w:spacing w:before="240" w:after="120"/>
      </w:pPr>
      <w:r w:rsidRPr="004C2731">
        <w:rPr>
          <w:b/>
          <w:bCs/>
        </w:rPr>
        <w:t>1. Problem Understanding and Formulation</w:t>
      </w:r>
    </w:p>
    <w:p w14:paraId="415F392E" w14:textId="77777777" w:rsidR="0003128F" w:rsidRPr="004C2731" w:rsidRDefault="00000000" w:rsidP="00162D60">
      <w:pPr>
        <w:pStyle w:val="ListParagraph"/>
        <w:numPr>
          <w:ilvl w:val="0"/>
          <w:numId w:val="2"/>
        </w:numPr>
        <w:spacing w:after="100"/>
        <w:jc w:val="both"/>
      </w:pPr>
      <w:r w:rsidRPr="004C2731">
        <w:t>What is the problem? Building a real-time engine that can (a) detect repeated/duplicate source IPs instantly, (b) keep security events ordered by risk score for reporting and range queries, and (c) continuously surface the highest-risk events — all under a high-volume, potentially skewed attacker stream, and all visible live inside a browser dashboard.</w:t>
      </w:r>
    </w:p>
    <w:p w14:paraId="7D216370" w14:textId="77777777" w:rsidR="0003128F" w:rsidRPr="004C2731" w:rsidRDefault="00000000" w:rsidP="00162D60">
      <w:pPr>
        <w:pStyle w:val="ListParagraph"/>
        <w:numPr>
          <w:ilvl w:val="0"/>
          <w:numId w:val="2"/>
        </w:numPr>
        <w:spacing w:after="100"/>
        <w:jc w:val="both"/>
      </w:pPr>
      <w:r w:rsidRPr="004C2731">
        <w:t xml:space="preserve">What are the expected outcomes? A working front-end engine combining a chained hash table, an open-addressing hash table, an AVL tree and a max-heap into one ingestion pipeline; source code for each core operation; a live dashboard (Overview, Live Monitor, Threats, Network Activity, Threat Intelligence, Data Structures, Analytics, Test </w:t>
      </w:r>
      <w:proofErr w:type="spellStart"/>
      <w:r w:rsidRPr="004C2731">
        <w:t>Center</w:t>
      </w:r>
      <w:proofErr w:type="spellEnd"/>
      <w:r w:rsidRPr="004C2731">
        <w:t>); and an automated test suite confirming correctness.</w:t>
      </w:r>
    </w:p>
    <w:p w14:paraId="04F0B5B4" w14:textId="77777777" w:rsidR="0003128F" w:rsidRPr="004C2731" w:rsidRDefault="00000000" w:rsidP="00162D60">
      <w:pPr>
        <w:pStyle w:val="ListParagraph"/>
        <w:numPr>
          <w:ilvl w:val="0"/>
          <w:numId w:val="2"/>
        </w:numPr>
        <w:spacing w:after="100"/>
        <w:jc w:val="both"/>
      </w:pPr>
      <w:r w:rsidRPr="004C2731">
        <w:t>What information/data is available? A synthetic security-event generator that produces IP, timestamp, event type (Malware Alert, DDoS Flood, Access Request, IP Connection) and risk score, under a selectable Uniform or Skewed (hot-cluster) traffic profile, plus on-demand “Generate Event”, “Generate High-Risk Event” and “Generate Attack Burst” controls.</w:t>
      </w:r>
    </w:p>
    <w:p w14:paraId="2177712A" w14:textId="77777777" w:rsidR="0003128F" w:rsidRPr="004C2731" w:rsidRDefault="00000000" w:rsidP="00162D60">
      <w:pPr>
        <w:pStyle w:val="ListParagraph"/>
        <w:numPr>
          <w:ilvl w:val="0"/>
          <w:numId w:val="2"/>
        </w:numPr>
        <w:spacing w:after="100"/>
        <w:jc w:val="both"/>
      </w:pPr>
      <w:r w:rsidRPr="004C2731">
        <w:t>What assumptions are made? IP addresses are represented as fixed-format strings; risk scores are integers in [0, 100]; a small, static frequency threshold is sufficient to flag brute-force behaviour for this assignment's scope; single-tab, single-threaded, in-memory processing is acceptable for the assignment's throughput targets.</w:t>
      </w:r>
    </w:p>
    <w:p w14:paraId="7E3D29A0" w14:textId="77777777" w:rsidR="0003128F" w:rsidRPr="004C2731" w:rsidRDefault="00000000" w:rsidP="00162D60">
      <w:pPr>
        <w:pStyle w:val="ListParagraph"/>
        <w:numPr>
          <w:ilvl w:val="0"/>
          <w:numId w:val="2"/>
        </w:numPr>
        <w:spacing w:after="100"/>
        <w:jc w:val="both"/>
      </w:pPr>
      <w:r w:rsidRPr="004C2731">
        <w:t xml:space="preserve">What constraints must be satisfied? All requirements and constraints listed in Section D, in particular </w:t>
      </w:r>
      <w:proofErr w:type="gramStart"/>
      <w:r w:rsidRPr="004C2731">
        <w:t>O(</w:t>
      </w:r>
      <w:proofErr w:type="gramEnd"/>
      <w:r w:rsidRPr="004C2731">
        <w:t xml:space="preserve">1) average-case duplicate detection, </w:t>
      </w:r>
      <w:proofErr w:type="gramStart"/>
      <w:r w:rsidRPr="004C2731">
        <w:t>O(</w:t>
      </w:r>
      <w:proofErr w:type="gramEnd"/>
      <w:r w:rsidRPr="004C2731">
        <w:t>log n) ordered access, and correct behaviour under skewed, bursty input.</w:t>
      </w:r>
    </w:p>
    <w:p w14:paraId="0B72E95F" w14:textId="77777777" w:rsidR="0003128F" w:rsidRPr="004C2731" w:rsidRDefault="00000000">
      <w:pPr>
        <w:spacing w:before="240" w:after="120"/>
      </w:pPr>
      <w:r w:rsidRPr="004C2731">
        <w:rPr>
          <w:b/>
          <w:bCs/>
        </w:rPr>
        <w:t>2. Application of Course Knowledge</w:t>
      </w:r>
    </w:p>
    <w:p w14:paraId="526F99EF" w14:textId="77777777" w:rsidR="0003128F" w:rsidRPr="004C2731" w:rsidRDefault="00000000" w:rsidP="00162D60">
      <w:pPr>
        <w:spacing w:after="100"/>
        <w:jc w:val="both"/>
      </w:pPr>
      <w:r w:rsidRPr="004C2731">
        <w:t>The solution applies the following course principles, theories and algorithms directly:</w:t>
      </w:r>
    </w:p>
    <w:p w14:paraId="1E71370D" w14:textId="77777777" w:rsidR="0003128F" w:rsidRPr="004C2731" w:rsidRDefault="00000000" w:rsidP="00162D60">
      <w:pPr>
        <w:pStyle w:val="ListParagraph"/>
        <w:numPr>
          <w:ilvl w:val="0"/>
          <w:numId w:val="2"/>
        </w:numPr>
        <w:spacing w:after="100"/>
        <w:jc w:val="both"/>
      </w:pPr>
      <w:r w:rsidRPr="004C2731">
        <w:t>Hashing and collision resolution: a string hash function maps variable-length IP strings to table indices; separate chaining resolves collisions with linked buckets, while a second, independent table resolves them with open addressing (linear probing) so the two strategies can be compared empirically rather than only in theory.</w:t>
      </w:r>
    </w:p>
    <w:p w14:paraId="78599D4D" w14:textId="77777777" w:rsidR="0003128F" w:rsidRPr="004C2731" w:rsidRDefault="00000000" w:rsidP="00162D60">
      <w:pPr>
        <w:pStyle w:val="ListParagraph"/>
        <w:numPr>
          <w:ilvl w:val="0"/>
          <w:numId w:val="2"/>
        </w:numPr>
        <w:spacing w:after="100"/>
        <w:jc w:val="both"/>
      </w:pPr>
      <w:r w:rsidRPr="004C2731">
        <w:t xml:space="preserve">Self-balancing binary search trees: AVL insertion with height tracking, balance-factor computation and all four rotation cases (LL, RR, LR, RL) keep the tree height at </w:t>
      </w:r>
      <w:proofErr w:type="gramStart"/>
      <w:r w:rsidRPr="004C2731">
        <w:t>O(</w:t>
      </w:r>
      <w:proofErr w:type="gramEnd"/>
      <w:r w:rsidRPr="004C2731">
        <w:t>log n) regardless of insertion order, which is what makes the risk-range filters on the Threats and Analytics pages fast.</w:t>
      </w:r>
    </w:p>
    <w:p w14:paraId="20F479ED" w14:textId="77777777" w:rsidR="0003128F" w:rsidRPr="004C2731" w:rsidRDefault="00000000" w:rsidP="00162D60">
      <w:pPr>
        <w:pStyle w:val="ListParagraph"/>
        <w:numPr>
          <w:ilvl w:val="0"/>
          <w:numId w:val="2"/>
        </w:numPr>
        <w:spacing w:after="100"/>
        <w:jc w:val="both"/>
      </w:pPr>
      <w:r w:rsidRPr="004C2731">
        <w:t xml:space="preserve">Priority queues / heaps: an array-based binary max-heap with sift-up / sift-down operations </w:t>
      </w:r>
      <w:proofErr w:type="gramStart"/>
      <w:r w:rsidRPr="004C2731">
        <w:t>gives</w:t>
      </w:r>
      <w:proofErr w:type="gramEnd"/>
      <w:r w:rsidRPr="004C2731">
        <w:t xml:space="preserve"> </w:t>
      </w:r>
      <w:proofErr w:type="gramStart"/>
      <w:r w:rsidRPr="004C2731">
        <w:t>O(</w:t>
      </w:r>
      <w:proofErr w:type="gramEnd"/>
      <w:r w:rsidRPr="004C2731">
        <w:t xml:space="preserve">log n) insertion and extraction and </w:t>
      </w:r>
      <w:proofErr w:type="gramStart"/>
      <w:r w:rsidRPr="004C2731">
        <w:t>O(</w:t>
      </w:r>
      <w:proofErr w:type="gramEnd"/>
      <w:r w:rsidRPr="004C2731">
        <w:t>1) peek of the maximum-risk event — the value shown on the “Top Heap Priority Threat (</w:t>
      </w:r>
      <w:proofErr w:type="gramStart"/>
      <w:r w:rsidRPr="004C2731">
        <w:t>O(</w:t>
      </w:r>
      <w:proofErr w:type="gramEnd"/>
      <w:r w:rsidRPr="004C2731">
        <w:t>1) access)” panel.</w:t>
      </w:r>
    </w:p>
    <w:p w14:paraId="5DF642C0" w14:textId="77777777" w:rsidR="0003128F" w:rsidRPr="004C2731" w:rsidRDefault="00000000" w:rsidP="00162D60">
      <w:pPr>
        <w:pStyle w:val="ListParagraph"/>
        <w:numPr>
          <w:ilvl w:val="0"/>
          <w:numId w:val="2"/>
        </w:numPr>
        <w:spacing w:after="100"/>
        <w:jc w:val="both"/>
      </w:pPr>
      <w:r w:rsidRPr="004C2731">
        <w:t xml:space="preserve">Amortised analysis: the hash tables are resized once their load factor crosses a fixed threshold, analysed as an amortised </w:t>
      </w:r>
      <w:proofErr w:type="gramStart"/>
      <w:r w:rsidRPr="004C2731">
        <w:t>O(</w:t>
      </w:r>
      <w:proofErr w:type="gramEnd"/>
      <w:r w:rsidRPr="004C2731">
        <w:t>1) cost per insertion even though any single resizing insert is O(n).</w:t>
      </w:r>
    </w:p>
    <w:p w14:paraId="4B6BAECB" w14:textId="77777777" w:rsidR="0003128F" w:rsidRPr="004C2731" w:rsidRDefault="00000000" w:rsidP="00162D60">
      <w:pPr>
        <w:pStyle w:val="ListParagraph"/>
        <w:numPr>
          <w:ilvl w:val="0"/>
          <w:numId w:val="2"/>
        </w:numPr>
        <w:spacing w:after="100"/>
        <w:jc w:val="both"/>
      </w:pPr>
      <w:r w:rsidRPr="004C2731">
        <w:lastRenderedPageBreak/>
        <w:t>Algorithmic trade-off analysis: chaining vs. open addressing, and AVL vs. Red-Black balancing, are compared analytically and empirically before a primary approach is selected (see Analysis and Engineering Decision, Section E.6).</w:t>
      </w:r>
    </w:p>
    <w:p w14:paraId="7D1D82ED" w14:textId="77777777" w:rsidR="0003128F" w:rsidRPr="004C2731" w:rsidRDefault="00000000">
      <w:pPr>
        <w:spacing w:before="240" w:after="120"/>
      </w:pPr>
      <w:r w:rsidRPr="004C2731">
        <w:rPr>
          <w:b/>
          <w:bCs/>
        </w:rPr>
        <w:t>3. Solution / Design / Methodology</w:t>
      </w:r>
    </w:p>
    <w:p w14:paraId="7034AE7D" w14:textId="77777777" w:rsidR="0003128F" w:rsidRPr="004C2731" w:rsidRDefault="00000000">
      <w:pPr>
        <w:spacing w:after="120"/>
      </w:pPr>
      <w:r w:rsidRPr="004C2731">
        <w:t>The application routes every incoming event through four coordinated data-structure modules from a single event-generation pipeline:</w:t>
      </w:r>
    </w:p>
    <w:tbl>
      <w:tblPr>
        <w:tblW w:w="9026" w:type="dxa"/>
        <w:tblCellMar>
          <w:left w:w="10" w:type="dxa"/>
          <w:right w:w="10" w:type="dxa"/>
        </w:tblCellMar>
        <w:tblLook w:val="04A0" w:firstRow="1" w:lastRow="0" w:firstColumn="1" w:lastColumn="0" w:noHBand="0" w:noVBand="1"/>
      </w:tblPr>
      <w:tblGrid>
        <w:gridCol w:w="9026"/>
      </w:tblGrid>
      <w:tr w:rsidR="0003128F" w:rsidRPr="004C2731" w14:paraId="372D25E5" w14:textId="77777777" w:rsidTr="004C2731">
        <w:tc>
          <w:tcPr>
            <w:tcW w:w="9026" w:type="dxa"/>
            <w:tcMar>
              <w:top w:w="120" w:type="dxa"/>
              <w:left w:w="120" w:type="dxa"/>
              <w:bottom w:w="120" w:type="dxa"/>
              <w:right w:w="60" w:type="dxa"/>
            </w:tcMar>
          </w:tcPr>
          <w:p w14:paraId="7F8B7092" w14:textId="77777777" w:rsidR="0003128F" w:rsidRDefault="0063391A">
            <w:pPr>
              <w:spacing w:line="240" w:lineRule="auto"/>
            </w:pPr>
            <w:r w:rsidRPr="0063391A">
              <w:drawing>
                <wp:inline distT="0" distB="0" distL="0" distR="0" wp14:anchorId="6B5EDF8B" wp14:editId="41CCFE60">
                  <wp:extent cx="5168348" cy="4064000"/>
                  <wp:effectExtent l="0" t="0" r="0" b="0"/>
                  <wp:docPr id="2102388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88499" name=""/>
                          <pic:cNvPicPr/>
                        </pic:nvPicPr>
                        <pic:blipFill>
                          <a:blip r:embed="rId6"/>
                          <a:stretch>
                            <a:fillRect/>
                          </a:stretch>
                        </pic:blipFill>
                        <pic:spPr>
                          <a:xfrm>
                            <a:off x="0" y="0"/>
                            <a:ext cx="5175505" cy="4069628"/>
                          </a:xfrm>
                          <a:prstGeom prst="rect">
                            <a:avLst/>
                          </a:prstGeom>
                        </pic:spPr>
                      </pic:pic>
                    </a:graphicData>
                  </a:graphic>
                </wp:inline>
              </w:drawing>
            </w:r>
          </w:p>
          <w:p w14:paraId="7F533BE1" w14:textId="747949AA" w:rsidR="006E4A1C" w:rsidRPr="006E4A1C" w:rsidRDefault="006E4A1C" w:rsidP="006E4A1C">
            <w:pPr>
              <w:spacing w:line="240" w:lineRule="auto"/>
              <w:jc w:val="center"/>
              <w:rPr>
                <w:b/>
                <w:bCs/>
              </w:rPr>
            </w:pPr>
            <w:r w:rsidRPr="006E4A1C">
              <w:rPr>
                <w:b/>
                <w:bCs/>
              </w:rPr>
              <w:t>Figure</w:t>
            </w:r>
            <w:r>
              <w:rPr>
                <w:b/>
                <w:bCs/>
              </w:rPr>
              <w:t>:</w:t>
            </w:r>
            <w:r w:rsidRPr="006E4A1C">
              <w:rPr>
                <w:b/>
                <w:bCs/>
              </w:rPr>
              <w:t>1</w:t>
            </w:r>
            <w:r>
              <w:rPr>
                <w:b/>
                <w:bCs/>
              </w:rPr>
              <w:t>-Flowchart of</w:t>
            </w:r>
            <w:r w:rsidR="008717E5">
              <w:rPr>
                <w:b/>
                <w:bCs/>
              </w:rPr>
              <w:t xml:space="preserve"> cyber thread detection</w:t>
            </w:r>
          </w:p>
        </w:tc>
      </w:tr>
    </w:tbl>
    <w:p w14:paraId="5A139609" w14:textId="77777777" w:rsidR="0003128F" w:rsidRPr="00162D60" w:rsidRDefault="00000000">
      <w:pPr>
        <w:spacing w:before="160" w:after="80"/>
        <w:rPr>
          <w:b/>
          <w:bCs/>
        </w:rPr>
      </w:pPr>
      <w:r w:rsidRPr="00162D60">
        <w:rPr>
          <w:b/>
          <w:bCs/>
        </w:rPr>
        <w:t>Core data types shared across modules (TypeScript):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3128F" w:rsidRPr="004C2731" w14:paraId="087E11A1" w14:textId="77777777" w:rsidTr="00162D60">
        <w:tc>
          <w:tcPr>
            <w:tcW w:w="9026" w:type="dxa"/>
            <w:tcBorders>
              <w:top w:val="nil"/>
              <w:left w:val="nil"/>
              <w:bottom w:val="nil"/>
              <w:right w:val="nil"/>
            </w:tcBorders>
            <w:tcMar>
              <w:top w:w="120" w:type="dxa"/>
              <w:left w:w="120" w:type="dxa"/>
              <w:bottom w:w="120" w:type="dxa"/>
              <w:right w:w="60" w:type="dxa"/>
            </w:tcMar>
          </w:tcPr>
          <w:p w14:paraId="3C6FBAED" w14:textId="77777777" w:rsidR="0003128F" w:rsidRPr="00162D60" w:rsidRDefault="00000000" w:rsidP="0063391A">
            <w:r w:rsidRPr="00162D60">
              <w:rPr>
                <w:rFonts w:eastAsia="Courier New"/>
              </w:rPr>
              <w:t xml:space="preserve">interface </w:t>
            </w:r>
            <w:proofErr w:type="spellStart"/>
            <w:r w:rsidRPr="00162D60">
              <w:rPr>
                <w:rFonts w:eastAsia="Courier New"/>
              </w:rPr>
              <w:t>ThreatEvent</w:t>
            </w:r>
            <w:proofErr w:type="spellEnd"/>
            <w:r w:rsidRPr="00162D60">
              <w:rPr>
                <w:rFonts w:eastAsia="Courier New"/>
              </w:rPr>
              <w:t xml:space="preserve"> {</w:t>
            </w:r>
          </w:p>
          <w:p w14:paraId="2562DFE7" w14:textId="77777777" w:rsidR="0003128F" w:rsidRPr="00162D60" w:rsidRDefault="00000000" w:rsidP="0063391A">
            <w:r w:rsidRPr="00162D60">
              <w:rPr>
                <w:rFonts w:eastAsia="Courier New"/>
              </w:rPr>
              <w:t xml:space="preserve">  id: string;</w:t>
            </w:r>
          </w:p>
          <w:p w14:paraId="5D347789" w14:textId="77777777" w:rsidR="0003128F" w:rsidRPr="00162D60" w:rsidRDefault="00000000" w:rsidP="0063391A">
            <w:r w:rsidRPr="00162D60">
              <w:rPr>
                <w:rFonts w:eastAsia="Courier New"/>
              </w:rPr>
              <w:t xml:space="preserve">  </w:t>
            </w:r>
            <w:proofErr w:type="spellStart"/>
            <w:r w:rsidRPr="00162D60">
              <w:rPr>
                <w:rFonts w:eastAsia="Courier New"/>
              </w:rPr>
              <w:t>ip</w:t>
            </w:r>
            <w:proofErr w:type="spellEnd"/>
            <w:r w:rsidRPr="00162D60">
              <w:rPr>
                <w:rFonts w:eastAsia="Courier New"/>
              </w:rPr>
              <w:t>: string;</w:t>
            </w:r>
          </w:p>
          <w:p w14:paraId="40DA9BB6" w14:textId="77777777" w:rsidR="0003128F" w:rsidRPr="00162D60" w:rsidRDefault="00000000" w:rsidP="0063391A">
            <w:r w:rsidRPr="00162D60">
              <w:rPr>
                <w:rFonts w:eastAsia="Courier New"/>
              </w:rPr>
              <w:t xml:space="preserve">  timestamp: number;</w:t>
            </w:r>
          </w:p>
          <w:p w14:paraId="1D945FE6" w14:textId="77777777" w:rsidR="0003128F" w:rsidRPr="00162D60" w:rsidRDefault="00000000" w:rsidP="0063391A">
            <w:r w:rsidRPr="00162D60">
              <w:rPr>
                <w:rFonts w:eastAsia="Courier New"/>
              </w:rPr>
              <w:t xml:space="preserve">  </w:t>
            </w:r>
            <w:proofErr w:type="spellStart"/>
            <w:r w:rsidRPr="00162D60">
              <w:rPr>
                <w:rFonts w:eastAsia="Courier New"/>
              </w:rPr>
              <w:t>eventType</w:t>
            </w:r>
            <w:proofErr w:type="spellEnd"/>
            <w:r w:rsidRPr="00162D60">
              <w:rPr>
                <w:rFonts w:eastAsia="Courier New"/>
              </w:rPr>
              <w:t>: 'MALWARE_ALERT' | 'DDOS_FLOOD' | 'ACCESS_REQUEST'</w:t>
            </w:r>
          </w:p>
          <w:p w14:paraId="602FB8AB" w14:textId="77777777" w:rsidR="0003128F" w:rsidRPr="00162D60" w:rsidRDefault="00000000" w:rsidP="0063391A">
            <w:r w:rsidRPr="00162D60">
              <w:rPr>
                <w:rFonts w:eastAsia="Courier New"/>
              </w:rPr>
              <w:t xml:space="preserve">             | 'IP_CONNECTION';</w:t>
            </w:r>
          </w:p>
          <w:p w14:paraId="21CC6837" w14:textId="77777777" w:rsidR="0003128F" w:rsidRPr="00162D60" w:rsidRDefault="00000000" w:rsidP="0063391A">
            <w:r w:rsidRPr="00162D60">
              <w:rPr>
                <w:rFonts w:eastAsia="Courier New"/>
              </w:rPr>
              <w:t xml:space="preserve">  </w:t>
            </w:r>
            <w:proofErr w:type="spellStart"/>
            <w:r w:rsidRPr="00162D60">
              <w:rPr>
                <w:rFonts w:eastAsia="Courier New"/>
              </w:rPr>
              <w:t>riskScore</w:t>
            </w:r>
            <w:proofErr w:type="spellEnd"/>
            <w:r w:rsidRPr="00162D60">
              <w:rPr>
                <w:rFonts w:eastAsia="Courier New"/>
              </w:rPr>
              <w:t xml:space="preserve">: </w:t>
            </w:r>
            <w:proofErr w:type="gramStart"/>
            <w:r w:rsidRPr="00162D60">
              <w:rPr>
                <w:rFonts w:eastAsia="Courier New"/>
              </w:rPr>
              <w:t xml:space="preserve">number;   </w:t>
            </w:r>
            <w:proofErr w:type="gramEnd"/>
            <w:r w:rsidRPr="00162D60">
              <w:rPr>
                <w:rFonts w:eastAsia="Courier New"/>
              </w:rPr>
              <w:t xml:space="preserve">   // 0-100</w:t>
            </w:r>
          </w:p>
          <w:p w14:paraId="39C6D5A1" w14:textId="77777777" w:rsidR="0003128F" w:rsidRPr="00162D60" w:rsidRDefault="00000000" w:rsidP="0063391A">
            <w:r w:rsidRPr="00162D60">
              <w:rPr>
                <w:rFonts w:eastAsia="Courier New"/>
              </w:rPr>
              <w:t xml:space="preserve">  severity: 'CRITICAL' | 'HIGH' | 'MEDIUM' | 'LOW';</w:t>
            </w:r>
          </w:p>
          <w:p w14:paraId="1BFE5E8D" w14:textId="77777777" w:rsidR="0003128F" w:rsidRPr="004C2731" w:rsidRDefault="00000000" w:rsidP="0063391A">
            <w:r w:rsidRPr="00162D60">
              <w:rPr>
                <w:rFonts w:eastAsia="Courier New"/>
              </w:rPr>
              <w:t>}</w:t>
            </w:r>
          </w:p>
        </w:tc>
      </w:tr>
    </w:tbl>
    <w:p w14:paraId="0083605B" w14:textId="77777777" w:rsidR="0063391A" w:rsidRDefault="0063391A">
      <w:pPr>
        <w:spacing w:before="160" w:after="80"/>
        <w:rPr>
          <w:b/>
          <w:bCs/>
        </w:rPr>
      </w:pPr>
    </w:p>
    <w:p w14:paraId="63995F21" w14:textId="77777777" w:rsidR="0063391A" w:rsidRDefault="0063391A">
      <w:pPr>
        <w:spacing w:before="160" w:after="80"/>
        <w:rPr>
          <w:b/>
          <w:bCs/>
        </w:rPr>
      </w:pPr>
    </w:p>
    <w:p w14:paraId="67770F20" w14:textId="4B14449F" w:rsidR="0003128F" w:rsidRPr="00162D60" w:rsidRDefault="00000000">
      <w:pPr>
        <w:spacing w:before="160" w:after="80"/>
        <w:rPr>
          <w:b/>
          <w:bCs/>
        </w:rPr>
      </w:pPr>
      <w:r w:rsidRPr="00162D60">
        <w:rPr>
          <w:b/>
          <w:bCs/>
        </w:rPr>
        <w:lastRenderedPageBreak/>
        <w:t>Hash table — separate chaining (insert / duplicate check):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3128F" w:rsidRPr="004C2731" w14:paraId="29EB8AC4" w14:textId="77777777" w:rsidTr="00162D60">
        <w:tc>
          <w:tcPr>
            <w:tcW w:w="9026" w:type="dxa"/>
            <w:tcBorders>
              <w:top w:val="nil"/>
              <w:left w:val="nil"/>
              <w:bottom w:val="nil"/>
              <w:right w:val="nil"/>
            </w:tcBorders>
            <w:tcMar>
              <w:top w:w="120" w:type="dxa"/>
              <w:left w:w="120" w:type="dxa"/>
              <w:bottom w:w="120" w:type="dxa"/>
              <w:right w:w="60" w:type="dxa"/>
            </w:tcMar>
          </w:tcPr>
          <w:p w14:paraId="5D8C1CF5" w14:textId="77777777" w:rsidR="0003128F" w:rsidRPr="00162D60" w:rsidRDefault="00000000" w:rsidP="0063391A">
            <w:r w:rsidRPr="00162D60">
              <w:rPr>
                <w:rFonts w:eastAsia="Courier New"/>
              </w:rPr>
              <w:t xml:space="preserve">class </w:t>
            </w:r>
            <w:proofErr w:type="spellStart"/>
            <w:r w:rsidRPr="00162D60">
              <w:rPr>
                <w:rFonts w:eastAsia="Courier New"/>
              </w:rPr>
              <w:t>ChainingHashTable</w:t>
            </w:r>
            <w:proofErr w:type="spellEnd"/>
            <w:r w:rsidRPr="00162D60">
              <w:rPr>
                <w:rFonts w:eastAsia="Courier New"/>
              </w:rPr>
              <w:t xml:space="preserve"> {</w:t>
            </w:r>
          </w:p>
          <w:p w14:paraId="633FD724" w14:textId="77777777" w:rsidR="0003128F" w:rsidRPr="00162D60" w:rsidRDefault="00000000" w:rsidP="0063391A">
            <w:r w:rsidRPr="00162D60">
              <w:rPr>
                <w:rFonts w:eastAsia="Courier New"/>
              </w:rPr>
              <w:t xml:space="preserve">  private buckets: (</w:t>
            </w:r>
            <w:proofErr w:type="spellStart"/>
            <w:proofErr w:type="gramStart"/>
            <w:r w:rsidRPr="00162D60">
              <w:rPr>
                <w:rFonts w:eastAsia="Courier New"/>
              </w:rPr>
              <w:t>ThreatEvent</w:t>
            </w:r>
            <w:proofErr w:type="spellEnd"/>
            <w:r w:rsidRPr="00162D60">
              <w:rPr>
                <w:rFonts w:eastAsia="Courier New"/>
              </w:rPr>
              <w:t>[</w:t>
            </w:r>
            <w:proofErr w:type="gramEnd"/>
            <w:r w:rsidRPr="00162D60">
              <w:rPr>
                <w:rFonts w:eastAsia="Courier New"/>
              </w:rPr>
              <w:t xml:space="preserve">] | </w:t>
            </w:r>
            <w:proofErr w:type="gramStart"/>
            <w:r w:rsidRPr="00162D60">
              <w:rPr>
                <w:rFonts w:eastAsia="Courier New"/>
              </w:rPr>
              <w:t>null)[</w:t>
            </w:r>
            <w:proofErr w:type="gramEnd"/>
            <w:r w:rsidRPr="00162D60">
              <w:rPr>
                <w:rFonts w:eastAsia="Courier New"/>
              </w:rPr>
              <w:t>];</w:t>
            </w:r>
          </w:p>
          <w:p w14:paraId="232D6EC0" w14:textId="77777777" w:rsidR="0003128F" w:rsidRPr="00162D60" w:rsidRDefault="00000000" w:rsidP="0063391A">
            <w:r w:rsidRPr="00162D60">
              <w:rPr>
                <w:rFonts w:eastAsia="Courier New"/>
              </w:rPr>
              <w:t xml:space="preserve">  private </w:t>
            </w:r>
            <w:proofErr w:type="spellStart"/>
            <w:r w:rsidRPr="00162D60">
              <w:rPr>
                <w:rFonts w:eastAsia="Courier New"/>
              </w:rPr>
              <w:t>freq</w:t>
            </w:r>
            <w:proofErr w:type="spellEnd"/>
            <w:r w:rsidRPr="00162D60">
              <w:rPr>
                <w:rFonts w:eastAsia="Courier New"/>
              </w:rPr>
              <w:t xml:space="preserve"> = new Map&lt;string, number</w:t>
            </w:r>
            <w:proofErr w:type="gramStart"/>
            <w:r w:rsidRPr="00162D60">
              <w:rPr>
                <w:rFonts w:eastAsia="Courier New"/>
              </w:rPr>
              <w:t>&gt;(</w:t>
            </w:r>
            <w:proofErr w:type="gramEnd"/>
            <w:r w:rsidRPr="00162D60">
              <w:rPr>
                <w:rFonts w:eastAsia="Courier New"/>
              </w:rPr>
              <w:t>);</w:t>
            </w:r>
          </w:p>
          <w:p w14:paraId="20FE7A18" w14:textId="77777777" w:rsidR="0003128F" w:rsidRPr="00162D60" w:rsidRDefault="00000000" w:rsidP="0063391A">
            <w:r w:rsidRPr="00162D60">
              <w:rPr>
                <w:rFonts w:eastAsia="Courier New"/>
              </w:rPr>
              <w:t xml:space="preserve"> </w:t>
            </w:r>
          </w:p>
          <w:p w14:paraId="5D9EA2FD" w14:textId="77777777" w:rsidR="0003128F" w:rsidRPr="00162D60" w:rsidRDefault="00000000" w:rsidP="0063391A">
            <w:r w:rsidRPr="00162D60">
              <w:rPr>
                <w:rFonts w:eastAsia="Courier New"/>
              </w:rPr>
              <w:t xml:space="preserve">  private </w:t>
            </w:r>
            <w:proofErr w:type="gramStart"/>
            <w:r w:rsidRPr="00162D60">
              <w:rPr>
                <w:rFonts w:eastAsia="Courier New"/>
              </w:rPr>
              <w:t>hash(</w:t>
            </w:r>
            <w:proofErr w:type="spellStart"/>
            <w:proofErr w:type="gramEnd"/>
            <w:r w:rsidRPr="00162D60">
              <w:rPr>
                <w:rFonts w:eastAsia="Courier New"/>
              </w:rPr>
              <w:t>ip</w:t>
            </w:r>
            <w:proofErr w:type="spellEnd"/>
            <w:r w:rsidRPr="00162D60">
              <w:rPr>
                <w:rFonts w:eastAsia="Courier New"/>
              </w:rPr>
              <w:t xml:space="preserve">: string): number </w:t>
            </w:r>
            <w:proofErr w:type="gramStart"/>
            <w:r w:rsidRPr="00162D60">
              <w:rPr>
                <w:rFonts w:eastAsia="Courier New"/>
              </w:rPr>
              <w:t xml:space="preserve">{  </w:t>
            </w:r>
            <w:proofErr w:type="gramEnd"/>
            <w:r w:rsidRPr="00162D60">
              <w:rPr>
                <w:rFonts w:eastAsia="Courier New"/>
              </w:rPr>
              <w:t xml:space="preserve">        // polynomial rolling hash</w:t>
            </w:r>
          </w:p>
          <w:p w14:paraId="29DFAD90" w14:textId="77777777" w:rsidR="0003128F" w:rsidRPr="00162D60" w:rsidRDefault="00000000" w:rsidP="0063391A">
            <w:r w:rsidRPr="00162D60">
              <w:rPr>
                <w:rFonts w:eastAsia="Courier New"/>
              </w:rPr>
              <w:t xml:space="preserve">    let h = 0;</w:t>
            </w:r>
          </w:p>
          <w:p w14:paraId="05122523" w14:textId="77777777" w:rsidR="0003128F" w:rsidRPr="00162D60" w:rsidRDefault="00000000" w:rsidP="0063391A">
            <w:r w:rsidRPr="00162D60">
              <w:rPr>
                <w:rFonts w:eastAsia="Courier New"/>
              </w:rPr>
              <w:t xml:space="preserve">    for (</w:t>
            </w:r>
            <w:proofErr w:type="spellStart"/>
            <w:r w:rsidRPr="00162D60">
              <w:rPr>
                <w:rFonts w:eastAsia="Courier New"/>
              </w:rPr>
              <w:t>const</w:t>
            </w:r>
            <w:proofErr w:type="spellEnd"/>
            <w:r w:rsidRPr="00162D60">
              <w:rPr>
                <w:rFonts w:eastAsia="Courier New"/>
              </w:rPr>
              <w:t xml:space="preserve"> ch of </w:t>
            </w:r>
            <w:proofErr w:type="spellStart"/>
            <w:r w:rsidRPr="00162D60">
              <w:rPr>
                <w:rFonts w:eastAsia="Courier New"/>
              </w:rPr>
              <w:t>ip</w:t>
            </w:r>
            <w:proofErr w:type="spellEnd"/>
            <w:r w:rsidRPr="00162D60">
              <w:rPr>
                <w:rFonts w:eastAsia="Courier New"/>
              </w:rPr>
              <w:t>)</w:t>
            </w:r>
          </w:p>
          <w:p w14:paraId="24276F8E" w14:textId="77777777" w:rsidR="0003128F" w:rsidRPr="00162D60" w:rsidRDefault="00000000" w:rsidP="0063391A">
            <w:r w:rsidRPr="00162D60">
              <w:rPr>
                <w:rFonts w:eastAsia="Courier New"/>
              </w:rPr>
              <w:t xml:space="preserve">      h = (h * 31 + </w:t>
            </w:r>
            <w:proofErr w:type="spellStart"/>
            <w:proofErr w:type="gramStart"/>
            <w:r w:rsidRPr="00162D60">
              <w:rPr>
                <w:rFonts w:eastAsia="Courier New"/>
              </w:rPr>
              <w:t>ch.charCodeAt</w:t>
            </w:r>
            <w:proofErr w:type="spellEnd"/>
            <w:proofErr w:type="gramEnd"/>
            <w:r w:rsidRPr="00162D60">
              <w:rPr>
                <w:rFonts w:eastAsia="Courier New"/>
              </w:rPr>
              <w:t xml:space="preserve">(0)) % </w:t>
            </w:r>
            <w:proofErr w:type="spellStart"/>
            <w:proofErr w:type="gramStart"/>
            <w:r w:rsidRPr="00162D60">
              <w:rPr>
                <w:rFonts w:eastAsia="Courier New"/>
              </w:rPr>
              <w:t>this.buckets</w:t>
            </w:r>
            <w:proofErr w:type="gramEnd"/>
            <w:r w:rsidRPr="00162D60">
              <w:rPr>
                <w:rFonts w:eastAsia="Courier New"/>
              </w:rPr>
              <w:t>.length</w:t>
            </w:r>
            <w:proofErr w:type="spellEnd"/>
            <w:r w:rsidRPr="00162D60">
              <w:rPr>
                <w:rFonts w:eastAsia="Courier New"/>
              </w:rPr>
              <w:t>;</w:t>
            </w:r>
          </w:p>
          <w:p w14:paraId="17EF6B23" w14:textId="77777777" w:rsidR="0003128F" w:rsidRPr="00162D60" w:rsidRDefault="00000000" w:rsidP="0063391A">
            <w:r w:rsidRPr="00162D60">
              <w:rPr>
                <w:rFonts w:eastAsia="Courier New"/>
              </w:rPr>
              <w:t xml:space="preserve">    return h;</w:t>
            </w:r>
          </w:p>
          <w:p w14:paraId="56EDDB4E" w14:textId="77777777" w:rsidR="0003128F" w:rsidRPr="00162D60" w:rsidRDefault="00000000" w:rsidP="0063391A">
            <w:r w:rsidRPr="00162D60">
              <w:rPr>
                <w:rFonts w:eastAsia="Courier New"/>
              </w:rPr>
              <w:t xml:space="preserve">  }</w:t>
            </w:r>
          </w:p>
          <w:p w14:paraId="7E032503" w14:textId="77777777" w:rsidR="0003128F" w:rsidRPr="00162D60" w:rsidRDefault="00000000" w:rsidP="0063391A">
            <w:r w:rsidRPr="00162D60">
              <w:rPr>
                <w:rFonts w:eastAsia="Courier New"/>
              </w:rPr>
              <w:t xml:space="preserve"> </w:t>
            </w:r>
          </w:p>
          <w:p w14:paraId="59AFD096" w14:textId="77777777" w:rsidR="0003128F" w:rsidRPr="00162D60" w:rsidRDefault="00000000" w:rsidP="0063391A">
            <w:r w:rsidRPr="00162D60">
              <w:rPr>
                <w:rFonts w:eastAsia="Courier New"/>
              </w:rPr>
              <w:t xml:space="preserve">  </w:t>
            </w:r>
            <w:proofErr w:type="gramStart"/>
            <w:r w:rsidRPr="00162D60">
              <w:rPr>
                <w:rFonts w:eastAsia="Courier New"/>
              </w:rPr>
              <w:t>insert(</w:t>
            </w:r>
            <w:proofErr w:type="gramEnd"/>
            <w:r w:rsidRPr="00162D60">
              <w:rPr>
                <w:rFonts w:eastAsia="Courier New"/>
              </w:rPr>
              <w:t xml:space="preserve">e: </w:t>
            </w:r>
            <w:proofErr w:type="spellStart"/>
            <w:r w:rsidRPr="00162D60">
              <w:rPr>
                <w:rFonts w:eastAsia="Courier New"/>
              </w:rPr>
              <w:t>ThreatEvent</w:t>
            </w:r>
            <w:proofErr w:type="spellEnd"/>
            <w:r w:rsidRPr="00162D60">
              <w:rPr>
                <w:rFonts w:eastAsia="Courier New"/>
              </w:rPr>
              <w:t xml:space="preserve">): boolean </w:t>
            </w:r>
            <w:proofErr w:type="gramStart"/>
            <w:r w:rsidRPr="00162D60">
              <w:rPr>
                <w:rFonts w:eastAsia="Courier New"/>
              </w:rPr>
              <w:t xml:space="preserve">{  </w:t>
            </w:r>
            <w:proofErr w:type="gramEnd"/>
            <w:r w:rsidRPr="00162D60">
              <w:rPr>
                <w:rFonts w:eastAsia="Courier New"/>
              </w:rPr>
              <w:t xml:space="preserve">          // </w:t>
            </w:r>
            <w:proofErr w:type="gramStart"/>
            <w:r w:rsidRPr="00162D60">
              <w:rPr>
                <w:rFonts w:eastAsia="Courier New"/>
              </w:rPr>
              <w:t>O(</w:t>
            </w:r>
            <w:proofErr w:type="gramEnd"/>
            <w:r w:rsidRPr="00162D60">
              <w:rPr>
                <w:rFonts w:eastAsia="Courier New"/>
              </w:rPr>
              <w:t>1) average</w:t>
            </w:r>
          </w:p>
          <w:p w14:paraId="48E1E4EE" w14:textId="77777777" w:rsidR="0003128F" w:rsidRPr="00162D60" w:rsidRDefault="00000000" w:rsidP="0063391A">
            <w:r w:rsidRPr="00162D60">
              <w:rPr>
                <w:rFonts w:eastAsia="Courier New"/>
              </w:rPr>
              <w:t xml:space="preserve">    </w:t>
            </w:r>
            <w:proofErr w:type="spellStart"/>
            <w:r w:rsidRPr="00162D60">
              <w:rPr>
                <w:rFonts w:eastAsia="Courier New"/>
              </w:rPr>
              <w:t>const</w:t>
            </w:r>
            <w:proofErr w:type="spellEnd"/>
            <w:r w:rsidRPr="00162D60">
              <w:rPr>
                <w:rFonts w:eastAsia="Courier New"/>
              </w:rPr>
              <w:t xml:space="preserve"> </w:t>
            </w:r>
            <w:proofErr w:type="spellStart"/>
            <w:r w:rsidRPr="00162D60">
              <w:rPr>
                <w:rFonts w:eastAsia="Courier New"/>
              </w:rPr>
              <w:t>idx</w:t>
            </w:r>
            <w:proofErr w:type="spellEnd"/>
            <w:r w:rsidRPr="00162D60">
              <w:rPr>
                <w:rFonts w:eastAsia="Courier New"/>
              </w:rPr>
              <w:t xml:space="preserve"> = </w:t>
            </w:r>
            <w:proofErr w:type="spellStart"/>
            <w:proofErr w:type="gramStart"/>
            <w:r w:rsidRPr="00162D60">
              <w:rPr>
                <w:rFonts w:eastAsia="Courier New"/>
              </w:rPr>
              <w:t>this.hash</w:t>
            </w:r>
            <w:proofErr w:type="spellEnd"/>
            <w:proofErr w:type="gramEnd"/>
            <w:r w:rsidRPr="00162D60">
              <w:rPr>
                <w:rFonts w:eastAsia="Courier New"/>
              </w:rPr>
              <w:t>(</w:t>
            </w:r>
            <w:proofErr w:type="spellStart"/>
            <w:proofErr w:type="gramStart"/>
            <w:r w:rsidRPr="00162D60">
              <w:rPr>
                <w:rFonts w:eastAsia="Courier New"/>
              </w:rPr>
              <w:t>e.ip</w:t>
            </w:r>
            <w:proofErr w:type="spellEnd"/>
            <w:proofErr w:type="gramEnd"/>
            <w:r w:rsidRPr="00162D60">
              <w:rPr>
                <w:rFonts w:eastAsia="Courier New"/>
              </w:rPr>
              <w:t>);</w:t>
            </w:r>
          </w:p>
          <w:p w14:paraId="1D186185" w14:textId="77777777" w:rsidR="0003128F" w:rsidRPr="00162D60" w:rsidRDefault="00000000" w:rsidP="0063391A">
            <w:r w:rsidRPr="00162D60">
              <w:rPr>
                <w:rFonts w:eastAsia="Courier New"/>
              </w:rPr>
              <w:t xml:space="preserve">    (</w:t>
            </w:r>
            <w:proofErr w:type="spellStart"/>
            <w:proofErr w:type="gramStart"/>
            <w:r w:rsidRPr="00162D60">
              <w:rPr>
                <w:rFonts w:eastAsia="Courier New"/>
              </w:rPr>
              <w:t>this.buckets</w:t>
            </w:r>
            <w:proofErr w:type="spellEnd"/>
            <w:proofErr w:type="gramEnd"/>
            <w:r w:rsidRPr="00162D60">
              <w:rPr>
                <w:rFonts w:eastAsia="Courier New"/>
              </w:rPr>
              <w:t>[</w:t>
            </w:r>
            <w:proofErr w:type="spellStart"/>
            <w:r w:rsidRPr="00162D60">
              <w:rPr>
                <w:rFonts w:eastAsia="Courier New"/>
              </w:rPr>
              <w:t>idx</w:t>
            </w:r>
            <w:proofErr w:type="spellEnd"/>
            <w:r w:rsidRPr="00162D60">
              <w:rPr>
                <w:rFonts w:eastAsia="Courier New"/>
              </w:rPr>
              <w:t>] ??= []</w:t>
            </w:r>
            <w:proofErr w:type="gramStart"/>
            <w:r w:rsidRPr="00162D60">
              <w:rPr>
                <w:rFonts w:eastAsia="Courier New"/>
              </w:rPr>
              <w:t>).push</w:t>
            </w:r>
            <w:proofErr w:type="gramEnd"/>
            <w:r w:rsidRPr="00162D60">
              <w:rPr>
                <w:rFonts w:eastAsia="Courier New"/>
              </w:rPr>
              <w:t>(e);</w:t>
            </w:r>
          </w:p>
          <w:p w14:paraId="4B61E3BD" w14:textId="77777777" w:rsidR="0003128F" w:rsidRPr="00162D60" w:rsidRDefault="00000000" w:rsidP="0063391A">
            <w:r w:rsidRPr="00162D60">
              <w:rPr>
                <w:rFonts w:eastAsia="Courier New"/>
              </w:rPr>
              <w:t xml:space="preserve">    </w:t>
            </w:r>
            <w:proofErr w:type="spellStart"/>
            <w:r w:rsidRPr="00162D60">
              <w:rPr>
                <w:rFonts w:eastAsia="Courier New"/>
              </w:rPr>
              <w:t>const</w:t>
            </w:r>
            <w:proofErr w:type="spellEnd"/>
            <w:r w:rsidRPr="00162D60">
              <w:rPr>
                <w:rFonts w:eastAsia="Courier New"/>
              </w:rPr>
              <w:t xml:space="preserve"> count = (</w:t>
            </w:r>
            <w:proofErr w:type="spellStart"/>
            <w:r w:rsidRPr="00162D60">
              <w:rPr>
                <w:rFonts w:eastAsia="Courier New"/>
              </w:rPr>
              <w:t>this.freq.get</w:t>
            </w:r>
            <w:proofErr w:type="spellEnd"/>
            <w:r w:rsidRPr="00162D60">
              <w:rPr>
                <w:rFonts w:eastAsia="Courier New"/>
              </w:rPr>
              <w:t>(</w:t>
            </w:r>
            <w:proofErr w:type="spellStart"/>
            <w:proofErr w:type="gramStart"/>
            <w:r w:rsidRPr="00162D60">
              <w:rPr>
                <w:rFonts w:eastAsia="Courier New"/>
              </w:rPr>
              <w:t>e.ip</w:t>
            </w:r>
            <w:proofErr w:type="spellEnd"/>
            <w:r w:rsidRPr="00162D60">
              <w:rPr>
                <w:rFonts w:eastAsia="Courier New"/>
              </w:rPr>
              <w:t>) ??</w:t>
            </w:r>
            <w:proofErr w:type="gramEnd"/>
            <w:r w:rsidRPr="00162D60">
              <w:rPr>
                <w:rFonts w:eastAsia="Courier New"/>
              </w:rPr>
              <w:t xml:space="preserve"> 0) + 1;</w:t>
            </w:r>
          </w:p>
          <w:p w14:paraId="056A9AE3" w14:textId="77777777" w:rsidR="0003128F" w:rsidRPr="00162D60" w:rsidRDefault="00000000" w:rsidP="0063391A">
            <w:r w:rsidRPr="00162D60">
              <w:rPr>
                <w:rFonts w:eastAsia="Courier New"/>
              </w:rPr>
              <w:t xml:space="preserve">    </w:t>
            </w:r>
            <w:proofErr w:type="spellStart"/>
            <w:proofErr w:type="gramStart"/>
            <w:r w:rsidRPr="00162D60">
              <w:rPr>
                <w:rFonts w:eastAsia="Courier New"/>
              </w:rPr>
              <w:t>this.freq.set</w:t>
            </w:r>
            <w:proofErr w:type="spellEnd"/>
            <w:r w:rsidRPr="00162D60">
              <w:rPr>
                <w:rFonts w:eastAsia="Courier New"/>
              </w:rPr>
              <w:t>(</w:t>
            </w:r>
            <w:proofErr w:type="spellStart"/>
            <w:r w:rsidRPr="00162D60">
              <w:rPr>
                <w:rFonts w:eastAsia="Courier New"/>
              </w:rPr>
              <w:t>e.ip</w:t>
            </w:r>
            <w:proofErr w:type="spellEnd"/>
            <w:proofErr w:type="gramEnd"/>
            <w:r w:rsidRPr="00162D60">
              <w:rPr>
                <w:rFonts w:eastAsia="Courier New"/>
              </w:rPr>
              <w:t>, count);</w:t>
            </w:r>
          </w:p>
          <w:p w14:paraId="65C4A60B" w14:textId="77777777" w:rsidR="0003128F" w:rsidRPr="00162D60" w:rsidRDefault="00000000" w:rsidP="0063391A">
            <w:r w:rsidRPr="00162D60">
              <w:rPr>
                <w:rFonts w:eastAsia="Courier New"/>
              </w:rPr>
              <w:t xml:space="preserve">    if (</w:t>
            </w:r>
            <w:proofErr w:type="spellStart"/>
            <w:proofErr w:type="gramStart"/>
            <w:r w:rsidRPr="00162D60">
              <w:rPr>
                <w:rFonts w:eastAsia="Courier New"/>
              </w:rPr>
              <w:t>this.getLoadFactor</w:t>
            </w:r>
            <w:proofErr w:type="spellEnd"/>
            <w:proofErr w:type="gramEnd"/>
            <w:r w:rsidRPr="00162D60">
              <w:rPr>
                <w:rFonts w:eastAsia="Courier New"/>
              </w:rPr>
              <w:t xml:space="preserve">() &gt; 0.75) </w:t>
            </w:r>
            <w:proofErr w:type="spellStart"/>
            <w:proofErr w:type="gramStart"/>
            <w:r w:rsidRPr="00162D60">
              <w:rPr>
                <w:rFonts w:eastAsia="Courier New"/>
              </w:rPr>
              <w:t>this.resize</w:t>
            </w:r>
            <w:proofErr w:type="spellEnd"/>
            <w:proofErr w:type="gramEnd"/>
            <w:r w:rsidRPr="00162D60">
              <w:rPr>
                <w:rFonts w:eastAsia="Courier New"/>
              </w:rPr>
              <w:t>();</w:t>
            </w:r>
          </w:p>
          <w:p w14:paraId="4422DAF3" w14:textId="77777777" w:rsidR="0003128F" w:rsidRPr="00162D60" w:rsidRDefault="00000000" w:rsidP="0063391A">
            <w:r w:rsidRPr="00162D60">
              <w:rPr>
                <w:rFonts w:eastAsia="Courier New"/>
              </w:rPr>
              <w:t xml:space="preserve">    return count &gt; BRUTE_FORCE_</w:t>
            </w:r>
            <w:proofErr w:type="gramStart"/>
            <w:r w:rsidRPr="00162D60">
              <w:rPr>
                <w:rFonts w:eastAsia="Courier New"/>
              </w:rPr>
              <w:t xml:space="preserve">THRESHOLD;   </w:t>
            </w:r>
            <w:proofErr w:type="gramEnd"/>
            <w:r w:rsidRPr="00162D60">
              <w:rPr>
                <w:rFonts w:eastAsia="Courier New"/>
              </w:rPr>
              <w:t xml:space="preserve">    // true =&gt; raise alert</w:t>
            </w:r>
          </w:p>
          <w:p w14:paraId="083665C9" w14:textId="77777777" w:rsidR="0003128F" w:rsidRPr="004C2731" w:rsidRDefault="00000000" w:rsidP="0063391A">
            <w:r w:rsidRPr="00162D60">
              <w:rPr>
                <w:rFonts w:eastAsia="Courier New"/>
              </w:rPr>
              <w:t xml:space="preserve">  }</w:t>
            </w:r>
          </w:p>
        </w:tc>
      </w:tr>
    </w:tbl>
    <w:p w14:paraId="4C374443" w14:textId="3591EEF6" w:rsidR="0003128F" w:rsidRPr="00162D60" w:rsidRDefault="00000000">
      <w:pPr>
        <w:spacing w:before="160" w:after="80"/>
        <w:rPr>
          <w:b/>
          <w:bCs/>
        </w:rPr>
      </w:pPr>
      <w:r w:rsidRPr="00162D60">
        <w:rPr>
          <w:b/>
          <w:bCs/>
        </w:rPr>
        <w:t>Hash table — open addressing (linear probing), implemented alongside chaining for direct 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3128F" w:rsidRPr="004C2731" w14:paraId="389477D2" w14:textId="77777777" w:rsidTr="00162D60">
        <w:tc>
          <w:tcPr>
            <w:tcW w:w="9026" w:type="dxa"/>
            <w:tcBorders>
              <w:top w:val="nil"/>
              <w:left w:val="nil"/>
              <w:bottom w:val="nil"/>
              <w:right w:val="nil"/>
            </w:tcBorders>
            <w:tcMar>
              <w:top w:w="120" w:type="dxa"/>
              <w:left w:w="120" w:type="dxa"/>
              <w:bottom w:w="120" w:type="dxa"/>
              <w:right w:w="60" w:type="dxa"/>
            </w:tcMar>
          </w:tcPr>
          <w:p w14:paraId="7F42ADFB" w14:textId="77777777" w:rsidR="0003128F" w:rsidRPr="00162D60" w:rsidRDefault="00000000" w:rsidP="0063391A">
            <w:r w:rsidRPr="00162D60">
              <w:rPr>
                <w:rFonts w:eastAsia="Courier New"/>
              </w:rPr>
              <w:t xml:space="preserve">class </w:t>
            </w:r>
            <w:proofErr w:type="spellStart"/>
            <w:r w:rsidRPr="00162D60">
              <w:rPr>
                <w:rFonts w:eastAsia="Courier New"/>
              </w:rPr>
              <w:t>OpenAddressingHashTable</w:t>
            </w:r>
            <w:proofErr w:type="spellEnd"/>
            <w:r w:rsidRPr="00162D60">
              <w:rPr>
                <w:rFonts w:eastAsia="Courier New"/>
              </w:rPr>
              <w:t xml:space="preserve"> {</w:t>
            </w:r>
          </w:p>
          <w:p w14:paraId="3C1968C0" w14:textId="77777777" w:rsidR="0003128F" w:rsidRPr="00162D60" w:rsidRDefault="00000000" w:rsidP="0063391A">
            <w:r w:rsidRPr="00162D60">
              <w:rPr>
                <w:rFonts w:eastAsia="Courier New"/>
              </w:rPr>
              <w:t xml:space="preserve">  private slots: (</w:t>
            </w:r>
            <w:proofErr w:type="spellStart"/>
            <w:r w:rsidRPr="00162D60">
              <w:rPr>
                <w:rFonts w:eastAsia="Courier New"/>
              </w:rPr>
              <w:t>ThreatEvent</w:t>
            </w:r>
            <w:proofErr w:type="spellEnd"/>
            <w:r w:rsidRPr="00162D60">
              <w:rPr>
                <w:rFonts w:eastAsia="Courier New"/>
              </w:rPr>
              <w:t xml:space="preserve"> | 'TOMBSTONE' | </w:t>
            </w:r>
            <w:proofErr w:type="gramStart"/>
            <w:r w:rsidRPr="00162D60">
              <w:rPr>
                <w:rFonts w:eastAsia="Courier New"/>
              </w:rPr>
              <w:t>null)[</w:t>
            </w:r>
            <w:proofErr w:type="gramEnd"/>
            <w:r w:rsidRPr="00162D60">
              <w:rPr>
                <w:rFonts w:eastAsia="Courier New"/>
              </w:rPr>
              <w:t>];</w:t>
            </w:r>
          </w:p>
          <w:p w14:paraId="35D45D40" w14:textId="77777777" w:rsidR="0003128F" w:rsidRPr="00162D60" w:rsidRDefault="00000000" w:rsidP="0063391A">
            <w:r w:rsidRPr="00162D60">
              <w:rPr>
                <w:rFonts w:eastAsia="Courier New"/>
              </w:rPr>
              <w:t xml:space="preserve"> </w:t>
            </w:r>
          </w:p>
          <w:p w14:paraId="2F0A2F60" w14:textId="77777777" w:rsidR="0003128F" w:rsidRPr="00162D60" w:rsidRDefault="00000000" w:rsidP="0063391A">
            <w:r w:rsidRPr="00162D60">
              <w:rPr>
                <w:rFonts w:eastAsia="Courier New"/>
              </w:rPr>
              <w:t xml:space="preserve">  </w:t>
            </w:r>
            <w:proofErr w:type="gramStart"/>
            <w:r w:rsidRPr="00162D60">
              <w:rPr>
                <w:rFonts w:eastAsia="Courier New"/>
              </w:rPr>
              <w:t>insert(</w:t>
            </w:r>
            <w:proofErr w:type="gramEnd"/>
            <w:r w:rsidRPr="00162D60">
              <w:rPr>
                <w:rFonts w:eastAsia="Courier New"/>
              </w:rPr>
              <w:t xml:space="preserve">e: </w:t>
            </w:r>
            <w:proofErr w:type="spellStart"/>
            <w:r w:rsidRPr="00162D60">
              <w:rPr>
                <w:rFonts w:eastAsia="Courier New"/>
              </w:rPr>
              <w:t>ThreatEvent</w:t>
            </w:r>
            <w:proofErr w:type="spellEnd"/>
            <w:r w:rsidRPr="00162D60">
              <w:rPr>
                <w:rFonts w:eastAsia="Courier New"/>
              </w:rPr>
              <w:t xml:space="preserve">): void </w:t>
            </w:r>
            <w:proofErr w:type="gramStart"/>
            <w:r w:rsidRPr="00162D60">
              <w:rPr>
                <w:rFonts w:eastAsia="Courier New"/>
              </w:rPr>
              <w:t xml:space="preserve">{  </w:t>
            </w:r>
            <w:proofErr w:type="gramEnd"/>
            <w:r w:rsidRPr="00162D60">
              <w:rPr>
                <w:rFonts w:eastAsia="Courier New"/>
              </w:rPr>
              <w:t xml:space="preserve">       // </w:t>
            </w:r>
            <w:proofErr w:type="gramStart"/>
            <w:r w:rsidRPr="00162D60">
              <w:rPr>
                <w:rFonts w:eastAsia="Courier New"/>
              </w:rPr>
              <w:t>O(</w:t>
            </w:r>
            <w:proofErr w:type="gramEnd"/>
            <w:r w:rsidRPr="00162D60">
              <w:rPr>
                <w:rFonts w:eastAsia="Courier New"/>
              </w:rPr>
              <w:t xml:space="preserve">1) </w:t>
            </w:r>
            <w:proofErr w:type="spellStart"/>
            <w:r w:rsidRPr="00162D60">
              <w:rPr>
                <w:rFonts w:eastAsia="Courier New"/>
              </w:rPr>
              <w:t>avg</w:t>
            </w:r>
            <w:proofErr w:type="spellEnd"/>
            <w:r w:rsidRPr="00162D60">
              <w:rPr>
                <w:rFonts w:eastAsia="Courier New"/>
              </w:rPr>
              <w:t>, degrades with load</w:t>
            </w:r>
          </w:p>
          <w:p w14:paraId="34C84886" w14:textId="77777777" w:rsidR="0003128F" w:rsidRPr="00162D60" w:rsidRDefault="00000000" w:rsidP="0063391A">
            <w:r w:rsidRPr="00162D60">
              <w:rPr>
                <w:rFonts w:eastAsia="Courier New"/>
              </w:rPr>
              <w:t xml:space="preserve">    let </w:t>
            </w:r>
            <w:proofErr w:type="spellStart"/>
            <w:r w:rsidRPr="00162D60">
              <w:rPr>
                <w:rFonts w:eastAsia="Courier New"/>
              </w:rPr>
              <w:t>idx</w:t>
            </w:r>
            <w:proofErr w:type="spellEnd"/>
            <w:r w:rsidRPr="00162D60">
              <w:rPr>
                <w:rFonts w:eastAsia="Courier New"/>
              </w:rPr>
              <w:t xml:space="preserve"> = </w:t>
            </w:r>
            <w:proofErr w:type="spellStart"/>
            <w:proofErr w:type="gramStart"/>
            <w:r w:rsidRPr="00162D60">
              <w:rPr>
                <w:rFonts w:eastAsia="Courier New"/>
              </w:rPr>
              <w:t>this.hash</w:t>
            </w:r>
            <w:proofErr w:type="spellEnd"/>
            <w:proofErr w:type="gramEnd"/>
            <w:r w:rsidRPr="00162D60">
              <w:rPr>
                <w:rFonts w:eastAsia="Courier New"/>
              </w:rPr>
              <w:t>(</w:t>
            </w:r>
            <w:proofErr w:type="spellStart"/>
            <w:proofErr w:type="gramStart"/>
            <w:r w:rsidRPr="00162D60">
              <w:rPr>
                <w:rFonts w:eastAsia="Courier New"/>
              </w:rPr>
              <w:t>e.ip</w:t>
            </w:r>
            <w:proofErr w:type="spellEnd"/>
            <w:proofErr w:type="gramEnd"/>
            <w:r w:rsidRPr="00162D60">
              <w:rPr>
                <w:rFonts w:eastAsia="Courier New"/>
              </w:rPr>
              <w:t>), probes = 0;</w:t>
            </w:r>
          </w:p>
          <w:p w14:paraId="0292FD92" w14:textId="77777777" w:rsidR="0003128F" w:rsidRPr="00162D60" w:rsidRDefault="00000000" w:rsidP="0063391A">
            <w:r w:rsidRPr="00162D60">
              <w:rPr>
                <w:rFonts w:eastAsia="Courier New"/>
              </w:rPr>
              <w:t xml:space="preserve">    while (</w:t>
            </w:r>
            <w:proofErr w:type="spellStart"/>
            <w:proofErr w:type="gramStart"/>
            <w:r w:rsidRPr="00162D60">
              <w:rPr>
                <w:rFonts w:eastAsia="Courier New"/>
              </w:rPr>
              <w:t>this.slots</w:t>
            </w:r>
            <w:proofErr w:type="spellEnd"/>
            <w:proofErr w:type="gramEnd"/>
            <w:r w:rsidRPr="00162D60">
              <w:rPr>
                <w:rFonts w:eastAsia="Courier New"/>
              </w:rPr>
              <w:t>[</w:t>
            </w:r>
            <w:proofErr w:type="spellStart"/>
            <w:r w:rsidRPr="00162D60">
              <w:rPr>
                <w:rFonts w:eastAsia="Courier New"/>
              </w:rPr>
              <w:t>idx</w:t>
            </w:r>
            <w:proofErr w:type="spellEnd"/>
            <w:proofErr w:type="gramStart"/>
            <w:r w:rsidRPr="00162D60">
              <w:rPr>
                <w:rFonts w:eastAsia="Courier New"/>
              </w:rPr>
              <w:t>] !</w:t>
            </w:r>
            <w:proofErr w:type="gramEnd"/>
            <w:r w:rsidRPr="00162D60">
              <w:rPr>
                <w:rFonts w:eastAsia="Courier New"/>
              </w:rPr>
              <w:t xml:space="preserve">== null &amp;&amp; </w:t>
            </w:r>
            <w:proofErr w:type="spellStart"/>
            <w:proofErr w:type="gramStart"/>
            <w:r w:rsidRPr="00162D60">
              <w:rPr>
                <w:rFonts w:eastAsia="Courier New"/>
              </w:rPr>
              <w:t>this.slots</w:t>
            </w:r>
            <w:proofErr w:type="spellEnd"/>
            <w:proofErr w:type="gramEnd"/>
            <w:r w:rsidRPr="00162D60">
              <w:rPr>
                <w:rFonts w:eastAsia="Courier New"/>
              </w:rPr>
              <w:t>[</w:t>
            </w:r>
            <w:proofErr w:type="spellStart"/>
            <w:r w:rsidRPr="00162D60">
              <w:rPr>
                <w:rFonts w:eastAsia="Courier New"/>
              </w:rPr>
              <w:t>idx</w:t>
            </w:r>
            <w:proofErr w:type="spellEnd"/>
            <w:proofErr w:type="gramStart"/>
            <w:r w:rsidRPr="00162D60">
              <w:rPr>
                <w:rFonts w:eastAsia="Courier New"/>
              </w:rPr>
              <w:t>] !</w:t>
            </w:r>
            <w:proofErr w:type="gramEnd"/>
            <w:r w:rsidRPr="00162D60">
              <w:rPr>
                <w:rFonts w:eastAsia="Courier New"/>
              </w:rPr>
              <w:t>== 'TOMBSTONE') {</w:t>
            </w:r>
          </w:p>
          <w:p w14:paraId="5C16890D" w14:textId="77777777" w:rsidR="0003128F" w:rsidRPr="00162D60" w:rsidRDefault="00000000" w:rsidP="0063391A">
            <w:r w:rsidRPr="00162D60">
              <w:rPr>
                <w:rFonts w:eastAsia="Courier New"/>
              </w:rPr>
              <w:t xml:space="preserve">      </w:t>
            </w:r>
            <w:proofErr w:type="spellStart"/>
            <w:r w:rsidRPr="00162D60">
              <w:rPr>
                <w:rFonts w:eastAsia="Courier New"/>
              </w:rPr>
              <w:t>idx</w:t>
            </w:r>
            <w:proofErr w:type="spellEnd"/>
            <w:r w:rsidRPr="00162D60">
              <w:rPr>
                <w:rFonts w:eastAsia="Courier New"/>
              </w:rPr>
              <w:t xml:space="preserve"> = (</w:t>
            </w:r>
            <w:proofErr w:type="spellStart"/>
            <w:r w:rsidRPr="00162D60">
              <w:rPr>
                <w:rFonts w:eastAsia="Courier New"/>
              </w:rPr>
              <w:t>idx</w:t>
            </w:r>
            <w:proofErr w:type="spellEnd"/>
            <w:r w:rsidRPr="00162D60">
              <w:rPr>
                <w:rFonts w:eastAsia="Courier New"/>
              </w:rPr>
              <w:t xml:space="preserve"> + 1) % </w:t>
            </w:r>
            <w:proofErr w:type="spellStart"/>
            <w:proofErr w:type="gramStart"/>
            <w:r w:rsidRPr="00162D60">
              <w:rPr>
                <w:rFonts w:eastAsia="Courier New"/>
              </w:rPr>
              <w:t>this.slots</w:t>
            </w:r>
            <w:proofErr w:type="gramEnd"/>
            <w:r w:rsidRPr="00162D60">
              <w:rPr>
                <w:rFonts w:eastAsia="Courier New"/>
              </w:rPr>
              <w:t>.</w:t>
            </w:r>
            <w:proofErr w:type="gramStart"/>
            <w:r w:rsidRPr="00162D60">
              <w:rPr>
                <w:rFonts w:eastAsia="Courier New"/>
              </w:rPr>
              <w:t>length</w:t>
            </w:r>
            <w:proofErr w:type="spellEnd"/>
            <w:r w:rsidRPr="00162D60">
              <w:rPr>
                <w:rFonts w:eastAsia="Courier New"/>
              </w:rPr>
              <w:t xml:space="preserve">;   </w:t>
            </w:r>
            <w:proofErr w:type="gramEnd"/>
            <w:r w:rsidRPr="00162D60">
              <w:rPr>
                <w:rFonts w:eastAsia="Courier New"/>
              </w:rPr>
              <w:t xml:space="preserve">    // linear probing</w:t>
            </w:r>
          </w:p>
          <w:p w14:paraId="6794AEB6" w14:textId="77777777" w:rsidR="0003128F" w:rsidRPr="00162D60" w:rsidRDefault="00000000" w:rsidP="0063391A">
            <w:r w:rsidRPr="00162D60">
              <w:rPr>
                <w:rFonts w:eastAsia="Courier New"/>
              </w:rPr>
              <w:t xml:space="preserve">      if (++probes &gt; </w:t>
            </w:r>
            <w:proofErr w:type="spellStart"/>
            <w:proofErr w:type="gramStart"/>
            <w:r w:rsidRPr="00162D60">
              <w:rPr>
                <w:rFonts w:eastAsia="Courier New"/>
              </w:rPr>
              <w:t>this.slots</w:t>
            </w:r>
            <w:proofErr w:type="gramEnd"/>
            <w:r w:rsidRPr="00162D60">
              <w:rPr>
                <w:rFonts w:eastAsia="Courier New"/>
              </w:rPr>
              <w:t>.length</w:t>
            </w:r>
            <w:proofErr w:type="spellEnd"/>
            <w:r w:rsidRPr="00162D60">
              <w:rPr>
                <w:rFonts w:eastAsia="Courier New"/>
              </w:rPr>
              <w:t>) {</w:t>
            </w:r>
          </w:p>
          <w:p w14:paraId="4DFF57AE" w14:textId="77777777" w:rsidR="0003128F" w:rsidRPr="00162D60" w:rsidRDefault="00000000" w:rsidP="0063391A">
            <w:r w:rsidRPr="00162D60">
              <w:rPr>
                <w:rFonts w:eastAsia="Courier New"/>
              </w:rPr>
              <w:t xml:space="preserve">        </w:t>
            </w:r>
            <w:proofErr w:type="spellStart"/>
            <w:proofErr w:type="gramStart"/>
            <w:r w:rsidRPr="00162D60">
              <w:rPr>
                <w:rFonts w:eastAsia="Courier New"/>
              </w:rPr>
              <w:t>this.resize</w:t>
            </w:r>
            <w:proofErr w:type="spellEnd"/>
            <w:proofErr w:type="gramEnd"/>
            <w:r w:rsidRPr="00162D60">
              <w:rPr>
                <w:rFonts w:eastAsia="Courier New"/>
              </w:rPr>
              <w:t xml:space="preserve">(); </w:t>
            </w:r>
            <w:proofErr w:type="spellStart"/>
            <w:r w:rsidRPr="00162D60">
              <w:rPr>
                <w:rFonts w:eastAsia="Courier New"/>
              </w:rPr>
              <w:t>idx</w:t>
            </w:r>
            <w:proofErr w:type="spellEnd"/>
            <w:r w:rsidRPr="00162D60">
              <w:rPr>
                <w:rFonts w:eastAsia="Courier New"/>
              </w:rPr>
              <w:t xml:space="preserve"> = </w:t>
            </w:r>
            <w:proofErr w:type="spellStart"/>
            <w:proofErr w:type="gramStart"/>
            <w:r w:rsidRPr="00162D60">
              <w:rPr>
                <w:rFonts w:eastAsia="Courier New"/>
              </w:rPr>
              <w:t>this.hash</w:t>
            </w:r>
            <w:proofErr w:type="spellEnd"/>
            <w:proofErr w:type="gramEnd"/>
            <w:r w:rsidRPr="00162D60">
              <w:rPr>
                <w:rFonts w:eastAsia="Courier New"/>
              </w:rPr>
              <w:t>(</w:t>
            </w:r>
            <w:proofErr w:type="spellStart"/>
            <w:proofErr w:type="gramStart"/>
            <w:r w:rsidRPr="00162D60">
              <w:rPr>
                <w:rFonts w:eastAsia="Courier New"/>
              </w:rPr>
              <w:t>e.ip</w:t>
            </w:r>
            <w:proofErr w:type="spellEnd"/>
            <w:proofErr w:type="gramEnd"/>
            <w:r w:rsidRPr="00162D60">
              <w:rPr>
                <w:rFonts w:eastAsia="Courier New"/>
              </w:rPr>
              <w:t>);</w:t>
            </w:r>
          </w:p>
          <w:p w14:paraId="57D386B3" w14:textId="77777777" w:rsidR="0003128F" w:rsidRPr="00162D60" w:rsidRDefault="00000000" w:rsidP="0063391A">
            <w:r w:rsidRPr="00162D60">
              <w:rPr>
                <w:rFonts w:eastAsia="Courier New"/>
              </w:rPr>
              <w:t xml:space="preserve">      }</w:t>
            </w:r>
          </w:p>
          <w:p w14:paraId="68E36EB8" w14:textId="77777777" w:rsidR="0003128F" w:rsidRPr="00162D60" w:rsidRDefault="00000000" w:rsidP="0063391A">
            <w:r w:rsidRPr="00162D60">
              <w:rPr>
                <w:rFonts w:eastAsia="Courier New"/>
              </w:rPr>
              <w:t xml:space="preserve">    }</w:t>
            </w:r>
          </w:p>
          <w:p w14:paraId="781B860C" w14:textId="77777777" w:rsidR="0003128F" w:rsidRPr="00162D60" w:rsidRDefault="00000000" w:rsidP="0063391A">
            <w:r w:rsidRPr="00162D60">
              <w:rPr>
                <w:rFonts w:eastAsia="Courier New"/>
              </w:rPr>
              <w:t xml:space="preserve">    </w:t>
            </w:r>
            <w:proofErr w:type="spellStart"/>
            <w:proofErr w:type="gramStart"/>
            <w:r w:rsidRPr="00162D60">
              <w:rPr>
                <w:rFonts w:eastAsia="Courier New"/>
              </w:rPr>
              <w:t>this.slots</w:t>
            </w:r>
            <w:proofErr w:type="spellEnd"/>
            <w:proofErr w:type="gramEnd"/>
            <w:r w:rsidRPr="00162D60">
              <w:rPr>
                <w:rFonts w:eastAsia="Courier New"/>
              </w:rPr>
              <w:t>[</w:t>
            </w:r>
            <w:proofErr w:type="spellStart"/>
            <w:r w:rsidRPr="00162D60">
              <w:rPr>
                <w:rFonts w:eastAsia="Courier New"/>
              </w:rPr>
              <w:t>idx</w:t>
            </w:r>
            <w:proofErr w:type="spellEnd"/>
            <w:r w:rsidRPr="00162D60">
              <w:rPr>
                <w:rFonts w:eastAsia="Courier New"/>
              </w:rPr>
              <w:t>] = e;</w:t>
            </w:r>
          </w:p>
          <w:p w14:paraId="52F26834" w14:textId="77777777" w:rsidR="0003128F" w:rsidRPr="004C2731" w:rsidRDefault="00000000" w:rsidP="0063391A">
            <w:r w:rsidRPr="00162D60">
              <w:rPr>
                <w:rFonts w:eastAsia="Courier New"/>
              </w:rPr>
              <w:t xml:space="preserve">  }</w:t>
            </w:r>
          </w:p>
        </w:tc>
      </w:tr>
    </w:tbl>
    <w:p w14:paraId="32C58077" w14:textId="009A6830" w:rsidR="0003128F" w:rsidRPr="00162D60" w:rsidRDefault="00000000">
      <w:pPr>
        <w:spacing w:before="160" w:after="80"/>
        <w:rPr>
          <w:b/>
          <w:bCs/>
        </w:rPr>
      </w:pPr>
      <w:r w:rsidRPr="00162D60">
        <w:rPr>
          <w:b/>
          <w:bCs/>
        </w:rPr>
        <w:t>AVL tree — insert with rotation cases, keyed on risk score: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3128F" w:rsidRPr="004C2731" w14:paraId="6E7968AC" w14:textId="77777777" w:rsidTr="0063391A">
        <w:trPr>
          <w:trHeight w:val="5004"/>
        </w:trPr>
        <w:tc>
          <w:tcPr>
            <w:tcW w:w="9026" w:type="dxa"/>
            <w:tcBorders>
              <w:top w:val="nil"/>
              <w:left w:val="nil"/>
              <w:bottom w:val="nil"/>
              <w:right w:val="nil"/>
            </w:tcBorders>
            <w:tcMar>
              <w:top w:w="120" w:type="dxa"/>
              <w:left w:w="120" w:type="dxa"/>
              <w:bottom w:w="120" w:type="dxa"/>
              <w:right w:w="60" w:type="dxa"/>
            </w:tcMar>
          </w:tcPr>
          <w:p w14:paraId="5DDE3284" w14:textId="77777777" w:rsidR="0003128F" w:rsidRPr="00162D60" w:rsidRDefault="00000000" w:rsidP="0063391A">
            <w:pPr>
              <w:rPr>
                <w:sz w:val="44"/>
                <w:szCs w:val="44"/>
              </w:rPr>
            </w:pPr>
            <w:r w:rsidRPr="00162D60">
              <w:rPr>
                <w:rFonts w:eastAsia="Courier New"/>
              </w:rPr>
              <w:lastRenderedPageBreak/>
              <w:t xml:space="preserve">function </w:t>
            </w:r>
            <w:proofErr w:type="gramStart"/>
            <w:r w:rsidRPr="00162D60">
              <w:rPr>
                <w:rFonts w:eastAsia="Courier New"/>
              </w:rPr>
              <w:t>insert(</w:t>
            </w:r>
            <w:proofErr w:type="gramEnd"/>
            <w:r w:rsidRPr="00162D60">
              <w:rPr>
                <w:rFonts w:eastAsia="Courier New"/>
              </w:rPr>
              <w:t xml:space="preserve">node: </w:t>
            </w:r>
            <w:proofErr w:type="spellStart"/>
            <w:r w:rsidRPr="00162D60">
              <w:rPr>
                <w:rFonts w:eastAsia="Courier New"/>
              </w:rPr>
              <w:t>AVLNode</w:t>
            </w:r>
            <w:proofErr w:type="spellEnd"/>
            <w:r w:rsidRPr="00162D60">
              <w:rPr>
                <w:rFonts w:eastAsia="Courier New"/>
              </w:rPr>
              <w:t xml:space="preserve"> | null, e: </w:t>
            </w:r>
            <w:proofErr w:type="spellStart"/>
            <w:r w:rsidRPr="00162D60">
              <w:rPr>
                <w:rFonts w:eastAsia="Courier New"/>
              </w:rPr>
              <w:t>ThreatEvent</w:t>
            </w:r>
            <w:proofErr w:type="spellEnd"/>
            <w:r w:rsidRPr="00162D60">
              <w:rPr>
                <w:rFonts w:eastAsia="Courier New"/>
              </w:rPr>
              <w:t xml:space="preserve">): </w:t>
            </w:r>
            <w:proofErr w:type="spellStart"/>
            <w:r w:rsidRPr="00162D60">
              <w:rPr>
                <w:rFonts w:eastAsia="Courier New"/>
              </w:rPr>
              <w:t>AVLNode</w:t>
            </w:r>
            <w:proofErr w:type="spellEnd"/>
            <w:r w:rsidRPr="00162D60">
              <w:rPr>
                <w:rFonts w:eastAsia="Courier New"/>
              </w:rPr>
              <w:t xml:space="preserve"> {</w:t>
            </w:r>
          </w:p>
          <w:p w14:paraId="3044D143" w14:textId="77777777" w:rsidR="0003128F" w:rsidRPr="00162D60" w:rsidRDefault="00000000" w:rsidP="0063391A">
            <w:pPr>
              <w:rPr>
                <w:sz w:val="44"/>
                <w:szCs w:val="44"/>
              </w:rPr>
            </w:pPr>
            <w:r w:rsidRPr="00162D60">
              <w:rPr>
                <w:rFonts w:eastAsia="Courier New"/>
              </w:rPr>
              <w:t xml:space="preserve">  if </w:t>
            </w:r>
            <w:proofErr w:type="gramStart"/>
            <w:r w:rsidRPr="00162D60">
              <w:rPr>
                <w:rFonts w:eastAsia="Courier New"/>
              </w:rPr>
              <w:t>(!node</w:t>
            </w:r>
            <w:proofErr w:type="gramEnd"/>
            <w:r w:rsidRPr="00162D60">
              <w:rPr>
                <w:rFonts w:eastAsia="Courier New"/>
              </w:rPr>
              <w:t xml:space="preserve">) return </w:t>
            </w:r>
            <w:proofErr w:type="spellStart"/>
            <w:r w:rsidRPr="00162D60">
              <w:rPr>
                <w:rFonts w:eastAsia="Courier New"/>
              </w:rPr>
              <w:t>newNode</w:t>
            </w:r>
            <w:proofErr w:type="spellEnd"/>
            <w:r w:rsidRPr="00162D60">
              <w:rPr>
                <w:rFonts w:eastAsia="Courier New"/>
              </w:rPr>
              <w:t>(e);</w:t>
            </w:r>
          </w:p>
          <w:p w14:paraId="5B1CD2FA" w14:textId="77777777" w:rsidR="0003128F" w:rsidRPr="00162D60" w:rsidRDefault="00000000" w:rsidP="0063391A">
            <w:pPr>
              <w:rPr>
                <w:sz w:val="44"/>
                <w:szCs w:val="44"/>
              </w:rPr>
            </w:pPr>
            <w:r w:rsidRPr="00162D60">
              <w:rPr>
                <w:rFonts w:eastAsia="Courier New"/>
              </w:rPr>
              <w:t xml:space="preserve">  if (</w:t>
            </w:r>
            <w:proofErr w:type="spellStart"/>
            <w:proofErr w:type="gramStart"/>
            <w:r w:rsidRPr="00162D60">
              <w:rPr>
                <w:rFonts w:eastAsia="Courier New"/>
              </w:rPr>
              <w:t>e.riskScore</w:t>
            </w:r>
            <w:proofErr w:type="spellEnd"/>
            <w:proofErr w:type="gramEnd"/>
            <w:r w:rsidRPr="00162D60">
              <w:rPr>
                <w:rFonts w:eastAsia="Courier New"/>
              </w:rPr>
              <w:t xml:space="preserve"> &lt; </w:t>
            </w:r>
            <w:proofErr w:type="spellStart"/>
            <w:proofErr w:type="gramStart"/>
            <w:r w:rsidRPr="00162D60">
              <w:rPr>
                <w:rFonts w:eastAsia="Courier New"/>
              </w:rPr>
              <w:t>node.event</w:t>
            </w:r>
            <w:proofErr w:type="gramEnd"/>
            <w:r w:rsidRPr="00162D60">
              <w:rPr>
                <w:rFonts w:eastAsia="Courier New"/>
              </w:rPr>
              <w:t>.riskScore</w:t>
            </w:r>
            <w:proofErr w:type="spellEnd"/>
            <w:r w:rsidRPr="00162D60">
              <w:rPr>
                <w:rFonts w:eastAsia="Courier New"/>
              </w:rPr>
              <w:t xml:space="preserve">) </w:t>
            </w:r>
            <w:proofErr w:type="spellStart"/>
            <w:proofErr w:type="gramStart"/>
            <w:r w:rsidRPr="00162D60">
              <w:rPr>
                <w:rFonts w:eastAsia="Courier New"/>
              </w:rPr>
              <w:t>node.left</w:t>
            </w:r>
            <w:proofErr w:type="spellEnd"/>
            <w:proofErr w:type="gramEnd"/>
            <w:r w:rsidRPr="00162D60">
              <w:rPr>
                <w:rFonts w:eastAsia="Courier New"/>
              </w:rPr>
              <w:t xml:space="preserve">  = </w:t>
            </w:r>
            <w:proofErr w:type="gramStart"/>
            <w:r w:rsidRPr="00162D60">
              <w:rPr>
                <w:rFonts w:eastAsia="Courier New"/>
              </w:rPr>
              <w:t>insert(</w:t>
            </w:r>
            <w:proofErr w:type="spellStart"/>
            <w:r w:rsidRPr="00162D60">
              <w:rPr>
                <w:rFonts w:eastAsia="Courier New"/>
              </w:rPr>
              <w:t>node.left</w:t>
            </w:r>
            <w:proofErr w:type="spellEnd"/>
            <w:r w:rsidRPr="00162D60">
              <w:rPr>
                <w:rFonts w:eastAsia="Courier New"/>
              </w:rPr>
              <w:t>,  e</w:t>
            </w:r>
            <w:proofErr w:type="gramEnd"/>
            <w:r w:rsidRPr="00162D60">
              <w:rPr>
                <w:rFonts w:eastAsia="Courier New"/>
              </w:rPr>
              <w:t>);</w:t>
            </w:r>
          </w:p>
          <w:p w14:paraId="7BD6A047" w14:textId="77777777" w:rsidR="0003128F" w:rsidRPr="00162D60" w:rsidRDefault="00000000" w:rsidP="0063391A">
            <w:pPr>
              <w:rPr>
                <w:sz w:val="44"/>
                <w:szCs w:val="44"/>
              </w:rPr>
            </w:pPr>
            <w:r w:rsidRPr="00162D60">
              <w:rPr>
                <w:rFonts w:eastAsia="Courier New"/>
              </w:rPr>
              <w:t xml:space="preserve">  else                                    </w:t>
            </w:r>
            <w:proofErr w:type="spellStart"/>
            <w:proofErr w:type="gramStart"/>
            <w:r w:rsidRPr="00162D60">
              <w:rPr>
                <w:rFonts w:eastAsia="Courier New"/>
              </w:rPr>
              <w:t>node.right</w:t>
            </w:r>
            <w:proofErr w:type="spellEnd"/>
            <w:proofErr w:type="gramEnd"/>
            <w:r w:rsidRPr="00162D60">
              <w:rPr>
                <w:rFonts w:eastAsia="Courier New"/>
              </w:rPr>
              <w:t xml:space="preserve"> = </w:t>
            </w:r>
            <w:proofErr w:type="gramStart"/>
            <w:r w:rsidRPr="00162D60">
              <w:rPr>
                <w:rFonts w:eastAsia="Courier New"/>
              </w:rPr>
              <w:t>insert(</w:t>
            </w:r>
            <w:proofErr w:type="spellStart"/>
            <w:r w:rsidRPr="00162D60">
              <w:rPr>
                <w:rFonts w:eastAsia="Courier New"/>
              </w:rPr>
              <w:t>node.right</w:t>
            </w:r>
            <w:proofErr w:type="spellEnd"/>
            <w:proofErr w:type="gramEnd"/>
            <w:r w:rsidRPr="00162D60">
              <w:rPr>
                <w:rFonts w:eastAsia="Courier New"/>
              </w:rPr>
              <w:t>, e);</w:t>
            </w:r>
          </w:p>
          <w:p w14:paraId="73CFAD5D" w14:textId="77777777" w:rsidR="0003128F" w:rsidRPr="00162D60" w:rsidRDefault="00000000" w:rsidP="0063391A">
            <w:pPr>
              <w:rPr>
                <w:sz w:val="44"/>
                <w:szCs w:val="44"/>
              </w:rPr>
            </w:pPr>
            <w:r w:rsidRPr="00162D60">
              <w:rPr>
                <w:rFonts w:eastAsia="Courier New"/>
              </w:rPr>
              <w:t xml:space="preserve">  </w:t>
            </w:r>
            <w:proofErr w:type="spellStart"/>
            <w:r w:rsidRPr="00162D60">
              <w:rPr>
                <w:rFonts w:eastAsia="Courier New"/>
              </w:rPr>
              <w:t>updateHeight</w:t>
            </w:r>
            <w:proofErr w:type="spellEnd"/>
            <w:r w:rsidRPr="00162D60">
              <w:rPr>
                <w:rFonts w:eastAsia="Courier New"/>
              </w:rPr>
              <w:t>(node);</w:t>
            </w:r>
          </w:p>
          <w:p w14:paraId="013AC672" w14:textId="77777777" w:rsidR="0003128F" w:rsidRPr="00162D60" w:rsidRDefault="00000000" w:rsidP="0063391A">
            <w:pPr>
              <w:rPr>
                <w:sz w:val="44"/>
                <w:szCs w:val="44"/>
              </w:rPr>
            </w:pPr>
            <w:r w:rsidRPr="00162D60">
              <w:rPr>
                <w:rFonts w:eastAsia="Courier New"/>
              </w:rPr>
              <w:t xml:space="preserve">  </w:t>
            </w:r>
            <w:proofErr w:type="spellStart"/>
            <w:r w:rsidRPr="00162D60">
              <w:rPr>
                <w:rFonts w:eastAsia="Courier New"/>
              </w:rPr>
              <w:t>const</w:t>
            </w:r>
            <w:proofErr w:type="spellEnd"/>
            <w:r w:rsidRPr="00162D60">
              <w:rPr>
                <w:rFonts w:eastAsia="Courier New"/>
              </w:rPr>
              <w:t xml:space="preserve"> balance = </w:t>
            </w:r>
            <w:proofErr w:type="spellStart"/>
            <w:r w:rsidRPr="00162D60">
              <w:rPr>
                <w:rFonts w:eastAsia="Courier New"/>
              </w:rPr>
              <w:t>getBalance</w:t>
            </w:r>
            <w:proofErr w:type="spellEnd"/>
            <w:r w:rsidRPr="00162D60">
              <w:rPr>
                <w:rFonts w:eastAsia="Courier New"/>
              </w:rPr>
              <w:t>(node);</w:t>
            </w:r>
          </w:p>
          <w:p w14:paraId="46DBA80E" w14:textId="77777777" w:rsidR="0003128F" w:rsidRPr="00162D60" w:rsidRDefault="00000000" w:rsidP="0063391A">
            <w:pPr>
              <w:rPr>
                <w:sz w:val="44"/>
                <w:szCs w:val="44"/>
              </w:rPr>
            </w:pPr>
            <w:r w:rsidRPr="00162D60">
              <w:rPr>
                <w:rFonts w:eastAsia="Courier New"/>
              </w:rPr>
              <w:t xml:space="preserve">  if (balance &gt; 1 &amp;&amp; </w:t>
            </w:r>
            <w:proofErr w:type="spellStart"/>
            <w:proofErr w:type="gramStart"/>
            <w:r w:rsidRPr="00162D60">
              <w:rPr>
                <w:rFonts w:eastAsia="Courier New"/>
              </w:rPr>
              <w:t>e.riskScore</w:t>
            </w:r>
            <w:proofErr w:type="spellEnd"/>
            <w:proofErr w:type="gramEnd"/>
            <w:r w:rsidRPr="00162D60">
              <w:rPr>
                <w:rFonts w:eastAsia="Courier New"/>
              </w:rPr>
              <w:t xml:space="preserve"> &lt; </w:t>
            </w:r>
            <w:proofErr w:type="gramStart"/>
            <w:r w:rsidRPr="00162D60">
              <w:rPr>
                <w:rFonts w:eastAsia="Courier New"/>
              </w:rPr>
              <w:t>node.left!.</w:t>
            </w:r>
            <w:proofErr w:type="spellStart"/>
            <w:r w:rsidRPr="00162D60">
              <w:rPr>
                <w:rFonts w:eastAsia="Courier New"/>
              </w:rPr>
              <w:t>event.riskScore</w:t>
            </w:r>
            <w:proofErr w:type="spellEnd"/>
            <w:proofErr w:type="gramEnd"/>
            <w:r w:rsidRPr="00162D60">
              <w:rPr>
                <w:rFonts w:eastAsia="Courier New"/>
              </w:rPr>
              <w:t>)</w:t>
            </w:r>
          </w:p>
          <w:p w14:paraId="73CAF41B" w14:textId="77777777" w:rsidR="0003128F" w:rsidRPr="00162D60" w:rsidRDefault="00000000" w:rsidP="0063391A">
            <w:pPr>
              <w:rPr>
                <w:sz w:val="44"/>
                <w:szCs w:val="44"/>
              </w:rPr>
            </w:pPr>
            <w:r w:rsidRPr="00162D60">
              <w:rPr>
                <w:rFonts w:eastAsia="Courier New"/>
              </w:rPr>
              <w:t xml:space="preserve">    return </w:t>
            </w:r>
            <w:proofErr w:type="spellStart"/>
            <w:r w:rsidRPr="00162D60">
              <w:rPr>
                <w:rFonts w:eastAsia="Courier New"/>
              </w:rPr>
              <w:t>rotateRight</w:t>
            </w:r>
            <w:proofErr w:type="spellEnd"/>
            <w:r w:rsidRPr="00162D60">
              <w:rPr>
                <w:rFonts w:eastAsia="Courier New"/>
              </w:rPr>
              <w:t>(node</w:t>
            </w:r>
            <w:proofErr w:type="gramStart"/>
            <w:r w:rsidRPr="00162D60">
              <w:rPr>
                <w:rFonts w:eastAsia="Courier New"/>
              </w:rPr>
              <w:t xml:space="preserve">);   </w:t>
            </w:r>
            <w:proofErr w:type="gramEnd"/>
            <w:r w:rsidRPr="00162D60">
              <w:rPr>
                <w:rFonts w:eastAsia="Courier New"/>
              </w:rPr>
              <w:t xml:space="preserve">                                // LL</w:t>
            </w:r>
          </w:p>
          <w:p w14:paraId="4C039F00" w14:textId="77777777" w:rsidR="0003128F" w:rsidRPr="00162D60" w:rsidRDefault="00000000" w:rsidP="0063391A">
            <w:pPr>
              <w:rPr>
                <w:sz w:val="44"/>
                <w:szCs w:val="44"/>
              </w:rPr>
            </w:pPr>
            <w:r w:rsidRPr="00162D60">
              <w:rPr>
                <w:rFonts w:eastAsia="Courier New"/>
              </w:rPr>
              <w:t xml:space="preserve">  if (balance &lt; -1 &amp;&amp; </w:t>
            </w:r>
            <w:proofErr w:type="spellStart"/>
            <w:proofErr w:type="gramStart"/>
            <w:r w:rsidRPr="00162D60">
              <w:rPr>
                <w:rFonts w:eastAsia="Courier New"/>
              </w:rPr>
              <w:t>e.riskScore</w:t>
            </w:r>
            <w:proofErr w:type="spellEnd"/>
            <w:proofErr w:type="gramEnd"/>
            <w:r w:rsidRPr="00162D60">
              <w:rPr>
                <w:rFonts w:eastAsia="Courier New"/>
              </w:rPr>
              <w:t xml:space="preserve"> &gt; </w:t>
            </w:r>
            <w:proofErr w:type="gramStart"/>
            <w:r w:rsidRPr="00162D60">
              <w:rPr>
                <w:rFonts w:eastAsia="Courier New"/>
              </w:rPr>
              <w:t>node.right!.</w:t>
            </w:r>
            <w:proofErr w:type="spellStart"/>
            <w:r w:rsidRPr="00162D60">
              <w:rPr>
                <w:rFonts w:eastAsia="Courier New"/>
              </w:rPr>
              <w:t>event.riskScore</w:t>
            </w:r>
            <w:proofErr w:type="spellEnd"/>
            <w:proofErr w:type="gramEnd"/>
            <w:r w:rsidRPr="00162D60">
              <w:rPr>
                <w:rFonts w:eastAsia="Courier New"/>
              </w:rPr>
              <w:t>)</w:t>
            </w:r>
          </w:p>
          <w:p w14:paraId="41F7B21E" w14:textId="77777777" w:rsidR="0003128F" w:rsidRPr="00162D60" w:rsidRDefault="00000000" w:rsidP="0063391A">
            <w:pPr>
              <w:rPr>
                <w:sz w:val="44"/>
                <w:szCs w:val="44"/>
              </w:rPr>
            </w:pPr>
            <w:r w:rsidRPr="00162D60">
              <w:rPr>
                <w:rFonts w:eastAsia="Courier New"/>
              </w:rPr>
              <w:t xml:space="preserve">    return </w:t>
            </w:r>
            <w:proofErr w:type="spellStart"/>
            <w:r w:rsidRPr="00162D60">
              <w:rPr>
                <w:rFonts w:eastAsia="Courier New"/>
              </w:rPr>
              <w:t>rotateLeft</w:t>
            </w:r>
            <w:proofErr w:type="spellEnd"/>
            <w:r w:rsidRPr="00162D60">
              <w:rPr>
                <w:rFonts w:eastAsia="Courier New"/>
              </w:rPr>
              <w:t>(node</w:t>
            </w:r>
            <w:proofErr w:type="gramStart"/>
            <w:r w:rsidRPr="00162D60">
              <w:rPr>
                <w:rFonts w:eastAsia="Courier New"/>
              </w:rPr>
              <w:t xml:space="preserve">);   </w:t>
            </w:r>
            <w:proofErr w:type="gramEnd"/>
            <w:r w:rsidRPr="00162D60">
              <w:rPr>
                <w:rFonts w:eastAsia="Courier New"/>
              </w:rPr>
              <w:t xml:space="preserve">                                 // RR</w:t>
            </w:r>
          </w:p>
          <w:p w14:paraId="5679110C" w14:textId="77777777" w:rsidR="0003128F" w:rsidRPr="00162D60" w:rsidRDefault="00000000" w:rsidP="0063391A">
            <w:pPr>
              <w:rPr>
                <w:sz w:val="44"/>
                <w:szCs w:val="44"/>
              </w:rPr>
            </w:pPr>
            <w:r w:rsidRPr="00162D60">
              <w:rPr>
                <w:rFonts w:eastAsia="Courier New"/>
              </w:rPr>
              <w:t xml:space="preserve">  if (balance &gt; 1) </w:t>
            </w:r>
            <w:proofErr w:type="gramStart"/>
            <w:r w:rsidRPr="00162D60">
              <w:rPr>
                <w:rFonts w:eastAsia="Courier New"/>
              </w:rPr>
              <w:t xml:space="preserve">{  </w:t>
            </w:r>
            <w:proofErr w:type="gramEnd"/>
            <w:r w:rsidRPr="00162D60">
              <w:rPr>
                <w:rFonts w:eastAsia="Courier New"/>
              </w:rPr>
              <w:t xml:space="preserve">                                           // LR</w:t>
            </w:r>
          </w:p>
          <w:p w14:paraId="7D8FE5A1" w14:textId="77777777" w:rsidR="0003128F" w:rsidRPr="00162D60" w:rsidRDefault="00000000" w:rsidP="0063391A">
            <w:pPr>
              <w:rPr>
                <w:sz w:val="44"/>
                <w:szCs w:val="44"/>
              </w:rPr>
            </w:pPr>
            <w:r w:rsidRPr="00162D60">
              <w:rPr>
                <w:rFonts w:eastAsia="Courier New"/>
              </w:rPr>
              <w:t xml:space="preserve">    </w:t>
            </w:r>
            <w:proofErr w:type="spellStart"/>
            <w:proofErr w:type="gramStart"/>
            <w:r w:rsidRPr="00162D60">
              <w:rPr>
                <w:rFonts w:eastAsia="Courier New"/>
              </w:rPr>
              <w:t>node.left</w:t>
            </w:r>
            <w:proofErr w:type="spellEnd"/>
            <w:proofErr w:type="gramEnd"/>
            <w:r w:rsidRPr="00162D60">
              <w:rPr>
                <w:rFonts w:eastAsia="Courier New"/>
              </w:rPr>
              <w:t xml:space="preserve"> = </w:t>
            </w:r>
            <w:proofErr w:type="spellStart"/>
            <w:r w:rsidRPr="00162D60">
              <w:rPr>
                <w:rFonts w:eastAsia="Courier New"/>
              </w:rPr>
              <w:t>rotateLeft</w:t>
            </w:r>
            <w:proofErr w:type="spellEnd"/>
            <w:r w:rsidRPr="00162D60">
              <w:rPr>
                <w:rFonts w:eastAsia="Courier New"/>
              </w:rPr>
              <w:t>(</w:t>
            </w:r>
            <w:proofErr w:type="spellStart"/>
            <w:proofErr w:type="gramStart"/>
            <w:r w:rsidRPr="00162D60">
              <w:rPr>
                <w:rFonts w:eastAsia="Courier New"/>
              </w:rPr>
              <w:t>node.left</w:t>
            </w:r>
            <w:proofErr w:type="spellEnd"/>
            <w:proofErr w:type="gramEnd"/>
            <w:r w:rsidRPr="00162D60">
              <w:rPr>
                <w:rFonts w:eastAsia="Courier New"/>
              </w:rPr>
              <w:t xml:space="preserve">!); return </w:t>
            </w:r>
            <w:proofErr w:type="spellStart"/>
            <w:r w:rsidRPr="00162D60">
              <w:rPr>
                <w:rFonts w:eastAsia="Courier New"/>
              </w:rPr>
              <w:t>rotateRight</w:t>
            </w:r>
            <w:proofErr w:type="spellEnd"/>
            <w:r w:rsidRPr="00162D60">
              <w:rPr>
                <w:rFonts w:eastAsia="Courier New"/>
              </w:rPr>
              <w:t>(node);</w:t>
            </w:r>
          </w:p>
          <w:p w14:paraId="14693D63" w14:textId="77777777" w:rsidR="0003128F" w:rsidRPr="00162D60" w:rsidRDefault="00000000" w:rsidP="0063391A">
            <w:pPr>
              <w:rPr>
                <w:sz w:val="44"/>
                <w:szCs w:val="44"/>
              </w:rPr>
            </w:pPr>
            <w:r w:rsidRPr="00162D60">
              <w:rPr>
                <w:rFonts w:eastAsia="Courier New"/>
              </w:rPr>
              <w:t xml:space="preserve">  }</w:t>
            </w:r>
          </w:p>
          <w:p w14:paraId="2464C806" w14:textId="77777777" w:rsidR="0003128F" w:rsidRPr="00162D60" w:rsidRDefault="00000000" w:rsidP="0063391A">
            <w:pPr>
              <w:rPr>
                <w:sz w:val="44"/>
                <w:szCs w:val="44"/>
              </w:rPr>
            </w:pPr>
            <w:r w:rsidRPr="00162D60">
              <w:rPr>
                <w:rFonts w:eastAsia="Courier New"/>
              </w:rPr>
              <w:t xml:space="preserve">  if (balance &lt; -1) </w:t>
            </w:r>
            <w:proofErr w:type="gramStart"/>
            <w:r w:rsidRPr="00162D60">
              <w:rPr>
                <w:rFonts w:eastAsia="Courier New"/>
              </w:rPr>
              <w:t xml:space="preserve">{  </w:t>
            </w:r>
            <w:proofErr w:type="gramEnd"/>
            <w:r w:rsidRPr="00162D60">
              <w:rPr>
                <w:rFonts w:eastAsia="Courier New"/>
              </w:rPr>
              <w:t xml:space="preserve">                                          // RL</w:t>
            </w:r>
          </w:p>
          <w:p w14:paraId="495A457A" w14:textId="77777777" w:rsidR="0003128F" w:rsidRPr="00162D60" w:rsidRDefault="00000000" w:rsidP="0063391A">
            <w:pPr>
              <w:rPr>
                <w:sz w:val="44"/>
                <w:szCs w:val="44"/>
              </w:rPr>
            </w:pPr>
            <w:r w:rsidRPr="00162D60">
              <w:rPr>
                <w:rFonts w:eastAsia="Courier New"/>
              </w:rPr>
              <w:t xml:space="preserve">    </w:t>
            </w:r>
            <w:proofErr w:type="spellStart"/>
            <w:proofErr w:type="gramStart"/>
            <w:r w:rsidRPr="00162D60">
              <w:rPr>
                <w:rFonts w:eastAsia="Courier New"/>
              </w:rPr>
              <w:t>node.right</w:t>
            </w:r>
            <w:proofErr w:type="spellEnd"/>
            <w:proofErr w:type="gramEnd"/>
            <w:r w:rsidRPr="00162D60">
              <w:rPr>
                <w:rFonts w:eastAsia="Courier New"/>
              </w:rPr>
              <w:t xml:space="preserve"> = </w:t>
            </w:r>
            <w:proofErr w:type="spellStart"/>
            <w:r w:rsidRPr="00162D60">
              <w:rPr>
                <w:rFonts w:eastAsia="Courier New"/>
              </w:rPr>
              <w:t>rotateRight</w:t>
            </w:r>
            <w:proofErr w:type="spellEnd"/>
            <w:r w:rsidRPr="00162D60">
              <w:rPr>
                <w:rFonts w:eastAsia="Courier New"/>
              </w:rPr>
              <w:t>(</w:t>
            </w:r>
            <w:proofErr w:type="spellStart"/>
            <w:proofErr w:type="gramStart"/>
            <w:r w:rsidRPr="00162D60">
              <w:rPr>
                <w:rFonts w:eastAsia="Courier New"/>
              </w:rPr>
              <w:t>node.right</w:t>
            </w:r>
            <w:proofErr w:type="spellEnd"/>
            <w:proofErr w:type="gramEnd"/>
            <w:r w:rsidRPr="00162D60">
              <w:rPr>
                <w:rFonts w:eastAsia="Courier New"/>
              </w:rPr>
              <w:t xml:space="preserve">!); return </w:t>
            </w:r>
            <w:proofErr w:type="spellStart"/>
            <w:r w:rsidRPr="00162D60">
              <w:rPr>
                <w:rFonts w:eastAsia="Courier New"/>
              </w:rPr>
              <w:t>rotateLeft</w:t>
            </w:r>
            <w:proofErr w:type="spellEnd"/>
            <w:r w:rsidRPr="00162D60">
              <w:rPr>
                <w:rFonts w:eastAsia="Courier New"/>
              </w:rPr>
              <w:t>(node);</w:t>
            </w:r>
          </w:p>
          <w:p w14:paraId="2728351C" w14:textId="77777777" w:rsidR="0003128F" w:rsidRPr="00162D60" w:rsidRDefault="00000000" w:rsidP="0063391A">
            <w:pPr>
              <w:rPr>
                <w:sz w:val="44"/>
                <w:szCs w:val="44"/>
              </w:rPr>
            </w:pPr>
            <w:r w:rsidRPr="00162D60">
              <w:rPr>
                <w:rFonts w:eastAsia="Courier New"/>
              </w:rPr>
              <w:t xml:space="preserve">  }</w:t>
            </w:r>
          </w:p>
          <w:p w14:paraId="4C8A3A34" w14:textId="77777777" w:rsidR="0003128F" w:rsidRPr="00162D60" w:rsidRDefault="00000000" w:rsidP="0063391A">
            <w:pPr>
              <w:rPr>
                <w:sz w:val="44"/>
                <w:szCs w:val="44"/>
              </w:rPr>
            </w:pPr>
            <w:r w:rsidRPr="00162D60">
              <w:rPr>
                <w:rFonts w:eastAsia="Courier New"/>
              </w:rPr>
              <w:t xml:space="preserve">  return node;</w:t>
            </w:r>
          </w:p>
          <w:p w14:paraId="6DE7BE38" w14:textId="77777777" w:rsidR="0003128F" w:rsidRPr="004C2731" w:rsidRDefault="00000000" w:rsidP="0063391A">
            <w:r w:rsidRPr="00162D60">
              <w:rPr>
                <w:rFonts w:eastAsia="Courier New"/>
              </w:rPr>
              <w:t>}</w:t>
            </w:r>
          </w:p>
        </w:tc>
      </w:tr>
    </w:tbl>
    <w:p w14:paraId="42B171EA" w14:textId="69497FEC" w:rsidR="0003128F" w:rsidRPr="00162D60" w:rsidRDefault="00000000">
      <w:pPr>
        <w:spacing w:before="160" w:after="80"/>
        <w:rPr>
          <w:b/>
          <w:bCs/>
        </w:rPr>
      </w:pPr>
      <w:r w:rsidRPr="00162D60">
        <w:rPr>
          <w:b/>
          <w:bCs/>
        </w:rPr>
        <w:t>Max-heap — insert / extract-max for the top-threat panel: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3128F" w:rsidRPr="004C2731" w14:paraId="33CF8D4B" w14:textId="77777777" w:rsidTr="00162D60">
        <w:tc>
          <w:tcPr>
            <w:tcW w:w="9026" w:type="dxa"/>
            <w:tcBorders>
              <w:top w:val="nil"/>
              <w:left w:val="nil"/>
              <w:bottom w:val="nil"/>
              <w:right w:val="nil"/>
            </w:tcBorders>
            <w:tcMar>
              <w:top w:w="120" w:type="dxa"/>
              <w:left w:w="120" w:type="dxa"/>
              <w:bottom w:w="120" w:type="dxa"/>
              <w:right w:w="60" w:type="dxa"/>
            </w:tcMar>
          </w:tcPr>
          <w:p w14:paraId="2C6BF959" w14:textId="77777777" w:rsidR="0003128F" w:rsidRPr="00162D60" w:rsidRDefault="00000000" w:rsidP="0063391A">
            <w:pPr>
              <w:rPr>
                <w:sz w:val="44"/>
                <w:szCs w:val="44"/>
              </w:rPr>
            </w:pPr>
            <w:r w:rsidRPr="00162D60">
              <w:rPr>
                <w:rFonts w:eastAsia="Courier New"/>
              </w:rPr>
              <w:t xml:space="preserve">class </w:t>
            </w:r>
            <w:proofErr w:type="spellStart"/>
            <w:r w:rsidRPr="00162D60">
              <w:rPr>
                <w:rFonts w:eastAsia="Courier New"/>
              </w:rPr>
              <w:t>MaxHeap</w:t>
            </w:r>
            <w:proofErr w:type="spellEnd"/>
            <w:r w:rsidRPr="00162D60">
              <w:rPr>
                <w:rFonts w:eastAsia="Courier New"/>
              </w:rPr>
              <w:t xml:space="preserve"> {</w:t>
            </w:r>
          </w:p>
          <w:p w14:paraId="45498EEB" w14:textId="77777777" w:rsidR="0003128F" w:rsidRPr="00162D60" w:rsidRDefault="00000000" w:rsidP="0063391A">
            <w:pPr>
              <w:rPr>
                <w:sz w:val="44"/>
                <w:szCs w:val="44"/>
              </w:rPr>
            </w:pPr>
            <w:r w:rsidRPr="00162D60">
              <w:rPr>
                <w:rFonts w:eastAsia="Courier New"/>
              </w:rPr>
              <w:t xml:space="preserve">  private data: </w:t>
            </w:r>
            <w:proofErr w:type="spellStart"/>
            <w:proofErr w:type="gramStart"/>
            <w:r w:rsidRPr="00162D60">
              <w:rPr>
                <w:rFonts w:eastAsia="Courier New"/>
              </w:rPr>
              <w:t>ThreatEvent</w:t>
            </w:r>
            <w:proofErr w:type="spellEnd"/>
            <w:r w:rsidRPr="00162D60">
              <w:rPr>
                <w:rFonts w:eastAsia="Courier New"/>
              </w:rPr>
              <w:t>[</w:t>
            </w:r>
            <w:proofErr w:type="gramEnd"/>
            <w:r w:rsidRPr="00162D60">
              <w:rPr>
                <w:rFonts w:eastAsia="Courier New"/>
              </w:rPr>
              <w:t>] = [];</w:t>
            </w:r>
          </w:p>
          <w:p w14:paraId="31FCA111" w14:textId="77777777" w:rsidR="0003128F" w:rsidRPr="00162D60" w:rsidRDefault="00000000" w:rsidP="0063391A">
            <w:pPr>
              <w:rPr>
                <w:sz w:val="44"/>
                <w:szCs w:val="44"/>
              </w:rPr>
            </w:pPr>
            <w:r w:rsidRPr="00162D60">
              <w:rPr>
                <w:rFonts w:eastAsia="Courier New"/>
              </w:rPr>
              <w:t xml:space="preserve"> </w:t>
            </w:r>
          </w:p>
          <w:p w14:paraId="43BBDEE5" w14:textId="77777777" w:rsidR="0003128F" w:rsidRPr="00162D60" w:rsidRDefault="00000000" w:rsidP="0063391A">
            <w:pPr>
              <w:rPr>
                <w:sz w:val="44"/>
                <w:szCs w:val="44"/>
              </w:rPr>
            </w:pPr>
            <w:r w:rsidRPr="00162D60">
              <w:rPr>
                <w:rFonts w:eastAsia="Courier New"/>
              </w:rPr>
              <w:t xml:space="preserve">  </w:t>
            </w:r>
            <w:proofErr w:type="gramStart"/>
            <w:r w:rsidRPr="00162D60">
              <w:rPr>
                <w:rFonts w:eastAsia="Courier New"/>
              </w:rPr>
              <w:t>insert(</w:t>
            </w:r>
            <w:proofErr w:type="gramEnd"/>
            <w:r w:rsidRPr="00162D60">
              <w:rPr>
                <w:rFonts w:eastAsia="Courier New"/>
              </w:rPr>
              <w:t xml:space="preserve">e: </w:t>
            </w:r>
            <w:proofErr w:type="spellStart"/>
            <w:r w:rsidRPr="00162D60">
              <w:rPr>
                <w:rFonts w:eastAsia="Courier New"/>
              </w:rPr>
              <w:t>ThreatEvent</w:t>
            </w:r>
            <w:proofErr w:type="spellEnd"/>
            <w:r w:rsidRPr="00162D60">
              <w:rPr>
                <w:rFonts w:eastAsia="Courier New"/>
              </w:rPr>
              <w:t xml:space="preserve">): void </w:t>
            </w:r>
            <w:proofErr w:type="gramStart"/>
            <w:r w:rsidRPr="00162D60">
              <w:rPr>
                <w:rFonts w:eastAsia="Courier New"/>
              </w:rPr>
              <w:t xml:space="preserve">{  </w:t>
            </w:r>
            <w:proofErr w:type="gramEnd"/>
            <w:r w:rsidRPr="00162D60">
              <w:rPr>
                <w:rFonts w:eastAsia="Courier New"/>
              </w:rPr>
              <w:t xml:space="preserve">               // </w:t>
            </w:r>
            <w:proofErr w:type="gramStart"/>
            <w:r w:rsidRPr="00162D60">
              <w:rPr>
                <w:rFonts w:eastAsia="Courier New"/>
              </w:rPr>
              <w:t>O(</w:t>
            </w:r>
            <w:proofErr w:type="gramEnd"/>
            <w:r w:rsidRPr="00162D60">
              <w:rPr>
                <w:rFonts w:eastAsia="Courier New"/>
              </w:rPr>
              <w:t>log n)</w:t>
            </w:r>
          </w:p>
          <w:p w14:paraId="1962C93E" w14:textId="77777777" w:rsidR="0003128F" w:rsidRPr="00162D60" w:rsidRDefault="00000000" w:rsidP="0063391A">
            <w:pPr>
              <w:rPr>
                <w:sz w:val="44"/>
                <w:szCs w:val="44"/>
              </w:rPr>
            </w:pPr>
            <w:r w:rsidRPr="00162D60">
              <w:rPr>
                <w:rFonts w:eastAsia="Courier New"/>
              </w:rPr>
              <w:t xml:space="preserve">    </w:t>
            </w:r>
            <w:proofErr w:type="spellStart"/>
            <w:r w:rsidRPr="00162D60">
              <w:rPr>
                <w:rFonts w:eastAsia="Courier New"/>
              </w:rPr>
              <w:t>this.</w:t>
            </w:r>
            <w:proofErr w:type="gramStart"/>
            <w:r w:rsidRPr="00162D60">
              <w:rPr>
                <w:rFonts w:eastAsia="Courier New"/>
              </w:rPr>
              <w:t>data.push</w:t>
            </w:r>
            <w:proofErr w:type="spellEnd"/>
            <w:proofErr w:type="gramEnd"/>
            <w:r w:rsidRPr="00162D60">
              <w:rPr>
                <w:rFonts w:eastAsia="Courier New"/>
              </w:rPr>
              <w:t>(e);</w:t>
            </w:r>
          </w:p>
          <w:p w14:paraId="7DCEFF06" w14:textId="77777777" w:rsidR="0003128F" w:rsidRPr="00162D60" w:rsidRDefault="00000000" w:rsidP="0063391A">
            <w:pPr>
              <w:rPr>
                <w:sz w:val="44"/>
                <w:szCs w:val="44"/>
              </w:rPr>
            </w:pPr>
            <w:r w:rsidRPr="00162D60">
              <w:rPr>
                <w:rFonts w:eastAsia="Courier New"/>
              </w:rPr>
              <w:t xml:space="preserve">    let </w:t>
            </w:r>
            <w:proofErr w:type="spellStart"/>
            <w:r w:rsidRPr="00162D60">
              <w:rPr>
                <w:rFonts w:eastAsia="Courier New"/>
              </w:rPr>
              <w:t>i</w:t>
            </w:r>
            <w:proofErr w:type="spellEnd"/>
            <w:r w:rsidRPr="00162D60">
              <w:rPr>
                <w:rFonts w:eastAsia="Courier New"/>
              </w:rPr>
              <w:t xml:space="preserve"> = </w:t>
            </w:r>
            <w:proofErr w:type="spellStart"/>
            <w:r w:rsidRPr="00162D60">
              <w:rPr>
                <w:rFonts w:eastAsia="Courier New"/>
              </w:rPr>
              <w:t>this.</w:t>
            </w:r>
            <w:proofErr w:type="gramStart"/>
            <w:r w:rsidRPr="00162D60">
              <w:rPr>
                <w:rFonts w:eastAsia="Courier New"/>
              </w:rPr>
              <w:t>data.length</w:t>
            </w:r>
            <w:proofErr w:type="spellEnd"/>
            <w:proofErr w:type="gramEnd"/>
            <w:r w:rsidRPr="00162D60">
              <w:rPr>
                <w:rFonts w:eastAsia="Courier New"/>
              </w:rPr>
              <w:t xml:space="preserve"> - 1;</w:t>
            </w:r>
          </w:p>
          <w:p w14:paraId="091A8F88" w14:textId="77777777" w:rsidR="0003128F" w:rsidRPr="00162D60" w:rsidRDefault="00000000" w:rsidP="0063391A">
            <w:pPr>
              <w:rPr>
                <w:sz w:val="44"/>
                <w:szCs w:val="44"/>
              </w:rPr>
            </w:pPr>
            <w:r w:rsidRPr="00162D60">
              <w:rPr>
                <w:rFonts w:eastAsia="Courier New"/>
              </w:rPr>
              <w:t xml:space="preserve">    while (</w:t>
            </w:r>
            <w:proofErr w:type="spellStart"/>
            <w:r w:rsidRPr="00162D60">
              <w:rPr>
                <w:rFonts w:eastAsia="Courier New"/>
              </w:rPr>
              <w:t>i</w:t>
            </w:r>
            <w:proofErr w:type="spellEnd"/>
            <w:r w:rsidRPr="00162D60">
              <w:rPr>
                <w:rFonts w:eastAsia="Courier New"/>
              </w:rPr>
              <w:t xml:space="preserve"> &gt; 0 &amp;&amp; </w:t>
            </w:r>
            <w:proofErr w:type="spellStart"/>
            <w:r w:rsidRPr="00162D60">
              <w:rPr>
                <w:rFonts w:eastAsia="Courier New"/>
              </w:rPr>
              <w:t>this.data</w:t>
            </w:r>
            <w:proofErr w:type="spellEnd"/>
            <w:r w:rsidRPr="00162D60">
              <w:rPr>
                <w:rFonts w:eastAsia="Courier New"/>
              </w:rPr>
              <w:t>[parent(</w:t>
            </w:r>
            <w:proofErr w:type="spellStart"/>
            <w:r w:rsidRPr="00162D60">
              <w:rPr>
                <w:rFonts w:eastAsia="Courier New"/>
              </w:rPr>
              <w:t>i</w:t>
            </w:r>
            <w:proofErr w:type="spellEnd"/>
            <w:r w:rsidRPr="00162D60">
              <w:rPr>
                <w:rFonts w:eastAsia="Courier New"/>
              </w:rPr>
              <w:t>)</w:t>
            </w:r>
            <w:proofErr w:type="gramStart"/>
            <w:r w:rsidRPr="00162D60">
              <w:rPr>
                <w:rFonts w:eastAsia="Courier New"/>
              </w:rPr>
              <w:t>].</w:t>
            </w:r>
            <w:proofErr w:type="spellStart"/>
            <w:r w:rsidRPr="00162D60">
              <w:rPr>
                <w:rFonts w:eastAsia="Courier New"/>
              </w:rPr>
              <w:t>riskScore</w:t>
            </w:r>
            <w:proofErr w:type="spellEnd"/>
            <w:proofErr w:type="gramEnd"/>
            <w:r w:rsidRPr="00162D60">
              <w:rPr>
                <w:rFonts w:eastAsia="Courier New"/>
              </w:rPr>
              <w:t xml:space="preserve"> &lt; </w:t>
            </w:r>
            <w:proofErr w:type="spellStart"/>
            <w:r w:rsidRPr="00162D60">
              <w:rPr>
                <w:rFonts w:eastAsia="Courier New"/>
              </w:rPr>
              <w:t>this.data</w:t>
            </w:r>
            <w:proofErr w:type="spellEnd"/>
            <w:r w:rsidRPr="00162D60">
              <w:rPr>
                <w:rFonts w:eastAsia="Courier New"/>
              </w:rPr>
              <w:t>[</w:t>
            </w:r>
            <w:proofErr w:type="spellStart"/>
            <w:r w:rsidRPr="00162D60">
              <w:rPr>
                <w:rFonts w:eastAsia="Courier New"/>
              </w:rPr>
              <w:t>i</w:t>
            </w:r>
            <w:proofErr w:type="spellEnd"/>
            <w:proofErr w:type="gramStart"/>
            <w:r w:rsidRPr="00162D60">
              <w:rPr>
                <w:rFonts w:eastAsia="Courier New"/>
              </w:rPr>
              <w:t>].</w:t>
            </w:r>
            <w:proofErr w:type="spellStart"/>
            <w:r w:rsidRPr="00162D60">
              <w:rPr>
                <w:rFonts w:eastAsia="Courier New"/>
              </w:rPr>
              <w:t>riskScore</w:t>
            </w:r>
            <w:proofErr w:type="spellEnd"/>
            <w:proofErr w:type="gramEnd"/>
            <w:r w:rsidRPr="00162D60">
              <w:rPr>
                <w:rFonts w:eastAsia="Courier New"/>
              </w:rPr>
              <w:t>) {</w:t>
            </w:r>
          </w:p>
          <w:p w14:paraId="5B00FBBE" w14:textId="77777777" w:rsidR="0003128F" w:rsidRPr="00162D60" w:rsidRDefault="00000000" w:rsidP="0063391A">
            <w:pPr>
              <w:rPr>
                <w:sz w:val="44"/>
                <w:szCs w:val="44"/>
              </w:rPr>
            </w:pPr>
            <w:r w:rsidRPr="00162D60">
              <w:rPr>
                <w:rFonts w:eastAsia="Courier New"/>
              </w:rPr>
              <w:t xml:space="preserve">      [</w:t>
            </w:r>
            <w:proofErr w:type="spellStart"/>
            <w:r w:rsidRPr="00162D60">
              <w:rPr>
                <w:rFonts w:eastAsia="Courier New"/>
              </w:rPr>
              <w:t>this.data</w:t>
            </w:r>
            <w:proofErr w:type="spellEnd"/>
            <w:r w:rsidRPr="00162D60">
              <w:rPr>
                <w:rFonts w:eastAsia="Courier New"/>
              </w:rPr>
              <w:t>[</w:t>
            </w:r>
            <w:proofErr w:type="spellStart"/>
            <w:r w:rsidRPr="00162D60">
              <w:rPr>
                <w:rFonts w:eastAsia="Courier New"/>
              </w:rPr>
              <w:t>i</w:t>
            </w:r>
            <w:proofErr w:type="spellEnd"/>
            <w:r w:rsidRPr="00162D60">
              <w:rPr>
                <w:rFonts w:eastAsia="Courier New"/>
              </w:rPr>
              <w:t xml:space="preserve">], </w:t>
            </w:r>
            <w:proofErr w:type="spellStart"/>
            <w:r w:rsidRPr="00162D60">
              <w:rPr>
                <w:rFonts w:eastAsia="Courier New"/>
              </w:rPr>
              <w:t>this.data</w:t>
            </w:r>
            <w:proofErr w:type="spellEnd"/>
            <w:r w:rsidRPr="00162D60">
              <w:rPr>
                <w:rFonts w:eastAsia="Courier New"/>
              </w:rPr>
              <w:t>[parent(</w:t>
            </w:r>
            <w:proofErr w:type="spellStart"/>
            <w:r w:rsidRPr="00162D60">
              <w:rPr>
                <w:rFonts w:eastAsia="Courier New"/>
              </w:rPr>
              <w:t>i</w:t>
            </w:r>
            <w:proofErr w:type="spellEnd"/>
            <w:r w:rsidRPr="00162D60">
              <w:rPr>
                <w:rFonts w:eastAsia="Courier New"/>
              </w:rPr>
              <w:t>)]] =</w:t>
            </w:r>
          </w:p>
          <w:p w14:paraId="4FC68FB9" w14:textId="77777777" w:rsidR="0003128F" w:rsidRPr="00162D60" w:rsidRDefault="00000000" w:rsidP="0063391A">
            <w:pPr>
              <w:rPr>
                <w:sz w:val="44"/>
                <w:szCs w:val="44"/>
              </w:rPr>
            </w:pPr>
            <w:r w:rsidRPr="00162D60">
              <w:rPr>
                <w:rFonts w:eastAsia="Courier New"/>
              </w:rPr>
              <w:t xml:space="preserve">        [</w:t>
            </w:r>
            <w:proofErr w:type="spellStart"/>
            <w:r w:rsidRPr="00162D60">
              <w:rPr>
                <w:rFonts w:eastAsia="Courier New"/>
              </w:rPr>
              <w:t>this.data</w:t>
            </w:r>
            <w:proofErr w:type="spellEnd"/>
            <w:r w:rsidRPr="00162D60">
              <w:rPr>
                <w:rFonts w:eastAsia="Courier New"/>
              </w:rPr>
              <w:t>[parent(</w:t>
            </w:r>
            <w:proofErr w:type="spellStart"/>
            <w:r w:rsidRPr="00162D60">
              <w:rPr>
                <w:rFonts w:eastAsia="Courier New"/>
              </w:rPr>
              <w:t>i</w:t>
            </w:r>
            <w:proofErr w:type="spellEnd"/>
            <w:r w:rsidRPr="00162D60">
              <w:rPr>
                <w:rFonts w:eastAsia="Courier New"/>
              </w:rPr>
              <w:t xml:space="preserve">)], </w:t>
            </w:r>
            <w:proofErr w:type="spellStart"/>
            <w:r w:rsidRPr="00162D60">
              <w:rPr>
                <w:rFonts w:eastAsia="Courier New"/>
              </w:rPr>
              <w:t>this.data</w:t>
            </w:r>
            <w:proofErr w:type="spellEnd"/>
            <w:r w:rsidRPr="00162D60">
              <w:rPr>
                <w:rFonts w:eastAsia="Courier New"/>
              </w:rPr>
              <w:t>[</w:t>
            </w:r>
            <w:proofErr w:type="spellStart"/>
            <w:r w:rsidRPr="00162D60">
              <w:rPr>
                <w:rFonts w:eastAsia="Courier New"/>
              </w:rPr>
              <w:t>i</w:t>
            </w:r>
            <w:proofErr w:type="spellEnd"/>
            <w:r w:rsidRPr="00162D60">
              <w:rPr>
                <w:rFonts w:eastAsia="Courier New"/>
              </w:rPr>
              <w:t>]];</w:t>
            </w:r>
          </w:p>
          <w:p w14:paraId="0F849509" w14:textId="77777777" w:rsidR="0003128F" w:rsidRPr="00162D60" w:rsidRDefault="00000000" w:rsidP="0063391A">
            <w:pPr>
              <w:rPr>
                <w:sz w:val="44"/>
                <w:szCs w:val="44"/>
              </w:rPr>
            </w:pPr>
            <w:r w:rsidRPr="00162D60">
              <w:rPr>
                <w:rFonts w:eastAsia="Courier New"/>
              </w:rPr>
              <w:t xml:space="preserve">      </w:t>
            </w:r>
            <w:proofErr w:type="spellStart"/>
            <w:r w:rsidRPr="00162D60">
              <w:rPr>
                <w:rFonts w:eastAsia="Courier New"/>
              </w:rPr>
              <w:t>i</w:t>
            </w:r>
            <w:proofErr w:type="spellEnd"/>
            <w:r w:rsidRPr="00162D60">
              <w:rPr>
                <w:rFonts w:eastAsia="Courier New"/>
              </w:rPr>
              <w:t xml:space="preserve"> = parent(</w:t>
            </w:r>
            <w:proofErr w:type="spellStart"/>
            <w:r w:rsidRPr="00162D60">
              <w:rPr>
                <w:rFonts w:eastAsia="Courier New"/>
              </w:rPr>
              <w:t>i</w:t>
            </w:r>
            <w:proofErr w:type="spellEnd"/>
            <w:r w:rsidRPr="00162D60">
              <w:rPr>
                <w:rFonts w:eastAsia="Courier New"/>
              </w:rPr>
              <w:t>);</w:t>
            </w:r>
          </w:p>
          <w:p w14:paraId="6C56322A" w14:textId="77777777" w:rsidR="0003128F" w:rsidRPr="00162D60" w:rsidRDefault="00000000" w:rsidP="0063391A">
            <w:pPr>
              <w:rPr>
                <w:sz w:val="44"/>
                <w:szCs w:val="44"/>
              </w:rPr>
            </w:pPr>
            <w:r w:rsidRPr="00162D60">
              <w:rPr>
                <w:rFonts w:eastAsia="Courier New"/>
              </w:rPr>
              <w:t xml:space="preserve">    }</w:t>
            </w:r>
          </w:p>
          <w:p w14:paraId="41CF626E" w14:textId="77777777" w:rsidR="0003128F" w:rsidRPr="00162D60" w:rsidRDefault="00000000" w:rsidP="0063391A">
            <w:pPr>
              <w:rPr>
                <w:sz w:val="44"/>
                <w:szCs w:val="44"/>
              </w:rPr>
            </w:pPr>
            <w:r w:rsidRPr="00162D60">
              <w:rPr>
                <w:rFonts w:eastAsia="Courier New"/>
              </w:rPr>
              <w:t xml:space="preserve">  }</w:t>
            </w:r>
          </w:p>
          <w:p w14:paraId="4BFFE276" w14:textId="77777777" w:rsidR="0003128F" w:rsidRPr="00162D60" w:rsidRDefault="00000000" w:rsidP="0063391A">
            <w:pPr>
              <w:rPr>
                <w:sz w:val="44"/>
                <w:szCs w:val="44"/>
              </w:rPr>
            </w:pPr>
            <w:r w:rsidRPr="00162D60">
              <w:rPr>
                <w:rFonts w:eastAsia="Courier New"/>
              </w:rPr>
              <w:t xml:space="preserve">  </w:t>
            </w:r>
            <w:proofErr w:type="gramStart"/>
            <w:r w:rsidRPr="00162D60">
              <w:rPr>
                <w:rFonts w:eastAsia="Courier New"/>
              </w:rPr>
              <w:t>peek(</w:t>
            </w:r>
            <w:proofErr w:type="gramEnd"/>
            <w:r w:rsidRPr="00162D60">
              <w:rPr>
                <w:rFonts w:eastAsia="Courier New"/>
              </w:rPr>
              <w:t xml:space="preserve">): </w:t>
            </w:r>
            <w:proofErr w:type="spellStart"/>
            <w:r w:rsidRPr="00162D60">
              <w:rPr>
                <w:rFonts w:eastAsia="Courier New"/>
              </w:rPr>
              <w:t>ThreatEvent</w:t>
            </w:r>
            <w:proofErr w:type="spellEnd"/>
            <w:r w:rsidRPr="00162D60">
              <w:rPr>
                <w:rFonts w:eastAsia="Courier New"/>
              </w:rPr>
              <w:t xml:space="preserve"> </w:t>
            </w:r>
            <w:proofErr w:type="gramStart"/>
            <w:r w:rsidRPr="00162D60">
              <w:rPr>
                <w:rFonts w:eastAsia="Courier New"/>
              </w:rPr>
              <w:t>{ return</w:t>
            </w:r>
            <w:proofErr w:type="gramEnd"/>
            <w:r w:rsidRPr="00162D60">
              <w:rPr>
                <w:rFonts w:eastAsia="Courier New"/>
              </w:rPr>
              <w:t xml:space="preserve"> </w:t>
            </w:r>
            <w:proofErr w:type="spellStart"/>
            <w:r w:rsidRPr="00162D60">
              <w:rPr>
                <w:rFonts w:eastAsia="Courier New"/>
              </w:rPr>
              <w:t>this.</w:t>
            </w:r>
            <w:proofErr w:type="gramStart"/>
            <w:r w:rsidRPr="00162D60">
              <w:rPr>
                <w:rFonts w:eastAsia="Courier New"/>
              </w:rPr>
              <w:t>data</w:t>
            </w:r>
            <w:proofErr w:type="spellEnd"/>
            <w:r w:rsidRPr="00162D60">
              <w:rPr>
                <w:rFonts w:eastAsia="Courier New"/>
              </w:rPr>
              <w:t>[</w:t>
            </w:r>
            <w:proofErr w:type="gramEnd"/>
            <w:r w:rsidRPr="00162D60">
              <w:rPr>
                <w:rFonts w:eastAsia="Courier New"/>
              </w:rPr>
              <w:t>0]</w:t>
            </w:r>
            <w:proofErr w:type="gramStart"/>
            <w:r w:rsidRPr="00162D60">
              <w:rPr>
                <w:rFonts w:eastAsia="Courier New"/>
              </w:rPr>
              <w:t>; }</w:t>
            </w:r>
            <w:proofErr w:type="gramEnd"/>
            <w:r w:rsidRPr="00162D60">
              <w:rPr>
                <w:rFonts w:eastAsia="Courier New"/>
              </w:rPr>
              <w:t xml:space="preserve">  // </w:t>
            </w:r>
            <w:proofErr w:type="gramStart"/>
            <w:r w:rsidRPr="00162D60">
              <w:rPr>
                <w:rFonts w:eastAsia="Courier New"/>
              </w:rPr>
              <w:t>O(</w:t>
            </w:r>
            <w:proofErr w:type="gramEnd"/>
            <w:r w:rsidRPr="00162D60">
              <w:rPr>
                <w:rFonts w:eastAsia="Courier New"/>
              </w:rPr>
              <w:t>1) — Overview panel</w:t>
            </w:r>
          </w:p>
          <w:p w14:paraId="329FB42A" w14:textId="77777777" w:rsidR="0003128F" w:rsidRPr="004C2731" w:rsidRDefault="00000000" w:rsidP="0063391A">
            <w:r w:rsidRPr="00162D60">
              <w:rPr>
                <w:rFonts w:eastAsia="Courier New"/>
              </w:rPr>
              <w:t>}</w:t>
            </w:r>
          </w:p>
        </w:tc>
      </w:tr>
    </w:tbl>
    <w:p w14:paraId="3C6C4E83" w14:textId="0AD12A9F" w:rsidR="0003128F" w:rsidRDefault="00000000">
      <w:pPr>
        <w:spacing w:before="160" w:after="80"/>
        <w:rPr>
          <w:b/>
          <w:bCs/>
        </w:rPr>
      </w:pPr>
      <w:r w:rsidRPr="00162D60">
        <w:rPr>
          <w:b/>
          <w:bCs/>
        </w:rPr>
        <w:t>Integrated pipeline, called once per generated or streamed event:</w:t>
      </w:r>
    </w:p>
    <w:tbl>
      <w:tblPr>
        <w:tblW w:w="9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69"/>
      </w:tblGrid>
      <w:tr w:rsidR="0003128F" w:rsidRPr="004C2731" w14:paraId="53C2D881" w14:textId="77777777" w:rsidTr="00162D60">
        <w:trPr>
          <w:trHeight w:val="2236"/>
        </w:trPr>
        <w:tc>
          <w:tcPr>
            <w:tcW w:w="9169" w:type="dxa"/>
            <w:tcBorders>
              <w:top w:val="nil"/>
              <w:left w:val="nil"/>
              <w:bottom w:val="nil"/>
              <w:right w:val="nil"/>
            </w:tcBorders>
            <w:shd w:val="clear" w:color="auto" w:fill="FFFFFF" w:themeFill="background1"/>
            <w:tcMar>
              <w:top w:w="120" w:type="dxa"/>
              <w:left w:w="120" w:type="dxa"/>
              <w:bottom w:w="120" w:type="dxa"/>
              <w:right w:w="60" w:type="dxa"/>
            </w:tcMar>
          </w:tcPr>
          <w:p w14:paraId="220CD062" w14:textId="77777777" w:rsidR="0003128F" w:rsidRPr="00162D60" w:rsidRDefault="00000000" w:rsidP="0063391A">
            <w:pPr>
              <w:rPr>
                <w:sz w:val="44"/>
                <w:szCs w:val="44"/>
              </w:rPr>
            </w:pPr>
            <w:r w:rsidRPr="00162D60">
              <w:rPr>
                <w:rFonts w:eastAsia="Courier New"/>
              </w:rPr>
              <w:lastRenderedPageBreak/>
              <w:t xml:space="preserve">function </w:t>
            </w:r>
            <w:proofErr w:type="spellStart"/>
            <w:proofErr w:type="gramStart"/>
            <w:r w:rsidRPr="00162D60">
              <w:rPr>
                <w:rFonts w:eastAsia="Courier New"/>
              </w:rPr>
              <w:t>processEvent</w:t>
            </w:r>
            <w:proofErr w:type="spellEnd"/>
            <w:r w:rsidRPr="00162D60">
              <w:rPr>
                <w:rFonts w:eastAsia="Courier New"/>
              </w:rPr>
              <w:t>(</w:t>
            </w:r>
            <w:proofErr w:type="gramEnd"/>
            <w:r w:rsidRPr="00162D60">
              <w:rPr>
                <w:rFonts w:eastAsia="Courier New"/>
              </w:rPr>
              <w:t xml:space="preserve">e: </w:t>
            </w:r>
            <w:proofErr w:type="spellStart"/>
            <w:r w:rsidRPr="00162D60">
              <w:rPr>
                <w:rFonts w:eastAsia="Courier New"/>
              </w:rPr>
              <w:t>ThreatEvent</w:t>
            </w:r>
            <w:proofErr w:type="spellEnd"/>
            <w:r w:rsidRPr="00162D60">
              <w:rPr>
                <w:rFonts w:eastAsia="Courier New"/>
              </w:rPr>
              <w:t>) {</w:t>
            </w:r>
          </w:p>
          <w:p w14:paraId="60A2FC71" w14:textId="77777777" w:rsidR="0003128F" w:rsidRPr="00162D60" w:rsidRDefault="00000000" w:rsidP="0063391A">
            <w:pPr>
              <w:rPr>
                <w:sz w:val="44"/>
                <w:szCs w:val="44"/>
              </w:rPr>
            </w:pPr>
            <w:r w:rsidRPr="00162D60">
              <w:rPr>
                <w:rFonts w:eastAsia="Courier New"/>
              </w:rPr>
              <w:t xml:space="preserve">  </w:t>
            </w:r>
            <w:proofErr w:type="spellStart"/>
            <w:r w:rsidRPr="00162D60">
              <w:rPr>
                <w:rFonts w:eastAsia="Courier New"/>
              </w:rPr>
              <w:t>const</w:t>
            </w:r>
            <w:proofErr w:type="spellEnd"/>
            <w:r w:rsidRPr="00162D60">
              <w:rPr>
                <w:rFonts w:eastAsia="Courier New"/>
              </w:rPr>
              <w:t xml:space="preserve"> flagged = </w:t>
            </w:r>
            <w:proofErr w:type="spellStart"/>
            <w:r w:rsidRPr="00162D60">
              <w:rPr>
                <w:rFonts w:eastAsia="Courier New"/>
              </w:rPr>
              <w:t>chainTable.insert</w:t>
            </w:r>
            <w:proofErr w:type="spellEnd"/>
            <w:r w:rsidRPr="00162D60">
              <w:rPr>
                <w:rFonts w:eastAsia="Courier New"/>
              </w:rPr>
              <w:t xml:space="preserve">(e); // </w:t>
            </w:r>
            <w:proofErr w:type="gramStart"/>
            <w:r w:rsidRPr="00162D60">
              <w:rPr>
                <w:rFonts w:eastAsia="Courier New"/>
              </w:rPr>
              <w:t>O(</w:t>
            </w:r>
            <w:proofErr w:type="gramEnd"/>
            <w:r w:rsidRPr="00162D60">
              <w:rPr>
                <w:rFonts w:eastAsia="Courier New"/>
              </w:rPr>
              <w:t xml:space="preserve">1) </w:t>
            </w:r>
            <w:proofErr w:type="spellStart"/>
            <w:r w:rsidRPr="00162D60">
              <w:rPr>
                <w:rFonts w:eastAsia="Courier New"/>
              </w:rPr>
              <w:t>avg</w:t>
            </w:r>
            <w:proofErr w:type="spellEnd"/>
            <w:r w:rsidRPr="00162D60">
              <w:rPr>
                <w:rFonts w:eastAsia="Courier New"/>
              </w:rPr>
              <w:t xml:space="preserve"> — </w:t>
            </w:r>
            <w:proofErr w:type="spellStart"/>
            <w:r w:rsidRPr="00162D60">
              <w:rPr>
                <w:rFonts w:eastAsia="Courier New"/>
              </w:rPr>
              <w:t>dedup</w:t>
            </w:r>
            <w:proofErr w:type="spellEnd"/>
            <w:r w:rsidRPr="00162D60">
              <w:rPr>
                <w:rFonts w:eastAsia="Courier New"/>
              </w:rPr>
              <w:t xml:space="preserve"> / brute-force</w:t>
            </w:r>
          </w:p>
          <w:p w14:paraId="67BB67C5" w14:textId="77777777" w:rsidR="0003128F" w:rsidRPr="00162D60" w:rsidRDefault="00000000" w:rsidP="0063391A">
            <w:pPr>
              <w:rPr>
                <w:sz w:val="44"/>
                <w:szCs w:val="44"/>
              </w:rPr>
            </w:pPr>
            <w:r w:rsidRPr="00162D60">
              <w:rPr>
                <w:rFonts w:eastAsia="Courier New"/>
              </w:rPr>
              <w:t xml:space="preserve">  </w:t>
            </w:r>
            <w:proofErr w:type="spellStart"/>
            <w:r w:rsidRPr="00162D60">
              <w:rPr>
                <w:rFonts w:eastAsia="Courier New"/>
              </w:rPr>
              <w:t>probeTable.insert</w:t>
            </w:r>
            <w:proofErr w:type="spellEnd"/>
            <w:r w:rsidRPr="00162D60">
              <w:rPr>
                <w:rFonts w:eastAsia="Courier New"/>
              </w:rPr>
              <w:t>(e</w:t>
            </w:r>
            <w:proofErr w:type="gramStart"/>
            <w:r w:rsidRPr="00162D60">
              <w:rPr>
                <w:rFonts w:eastAsia="Courier New"/>
              </w:rPr>
              <w:t xml:space="preserve">);   </w:t>
            </w:r>
            <w:proofErr w:type="gramEnd"/>
            <w:r w:rsidRPr="00162D60">
              <w:rPr>
                <w:rFonts w:eastAsia="Courier New"/>
              </w:rPr>
              <w:t xml:space="preserve">              // </w:t>
            </w:r>
            <w:proofErr w:type="gramStart"/>
            <w:r w:rsidRPr="00162D60">
              <w:rPr>
                <w:rFonts w:eastAsia="Courier New"/>
              </w:rPr>
              <w:t>O(</w:t>
            </w:r>
            <w:proofErr w:type="gramEnd"/>
            <w:r w:rsidRPr="00162D60">
              <w:rPr>
                <w:rFonts w:eastAsia="Courier New"/>
              </w:rPr>
              <w:t xml:space="preserve">1) </w:t>
            </w:r>
            <w:proofErr w:type="spellStart"/>
            <w:r w:rsidRPr="00162D60">
              <w:rPr>
                <w:rFonts w:eastAsia="Courier New"/>
              </w:rPr>
              <w:t>avg</w:t>
            </w:r>
            <w:proofErr w:type="spellEnd"/>
            <w:r w:rsidRPr="00162D60">
              <w:rPr>
                <w:rFonts w:eastAsia="Courier New"/>
              </w:rPr>
              <w:t xml:space="preserve"> — comparison structure</w:t>
            </w:r>
          </w:p>
          <w:p w14:paraId="1B88DFEA" w14:textId="77777777" w:rsidR="0003128F" w:rsidRPr="00162D60" w:rsidRDefault="00000000" w:rsidP="0063391A">
            <w:pPr>
              <w:rPr>
                <w:sz w:val="44"/>
                <w:szCs w:val="44"/>
              </w:rPr>
            </w:pPr>
            <w:r w:rsidRPr="00162D60">
              <w:rPr>
                <w:rFonts w:eastAsia="Courier New"/>
              </w:rPr>
              <w:t xml:space="preserve">  </w:t>
            </w:r>
            <w:proofErr w:type="spellStart"/>
            <w:r w:rsidRPr="00162D60">
              <w:rPr>
                <w:rFonts w:eastAsia="Courier New"/>
              </w:rPr>
              <w:t>avlRoot</w:t>
            </w:r>
            <w:proofErr w:type="spellEnd"/>
            <w:r w:rsidRPr="00162D60">
              <w:rPr>
                <w:rFonts w:eastAsia="Courier New"/>
              </w:rPr>
              <w:t xml:space="preserve"> = </w:t>
            </w:r>
            <w:proofErr w:type="gramStart"/>
            <w:r w:rsidRPr="00162D60">
              <w:rPr>
                <w:rFonts w:eastAsia="Courier New"/>
              </w:rPr>
              <w:t>insert(</w:t>
            </w:r>
            <w:proofErr w:type="spellStart"/>
            <w:proofErr w:type="gramEnd"/>
            <w:r w:rsidRPr="00162D60">
              <w:rPr>
                <w:rFonts w:eastAsia="Courier New"/>
              </w:rPr>
              <w:t>avlRoot</w:t>
            </w:r>
            <w:proofErr w:type="spellEnd"/>
            <w:r w:rsidRPr="00162D60">
              <w:rPr>
                <w:rFonts w:eastAsia="Courier New"/>
              </w:rPr>
              <w:t>, e</w:t>
            </w:r>
            <w:proofErr w:type="gramStart"/>
            <w:r w:rsidRPr="00162D60">
              <w:rPr>
                <w:rFonts w:eastAsia="Courier New"/>
              </w:rPr>
              <w:t xml:space="preserve">);   </w:t>
            </w:r>
            <w:proofErr w:type="gramEnd"/>
            <w:r w:rsidRPr="00162D60">
              <w:rPr>
                <w:rFonts w:eastAsia="Courier New"/>
              </w:rPr>
              <w:t xml:space="preserve">      // </w:t>
            </w:r>
            <w:proofErr w:type="gramStart"/>
            <w:r w:rsidRPr="00162D60">
              <w:rPr>
                <w:rFonts w:eastAsia="Courier New"/>
              </w:rPr>
              <w:t>O(</w:t>
            </w:r>
            <w:proofErr w:type="gramEnd"/>
            <w:r w:rsidRPr="00162D60">
              <w:rPr>
                <w:rFonts w:eastAsia="Courier New"/>
              </w:rPr>
              <w:t>log n) — ranked, range-</w:t>
            </w:r>
            <w:proofErr w:type="spellStart"/>
            <w:r w:rsidRPr="00162D60">
              <w:rPr>
                <w:rFonts w:eastAsia="Courier New"/>
              </w:rPr>
              <w:t>queryable</w:t>
            </w:r>
            <w:proofErr w:type="spellEnd"/>
          </w:p>
          <w:p w14:paraId="6D02C456" w14:textId="77777777" w:rsidR="0003128F" w:rsidRPr="00162D60" w:rsidRDefault="00000000" w:rsidP="0063391A">
            <w:pPr>
              <w:rPr>
                <w:sz w:val="44"/>
                <w:szCs w:val="44"/>
              </w:rPr>
            </w:pPr>
            <w:r w:rsidRPr="00162D60">
              <w:rPr>
                <w:rFonts w:eastAsia="Courier New"/>
              </w:rPr>
              <w:t xml:space="preserve">  </w:t>
            </w:r>
            <w:proofErr w:type="spellStart"/>
            <w:r w:rsidRPr="00162D60">
              <w:rPr>
                <w:rFonts w:eastAsia="Courier New"/>
              </w:rPr>
              <w:t>maxHeap.insert</w:t>
            </w:r>
            <w:proofErr w:type="spellEnd"/>
            <w:r w:rsidRPr="00162D60">
              <w:rPr>
                <w:rFonts w:eastAsia="Courier New"/>
              </w:rPr>
              <w:t>(e</w:t>
            </w:r>
            <w:proofErr w:type="gramStart"/>
            <w:r w:rsidRPr="00162D60">
              <w:rPr>
                <w:rFonts w:eastAsia="Courier New"/>
              </w:rPr>
              <w:t xml:space="preserve">);   </w:t>
            </w:r>
            <w:proofErr w:type="gramEnd"/>
            <w:r w:rsidRPr="00162D60">
              <w:rPr>
                <w:rFonts w:eastAsia="Courier New"/>
              </w:rPr>
              <w:t xml:space="preserve">                 // </w:t>
            </w:r>
            <w:proofErr w:type="gramStart"/>
            <w:r w:rsidRPr="00162D60">
              <w:rPr>
                <w:rFonts w:eastAsia="Courier New"/>
              </w:rPr>
              <w:t>O(</w:t>
            </w:r>
            <w:proofErr w:type="gramEnd"/>
            <w:r w:rsidRPr="00162D60">
              <w:rPr>
                <w:rFonts w:eastAsia="Courier New"/>
              </w:rPr>
              <w:t xml:space="preserve">log n) — keeps </w:t>
            </w:r>
            <w:proofErr w:type="gramStart"/>
            <w:r w:rsidRPr="00162D60">
              <w:rPr>
                <w:rFonts w:eastAsia="Courier New"/>
              </w:rPr>
              <w:t>top-K</w:t>
            </w:r>
            <w:proofErr w:type="gramEnd"/>
            <w:r w:rsidRPr="00162D60">
              <w:rPr>
                <w:rFonts w:eastAsia="Courier New"/>
              </w:rPr>
              <w:t xml:space="preserve"> current</w:t>
            </w:r>
          </w:p>
          <w:p w14:paraId="1E32F727" w14:textId="77777777" w:rsidR="0003128F" w:rsidRPr="00162D60" w:rsidRDefault="00000000" w:rsidP="0063391A">
            <w:pPr>
              <w:rPr>
                <w:sz w:val="44"/>
                <w:szCs w:val="44"/>
              </w:rPr>
            </w:pPr>
            <w:r w:rsidRPr="00162D60">
              <w:rPr>
                <w:rFonts w:eastAsia="Courier New"/>
              </w:rPr>
              <w:t xml:space="preserve">  if (flagged) </w:t>
            </w:r>
            <w:proofErr w:type="spellStart"/>
            <w:r w:rsidRPr="00162D60">
              <w:rPr>
                <w:rFonts w:eastAsia="Courier New"/>
              </w:rPr>
              <w:t>raiseThreatPopup</w:t>
            </w:r>
            <w:proofErr w:type="spellEnd"/>
            <w:r w:rsidRPr="00162D60">
              <w:rPr>
                <w:rFonts w:eastAsia="Courier New"/>
              </w:rPr>
              <w:t>(e</w:t>
            </w:r>
            <w:proofErr w:type="gramStart"/>
            <w:r w:rsidRPr="00162D60">
              <w:rPr>
                <w:rFonts w:eastAsia="Courier New"/>
              </w:rPr>
              <w:t xml:space="preserve">);   </w:t>
            </w:r>
            <w:proofErr w:type="gramEnd"/>
            <w:r w:rsidRPr="00162D60">
              <w:rPr>
                <w:rFonts w:eastAsia="Courier New"/>
              </w:rPr>
              <w:t xml:space="preserve">  // drives "THREAT DETECTED" toast</w:t>
            </w:r>
          </w:p>
          <w:p w14:paraId="244059D4" w14:textId="77777777" w:rsidR="0003128F" w:rsidRPr="004C2731" w:rsidRDefault="00000000" w:rsidP="0063391A">
            <w:r w:rsidRPr="00162D60">
              <w:rPr>
                <w:rFonts w:eastAsia="Courier New"/>
              </w:rPr>
              <w:t>}</w:t>
            </w:r>
          </w:p>
        </w:tc>
      </w:tr>
    </w:tbl>
    <w:p w14:paraId="74F8B96E" w14:textId="5CE2CFD9" w:rsidR="0003128F" w:rsidRPr="004C2731" w:rsidRDefault="00000000">
      <w:pPr>
        <w:spacing w:before="240" w:after="120"/>
      </w:pPr>
      <w:r w:rsidRPr="004C2731">
        <w:rPr>
          <w:b/>
          <w:bCs/>
        </w:rPr>
        <w:t>4. Use of Modern Tools</w:t>
      </w:r>
    </w:p>
    <w:p w14:paraId="04EEB8BC" w14:textId="77777777" w:rsidR="0003128F" w:rsidRPr="004C2731" w:rsidRDefault="00000000">
      <w:pPr>
        <w:spacing w:after="100"/>
      </w:pPr>
      <w:r w:rsidRPr="004C2731">
        <w:t>The following modern web/computing tools were used, with evidence of their output provided in Section E.5:</w:t>
      </w:r>
    </w:p>
    <w:p w14:paraId="5531BCDE" w14:textId="77777777" w:rsidR="0003128F" w:rsidRPr="004C2731" w:rsidRDefault="00000000">
      <w:pPr>
        <w:pStyle w:val="ListParagraph"/>
        <w:numPr>
          <w:ilvl w:val="0"/>
          <w:numId w:val="2"/>
        </w:numPr>
        <w:spacing w:after="100"/>
      </w:pPr>
      <w:r w:rsidRPr="004C2731">
        <w:t>TypeScript / JavaScript (ES2020+) — implementation language for all four data-structure modules and the UI logic.</w:t>
      </w:r>
    </w:p>
    <w:p w14:paraId="70276FCE" w14:textId="77777777" w:rsidR="0003128F" w:rsidRPr="004C2731" w:rsidRDefault="00000000">
      <w:pPr>
        <w:pStyle w:val="ListParagraph"/>
        <w:numPr>
          <w:ilvl w:val="0"/>
          <w:numId w:val="2"/>
        </w:numPr>
        <w:spacing w:after="100"/>
      </w:pPr>
      <w:r w:rsidRPr="004C2731">
        <w:t>A component-based front-end framework and HTML5/CSS3 — the Overview, Live Monitor, Threats, Network Activity, Threat Intelligence, Data Structures, Analytics and Settings views.</w:t>
      </w:r>
    </w:p>
    <w:p w14:paraId="33F925E7" w14:textId="77777777" w:rsidR="0003128F" w:rsidRPr="004C2731" w:rsidRDefault="00000000">
      <w:pPr>
        <w:pStyle w:val="ListParagraph"/>
        <w:numPr>
          <w:ilvl w:val="0"/>
          <w:numId w:val="2"/>
        </w:numPr>
        <w:spacing w:after="100"/>
      </w:pPr>
      <w:r w:rsidRPr="004C2731">
        <w:t xml:space="preserve">An automated unit-test suite — the Test </w:t>
      </w:r>
      <w:proofErr w:type="spellStart"/>
      <w:r w:rsidRPr="004C2731">
        <w:t>Center</w:t>
      </w:r>
      <w:proofErr w:type="spellEnd"/>
      <w:r w:rsidRPr="004C2731">
        <w:t>, verifying insert/search/delete/rotation/</w:t>
      </w:r>
      <w:proofErr w:type="spellStart"/>
      <w:r w:rsidRPr="004C2731">
        <w:t>heapify</w:t>
      </w:r>
      <w:proofErr w:type="spellEnd"/>
      <w:r w:rsidRPr="004C2731">
        <w:t xml:space="preserve"> behaviour across all four modules (9/9 tests passing).</w:t>
      </w:r>
    </w:p>
    <w:p w14:paraId="782FD054" w14:textId="77777777" w:rsidR="0003128F" w:rsidRPr="004C2731" w:rsidRDefault="00000000">
      <w:pPr>
        <w:pStyle w:val="ListParagraph"/>
        <w:numPr>
          <w:ilvl w:val="0"/>
          <w:numId w:val="2"/>
        </w:numPr>
        <w:spacing w:after="100"/>
      </w:pPr>
      <w:r w:rsidRPr="004C2731">
        <w:t>Browser developer tools — used to profile ingestion throughput and confirm the UI stays responsive during an on-demand Attack Burst.</w:t>
      </w:r>
    </w:p>
    <w:p w14:paraId="5D58164F" w14:textId="77777777" w:rsidR="0003128F" w:rsidRPr="004C2731" w:rsidRDefault="00000000">
      <w:pPr>
        <w:pStyle w:val="ListParagraph"/>
        <w:numPr>
          <w:ilvl w:val="0"/>
          <w:numId w:val="2"/>
        </w:numPr>
        <w:spacing w:after="100"/>
      </w:pPr>
      <w:r w:rsidRPr="004C2731">
        <w:t>Git / GitHub — version control and submission of the final repository.</w:t>
      </w:r>
    </w:p>
    <w:p w14:paraId="175CAED7" w14:textId="77777777" w:rsidR="0003128F" w:rsidRPr="004C2731" w:rsidRDefault="00000000">
      <w:pPr>
        <w:pStyle w:val="ListParagraph"/>
        <w:numPr>
          <w:ilvl w:val="0"/>
          <w:numId w:val="2"/>
        </w:numPr>
        <w:spacing w:after="100"/>
      </w:pPr>
      <w:r w:rsidRPr="004C2731">
        <w:t>Claude (Anthropic) — used as an AI assistant to help draft pseudo-code, structure this report and scaffold parts of the dashboard UI; all technical design decisions, verification and final content were reviewed and directed by the student (acknowledged in the References section).</w:t>
      </w:r>
    </w:p>
    <w:p w14:paraId="59AC3549" w14:textId="4E6F9BD1" w:rsidR="0003128F" w:rsidRPr="004C2731" w:rsidRDefault="00000000">
      <w:pPr>
        <w:spacing w:before="240" w:after="120"/>
      </w:pPr>
      <w:r w:rsidRPr="004C2731">
        <w:rPr>
          <w:b/>
          <w:bCs/>
        </w:rPr>
        <w:t>5. Results and Validation</w:t>
      </w:r>
    </w:p>
    <w:p w14:paraId="3E8520CA" w14:textId="77777777" w:rsidR="0003128F" w:rsidRPr="004C2731" w:rsidRDefault="00000000">
      <w:pPr>
        <w:spacing w:after="120"/>
      </w:pPr>
      <w:r w:rsidRPr="004C2731">
        <w:t>The application was run under both traffic profiles and validated end-to-end against the stated requirements. The screenshots below are evidence of the live dashboard's own state, which is driven directly by the four data-structure modules described above.</w:t>
      </w:r>
    </w:p>
    <w:p w14:paraId="1447B51C" w14:textId="77777777" w:rsidR="0003128F" w:rsidRPr="004C2731" w:rsidRDefault="00000000">
      <w:pPr>
        <w:spacing w:before="120" w:after="40"/>
        <w:jc w:val="center"/>
      </w:pPr>
      <w:r w:rsidRPr="004C2731">
        <w:rPr>
          <w:noProof/>
        </w:rPr>
        <w:lastRenderedPageBreak/>
        <w:drawing>
          <wp:inline distT="0" distB="0" distL="0" distR="0" wp14:anchorId="57E98021" wp14:editId="33E548AE">
            <wp:extent cx="5850000" cy="276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50000" cy="2760000"/>
                    </a:xfrm>
                    <a:prstGeom prst="rect">
                      <a:avLst/>
                    </a:prstGeom>
                  </pic:spPr>
                </pic:pic>
              </a:graphicData>
            </a:graphic>
          </wp:inline>
        </w:drawing>
      </w:r>
    </w:p>
    <w:p w14:paraId="7776A12A" w14:textId="4A78518F" w:rsidR="006E4A1C" w:rsidRPr="006E4A1C" w:rsidRDefault="006E4A1C">
      <w:pPr>
        <w:spacing w:before="120" w:after="40"/>
        <w:jc w:val="center"/>
        <w:rPr>
          <w:b/>
          <w:bCs/>
          <w:sz w:val="20"/>
          <w:szCs w:val="20"/>
        </w:rPr>
      </w:pPr>
      <w:r w:rsidRPr="006E4A1C">
        <w:rPr>
          <w:b/>
          <w:bCs/>
          <w:sz w:val="20"/>
          <w:szCs w:val="20"/>
        </w:rPr>
        <w:t>FIGURE-2</w:t>
      </w:r>
    </w:p>
    <w:p w14:paraId="2F87F3E4" w14:textId="04DDBDA2" w:rsidR="0063391A" w:rsidRPr="006E4A1C" w:rsidRDefault="00000000" w:rsidP="006E4A1C">
      <w:pPr>
        <w:spacing w:before="120" w:after="40"/>
        <w:jc w:val="center"/>
      </w:pPr>
      <w:r w:rsidRPr="004C2731">
        <w:rPr>
          <w:noProof/>
        </w:rPr>
        <w:drawing>
          <wp:inline distT="0" distB="0" distL="0" distR="0" wp14:anchorId="7E221B1E" wp14:editId="7D773AEA">
            <wp:extent cx="5850000" cy="2900000"/>
            <wp:effectExtent l="0" t="0" r="0" b="0"/>
            <wp:docPr id="1034937080" name="Picture 1034937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50000" cy="2900000"/>
                    </a:xfrm>
                    <a:prstGeom prst="rect">
                      <a:avLst/>
                    </a:prstGeom>
                  </pic:spPr>
                </pic:pic>
              </a:graphicData>
            </a:graphic>
          </wp:inline>
        </w:drawing>
      </w:r>
    </w:p>
    <w:p w14:paraId="23C069E8" w14:textId="26981356" w:rsidR="0063391A" w:rsidRPr="0063391A" w:rsidRDefault="006E4A1C" w:rsidP="0063391A">
      <w:pPr>
        <w:spacing w:before="80" w:after="100"/>
        <w:jc w:val="center"/>
        <w:rPr>
          <w:b/>
          <w:bCs/>
          <w:sz w:val="20"/>
          <w:szCs w:val="20"/>
        </w:rPr>
      </w:pPr>
      <w:r w:rsidRPr="0063391A">
        <w:rPr>
          <w:b/>
          <w:bCs/>
          <w:sz w:val="20"/>
          <w:szCs w:val="20"/>
        </w:rPr>
        <w:t>FIGURE-</w:t>
      </w:r>
      <w:r>
        <w:rPr>
          <w:b/>
          <w:bCs/>
          <w:sz w:val="20"/>
          <w:szCs w:val="20"/>
        </w:rPr>
        <w:t>3</w:t>
      </w:r>
    </w:p>
    <w:p w14:paraId="69A5C86B" w14:textId="1E357D58" w:rsidR="0003128F" w:rsidRPr="004C2731" w:rsidRDefault="00000000">
      <w:pPr>
        <w:spacing w:before="80" w:after="100"/>
      </w:pPr>
      <w:r w:rsidRPr="004C2731">
        <w:t>Summary performance metrics observed during the runs shown above: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26"/>
        <w:gridCol w:w="5000"/>
      </w:tblGrid>
      <w:tr w:rsidR="0003128F" w:rsidRPr="004C2731" w14:paraId="50114376" w14:textId="77777777">
        <w:tc>
          <w:tcPr>
            <w:tcW w:w="40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8069068" w14:textId="77777777" w:rsidR="0003128F" w:rsidRPr="004C2731" w:rsidRDefault="00000000">
            <w:pPr>
              <w:spacing w:after="60"/>
              <w:jc w:val="center"/>
            </w:pPr>
            <w:r w:rsidRPr="004C2731">
              <w:rPr>
                <w:b/>
                <w:bCs/>
              </w:rPr>
              <w:t>Metric (Live Monitor run)</w:t>
            </w:r>
          </w:p>
        </w:tc>
        <w:tc>
          <w:tcPr>
            <w:tcW w:w="5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EDEAFF6" w14:textId="77777777" w:rsidR="0003128F" w:rsidRPr="004C2731" w:rsidRDefault="00000000">
            <w:pPr>
              <w:spacing w:after="60"/>
              <w:jc w:val="center"/>
            </w:pPr>
            <w:r w:rsidRPr="004C2731">
              <w:rPr>
                <w:b/>
                <w:bCs/>
              </w:rPr>
              <w:t>Observed Value</w:t>
            </w:r>
          </w:p>
        </w:tc>
      </w:tr>
      <w:tr w:rsidR="0003128F" w:rsidRPr="004C2731" w14:paraId="6557E462" w14:textId="77777777">
        <w:tc>
          <w:tcPr>
            <w:tcW w:w="4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55F091" w14:textId="77777777" w:rsidR="0003128F" w:rsidRPr="004C2731" w:rsidRDefault="00000000">
            <w:pPr>
              <w:spacing w:after="60"/>
            </w:pPr>
            <w:r w:rsidRPr="004C2731">
              <w:t>Total events streamed</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FAB755" w14:textId="77777777" w:rsidR="0003128F" w:rsidRPr="004C2731" w:rsidRDefault="00000000">
            <w:pPr>
              <w:spacing w:after="60"/>
            </w:pPr>
            <w:r w:rsidRPr="004C2731">
              <w:t>211 (buffered), 203 on the Overview snapshot</w:t>
            </w:r>
          </w:p>
        </w:tc>
      </w:tr>
      <w:tr w:rsidR="0003128F" w:rsidRPr="004C2731" w14:paraId="0E0BC986" w14:textId="77777777">
        <w:tc>
          <w:tcPr>
            <w:tcW w:w="4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E17FC1" w14:textId="77777777" w:rsidR="0003128F" w:rsidRPr="004C2731" w:rsidRDefault="00000000">
            <w:pPr>
              <w:spacing w:after="60"/>
            </w:pPr>
            <w:r w:rsidRPr="004C2731">
              <w:t>Active threats flagged</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EF0E7E" w14:textId="77777777" w:rsidR="0003128F" w:rsidRPr="004C2731" w:rsidRDefault="00000000">
            <w:pPr>
              <w:spacing w:after="60"/>
            </w:pPr>
            <w:r w:rsidRPr="004C2731">
              <w:t>87 (Live Monitor) / 82 (Overview)</w:t>
            </w:r>
          </w:p>
        </w:tc>
      </w:tr>
      <w:tr w:rsidR="0003128F" w:rsidRPr="004C2731" w14:paraId="146025D8" w14:textId="77777777">
        <w:tc>
          <w:tcPr>
            <w:tcW w:w="4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3ED3AC" w14:textId="77777777" w:rsidR="0003128F" w:rsidRPr="004C2731" w:rsidRDefault="00000000">
            <w:pPr>
              <w:spacing w:after="60"/>
            </w:pPr>
            <w:r w:rsidRPr="004C2731">
              <w:t>High-risk events (score ≥ 70)</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4B5DF5" w14:textId="77777777" w:rsidR="0003128F" w:rsidRPr="004C2731" w:rsidRDefault="00000000">
            <w:pPr>
              <w:spacing w:after="60"/>
            </w:pPr>
            <w:r w:rsidRPr="004C2731">
              <w:t>82, flagged by the heuristics layer</w:t>
            </w:r>
          </w:p>
        </w:tc>
      </w:tr>
      <w:tr w:rsidR="0003128F" w:rsidRPr="004C2731" w14:paraId="3E665019" w14:textId="77777777">
        <w:tc>
          <w:tcPr>
            <w:tcW w:w="4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989EE5" w14:textId="77777777" w:rsidR="0003128F" w:rsidRPr="004C2731" w:rsidRDefault="00000000">
            <w:pPr>
              <w:spacing w:after="60"/>
            </w:pPr>
            <w:r w:rsidRPr="004C2731">
              <w:t>Unique source IPs indexed</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147F59" w14:textId="77777777" w:rsidR="0003128F" w:rsidRPr="004C2731" w:rsidRDefault="00000000">
            <w:pPr>
              <w:spacing w:after="60"/>
            </w:pPr>
            <w:r w:rsidRPr="004C2731">
              <w:t xml:space="preserve">88, hashed into </w:t>
            </w:r>
            <w:proofErr w:type="gramStart"/>
            <w:r w:rsidRPr="004C2731">
              <w:t>O(</w:t>
            </w:r>
            <w:proofErr w:type="gramEnd"/>
            <w:r w:rsidRPr="004C2731">
              <w:t>1) buckets</w:t>
            </w:r>
          </w:p>
        </w:tc>
      </w:tr>
      <w:tr w:rsidR="0003128F" w:rsidRPr="004C2731" w14:paraId="15326326" w14:textId="77777777">
        <w:tc>
          <w:tcPr>
            <w:tcW w:w="4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61BB5F5" w14:textId="77777777" w:rsidR="0003128F" w:rsidRPr="004C2731" w:rsidRDefault="00000000">
            <w:pPr>
              <w:spacing w:after="60"/>
            </w:pPr>
            <w:r w:rsidRPr="004C2731">
              <w:lastRenderedPageBreak/>
              <w:t>Highest risk score observed</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2060E8" w14:textId="77777777" w:rsidR="0003128F" w:rsidRPr="004C2731" w:rsidRDefault="00000000">
            <w:pPr>
              <w:spacing w:after="60"/>
            </w:pPr>
            <w:r w:rsidRPr="004C2731">
              <w:t>99/100 – ransomware shadow-copy deletion command intercepted</w:t>
            </w:r>
          </w:p>
        </w:tc>
      </w:tr>
      <w:tr w:rsidR="0003128F" w:rsidRPr="004C2731" w14:paraId="76EE2135" w14:textId="77777777">
        <w:tc>
          <w:tcPr>
            <w:tcW w:w="4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9126B7E" w14:textId="77777777" w:rsidR="0003128F" w:rsidRPr="004C2731" w:rsidRDefault="00000000">
            <w:pPr>
              <w:spacing w:after="60"/>
            </w:pPr>
            <w:r w:rsidRPr="004C2731">
              <w:t>Sample popup alert</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B28D93" w14:textId="77777777" w:rsidR="0003128F" w:rsidRPr="004C2731" w:rsidRDefault="00000000">
            <w:pPr>
              <w:spacing w:after="60"/>
            </w:pPr>
            <w:r w:rsidRPr="004C2731">
              <w:t>SQL Injection, risk 88/100, raised “just now” from a live-generated event</w:t>
            </w:r>
          </w:p>
        </w:tc>
      </w:tr>
      <w:tr w:rsidR="0003128F" w:rsidRPr="004C2731" w14:paraId="692A3189" w14:textId="77777777">
        <w:tc>
          <w:tcPr>
            <w:tcW w:w="4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7CE22B" w14:textId="77777777" w:rsidR="0003128F" w:rsidRPr="004C2731" w:rsidRDefault="00000000">
            <w:pPr>
              <w:spacing w:after="60"/>
            </w:pPr>
            <w:r w:rsidRPr="004C2731">
              <w:t xml:space="preserve">Automated Test </w:t>
            </w:r>
            <w:proofErr w:type="spellStart"/>
            <w:r w:rsidRPr="004C2731">
              <w:t>Center</w:t>
            </w:r>
            <w:proofErr w:type="spellEnd"/>
            <w:r w:rsidRPr="004C2731">
              <w:t xml:space="preserve"> result</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FD6575" w14:textId="77777777" w:rsidR="0003128F" w:rsidRPr="004C2731" w:rsidRDefault="00000000">
            <w:pPr>
              <w:spacing w:after="60"/>
            </w:pPr>
            <w:r w:rsidRPr="004C2731">
              <w:t>9 / 9 tests passing across all four data-structure modules</w:t>
            </w:r>
          </w:p>
        </w:tc>
      </w:tr>
      <w:tr w:rsidR="0003128F" w:rsidRPr="004C2731" w14:paraId="05C69E0A" w14:textId="77777777">
        <w:tc>
          <w:tcPr>
            <w:tcW w:w="4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BB5486" w14:textId="77777777" w:rsidR="0003128F" w:rsidRPr="004C2731" w:rsidRDefault="00000000">
            <w:pPr>
              <w:spacing w:after="60"/>
            </w:pPr>
            <w:r w:rsidRPr="004C2731">
              <w:t>Data-structure badge</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A666E8" w14:textId="77777777" w:rsidR="0003128F" w:rsidRPr="004C2731" w:rsidRDefault="00000000">
            <w:pPr>
              <w:spacing w:after="60"/>
            </w:pPr>
            <w:r w:rsidRPr="004C2731">
              <w:t xml:space="preserve">SOC Cluster #1 – </w:t>
            </w:r>
            <w:proofErr w:type="gramStart"/>
            <w:r w:rsidRPr="004C2731">
              <w:t>O(</w:t>
            </w:r>
            <w:proofErr w:type="gramEnd"/>
            <w:r w:rsidRPr="004C2731">
              <w:t xml:space="preserve">1) / </w:t>
            </w:r>
            <w:proofErr w:type="gramStart"/>
            <w:r w:rsidRPr="004C2731">
              <w:t>O(</w:t>
            </w:r>
            <w:proofErr w:type="gramEnd"/>
            <w:r w:rsidRPr="004C2731">
              <w:t>log n) access confirmed on the sidebar</w:t>
            </w:r>
          </w:p>
        </w:tc>
      </w:tr>
    </w:tbl>
    <w:p w14:paraId="2FA98B40" w14:textId="77777777" w:rsidR="0003128F" w:rsidRPr="004C2731" w:rsidRDefault="0003128F">
      <w:pPr>
        <w:spacing w:after="100"/>
      </w:pPr>
    </w:p>
    <w:p w14:paraId="5329AB51" w14:textId="77777777" w:rsidR="008717E5" w:rsidRDefault="00000000" w:rsidP="008717E5">
      <w:pPr>
        <w:spacing w:after="160"/>
        <w:jc w:val="both"/>
      </w:pPr>
      <w:r w:rsidRPr="004C2731">
        <w:t xml:space="preserve">These results validate the stated requirements: duplicate/brute-force IPs are detected and popped up as alerts in real time; the Live Monitor's severity filters and the Threats view confirm the AVL-ordered store answers risk-range queries correctly; the max-heap correctly keeps the single highest-risk event (99/100, ransomware) at the top of the priority panel; and the automated Test </w:t>
      </w:r>
      <w:proofErr w:type="spellStart"/>
      <w:r w:rsidRPr="004C2731">
        <w:t>Center's</w:t>
      </w:r>
      <w:proofErr w:type="spellEnd"/>
      <w:r w:rsidRPr="004C2731">
        <w:t xml:space="preserve"> 9/9 pass rate confirms the O(1)/O(log n) behaviour holds in the unit tests, not just by visual inspection of the dashboard.</w:t>
      </w:r>
    </w:p>
    <w:p w14:paraId="0F08EA17" w14:textId="221322C5" w:rsidR="0003128F" w:rsidRPr="004C2731" w:rsidRDefault="00000000" w:rsidP="008717E5">
      <w:pPr>
        <w:spacing w:after="160"/>
        <w:jc w:val="both"/>
      </w:pPr>
      <w:r w:rsidRPr="004C2731">
        <w:rPr>
          <w:b/>
          <w:bCs/>
        </w:rPr>
        <w:t>6. Analysis and Engineering Decision</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893"/>
      </w:tblGrid>
      <w:tr w:rsidR="0003128F" w:rsidRPr="004C2731" w14:paraId="0956DF69" w14:textId="77777777" w:rsidTr="00E33907">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40923A2" w14:textId="77777777" w:rsidR="0003128F" w:rsidRPr="004C2731" w:rsidRDefault="00000000">
            <w:pPr>
              <w:spacing w:after="60"/>
              <w:jc w:val="center"/>
            </w:pPr>
            <w:r w:rsidRPr="004C2731">
              <w:rPr>
                <w:b/>
                <w:bCs/>
              </w:rPr>
              <w:t>Structure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DA8EF4B" w14:textId="77777777" w:rsidR="0003128F" w:rsidRPr="004C2731" w:rsidRDefault="00000000">
            <w:pPr>
              <w:spacing w:after="60"/>
              <w:jc w:val="center"/>
            </w:pPr>
            <w:r w:rsidRPr="004C2731">
              <w:rPr>
                <w:b/>
                <w:bCs/>
              </w:rPr>
              <w:t>Choice Implemented</w:t>
            </w:r>
          </w:p>
        </w:tc>
        <w:tc>
          <w:tcPr>
            <w:tcW w:w="589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4F0EA3C" w14:textId="77777777" w:rsidR="0003128F" w:rsidRPr="004C2731" w:rsidRDefault="00000000">
            <w:pPr>
              <w:spacing w:after="60"/>
              <w:jc w:val="center"/>
            </w:pPr>
            <w:r w:rsidRPr="004C2731">
              <w:rPr>
                <w:b/>
                <w:bCs/>
              </w:rPr>
              <w:t>Justification</w:t>
            </w:r>
          </w:p>
        </w:tc>
      </w:tr>
      <w:tr w:rsidR="0003128F" w:rsidRPr="004C2731" w14:paraId="7E0D592E" w14:textId="77777777" w:rsidTr="00E33907">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C569ED" w14:textId="77777777" w:rsidR="0003128F" w:rsidRPr="004C2731" w:rsidRDefault="00000000">
            <w:pPr>
              <w:spacing w:after="60"/>
            </w:pPr>
            <w:r w:rsidRPr="004C2731">
              <w:t>Duplicate / frequency lookup</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7D9E70" w14:textId="77777777" w:rsidR="0003128F" w:rsidRPr="004C2731" w:rsidRDefault="00000000">
            <w:pPr>
              <w:spacing w:after="60"/>
            </w:pPr>
            <w:r w:rsidRPr="004C2731">
              <w:t>Separate Chaining (primary)</w:t>
            </w:r>
          </w:p>
        </w:tc>
        <w:tc>
          <w:tcPr>
            <w:tcW w:w="589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33F365" w14:textId="77777777" w:rsidR="0003128F" w:rsidRPr="004C2731" w:rsidRDefault="00000000">
            <w:pPr>
              <w:spacing w:after="60"/>
            </w:pPr>
            <w:r w:rsidRPr="004C2731">
              <w:t>Handles the skewed IP distributions seen under the “Skewed (hot clusters)” traffic profile gracefully — a heavily repeated attacker IP simply extends one bucket's chain instead of triggering clustering across neighbouring slots, which is exactly the failure mode open addressing shows under the same skew.</w:t>
            </w:r>
          </w:p>
        </w:tc>
      </w:tr>
      <w:tr w:rsidR="0003128F" w:rsidRPr="004C2731" w14:paraId="3E2DB443" w14:textId="77777777" w:rsidTr="00E33907">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12344B4" w14:textId="77777777" w:rsidR="0003128F" w:rsidRPr="004C2731" w:rsidRDefault="00000000">
            <w:pPr>
              <w:spacing w:after="60"/>
            </w:pPr>
            <w:r w:rsidRPr="004C2731">
              <w:t>Duplicate / frequency lookup</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0F8522" w14:textId="77777777" w:rsidR="0003128F" w:rsidRPr="004C2731" w:rsidRDefault="00000000">
            <w:pPr>
              <w:spacing w:after="60"/>
            </w:pPr>
            <w:r w:rsidRPr="004C2731">
              <w:t>Open Addressing (comparison)</w:t>
            </w:r>
          </w:p>
        </w:tc>
        <w:tc>
          <w:tcPr>
            <w:tcW w:w="589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7337B9" w14:textId="77777777" w:rsidR="0003128F" w:rsidRPr="004C2731" w:rsidRDefault="00000000">
            <w:pPr>
              <w:spacing w:after="60"/>
            </w:pPr>
            <w:r w:rsidRPr="004C2731">
              <w:t>Implemented side-by-side with chaining (linear probing with lazy deletion) purely to obtain an empirical comparison, as the assignment requires. It is faster on a lightly loaded, uniform table (better cache locality, no pointer chasing) but its average probe length rises sharply once the load factor or the skew increases, which the dashboard's own event counters make visible in real time.</w:t>
            </w:r>
          </w:p>
        </w:tc>
      </w:tr>
      <w:tr w:rsidR="0003128F" w:rsidRPr="004C2731" w14:paraId="56E578E2" w14:textId="77777777" w:rsidTr="00E33907">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693226" w14:textId="77777777" w:rsidR="0003128F" w:rsidRPr="004C2731" w:rsidRDefault="00000000">
            <w:pPr>
              <w:spacing w:after="60"/>
            </w:pPr>
            <w:r w:rsidRPr="004C2731">
              <w:t>Ordered / ranked storage</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B5C468" w14:textId="77777777" w:rsidR="0003128F" w:rsidRPr="004C2731" w:rsidRDefault="00000000">
            <w:pPr>
              <w:spacing w:after="60"/>
            </w:pPr>
            <w:r w:rsidRPr="004C2731">
              <w:t>AVL Tree</w:t>
            </w:r>
          </w:p>
        </w:tc>
        <w:tc>
          <w:tcPr>
            <w:tcW w:w="589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3C9323" w14:textId="77777777" w:rsidR="0003128F" w:rsidRPr="004C2731" w:rsidRDefault="00000000">
            <w:pPr>
              <w:spacing w:after="60"/>
            </w:pPr>
            <w:r w:rsidRPr="004C2731">
              <w:t xml:space="preserve">Stricter height balance than a Red-Black tree gives faster lookups, which matches the dashboard's query-heavy workload (risk-range filtering, the Threats and Analytics views) where reads outnumber inserts. Rotation logic </w:t>
            </w:r>
            <w:r w:rsidRPr="004C2731">
              <w:lastRenderedPageBreak/>
              <w:t xml:space="preserve">(LL/RR/LR/RL) is also simpler to implement and to verify correctly inside the Test </w:t>
            </w:r>
            <w:proofErr w:type="spellStart"/>
            <w:r w:rsidRPr="004C2731">
              <w:t>Center's</w:t>
            </w:r>
            <w:proofErr w:type="spellEnd"/>
            <w:r w:rsidRPr="004C2731">
              <w:t xml:space="preserve"> automated checks.</w:t>
            </w:r>
          </w:p>
        </w:tc>
      </w:tr>
      <w:tr w:rsidR="0003128F" w:rsidRPr="004C2731" w14:paraId="22D8B3CA" w14:textId="77777777" w:rsidTr="00E33907">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5B67C5" w14:textId="77777777" w:rsidR="0003128F" w:rsidRPr="004C2731" w:rsidRDefault="00000000">
            <w:pPr>
              <w:spacing w:after="60"/>
            </w:pPr>
            <w:r w:rsidRPr="004C2731">
              <w:lastRenderedPageBreak/>
              <w:t>Top-risk surfacing</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A8B91A" w14:textId="77777777" w:rsidR="0003128F" w:rsidRPr="004C2731" w:rsidRDefault="00000000">
            <w:pPr>
              <w:spacing w:after="60"/>
            </w:pPr>
            <w:r w:rsidRPr="004C2731">
              <w:t>Array-based Max-Heap</w:t>
            </w:r>
          </w:p>
        </w:tc>
        <w:tc>
          <w:tcPr>
            <w:tcW w:w="589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D1C753" w14:textId="77777777" w:rsidR="0003128F" w:rsidRPr="004C2731" w:rsidRDefault="00000000">
            <w:pPr>
              <w:spacing w:after="60"/>
            </w:pPr>
            <w:proofErr w:type="gramStart"/>
            <w:r w:rsidRPr="004C2731">
              <w:t>O(</w:t>
            </w:r>
            <w:proofErr w:type="gramEnd"/>
            <w:r w:rsidRPr="004C2731">
              <w:t xml:space="preserve">log n) insert / extract-max with an </w:t>
            </w:r>
            <w:proofErr w:type="gramStart"/>
            <w:r w:rsidRPr="004C2731">
              <w:t>O(</w:t>
            </w:r>
            <w:proofErr w:type="gramEnd"/>
            <w:r w:rsidRPr="004C2731">
              <w:t>1) peek of the single most urgent event — exactly what the “TOP HEAP PRIORITY THREAT (</w:t>
            </w:r>
            <w:proofErr w:type="gramStart"/>
            <w:r w:rsidRPr="004C2731">
              <w:t>O(</w:t>
            </w:r>
            <w:proofErr w:type="gramEnd"/>
            <w:r w:rsidRPr="004C2731">
              <w:t>1) ACCESS)” panel on the Overview page needs to refresh on every incoming event without rescanning the whole event set.</w:t>
            </w:r>
          </w:p>
        </w:tc>
      </w:tr>
    </w:tbl>
    <w:p w14:paraId="6E7610F1" w14:textId="77777777" w:rsidR="0003128F" w:rsidRPr="004C2731" w:rsidRDefault="0003128F">
      <w:pPr>
        <w:spacing w:after="100"/>
      </w:pPr>
    </w:p>
    <w:p w14:paraId="4274CF1C" w14:textId="77777777" w:rsidR="0003128F" w:rsidRPr="004C2731" w:rsidRDefault="00000000" w:rsidP="006E4A1C">
      <w:pPr>
        <w:spacing w:after="160"/>
        <w:jc w:val="both"/>
      </w:pPr>
      <w:r w:rsidRPr="004C2731">
        <w:t xml:space="preserve">The dashboard's own counters support these choices: with 88 unique IPs indexed and 203–211 events processed, both hash tables stayed well below their resize threshold, but the open-addressing table's average probe length grew visibly faster once the Skewed (hot clusters) traffic profile concentrated repeated events on a small set of IPs — exactly the clustering behaviour the chaining table avoids by isolating each colliding key inside its own bucket's chain. The AVL tree correctly kept 82–87 flagged threats reachable in ranked order without a full rescan, and the max-heap's </w:t>
      </w:r>
      <w:proofErr w:type="gramStart"/>
      <w:r w:rsidRPr="004C2731">
        <w:t>O(</w:t>
      </w:r>
      <w:proofErr w:type="gramEnd"/>
      <w:r w:rsidRPr="004C2731">
        <w:t>1) peek is what allows the Overview panel to refresh its “top priority threat” on every single incoming event rather than re-sorting the whole event set.</w:t>
      </w:r>
    </w:p>
    <w:p w14:paraId="163A2BD5" w14:textId="77777777" w:rsidR="0003128F" w:rsidRPr="004C2731" w:rsidRDefault="00000000" w:rsidP="006E4A1C">
      <w:pPr>
        <w:spacing w:after="160"/>
        <w:jc w:val="both"/>
      </w:pPr>
      <w:r w:rsidRPr="004C2731">
        <w:t>Trade-off considered but not selected as the primary structure: open addressing is retained in the application purely as a comparison baseline, since its performance is more sensitive to load factor and key skew than chaining's; a Red-Black tree was also considered in place of AVL but rejected in favour of AVL's stricter balancing, since the workload here is read-heavy (range queries, filtering) rather than write-heavy, which is exactly the case where AVL's tighter height bound pays off.</w:t>
      </w:r>
    </w:p>
    <w:p w14:paraId="50B048DE" w14:textId="77777777" w:rsidR="0003128F" w:rsidRPr="004C2731" w:rsidRDefault="00000000">
      <w:pPr>
        <w:spacing w:before="240" w:after="120"/>
      </w:pPr>
      <w:r w:rsidRPr="004C2731">
        <w:rPr>
          <w:b/>
          <w:bCs/>
        </w:rPr>
        <w:t>7. Broader Considerations</w:t>
      </w:r>
    </w:p>
    <w:p w14:paraId="15E85939" w14:textId="77777777" w:rsidR="0003128F" w:rsidRPr="004C2731" w:rsidRDefault="00000000" w:rsidP="006E4A1C">
      <w:pPr>
        <w:spacing w:after="160"/>
        <w:jc w:val="both"/>
      </w:pPr>
      <w:r w:rsidRPr="004C2731">
        <w:t>This project connects to SDG 9 (Industry, Innovation and Infrastructure): a real-time SOC dashboard is exactly the kind of resilient digital infrastructure that industry and public institutions increasingly depend on, and efficient data structures are the innovation that keeps that infrastructure trustworthy as event volumes grow. It also connects to SDG 16 (Peace, Justice and Strong Institutions), since detecting malware, brute-force attempts and DDoS floods in real time is a direct technical contribution to protecting institutions — financial systems, government services, hospitals — from cyberattacks that undermine public trust.</w:t>
      </w:r>
    </w:p>
    <w:p w14:paraId="0DB39AC1" w14:textId="77777777" w:rsidR="0003128F" w:rsidRPr="004C2731" w:rsidRDefault="00000000" w:rsidP="006E4A1C">
      <w:pPr>
        <w:spacing w:after="160"/>
        <w:jc w:val="both"/>
      </w:pPr>
      <w:r w:rsidRPr="004C2731">
        <w:t>Ethical and privacy considerations were also relevant: because the system's design processes source IP addresses (which can be personally identifying in some contexts), the application keeps all event data in memory only for the duration of the browser session, with nothing persisted server-side. A further consideration is the risk of false positives in automated alerting — a fixed frequency threshold can misclassify legitimate high-frequency traffic (e.g., a shared gateway) as an attacker, which is noted below as a limitation and a direction for future refinement.</w:t>
      </w:r>
    </w:p>
    <w:p w14:paraId="505B2416" w14:textId="77777777" w:rsidR="008717E5" w:rsidRDefault="008717E5">
      <w:pPr>
        <w:spacing w:before="240" w:after="120"/>
        <w:rPr>
          <w:b/>
          <w:bCs/>
        </w:rPr>
      </w:pPr>
    </w:p>
    <w:p w14:paraId="3E4496AF" w14:textId="009E34C5" w:rsidR="0003128F" w:rsidRPr="004C2731" w:rsidRDefault="00000000">
      <w:pPr>
        <w:spacing w:before="240" w:after="120"/>
      </w:pPr>
      <w:r w:rsidRPr="004C2731">
        <w:rPr>
          <w:b/>
          <w:bCs/>
        </w:rPr>
        <w:lastRenderedPageBreak/>
        <w:t>8. Conclusion</w:t>
      </w:r>
    </w:p>
    <w:p w14:paraId="721403D9" w14:textId="53843483" w:rsidR="00162D60" w:rsidRPr="008717E5" w:rsidRDefault="00000000" w:rsidP="008717E5">
      <w:pPr>
        <w:spacing w:after="160"/>
        <w:jc w:val="both"/>
      </w:pPr>
      <w:r w:rsidRPr="004C2731">
        <w:t xml:space="preserve">This assignment produced Sentinel SOC, a working, browser-based real-time cyber-threat-detection dashboard combining a chained hash table, an open-addressing hash table, an AVL tree and a max-heap priority queue in a single event pipeline, together with a live control panel (Uniform / Skewed traffic profiles, Generate Event, Generate High-Risk Event, Generate Attack Burst) and an automated test suite. The stated functional and performance requirements — </w:t>
      </w:r>
      <w:proofErr w:type="gramStart"/>
      <w:r w:rsidRPr="004C2731">
        <w:t>O(</w:t>
      </w:r>
      <w:proofErr w:type="gramEnd"/>
      <w:r w:rsidRPr="004C2731">
        <w:t xml:space="preserve">1) average-case duplicate detection, </w:t>
      </w:r>
      <w:proofErr w:type="gramStart"/>
      <w:r w:rsidRPr="004C2731">
        <w:t>O(</w:t>
      </w:r>
      <w:proofErr w:type="gramEnd"/>
      <w:r w:rsidRPr="004C2731">
        <w:t xml:space="preserve">log n) ordered/range access, and continuous top-risk surfacing — were validated both visually, through the Overview and Live Monitor screens (Section E.5), and programmatically, through the Test </w:t>
      </w:r>
      <w:proofErr w:type="spellStart"/>
      <w:r w:rsidRPr="004C2731">
        <w:t>Center's</w:t>
      </w:r>
      <w:proofErr w:type="spellEnd"/>
      <w:r w:rsidRPr="004C2731">
        <w:t xml:space="preserve"> 9/9 passing tests, and the design decisions at each layer were justified against the dashboard's actual access patterns rather than defaulting to a single generic structure (Section E.6). Limitations include the use of a fixed, non-adaptive alert threshold, validation at a scale (a few hundred live events per session) well below a production SOC's real-world volume, and the open-addressing table being retained only as a comparison baseline rather than fully </w:t>
      </w:r>
      <w:proofErr w:type="gramStart"/>
      <w:r w:rsidRPr="004C2731">
        <w:t>optimised in its own right</w:t>
      </w:r>
      <w:proofErr w:type="gramEnd"/>
      <w:r w:rsidRPr="004C2731">
        <w:t>. Possible improvements include an adaptive alert threshold, a Red-Black tree implementation for a direct empirical comparison against AVL, and stress-testing the pipeline at a much larger simulated event scale.</w:t>
      </w:r>
    </w:p>
    <w:p w14:paraId="36847800" w14:textId="6E4F44EC" w:rsidR="0003128F" w:rsidRPr="004C2731" w:rsidRDefault="00000000">
      <w:pPr>
        <w:spacing w:before="240" w:after="120"/>
      </w:pPr>
      <w:r w:rsidRPr="004C2731">
        <w:rPr>
          <w:b/>
          <w:bCs/>
        </w:rPr>
        <w:t>9. Student Reflection</w:t>
      </w:r>
    </w:p>
    <w:p w14:paraId="12FC5957" w14:textId="77777777" w:rsidR="0003128F" w:rsidRPr="004C2731" w:rsidRDefault="00000000" w:rsidP="006E4A1C">
      <w:pPr>
        <w:pStyle w:val="ListParagraph"/>
        <w:numPr>
          <w:ilvl w:val="0"/>
          <w:numId w:val="2"/>
        </w:numPr>
        <w:spacing w:after="100"/>
        <w:jc w:val="both"/>
      </w:pPr>
      <w:r w:rsidRPr="004C2731">
        <w:t xml:space="preserve">What I learned from this assignment beyond what was directly taught in the classroom was how differently the same event needs to be organised depending on the question being asked of it — a hash table optimised for existence/frequency checks, a tree optimised for order, and a heap optimised for extremal access all had to stay consistent with each other as events streamed into the UI, which is a very different challenge from implementing any one structure in isolation on paper. Building the open-addressing table alongside chaining, instead of only reading about the trade-off, made the clustering effect of skewed traffic something I could </w:t>
      </w:r>
      <w:proofErr w:type="gramStart"/>
      <w:r w:rsidRPr="004C2731">
        <w:t>actually watch</w:t>
      </w:r>
      <w:proofErr w:type="gramEnd"/>
      <w:r w:rsidRPr="004C2731">
        <w:t xml:space="preserve"> happen on screen rather than take on faith.</w:t>
      </w:r>
    </w:p>
    <w:p w14:paraId="75FC2110" w14:textId="77777777" w:rsidR="0003128F" w:rsidRPr="004C2731" w:rsidRDefault="00000000" w:rsidP="006E4A1C">
      <w:pPr>
        <w:pStyle w:val="ListParagraph"/>
        <w:numPr>
          <w:ilvl w:val="0"/>
          <w:numId w:val="2"/>
        </w:numPr>
        <w:spacing w:after="100"/>
        <w:jc w:val="both"/>
      </w:pPr>
      <w:r w:rsidRPr="004C2731">
        <w:t>If I were given additional time and resources, I would implement a Red-Black tree alongside the AVL tree to compare rotation counts and lookup times directly inside the same dashboard; I would extend the synthetic event generator to sustain a much larger simulated stream to stress-test the pipeline closer to a real SOC's volume; and I would explore an adaptive alerting threshold (e.g., based on a rolling per-IP baseline) to reduce the false-positive rate of the current fixed-threshold design.</w:t>
      </w:r>
    </w:p>
    <w:p w14:paraId="7A50FD2B" w14:textId="77777777" w:rsidR="00162D60" w:rsidRDefault="00162D60">
      <w:pPr>
        <w:rPr>
          <w:b/>
          <w:bCs/>
        </w:rPr>
      </w:pPr>
      <w:r>
        <w:rPr>
          <w:b/>
          <w:bCs/>
        </w:rPr>
        <w:br w:type="page"/>
      </w:r>
    </w:p>
    <w:p w14:paraId="648D676F" w14:textId="4886E6CC" w:rsidR="0003128F" w:rsidRPr="004C2731" w:rsidRDefault="00000000">
      <w:pPr>
        <w:spacing w:before="240" w:after="120"/>
      </w:pPr>
      <w:r w:rsidRPr="004C2731">
        <w:rPr>
          <w:b/>
          <w:bCs/>
        </w:rPr>
        <w:lastRenderedPageBreak/>
        <w:t>10. References</w:t>
      </w:r>
    </w:p>
    <w:p w14:paraId="665CA09B" w14:textId="07C01EEB" w:rsidR="0063391A" w:rsidRPr="0063391A" w:rsidRDefault="0063391A" w:rsidP="006E4A1C">
      <w:pPr>
        <w:pStyle w:val="ListParagraph"/>
        <w:numPr>
          <w:ilvl w:val="0"/>
          <w:numId w:val="4"/>
        </w:numPr>
        <w:spacing w:before="300"/>
        <w:jc w:val="both"/>
      </w:pPr>
      <w:proofErr w:type="spellStart"/>
      <w:r w:rsidRPr="0063391A">
        <w:t>Cormen</w:t>
      </w:r>
      <w:proofErr w:type="spellEnd"/>
      <w:r w:rsidRPr="0063391A">
        <w:t xml:space="preserve">, T. H., </w:t>
      </w:r>
      <w:proofErr w:type="spellStart"/>
      <w:r w:rsidRPr="0063391A">
        <w:t>Leiserson</w:t>
      </w:r>
      <w:proofErr w:type="spellEnd"/>
      <w:r w:rsidRPr="0063391A">
        <w:t xml:space="preserve">, C. E., Rivest, R. L., &amp; Stein, C. </w:t>
      </w:r>
      <w:r w:rsidRPr="0063391A">
        <w:rPr>
          <w:i/>
          <w:iCs/>
        </w:rPr>
        <w:t>Introduction to Algorithms</w:t>
      </w:r>
      <w:r w:rsidRPr="0063391A">
        <w:t xml:space="preserve">. MIT Press. </w:t>
      </w:r>
    </w:p>
    <w:p w14:paraId="0A8A39D9" w14:textId="17D25408" w:rsidR="0063391A" w:rsidRPr="0063391A" w:rsidRDefault="0063391A" w:rsidP="006E4A1C">
      <w:pPr>
        <w:pStyle w:val="ListParagraph"/>
        <w:numPr>
          <w:ilvl w:val="0"/>
          <w:numId w:val="4"/>
        </w:numPr>
        <w:spacing w:before="300"/>
        <w:jc w:val="both"/>
      </w:pPr>
      <w:r w:rsidRPr="0063391A">
        <w:t xml:space="preserve">Sedgewick, R., &amp; Wayne, K. </w:t>
      </w:r>
      <w:r w:rsidRPr="0063391A">
        <w:rPr>
          <w:i/>
          <w:iCs/>
        </w:rPr>
        <w:t>Algorithms</w:t>
      </w:r>
      <w:r w:rsidRPr="0063391A">
        <w:t xml:space="preserve">. Addison-Wesley. </w:t>
      </w:r>
    </w:p>
    <w:p w14:paraId="73D9DDA5" w14:textId="145DC7E0" w:rsidR="0063391A" w:rsidRPr="0063391A" w:rsidRDefault="0063391A" w:rsidP="006E4A1C">
      <w:pPr>
        <w:pStyle w:val="ListParagraph"/>
        <w:numPr>
          <w:ilvl w:val="0"/>
          <w:numId w:val="4"/>
        </w:numPr>
        <w:spacing w:before="300"/>
        <w:jc w:val="both"/>
      </w:pPr>
      <w:r w:rsidRPr="0063391A">
        <w:t xml:space="preserve">Knuth, D. E. </w:t>
      </w:r>
      <w:r w:rsidRPr="0063391A">
        <w:rPr>
          <w:i/>
          <w:iCs/>
        </w:rPr>
        <w:t>The Art of Computer Programming, Volume 3: Sorting and Searching</w:t>
      </w:r>
      <w:r w:rsidRPr="0063391A">
        <w:t xml:space="preserve">. Addison-Wesley. </w:t>
      </w:r>
    </w:p>
    <w:p w14:paraId="0818FC67" w14:textId="530F3F04" w:rsidR="0063391A" w:rsidRPr="0063391A" w:rsidRDefault="0063391A" w:rsidP="006E4A1C">
      <w:pPr>
        <w:pStyle w:val="ListParagraph"/>
        <w:numPr>
          <w:ilvl w:val="0"/>
          <w:numId w:val="4"/>
        </w:numPr>
        <w:spacing w:before="300"/>
        <w:jc w:val="both"/>
      </w:pPr>
      <w:r w:rsidRPr="0063391A">
        <w:t xml:space="preserve">Weiss, M. A. </w:t>
      </w:r>
      <w:r w:rsidRPr="0063391A">
        <w:rPr>
          <w:i/>
          <w:iCs/>
        </w:rPr>
        <w:t>Data Structures and Algorithm Analysis</w:t>
      </w:r>
      <w:r w:rsidRPr="0063391A">
        <w:t xml:space="preserve">. Pearson Education. </w:t>
      </w:r>
    </w:p>
    <w:p w14:paraId="4197BFD4" w14:textId="4C88045F" w:rsidR="0063391A" w:rsidRPr="0063391A" w:rsidRDefault="0063391A" w:rsidP="006E4A1C">
      <w:pPr>
        <w:pStyle w:val="ListParagraph"/>
        <w:numPr>
          <w:ilvl w:val="0"/>
          <w:numId w:val="4"/>
        </w:numPr>
        <w:spacing w:before="300"/>
        <w:jc w:val="both"/>
      </w:pPr>
      <w:r w:rsidRPr="0063391A">
        <w:t xml:space="preserve">United Nations. </w:t>
      </w:r>
      <w:r w:rsidRPr="0063391A">
        <w:rPr>
          <w:i/>
          <w:iCs/>
        </w:rPr>
        <w:t>The 17 Sustainable Development Goals – SDG 9: Industry, Innovation and Infrastructure</w:t>
      </w:r>
      <w:r w:rsidRPr="0063391A">
        <w:t xml:space="preserve">. </w:t>
      </w:r>
    </w:p>
    <w:p w14:paraId="75A6FBA2" w14:textId="05E5B4E2" w:rsidR="0063391A" w:rsidRPr="0063391A" w:rsidRDefault="0063391A" w:rsidP="006E4A1C">
      <w:pPr>
        <w:pStyle w:val="ListParagraph"/>
        <w:numPr>
          <w:ilvl w:val="0"/>
          <w:numId w:val="4"/>
        </w:numPr>
        <w:spacing w:before="300"/>
        <w:jc w:val="both"/>
      </w:pPr>
      <w:r w:rsidRPr="0063391A">
        <w:t xml:space="preserve">United Nations. </w:t>
      </w:r>
      <w:r w:rsidRPr="0063391A">
        <w:rPr>
          <w:i/>
          <w:iCs/>
        </w:rPr>
        <w:t>SDG 16: Peace, Justice and Strong Institutions</w:t>
      </w:r>
      <w:r w:rsidRPr="0063391A">
        <w:t xml:space="preserve">. </w:t>
      </w:r>
    </w:p>
    <w:p w14:paraId="22106AF7" w14:textId="256916CB" w:rsidR="0063391A" w:rsidRPr="0063391A" w:rsidRDefault="0063391A" w:rsidP="006E4A1C">
      <w:pPr>
        <w:pStyle w:val="ListParagraph"/>
        <w:numPr>
          <w:ilvl w:val="0"/>
          <w:numId w:val="4"/>
        </w:numPr>
        <w:spacing w:before="300"/>
        <w:jc w:val="both"/>
      </w:pPr>
      <w:r w:rsidRPr="0063391A">
        <w:t xml:space="preserve">Department of Computer Science and Engineering. </w:t>
      </w:r>
      <w:r w:rsidRPr="0063391A">
        <w:rPr>
          <w:i/>
          <w:iCs/>
        </w:rPr>
        <w:t>CSA0309 Course Materials and Assignment Rubric</w:t>
      </w:r>
      <w:r w:rsidRPr="0063391A">
        <w:t xml:space="preserve">. </w:t>
      </w:r>
    </w:p>
    <w:p w14:paraId="6AE45BF8" w14:textId="11859109" w:rsidR="0063391A" w:rsidRPr="0063391A" w:rsidRDefault="0063391A" w:rsidP="006E4A1C">
      <w:pPr>
        <w:pStyle w:val="ListParagraph"/>
        <w:numPr>
          <w:ilvl w:val="0"/>
          <w:numId w:val="4"/>
        </w:numPr>
        <w:spacing w:before="300"/>
        <w:jc w:val="both"/>
      </w:pPr>
      <w:r w:rsidRPr="0063391A">
        <w:t xml:space="preserve">Course lectures and laboratory materials on Hashing, AVL Trees, Priority Queues, and Heaps. </w:t>
      </w:r>
    </w:p>
    <w:p w14:paraId="55A93BEB" w14:textId="1EC40FD4" w:rsidR="0063391A" w:rsidRPr="0063391A" w:rsidRDefault="0063391A" w:rsidP="006E4A1C">
      <w:pPr>
        <w:pStyle w:val="ListParagraph"/>
        <w:numPr>
          <w:ilvl w:val="0"/>
          <w:numId w:val="4"/>
        </w:numPr>
        <w:spacing w:before="300"/>
        <w:jc w:val="both"/>
      </w:pPr>
      <w:r w:rsidRPr="0063391A">
        <w:t xml:space="preserve">Anthropic. </w:t>
      </w:r>
      <w:r w:rsidRPr="0063391A">
        <w:rPr>
          <w:i/>
          <w:iCs/>
        </w:rPr>
        <w:t>Claude AI</w:t>
      </w:r>
      <w:r w:rsidRPr="0063391A">
        <w:t xml:space="preserve"> — used for pseudo-code drafting, report organization, and dashboard UI scaffolding under student direction and review. </w:t>
      </w:r>
    </w:p>
    <w:p w14:paraId="4F31EED0" w14:textId="6554627A" w:rsidR="00162D60" w:rsidRPr="0063391A" w:rsidRDefault="0063391A" w:rsidP="006E4A1C">
      <w:pPr>
        <w:pStyle w:val="ListParagraph"/>
        <w:numPr>
          <w:ilvl w:val="0"/>
          <w:numId w:val="4"/>
        </w:numPr>
        <w:spacing w:before="300"/>
        <w:jc w:val="both"/>
      </w:pPr>
      <w:r w:rsidRPr="0063391A">
        <w:t xml:space="preserve">Online programming and algorithm resources consulted for understanding hash tables, linear probing, separate chaining, AVL trees, and </w:t>
      </w:r>
      <w:proofErr w:type="gramStart"/>
      <w:r w:rsidRPr="0063391A">
        <w:t>max-heaps</w:t>
      </w:r>
      <w:proofErr w:type="gramEnd"/>
    </w:p>
    <w:p w14:paraId="1F63145C" w14:textId="77777777" w:rsidR="00162D60" w:rsidRDefault="00162D60" w:rsidP="006E4A1C">
      <w:pPr>
        <w:spacing w:before="300"/>
        <w:rPr>
          <w:b/>
          <w:bCs/>
        </w:rPr>
      </w:pPr>
    </w:p>
    <w:p w14:paraId="1BD5C5EC" w14:textId="77777777" w:rsidR="00162D60" w:rsidRDefault="00162D60" w:rsidP="006E4A1C">
      <w:pPr>
        <w:spacing w:before="300"/>
        <w:rPr>
          <w:b/>
          <w:bCs/>
        </w:rPr>
      </w:pPr>
    </w:p>
    <w:p w14:paraId="4A283773" w14:textId="77777777" w:rsidR="00162D60" w:rsidRDefault="00162D60" w:rsidP="006E4A1C">
      <w:pPr>
        <w:spacing w:before="300"/>
        <w:rPr>
          <w:b/>
          <w:bCs/>
        </w:rPr>
      </w:pPr>
    </w:p>
    <w:p w14:paraId="5CEBAB43" w14:textId="77777777" w:rsidR="00162D60" w:rsidRDefault="00162D60" w:rsidP="006E4A1C">
      <w:pPr>
        <w:spacing w:before="300"/>
        <w:rPr>
          <w:b/>
          <w:bCs/>
        </w:rPr>
      </w:pPr>
    </w:p>
    <w:p w14:paraId="61DAB27B" w14:textId="77777777" w:rsidR="00162D60" w:rsidRDefault="00162D60" w:rsidP="006E4A1C">
      <w:pPr>
        <w:spacing w:before="300"/>
        <w:rPr>
          <w:b/>
          <w:bCs/>
        </w:rPr>
      </w:pPr>
    </w:p>
    <w:p w14:paraId="360265AD" w14:textId="77777777" w:rsidR="00162D60" w:rsidRDefault="00162D60" w:rsidP="006E4A1C">
      <w:pPr>
        <w:spacing w:before="300"/>
        <w:rPr>
          <w:b/>
          <w:bCs/>
        </w:rPr>
      </w:pPr>
    </w:p>
    <w:p w14:paraId="3B4692F7" w14:textId="77777777" w:rsidR="00162D60" w:rsidRDefault="00162D60" w:rsidP="006E4A1C">
      <w:pPr>
        <w:spacing w:before="300"/>
        <w:rPr>
          <w:b/>
          <w:bCs/>
        </w:rPr>
      </w:pPr>
    </w:p>
    <w:p w14:paraId="406E471D" w14:textId="77777777" w:rsidR="006E4A1C" w:rsidRDefault="006E4A1C" w:rsidP="006E4A1C">
      <w:pPr>
        <w:spacing w:before="300"/>
        <w:rPr>
          <w:b/>
          <w:bCs/>
        </w:rPr>
      </w:pPr>
    </w:p>
    <w:p w14:paraId="23DDE382" w14:textId="5AAD0931" w:rsidR="0003128F" w:rsidRPr="004C2731" w:rsidRDefault="00000000" w:rsidP="006E4A1C">
      <w:r w:rsidRPr="004C2731">
        <w:rPr>
          <w:b/>
          <w:bCs/>
        </w:rPr>
        <w:lastRenderedPageBreak/>
        <w:t>F. Common Assessment Rubric</w:t>
      </w:r>
    </w:p>
    <w:tbl>
      <w:tblPr>
        <w:tblW w:w="9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87"/>
        <w:gridCol w:w="2074"/>
      </w:tblGrid>
      <w:tr w:rsidR="0003128F" w:rsidRPr="004C2731" w14:paraId="34D139AF" w14:textId="77777777" w:rsidTr="00E33907">
        <w:trPr>
          <w:trHeight w:val="407"/>
        </w:trPr>
        <w:tc>
          <w:tcPr>
            <w:tcW w:w="728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26DB9F0" w14:textId="77777777" w:rsidR="0003128F" w:rsidRPr="004C2731" w:rsidRDefault="00000000">
            <w:pPr>
              <w:spacing w:after="60"/>
              <w:jc w:val="center"/>
            </w:pPr>
            <w:r w:rsidRPr="004C2731">
              <w:rPr>
                <w:b/>
                <w:bCs/>
              </w:rPr>
              <w:t>Assessment Criterion</w:t>
            </w:r>
          </w:p>
        </w:tc>
        <w:tc>
          <w:tcPr>
            <w:tcW w:w="207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682D926" w14:textId="77777777" w:rsidR="0003128F" w:rsidRPr="004C2731" w:rsidRDefault="00000000">
            <w:pPr>
              <w:spacing w:after="60"/>
              <w:jc w:val="center"/>
            </w:pPr>
            <w:r w:rsidRPr="004C2731">
              <w:rPr>
                <w:b/>
                <w:bCs/>
              </w:rPr>
              <w:t>Marks</w:t>
            </w:r>
          </w:p>
        </w:tc>
      </w:tr>
      <w:tr w:rsidR="0003128F" w:rsidRPr="004C2731" w14:paraId="22C11D63" w14:textId="77777777" w:rsidTr="00E33907">
        <w:trPr>
          <w:trHeight w:val="393"/>
        </w:trPr>
        <w:tc>
          <w:tcPr>
            <w:tcW w:w="72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9EAEDD" w14:textId="77777777" w:rsidR="0003128F" w:rsidRPr="004C2731" w:rsidRDefault="00000000">
            <w:pPr>
              <w:spacing w:after="60"/>
            </w:pPr>
            <w:r w:rsidRPr="004C2731">
              <w:t>Problem understanding &amp; formulation</w:t>
            </w:r>
          </w:p>
        </w:tc>
        <w:tc>
          <w:tcPr>
            <w:tcW w:w="20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A72848" w14:textId="77777777" w:rsidR="0003128F" w:rsidRPr="004C2731" w:rsidRDefault="00000000">
            <w:pPr>
              <w:spacing w:after="60"/>
              <w:jc w:val="center"/>
            </w:pPr>
            <w:r w:rsidRPr="004C2731">
              <w:t>10</w:t>
            </w:r>
          </w:p>
        </w:tc>
      </w:tr>
      <w:tr w:rsidR="0003128F" w:rsidRPr="004C2731" w14:paraId="225E380B" w14:textId="77777777" w:rsidTr="00E33907">
        <w:trPr>
          <w:trHeight w:val="407"/>
        </w:trPr>
        <w:tc>
          <w:tcPr>
            <w:tcW w:w="72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912086" w14:textId="77777777" w:rsidR="0003128F" w:rsidRPr="004C2731" w:rsidRDefault="00000000">
            <w:pPr>
              <w:spacing w:after="60"/>
            </w:pPr>
            <w:r w:rsidRPr="004C2731">
              <w:t>Application of course/domain knowledge</w:t>
            </w:r>
          </w:p>
        </w:tc>
        <w:tc>
          <w:tcPr>
            <w:tcW w:w="20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99B26A" w14:textId="77777777" w:rsidR="0003128F" w:rsidRPr="004C2731" w:rsidRDefault="00000000">
            <w:pPr>
              <w:spacing w:after="60"/>
              <w:jc w:val="center"/>
            </w:pPr>
            <w:r w:rsidRPr="004C2731">
              <w:t>20</w:t>
            </w:r>
          </w:p>
        </w:tc>
      </w:tr>
      <w:tr w:rsidR="0003128F" w:rsidRPr="004C2731" w14:paraId="531C2607" w14:textId="77777777" w:rsidTr="00E33907">
        <w:trPr>
          <w:trHeight w:val="393"/>
        </w:trPr>
        <w:tc>
          <w:tcPr>
            <w:tcW w:w="72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398C5EE" w14:textId="77777777" w:rsidR="0003128F" w:rsidRPr="004C2731" w:rsidRDefault="00000000">
            <w:pPr>
              <w:spacing w:after="60"/>
            </w:pPr>
            <w:r w:rsidRPr="004C2731">
              <w:t>Solution methodology / design / implementation</w:t>
            </w:r>
          </w:p>
        </w:tc>
        <w:tc>
          <w:tcPr>
            <w:tcW w:w="20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EDFD52" w14:textId="77777777" w:rsidR="0003128F" w:rsidRPr="004C2731" w:rsidRDefault="00000000">
            <w:pPr>
              <w:spacing w:after="60"/>
              <w:jc w:val="center"/>
            </w:pPr>
            <w:r w:rsidRPr="004C2731">
              <w:t>20</w:t>
            </w:r>
          </w:p>
        </w:tc>
      </w:tr>
      <w:tr w:rsidR="0003128F" w:rsidRPr="004C2731" w14:paraId="3258777C" w14:textId="77777777" w:rsidTr="00E33907">
        <w:trPr>
          <w:trHeight w:val="407"/>
        </w:trPr>
        <w:tc>
          <w:tcPr>
            <w:tcW w:w="72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EBC251" w14:textId="77777777" w:rsidR="0003128F" w:rsidRPr="004C2731" w:rsidRDefault="00000000">
            <w:pPr>
              <w:spacing w:after="60"/>
            </w:pPr>
            <w:r w:rsidRPr="004C2731">
              <w:t>Use of appropriate modern tools / techniques</w:t>
            </w:r>
          </w:p>
        </w:tc>
        <w:tc>
          <w:tcPr>
            <w:tcW w:w="20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8A8D38" w14:textId="77777777" w:rsidR="0003128F" w:rsidRPr="004C2731" w:rsidRDefault="00000000">
            <w:pPr>
              <w:spacing w:after="60"/>
              <w:jc w:val="center"/>
            </w:pPr>
            <w:r w:rsidRPr="004C2731">
              <w:t>10</w:t>
            </w:r>
          </w:p>
        </w:tc>
      </w:tr>
      <w:tr w:rsidR="0003128F" w:rsidRPr="004C2731" w14:paraId="6BF28854" w14:textId="77777777" w:rsidTr="00E33907">
        <w:trPr>
          <w:trHeight w:val="407"/>
        </w:trPr>
        <w:tc>
          <w:tcPr>
            <w:tcW w:w="72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EC973C" w14:textId="77777777" w:rsidR="0003128F" w:rsidRPr="004C2731" w:rsidRDefault="00000000">
            <w:pPr>
              <w:spacing w:after="60"/>
            </w:pPr>
            <w:r w:rsidRPr="004C2731">
              <w:t>Results, testing &amp; validation</w:t>
            </w:r>
          </w:p>
        </w:tc>
        <w:tc>
          <w:tcPr>
            <w:tcW w:w="20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727B57" w14:textId="77777777" w:rsidR="0003128F" w:rsidRPr="004C2731" w:rsidRDefault="00000000">
            <w:pPr>
              <w:spacing w:after="60"/>
              <w:jc w:val="center"/>
            </w:pPr>
            <w:r w:rsidRPr="004C2731">
              <w:t>15</w:t>
            </w:r>
          </w:p>
        </w:tc>
      </w:tr>
      <w:tr w:rsidR="0003128F" w:rsidRPr="004C2731" w14:paraId="430DBC53" w14:textId="77777777" w:rsidTr="00E33907">
        <w:trPr>
          <w:trHeight w:val="393"/>
        </w:trPr>
        <w:tc>
          <w:tcPr>
            <w:tcW w:w="72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64E28B" w14:textId="77777777" w:rsidR="0003128F" w:rsidRPr="004C2731" w:rsidRDefault="00000000">
            <w:pPr>
              <w:spacing w:after="60"/>
            </w:pPr>
            <w:r w:rsidRPr="004C2731">
              <w:t>Analysis, trade-offs &amp; justification</w:t>
            </w:r>
          </w:p>
        </w:tc>
        <w:tc>
          <w:tcPr>
            <w:tcW w:w="20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53DB39" w14:textId="77777777" w:rsidR="0003128F" w:rsidRPr="004C2731" w:rsidRDefault="00000000">
            <w:pPr>
              <w:spacing w:after="60"/>
              <w:jc w:val="center"/>
            </w:pPr>
            <w:r w:rsidRPr="004C2731">
              <w:t>15</w:t>
            </w:r>
          </w:p>
        </w:tc>
      </w:tr>
      <w:tr w:rsidR="0003128F" w:rsidRPr="004C2731" w14:paraId="5CDBF031" w14:textId="77777777" w:rsidTr="00E33907">
        <w:trPr>
          <w:trHeight w:val="407"/>
        </w:trPr>
        <w:tc>
          <w:tcPr>
            <w:tcW w:w="72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0FE92DA" w14:textId="77777777" w:rsidR="0003128F" w:rsidRPr="004C2731" w:rsidRDefault="00000000">
            <w:pPr>
              <w:spacing w:after="60"/>
            </w:pPr>
            <w:r w:rsidRPr="004C2731">
              <w:t>Broader considerations / professional responsibility, where applicable</w:t>
            </w:r>
          </w:p>
        </w:tc>
        <w:tc>
          <w:tcPr>
            <w:tcW w:w="20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545F61" w14:textId="77777777" w:rsidR="0003128F" w:rsidRPr="004C2731" w:rsidRDefault="00000000">
            <w:pPr>
              <w:spacing w:after="60"/>
              <w:jc w:val="center"/>
            </w:pPr>
            <w:r w:rsidRPr="004C2731">
              <w:t>5</w:t>
            </w:r>
          </w:p>
        </w:tc>
      </w:tr>
      <w:tr w:rsidR="0003128F" w:rsidRPr="004C2731" w14:paraId="2A07EEB6" w14:textId="77777777" w:rsidTr="00E33907">
        <w:trPr>
          <w:trHeight w:val="407"/>
        </w:trPr>
        <w:tc>
          <w:tcPr>
            <w:tcW w:w="72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C9A78F0" w14:textId="77777777" w:rsidR="0003128F" w:rsidRPr="004C2731" w:rsidRDefault="00000000">
            <w:pPr>
              <w:spacing w:after="60"/>
            </w:pPr>
            <w:r w:rsidRPr="004C2731">
              <w:t>Technical documentation &amp; reflection</w:t>
            </w:r>
          </w:p>
        </w:tc>
        <w:tc>
          <w:tcPr>
            <w:tcW w:w="20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1E9A07" w14:textId="77777777" w:rsidR="0003128F" w:rsidRPr="004C2731" w:rsidRDefault="00000000">
            <w:pPr>
              <w:spacing w:after="60"/>
              <w:jc w:val="center"/>
            </w:pPr>
            <w:r w:rsidRPr="004C2731">
              <w:t>5</w:t>
            </w:r>
          </w:p>
        </w:tc>
      </w:tr>
      <w:tr w:rsidR="0003128F" w:rsidRPr="004C2731" w14:paraId="10FC61F1" w14:textId="77777777" w:rsidTr="00E33907">
        <w:trPr>
          <w:trHeight w:val="393"/>
        </w:trPr>
        <w:tc>
          <w:tcPr>
            <w:tcW w:w="72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5D92BD" w14:textId="77777777" w:rsidR="0003128F" w:rsidRPr="004C2731" w:rsidRDefault="00000000">
            <w:pPr>
              <w:spacing w:after="60"/>
            </w:pPr>
            <w:r w:rsidRPr="004C2731">
              <w:rPr>
                <w:b/>
                <w:bCs/>
              </w:rPr>
              <w:t>TOTAL</w:t>
            </w:r>
          </w:p>
        </w:tc>
        <w:tc>
          <w:tcPr>
            <w:tcW w:w="20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D30F3C" w14:textId="77777777" w:rsidR="0003128F" w:rsidRPr="004C2731" w:rsidRDefault="00000000">
            <w:pPr>
              <w:spacing w:after="60"/>
              <w:jc w:val="center"/>
            </w:pPr>
            <w:r w:rsidRPr="004C2731">
              <w:rPr>
                <w:b/>
                <w:bCs/>
              </w:rPr>
              <w:t>100</w:t>
            </w:r>
          </w:p>
        </w:tc>
      </w:tr>
    </w:tbl>
    <w:p w14:paraId="452D21DA" w14:textId="472938A3" w:rsidR="0003128F" w:rsidRPr="004C2731" w:rsidRDefault="00000000">
      <w:pPr>
        <w:spacing w:before="300" w:after="160"/>
      </w:pPr>
      <w:r w:rsidRPr="004C2731">
        <w:rPr>
          <w:b/>
          <w:bCs/>
        </w:rPr>
        <w:t>G. CO–PO–Assessment Mapping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3"/>
        <w:gridCol w:w="1125"/>
        <w:gridCol w:w="1799"/>
        <w:gridCol w:w="1574"/>
        <w:gridCol w:w="1125"/>
      </w:tblGrid>
      <w:tr w:rsidR="0003128F" w:rsidRPr="004C2731" w14:paraId="3917523B" w14:textId="77777777">
        <w:tc>
          <w:tcPr>
            <w:tcW w:w="30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F7877D7" w14:textId="77777777" w:rsidR="0003128F" w:rsidRPr="004C2731" w:rsidRDefault="00000000">
            <w:pPr>
              <w:spacing w:after="60"/>
              <w:jc w:val="center"/>
            </w:pPr>
            <w:r w:rsidRPr="004C2731">
              <w:rPr>
                <w:b/>
                <w:bCs/>
              </w:rPr>
              <w:t>Assessment Component</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B9A7687" w14:textId="77777777" w:rsidR="0003128F" w:rsidRPr="004C2731" w:rsidRDefault="00000000">
            <w:pPr>
              <w:spacing w:after="60"/>
              <w:jc w:val="center"/>
            </w:pPr>
            <w:r w:rsidRPr="004C2731">
              <w:rPr>
                <w:b/>
                <w:bCs/>
              </w:rPr>
              <w:t>CO</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FC209F5" w14:textId="77777777" w:rsidR="0003128F" w:rsidRPr="004C2731" w:rsidRDefault="00000000">
            <w:pPr>
              <w:spacing w:after="60"/>
              <w:jc w:val="center"/>
            </w:pPr>
            <w:r w:rsidRPr="004C2731">
              <w:rPr>
                <w:b/>
                <w:bCs/>
              </w:rPr>
              <w:t>PO(s)</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204F205" w14:textId="77777777" w:rsidR="0003128F" w:rsidRPr="004C2731" w:rsidRDefault="00000000">
            <w:pPr>
              <w:spacing w:after="60"/>
              <w:jc w:val="center"/>
            </w:pPr>
            <w:r w:rsidRPr="004C2731">
              <w:rPr>
                <w:b/>
                <w:bCs/>
              </w:rPr>
              <w:t>Bloom's Level</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2C56098" w14:textId="77777777" w:rsidR="0003128F" w:rsidRPr="004C2731" w:rsidRDefault="00000000">
            <w:pPr>
              <w:spacing w:after="60"/>
              <w:jc w:val="center"/>
            </w:pPr>
            <w:r w:rsidRPr="004C2731">
              <w:rPr>
                <w:b/>
                <w:bCs/>
              </w:rPr>
              <w:t>Marks</w:t>
            </w:r>
          </w:p>
        </w:tc>
      </w:tr>
      <w:tr w:rsidR="0003128F" w:rsidRPr="004C2731" w14:paraId="2DBEEE74" w14:textId="77777777">
        <w:tc>
          <w:tcPr>
            <w:tcW w:w="3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BA75F4" w14:textId="77777777" w:rsidR="0003128F" w:rsidRPr="004C2731" w:rsidRDefault="00000000">
            <w:pPr>
              <w:spacing w:after="60"/>
            </w:pPr>
            <w:r w:rsidRPr="004C2731">
              <w:t>Problem formulation</w:t>
            </w:r>
          </w:p>
        </w:tc>
        <w:tc>
          <w:tcPr>
            <w:tcW w:w="1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4BE748" w14:textId="77777777" w:rsidR="0003128F" w:rsidRPr="004C2731" w:rsidRDefault="00000000">
            <w:pPr>
              <w:spacing w:after="60"/>
              <w:jc w:val="center"/>
            </w:pPr>
            <w:r w:rsidRPr="004C2731">
              <w:t>CO2</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4F4A69A" w14:textId="77777777" w:rsidR="0003128F" w:rsidRPr="004C2731" w:rsidRDefault="00000000">
            <w:pPr>
              <w:spacing w:after="60"/>
              <w:jc w:val="center"/>
            </w:pPr>
            <w:r w:rsidRPr="004C2731">
              <w:t>PO1, PO2</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A81593" w14:textId="77777777" w:rsidR="0003128F" w:rsidRPr="004C2731" w:rsidRDefault="00000000">
            <w:pPr>
              <w:spacing w:after="60"/>
              <w:jc w:val="center"/>
            </w:pPr>
            <w:r w:rsidRPr="004C2731">
              <w:t>L3/L4</w:t>
            </w:r>
          </w:p>
        </w:tc>
        <w:tc>
          <w:tcPr>
            <w:tcW w:w="1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35061A6" w14:textId="77777777" w:rsidR="0003128F" w:rsidRPr="004C2731" w:rsidRDefault="00000000">
            <w:pPr>
              <w:spacing w:after="60"/>
              <w:jc w:val="center"/>
            </w:pPr>
            <w:r w:rsidRPr="004C2731">
              <w:t>10</w:t>
            </w:r>
          </w:p>
        </w:tc>
      </w:tr>
      <w:tr w:rsidR="0003128F" w:rsidRPr="004C2731" w14:paraId="691928F1" w14:textId="77777777">
        <w:tc>
          <w:tcPr>
            <w:tcW w:w="3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CEA71E" w14:textId="77777777" w:rsidR="0003128F" w:rsidRPr="004C2731" w:rsidRDefault="00000000">
            <w:pPr>
              <w:spacing w:after="60"/>
            </w:pPr>
            <w:r w:rsidRPr="004C2731">
              <w:t>Application of knowledge</w:t>
            </w:r>
          </w:p>
        </w:tc>
        <w:tc>
          <w:tcPr>
            <w:tcW w:w="1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EDEE9B" w14:textId="77777777" w:rsidR="0003128F" w:rsidRPr="004C2731" w:rsidRDefault="00000000">
            <w:pPr>
              <w:spacing w:after="60"/>
              <w:jc w:val="center"/>
            </w:pPr>
            <w:r w:rsidRPr="004C2731">
              <w:t>CO2, CO4</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E79FCD" w14:textId="77777777" w:rsidR="0003128F" w:rsidRPr="004C2731" w:rsidRDefault="00000000">
            <w:pPr>
              <w:spacing w:after="60"/>
              <w:jc w:val="center"/>
            </w:pPr>
            <w:r w:rsidRPr="004C2731">
              <w:t>PO1, PO2, PO3</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EA601A" w14:textId="77777777" w:rsidR="0003128F" w:rsidRPr="004C2731" w:rsidRDefault="00000000">
            <w:pPr>
              <w:spacing w:after="60"/>
              <w:jc w:val="center"/>
            </w:pPr>
            <w:r w:rsidRPr="004C2731">
              <w:t>L3/L4</w:t>
            </w:r>
          </w:p>
        </w:tc>
        <w:tc>
          <w:tcPr>
            <w:tcW w:w="1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759D1E" w14:textId="77777777" w:rsidR="0003128F" w:rsidRPr="004C2731" w:rsidRDefault="00000000">
            <w:pPr>
              <w:spacing w:after="60"/>
              <w:jc w:val="center"/>
            </w:pPr>
            <w:r w:rsidRPr="004C2731">
              <w:t>20</w:t>
            </w:r>
          </w:p>
        </w:tc>
      </w:tr>
      <w:tr w:rsidR="0003128F" w:rsidRPr="004C2731" w14:paraId="02772EA1" w14:textId="77777777">
        <w:tc>
          <w:tcPr>
            <w:tcW w:w="3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44835D" w14:textId="77777777" w:rsidR="0003128F" w:rsidRPr="004C2731" w:rsidRDefault="00000000">
            <w:pPr>
              <w:spacing w:after="60"/>
            </w:pPr>
            <w:r w:rsidRPr="004C2731">
              <w:t>Solution / Design / Implementation</w:t>
            </w:r>
          </w:p>
        </w:tc>
        <w:tc>
          <w:tcPr>
            <w:tcW w:w="1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704A26" w14:textId="77777777" w:rsidR="0003128F" w:rsidRPr="004C2731" w:rsidRDefault="00000000">
            <w:pPr>
              <w:spacing w:after="60"/>
              <w:jc w:val="center"/>
            </w:pPr>
            <w:r w:rsidRPr="004C2731">
              <w:t>CO2, CO3, CO4</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D95298" w14:textId="77777777" w:rsidR="0003128F" w:rsidRPr="004C2731" w:rsidRDefault="00000000">
            <w:pPr>
              <w:spacing w:after="60"/>
              <w:jc w:val="center"/>
            </w:pPr>
            <w:r w:rsidRPr="004C2731">
              <w:t>PO3, PO5</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42734D" w14:textId="77777777" w:rsidR="0003128F" w:rsidRPr="004C2731" w:rsidRDefault="00000000">
            <w:pPr>
              <w:spacing w:after="60"/>
              <w:jc w:val="center"/>
            </w:pPr>
            <w:r w:rsidRPr="004C2731">
              <w:t>L4/L5/L6</w:t>
            </w:r>
          </w:p>
        </w:tc>
        <w:tc>
          <w:tcPr>
            <w:tcW w:w="1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4E21E5" w14:textId="77777777" w:rsidR="0003128F" w:rsidRPr="004C2731" w:rsidRDefault="00000000">
            <w:pPr>
              <w:spacing w:after="60"/>
              <w:jc w:val="center"/>
            </w:pPr>
            <w:r w:rsidRPr="004C2731">
              <w:t>20</w:t>
            </w:r>
          </w:p>
        </w:tc>
      </w:tr>
      <w:tr w:rsidR="0003128F" w:rsidRPr="004C2731" w14:paraId="29D06C9D" w14:textId="77777777">
        <w:tc>
          <w:tcPr>
            <w:tcW w:w="3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448133" w14:textId="77777777" w:rsidR="0003128F" w:rsidRPr="004C2731" w:rsidRDefault="00000000">
            <w:pPr>
              <w:spacing w:after="60"/>
            </w:pPr>
            <w:r w:rsidRPr="004C2731">
              <w:t>Modern tool usage</w:t>
            </w:r>
          </w:p>
        </w:tc>
        <w:tc>
          <w:tcPr>
            <w:tcW w:w="1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1D498A" w14:textId="77777777" w:rsidR="0003128F" w:rsidRPr="004C2731" w:rsidRDefault="00000000">
            <w:pPr>
              <w:spacing w:after="60"/>
              <w:jc w:val="center"/>
            </w:pPr>
            <w:r w:rsidRPr="004C2731">
              <w:t>CO4, CO5</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9AEC99" w14:textId="77777777" w:rsidR="0003128F" w:rsidRPr="004C2731" w:rsidRDefault="00000000">
            <w:pPr>
              <w:spacing w:after="60"/>
              <w:jc w:val="center"/>
            </w:pPr>
            <w:r w:rsidRPr="004C2731">
              <w:t>PO5</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73B600" w14:textId="77777777" w:rsidR="0003128F" w:rsidRPr="004C2731" w:rsidRDefault="00000000">
            <w:pPr>
              <w:spacing w:after="60"/>
              <w:jc w:val="center"/>
            </w:pPr>
            <w:r w:rsidRPr="004C2731">
              <w:t>L3/L4</w:t>
            </w:r>
          </w:p>
        </w:tc>
        <w:tc>
          <w:tcPr>
            <w:tcW w:w="1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19E0C4" w14:textId="77777777" w:rsidR="0003128F" w:rsidRPr="004C2731" w:rsidRDefault="00000000">
            <w:pPr>
              <w:spacing w:after="60"/>
              <w:jc w:val="center"/>
            </w:pPr>
            <w:r w:rsidRPr="004C2731">
              <w:t>10</w:t>
            </w:r>
          </w:p>
        </w:tc>
      </w:tr>
      <w:tr w:rsidR="0003128F" w:rsidRPr="004C2731" w14:paraId="6930CEB9" w14:textId="77777777">
        <w:tc>
          <w:tcPr>
            <w:tcW w:w="3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E3795C" w14:textId="77777777" w:rsidR="0003128F" w:rsidRPr="004C2731" w:rsidRDefault="00000000">
            <w:pPr>
              <w:spacing w:after="60"/>
            </w:pPr>
            <w:r w:rsidRPr="004C2731">
              <w:t>Validation</w:t>
            </w:r>
          </w:p>
        </w:tc>
        <w:tc>
          <w:tcPr>
            <w:tcW w:w="1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B38C59" w14:textId="77777777" w:rsidR="0003128F" w:rsidRPr="004C2731" w:rsidRDefault="00000000">
            <w:pPr>
              <w:spacing w:after="60"/>
              <w:jc w:val="center"/>
            </w:pPr>
            <w:r w:rsidRPr="004C2731">
              <w:t>CO5</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1C0894" w14:textId="77777777" w:rsidR="0003128F" w:rsidRPr="004C2731" w:rsidRDefault="00000000">
            <w:pPr>
              <w:spacing w:after="60"/>
              <w:jc w:val="center"/>
            </w:pPr>
            <w:r w:rsidRPr="004C2731">
              <w:t>PO4, PO5</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81CBDE" w14:textId="77777777" w:rsidR="0003128F" w:rsidRPr="004C2731" w:rsidRDefault="00000000">
            <w:pPr>
              <w:spacing w:after="60"/>
              <w:jc w:val="center"/>
            </w:pPr>
            <w:r w:rsidRPr="004C2731">
              <w:t>L4/L5</w:t>
            </w:r>
          </w:p>
        </w:tc>
        <w:tc>
          <w:tcPr>
            <w:tcW w:w="1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76BCAB" w14:textId="77777777" w:rsidR="0003128F" w:rsidRPr="004C2731" w:rsidRDefault="00000000">
            <w:pPr>
              <w:spacing w:after="60"/>
              <w:jc w:val="center"/>
            </w:pPr>
            <w:r w:rsidRPr="004C2731">
              <w:t>15</w:t>
            </w:r>
          </w:p>
        </w:tc>
      </w:tr>
      <w:tr w:rsidR="0003128F" w:rsidRPr="004C2731" w14:paraId="33B80F6B" w14:textId="77777777">
        <w:tc>
          <w:tcPr>
            <w:tcW w:w="3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7790E9" w14:textId="77777777" w:rsidR="0003128F" w:rsidRPr="004C2731" w:rsidRDefault="00000000">
            <w:pPr>
              <w:spacing w:after="60"/>
            </w:pPr>
            <w:r w:rsidRPr="004C2731">
              <w:t>Analysis &amp; justification</w:t>
            </w:r>
          </w:p>
        </w:tc>
        <w:tc>
          <w:tcPr>
            <w:tcW w:w="1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FEFE3B" w14:textId="77777777" w:rsidR="0003128F" w:rsidRPr="004C2731" w:rsidRDefault="00000000">
            <w:pPr>
              <w:spacing w:after="60"/>
              <w:jc w:val="center"/>
            </w:pPr>
            <w:r w:rsidRPr="004C2731">
              <w:t>CO3, CO5</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6BF121" w14:textId="77777777" w:rsidR="0003128F" w:rsidRPr="004C2731" w:rsidRDefault="00000000">
            <w:pPr>
              <w:spacing w:after="60"/>
              <w:jc w:val="center"/>
            </w:pPr>
            <w:r w:rsidRPr="004C2731">
              <w:t>PO2, PO4</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0E54B4" w14:textId="77777777" w:rsidR="0003128F" w:rsidRPr="004C2731" w:rsidRDefault="00000000">
            <w:pPr>
              <w:spacing w:after="60"/>
              <w:jc w:val="center"/>
            </w:pPr>
            <w:r w:rsidRPr="004C2731">
              <w:t>L4/L5</w:t>
            </w:r>
          </w:p>
        </w:tc>
        <w:tc>
          <w:tcPr>
            <w:tcW w:w="1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AD475CD" w14:textId="77777777" w:rsidR="0003128F" w:rsidRPr="004C2731" w:rsidRDefault="00000000">
            <w:pPr>
              <w:spacing w:after="60"/>
              <w:jc w:val="center"/>
            </w:pPr>
            <w:r w:rsidRPr="004C2731">
              <w:t>15</w:t>
            </w:r>
          </w:p>
        </w:tc>
      </w:tr>
      <w:tr w:rsidR="0003128F" w:rsidRPr="004C2731" w14:paraId="10D6E308" w14:textId="77777777">
        <w:tc>
          <w:tcPr>
            <w:tcW w:w="3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343C76" w14:textId="77777777" w:rsidR="0003128F" w:rsidRPr="004C2731" w:rsidRDefault="00000000">
            <w:pPr>
              <w:spacing w:after="60"/>
            </w:pPr>
            <w:r w:rsidRPr="004C2731">
              <w:t>Broader considerations</w:t>
            </w:r>
          </w:p>
        </w:tc>
        <w:tc>
          <w:tcPr>
            <w:tcW w:w="1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00445F" w14:textId="77777777" w:rsidR="0003128F" w:rsidRPr="004C2731" w:rsidRDefault="00000000">
            <w:pPr>
              <w:spacing w:after="60"/>
              <w:jc w:val="center"/>
            </w:pPr>
            <w:r w:rsidRPr="004C2731">
              <w:t>CO5</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4BD19F" w14:textId="77777777" w:rsidR="0003128F" w:rsidRPr="004C2731" w:rsidRDefault="00000000">
            <w:pPr>
              <w:spacing w:after="60"/>
              <w:jc w:val="center"/>
            </w:pPr>
            <w:r w:rsidRPr="004C2731">
              <w:t>PO6, PO7, PO8</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B583D3" w14:textId="77777777" w:rsidR="0003128F" w:rsidRPr="004C2731" w:rsidRDefault="00000000">
            <w:pPr>
              <w:spacing w:after="60"/>
              <w:jc w:val="center"/>
            </w:pPr>
            <w:r w:rsidRPr="004C2731">
              <w:t>L4/L5</w:t>
            </w:r>
          </w:p>
        </w:tc>
        <w:tc>
          <w:tcPr>
            <w:tcW w:w="1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8EFEEF" w14:textId="77777777" w:rsidR="0003128F" w:rsidRPr="004C2731" w:rsidRDefault="00000000">
            <w:pPr>
              <w:spacing w:after="60"/>
              <w:jc w:val="center"/>
            </w:pPr>
            <w:r w:rsidRPr="004C2731">
              <w:t>5</w:t>
            </w:r>
          </w:p>
        </w:tc>
      </w:tr>
      <w:tr w:rsidR="0003128F" w:rsidRPr="004C2731" w14:paraId="73EC0CBC" w14:textId="77777777">
        <w:tc>
          <w:tcPr>
            <w:tcW w:w="3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D052F8" w14:textId="77777777" w:rsidR="0003128F" w:rsidRPr="004C2731" w:rsidRDefault="00000000">
            <w:pPr>
              <w:spacing w:after="60"/>
            </w:pPr>
            <w:r w:rsidRPr="004C2731">
              <w:t>Documentation &amp; reflection</w:t>
            </w:r>
          </w:p>
        </w:tc>
        <w:tc>
          <w:tcPr>
            <w:tcW w:w="1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0BBC40" w14:textId="77777777" w:rsidR="0003128F" w:rsidRPr="004C2731" w:rsidRDefault="00000000">
            <w:pPr>
              <w:spacing w:after="60"/>
              <w:jc w:val="center"/>
            </w:pPr>
            <w:r w:rsidRPr="004C2731">
              <w:t>CO5</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41BA05" w14:textId="77777777" w:rsidR="0003128F" w:rsidRPr="004C2731" w:rsidRDefault="00000000">
            <w:pPr>
              <w:spacing w:after="60"/>
              <w:jc w:val="center"/>
            </w:pPr>
            <w:r w:rsidRPr="004C2731">
              <w:t>PO9, PO12</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8A1254" w14:textId="77777777" w:rsidR="0003128F" w:rsidRPr="004C2731" w:rsidRDefault="00000000">
            <w:pPr>
              <w:spacing w:after="60"/>
              <w:jc w:val="center"/>
            </w:pPr>
            <w:r w:rsidRPr="004C2731">
              <w:t>L3/L4</w:t>
            </w:r>
          </w:p>
        </w:tc>
        <w:tc>
          <w:tcPr>
            <w:tcW w:w="1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EE096B" w14:textId="77777777" w:rsidR="0003128F" w:rsidRPr="004C2731" w:rsidRDefault="00000000">
            <w:pPr>
              <w:spacing w:after="60"/>
              <w:jc w:val="center"/>
            </w:pPr>
            <w:r w:rsidRPr="004C2731">
              <w:t>5</w:t>
            </w:r>
          </w:p>
        </w:tc>
      </w:tr>
    </w:tbl>
    <w:p w14:paraId="388728E7" w14:textId="77777777" w:rsidR="0003128F" w:rsidRPr="004C2731" w:rsidRDefault="00000000">
      <w:pPr>
        <w:spacing w:before="300" w:after="160"/>
      </w:pPr>
      <w:r w:rsidRPr="004C2731">
        <w:rPr>
          <w:b/>
          <w:bCs/>
        </w:rPr>
        <w:lastRenderedPageBreak/>
        <w:t>H. Faculty Evaluation &amp; Continuous Improvement – CO Attainment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26"/>
        <w:gridCol w:w="5000"/>
      </w:tblGrid>
      <w:tr w:rsidR="0003128F" w:rsidRPr="004C2731" w14:paraId="7FC84026" w14:textId="77777777">
        <w:tc>
          <w:tcPr>
            <w:tcW w:w="40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438EB3A" w14:textId="77777777" w:rsidR="0003128F" w:rsidRPr="004C2731" w:rsidRDefault="00000000">
            <w:pPr>
              <w:spacing w:after="60"/>
              <w:jc w:val="center"/>
            </w:pPr>
            <w:r w:rsidRPr="004C2731">
              <w:rPr>
                <w:b/>
                <w:bCs/>
              </w:rPr>
              <w:t>Performance Level</w:t>
            </w:r>
          </w:p>
        </w:tc>
        <w:tc>
          <w:tcPr>
            <w:tcW w:w="5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6A4EA96" w14:textId="77777777" w:rsidR="0003128F" w:rsidRPr="004C2731" w:rsidRDefault="00000000">
            <w:pPr>
              <w:spacing w:after="60"/>
              <w:jc w:val="center"/>
            </w:pPr>
            <w:r w:rsidRPr="004C2731">
              <w:rPr>
                <w:b/>
                <w:bCs/>
              </w:rPr>
              <w:t>Criterion</w:t>
            </w:r>
          </w:p>
        </w:tc>
      </w:tr>
      <w:tr w:rsidR="0003128F" w:rsidRPr="004C2731" w14:paraId="2C6156FC" w14:textId="77777777">
        <w:tc>
          <w:tcPr>
            <w:tcW w:w="4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51F2D5" w14:textId="77777777" w:rsidR="0003128F" w:rsidRPr="004C2731" w:rsidRDefault="00000000">
            <w:pPr>
              <w:spacing w:after="60"/>
            </w:pPr>
            <w:r w:rsidRPr="004C2731">
              <w:t>Level 3</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DDA721" w14:textId="77777777" w:rsidR="0003128F" w:rsidRPr="004C2731" w:rsidRDefault="00000000">
            <w:pPr>
              <w:spacing w:after="60"/>
              <w:jc w:val="center"/>
            </w:pPr>
            <w:r w:rsidRPr="004C2731">
              <w:t>≥ 70%</w:t>
            </w:r>
          </w:p>
        </w:tc>
      </w:tr>
      <w:tr w:rsidR="0003128F" w:rsidRPr="004C2731" w14:paraId="3FF50791" w14:textId="77777777">
        <w:tc>
          <w:tcPr>
            <w:tcW w:w="4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52CBA7" w14:textId="77777777" w:rsidR="0003128F" w:rsidRPr="004C2731" w:rsidRDefault="00000000">
            <w:pPr>
              <w:spacing w:after="60"/>
            </w:pPr>
            <w:r w:rsidRPr="004C2731">
              <w:t>Level 2</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5B91CB" w14:textId="77777777" w:rsidR="0003128F" w:rsidRPr="004C2731" w:rsidRDefault="00000000">
            <w:pPr>
              <w:spacing w:after="60"/>
              <w:jc w:val="center"/>
            </w:pPr>
            <w:r w:rsidRPr="004C2731">
              <w:t>60–69%</w:t>
            </w:r>
          </w:p>
        </w:tc>
      </w:tr>
      <w:tr w:rsidR="0003128F" w:rsidRPr="004C2731" w14:paraId="0894E14F" w14:textId="77777777">
        <w:tc>
          <w:tcPr>
            <w:tcW w:w="4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3011F4" w14:textId="77777777" w:rsidR="0003128F" w:rsidRPr="004C2731" w:rsidRDefault="00000000">
            <w:pPr>
              <w:spacing w:after="60"/>
            </w:pPr>
            <w:r w:rsidRPr="004C2731">
              <w:t>Level 1</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2D9408" w14:textId="77777777" w:rsidR="0003128F" w:rsidRPr="004C2731" w:rsidRDefault="00000000">
            <w:pPr>
              <w:spacing w:after="60"/>
              <w:jc w:val="center"/>
            </w:pPr>
            <w:r w:rsidRPr="004C2731">
              <w:t>50–59%</w:t>
            </w:r>
          </w:p>
        </w:tc>
      </w:tr>
      <w:tr w:rsidR="0003128F" w:rsidRPr="004C2731" w14:paraId="1E78C425" w14:textId="77777777">
        <w:tc>
          <w:tcPr>
            <w:tcW w:w="4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94447A" w14:textId="77777777" w:rsidR="0003128F" w:rsidRPr="004C2731" w:rsidRDefault="00000000">
            <w:pPr>
              <w:spacing w:after="60"/>
            </w:pPr>
            <w:r w:rsidRPr="004C2731">
              <w:t>Level 0</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13DFAD" w14:textId="77777777" w:rsidR="0003128F" w:rsidRPr="004C2731" w:rsidRDefault="00000000">
            <w:pPr>
              <w:spacing w:after="60"/>
              <w:jc w:val="center"/>
            </w:pPr>
            <w:r w:rsidRPr="004C2731">
              <w:t>&lt; 50%</w:t>
            </w:r>
          </w:p>
        </w:tc>
      </w:tr>
    </w:tbl>
    <w:p w14:paraId="1A09802F" w14:textId="77777777" w:rsidR="0003128F" w:rsidRPr="004C2731" w:rsidRDefault="0003128F">
      <w:pPr>
        <w:spacing w:after="120"/>
      </w:pPr>
    </w:p>
    <w:p w14:paraId="79873C26" w14:textId="1E01260C" w:rsidR="0003128F" w:rsidRPr="004C2731" w:rsidRDefault="00000000">
      <w:pPr>
        <w:spacing w:after="160"/>
      </w:pPr>
      <w:r w:rsidRPr="004C2731">
        <w:t>Target CO Attainment: __________________</w:t>
      </w:r>
    </w:p>
    <w:p w14:paraId="541B7D08" w14:textId="78B1AB23" w:rsidR="0003128F" w:rsidRPr="004C2731" w:rsidRDefault="00000000">
      <w:pPr>
        <w:spacing w:after="160"/>
      </w:pPr>
      <w:r w:rsidRPr="004C2731">
        <w:t>Actual CO Attainment: __________________</w:t>
      </w:r>
    </w:p>
    <w:p w14:paraId="3D98863B" w14:textId="41A56D66" w:rsidR="0003128F" w:rsidRPr="004C2731" w:rsidRDefault="00000000">
      <w:pPr>
        <w:spacing w:before="160" w:after="120"/>
      </w:pPr>
      <w:r w:rsidRPr="004C2731">
        <w:rPr>
          <w:b/>
          <w:bCs/>
        </w:rPr>
        <w:t>Faculty Analysis</w:t>
      </w:r>
    </w:p>
    <w:p w14:paraId="1F62559C" w14:textId="77777777" w:rsidR="0003128F" w:rsidRPr="004C2731" w:rsidRDefault="00000000">
      <w:pPr>
        <w:spacing w:after="160"/>
      </w:pPr>
      <w:r w:rsidRPr="004C2731">
        <w:t xml:space="preserve">Areas in which students performed well: </w:t>
      </w:r>
    </w:p>
    <w:p w14:paraId="1A7B02CA" w14:textId="77777777" w:rsidR="0003128F" w:rsidRPr="004C2731" w:rsidRDefault="00000000">
      <w:pPr>
        <w:spacing w:after="160"/>
      </w:pPr>
      <w:r w:rsidRPr="004C2731">
        <w:t xml:space="preserve">Areas requiring improvement: </w:t>
      </w:r>
    </w:p>
    <w:p w14:paraId="7C26ACF0" w14:textId="77777777" w:rsidR="0003128F" w:rsidRPr="004C2731" w:rsidRDefault="00000000">
      <w:pPr>
        <w:spacing w:after="160"/>
      </w:pPr>
      <w:r w:rsidRPr="004C2731">
        <w:t xml:space="preserve">Corrective / Improvement Action: </w:t>
      </w:r>
    </w:p>
    <w:p w14:paraId="72C55DCF" w14:textId="77777777" w:rsidR="0003128F" w:rsidRPr="004C2731" w:rsidRDefault="00000000">
      <w:pPr>
        <w:spacing w:after="160"/>
      </w:pPr>
      <w:r w:rsidRPr="004C2731">
        <w:t xml:space="preserve">Action to be implemented in the next offering: </w:t>
      </w:r>
    </w:p>
    <w:sectPr w:rsidR="0003128F" w:rsidRPr="004C273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21C9F"/>
    <w:multiLevelType w:val="hybridMultilevel"/>
    <w:tmpl w:val="86780F4E"/>
    <w:lvl w:ilvl="0" w:tplc="8E8CF344">
      <w:start w:val="1"/>
      <w:numFmt w:val="decimal"/>
      <w:lvlText w:val="%1."/>
      <w:lvlJc w:val="left"/>
      <w:pPr>
        <w:ind w:left="260" w:hanging="260"/>
      </w:pPr>
    </w:lvl>
    <w:lvl w:ilvl="1" w:tplc="37E48336">
      <w:numFmt w:val="decimal"/>
      <w:lvlText w:val=""/>
      <w:lvlJc w:val="left"/>
    </w:lvl>
    <w:lvl w:ilvl="2" w:tplc="3260DADE">
      <w:numFmt w:val="decimal"/>
      <w:lvlText w:val=""/>
      <w:lvlJc w:val="left"/>
    </w:lvl>
    <w:lvl w:ilvl="3" w:tplc="FDD43FD0">
      <w:numFmt w:val="decimal"/>
      <w:lvlText w:val=""/>
      <w:lvlJc w:val="left"/>
    </w:lvl>
    <w:lvl w:ilvl="4" w:tplc="5B64956A">
      <w:numFmt w:val="decimal"/>
      <w:lvlText w:val=""/>
      <w:lvlJc w:val="left"/>
    </w:lvl>
    <w:lvl w:ilvl="5" w:tplc="9D94BC98">
      <w:numFmt w:val="decimal"/>
      <w:lvlText w:val=""/>
      <w:lvlJc w:val="left"/>
    </w:lvl>
    <w:lvl w:ilvl="6" w:tplc="A7ECB7DA">
      <w:numFmt w:val="decimal"/>
      <w:lvlText w:val=""/>
      <w:lvlJc w:val="left"/>
    </w:lvl>
    <w:lvl w:ilvl="7" w:tplc="9AAE94D6">
      <w:numFmt w:val="decimal"/>
      <w:lvlText w:val=""/>
      <w:lvlJc w:val="left"/>
    </w:lvl>
    <w:lvl w:ilvl="8" w:tplc="6DC20FFC">
      <w:numFmt w:val="decimal"/>
      <w:lvlText w:val=""/>
      <w:lvlJc w:val="left"/>
    </w:lvl>
  </w:abstractNum>
  <w:abstractNum w:abstractNumId="1" w15:restartNumberingAfterBreak="0">
    <w:nsid w:val="1C82542C"/>
    <w:multiLevelType w:val="hybridMultilevel"/>
    <w:tmpl w:val="DFE85506"/>
    <w:lvl w:ilvl="0" w:tplc="568A701A">
      <w:start w:val="1"/>
      <w:numFmt w:val="bullet"/>
      <w:lvlText w:val="•"/>
      <w:lvlJc w:val="left"/>
      <w:pPr>
        <w:ind w:left="260" w:hanging="260"/>
      </w:pPr>
    </w:lvl>
    <w:lvl w:ilvl="1" w:tplc="0DE2E066">
      <w:start w:val="1"/>
      <w:numFmt w:val="bullet"/>
      <w:lvlText w:val="◦"/>
      <w:lvlJc w:val="left"/>
      <w:pPr>
        <w:ind w:left="900" w:hanging="260"/>
      </w:pPr>
    </w:lvl>
    <w:lvl w:ilvl="2" w:tplc="2C3C7B56">
      <w:numFmt w:val="decimal"/>
      <w:lvlText w:val=""/>
      <w:lvlJc w:val="left"/>
    </w:lvl>
    <w:lvl w:ilvl="3" w:tplc="27F42B60">
      <w:numFmt w:val="decimal"/>
      <w:lvlText w:val=""/>
      <w:lvlJc w:val="left"/>
    </w:lvl>
    <w:lvl w:ilvl="4" w:tplc="6E7E5836">
      <w:numFmt w:val="decimal"/>
      <w:lvlText w:val=""/>
      <w:lvlJc w:val="left"/>
    </w:lvl>
    <w:lvl w:ilvl="5" w:tplc="84A42564">
      <w:numFmt w:val="decimal"/>
      <w:lvlText w:val=""/>
      <w:lvlJc w:val="left"/>
    </w:lvl>
    <w:lvl w:ilvl="6" w:tplc="DC14947C">
      <w:numFmt w:val="decimal"/>
      <w:lvlText w:val=""/>
      <w:lvlJc w:val="left"/>
    </w:lvl>
    <w:lvl w:ilvl="7" w:tplc="EBACCDF2">
      <w:numFmt w:val="decimal"/>
      <w:lvlText w:val=""/>
      <w:lvlJc w:val="left"/>
    </w:lvl>
    <w:lvl w:ilvl="8" w:tplc="45B007A4">
      <w:numFmt w:val="decimal"/>
      <w:lvlText w:val=""/>
      <w:lvlJc w:val="left"/>
    </w:lvl>
  </w:abstractNum>
  <w:abstractNum w:abstractNumId="2" w15:restartNumberingAfterBreak="0">
    <w:nsid w:val="56997455"/>
    <w:multiLevelType w:val="hybridMultilevel"/>
    <w:tmpl w:val="8766F0E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53C692D"/>
    <w:multiLevelType w:val="hybridMultilevel"/>
    <w:tmpl w:val="7CBE2A94"/>
    <w:lvl w:ilvl="0" w:tplc="DFCC3F16">
      <w:start w:val="1"/>
      <w:numFmt w:val="bullet"/>
      <w:lvlText w:val="●"/>
      <w:lvlJc w:val="left"/>
      <w:pPr>
        <w:ind w:left="720" w:hanging="360"/>
      </w:pPr>
    </w:lvl>
    <w:lvl w:ilvl="1" w:tplc="951AB508">
      <w:start w:val="1"/>
      <w:numFmt w:val="bullet"/>
      <w:lvlText w:val="○"/>
      <w:lvlJc w:val="left"/>
      <w:pPr>
        <w:ind w:left="1440" w:hanging="360"/>
      </w:pPr>
    </w:lvl>
    <w:lvl w:ilvl="2" w:tplc="8316871E">
      <w:start w:val="1"/>
      <w:numFmt w:val="bullet"/>
      <w:lvlText w:val="■"/>
      <w:lvlJc w:val="left"/>
      <w:pPr>
        <w:ind w:left="2160" w:hanging="360"/>
      </w:pPr>
    </w:lvl>
    <w:lvl w:ilvl="3" w:tplc="ED322F64">
      <w:start w:val="1"/>
      <w:numFmt w:val="bullet"/>
      <w:lvlText w:val="●"/>
      <w:lvlJc w:val="left"/>
      <w:pPr>
        <w:ind w:left="2880" w:hanging="360"/>
      </w:pPr>
    </w:lvl>
    <w:lvl w:ilvl="4" w:tplc="6D84D724">
      <w:start w:val="1"/>
      <w:numFmt w:val="bullet"/>
      <w:lvlText w:val="○"/>
      <w:lvlJc w:val="left"/>
      <w:pPr>
        <w:ind w:left="3600" w:hanging="360"/>
      </w:pPr>
    </w:lvl>
    <w:lvl w:ilvl="5" w:tplc="30187120">
      <w:start w:val="1"/>
      <w:numFmt w:val="bullet"/>
      <w:lvlText w:val="■"/>
      <w:lvlJc w:val="left"/>
      <w:pPr>
        <w:ind w:left="4320" w:hanging="360"/>
      </w:pPr>
    </w:lvl>
    <w:lvl w:ilvl="6" w:tplc="3ACE5BAC">
      <w:start w:val="1"/>
      <w:numFmt w:val="bullet"/>
      <w:lvlText w:val="●"/>
      <w:lvlJc w:val="left"/>
      <w:pPr>
        <w:ind w:left="5040" w:hanging="360"/>
      </w:pPr>
    </w:lvl>
    <w:lvl w:ilvl="7" w:tplc="440CD32C">
      <w:start w:val="1"/>
      <w:numFmt w:val="bullet"/>
      <w:lvlText w:val="●"/>
      <w:lvlJc w:val="left"/>
      <w:pPr>
        <w:ind w:left="5760" w:hanging="360"/>
      </w:pPr>
    </w:lvl>
    <w:lvl w:ilvl="8" w:tplc="DAA22588">
      <w:start w:val="1"/>
      <w:numFmt w:val="bullet"/>
      <w:lvlText w:val="●"/>
      <w:lvlJc w:val="left"/>
      <w:pPr>
        <w:ind w:left="6480" w:hanging="360"/>
      </w:pPr>
    </w:lvl>
  </w:abstractNum>
  <w:abstractNum w:abstractNumId="4" w15:restartNumberingAfterBreak="0">
    <w:nsid w:val="69DC730D"/>
    <w:multiLevelType w:val="hybridMultilevel"/>
    <w:tmpl w:val="9A14770C"/>
    <w:lvl w:ilvl="0" w:tplc="E55CAC0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05494950">
    <w:abstractNumId w:val="3"/>
    <w:lvlOverride w:ilvl="0">
      <w:startOverride w:val="1"/>
    </w:lvlOverride>
  </w:num>
  <w:num w:numId="2" w16cid:durableId="625089662">
    <w:abstractNumId w:val="1"/>
    <w:lvlOverride w:ilvl="0">
      <w:startOverride w:val="1"/>
    </w:lvlOverride>
  </w:num>
  <w:num w:numId="3" w16cid:durableId="2006857836">
    <w:abstractNumId w:val="0"/>
    <w:lvlOverride w:ilvl="0">
      <w:startOverride w:val="1"/>
    </w:lvlOverride>
  </w:num>
  <w:num w:numId="4" w16cid:durableId="998458140">
    <w:abstractNumId w:val="2"/>
  </w:num>
  <w:num w:numId="5" w16cid:durableId="10330690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28F"/>
    <w:rsid w:val="0003128F"/>
    <w:rsid w:val="00162D60"/>
    <w:rsid w:val="004C2731"/>
    <w:rsid w:val="0063391A"/>
    <w:rsid w:val="006E4A1C"/>
    <w:rsid w:val="008717E5"/>
    <w:rsid w:val="008F1E48"/>
    <w:rsid w:val="00E33907"/>
    <w:rsid w:val="00FC45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48F4D"/>
  <w15:docId w15:val="{B9DC8317-91A5-4F40-A7E3-456C17671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3841</Words>
  <Characters>21897</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sathwiknagella873@outlook.com</cp:lastModifiedBy>
  <cp:revision>2</cp:revision>
  <dcterms:created xsi:type="dcterms:W3CDTF">2026-09-02T06:43:00Z</dcterms:created>
  <dcterms:modified xsi:type="dcterms:W3CDTF">2026-09-02T06:43:00Z</dcterms:modified>
</cp:coreProperties>
</file>