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CC6AF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  <w:b/>
          <w:bCs/>
        </w:rPr>
      </w:pPr>
      <w:r w:rsidRPr="00F42F98">
        <w:rPr>
          <w:rFonts w:ascii="Times New Roman" w:hAnsi="Times New Roman" w:cs="Times New Roman"/>
          <w:b/>
          <w:bCs/>
        </w:rPr>
        <w:t>Q4 – INTER-PROCESS COMMUNICATION (IPC)</w:t>
      </w:r>
    </w:p>
    <w:p w14:paraId="4B4F0370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  <w:b/>
          <w:bCs/>
        </w:rPr>
      </w:pPr>
      <w:r w:rsidRPr="00F42F98">
        <w:rPr>
          <w:rFonts w:ascii="Times New Roman" w:hAnsi="Times New Roman" w:cs="Times New Roman"/>
          <w:b/>
          <w:bCs/>
        </w:rPr>
        <w:t>1. Introduction</w:t>
      </w:r>
    </w:p>
    <w:p w14:paraId="3143ADB0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Inter-Process Communication (IPC) is a mechanism that allows two or more processes to exchange information and coordinate their activities.</w:t>
      </w:r>
    </w:p>
    <w:p w14:paraId="0C6B1627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In a weather station, one process collects sensor readings such as temperature, humidity and pressure, while another process analyses the collected data.</w:t>
      </w:r>
    </w:p>
    <w:p w14:paraId="033D8826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IPC ensures that readings are transferred between processes without data loss.</w:t>
      </w:r>
    </w:p>
    <w:p w14:paraId="6A9CD333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  <w:b/>
          <w:bCs/>
        </w:rPr>
      </w:pPr>
      <w:r w:rsidRPr="00F42F98">
        <w:rPr>
          <w:rFonts w:ascii="Times New Roman" w:hAnsi="Times New Roman" w:cs="Times New Roman"/>
          <w:b/>
          <w:bCs/>
        </w:rPr>
        <w:t>2. Pipe Communication</w:t>
      </w:r>
    </w:p>
    <w:p w14:paraId="1D5F2A9E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A pipe is an IPC mechanism that allows two related processes to communicate.</w:t>
      </w:r>
    </w:p>
    <w:p w14:paraId="66F2A6C5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It provides a communication channel where one process writes data and another process reads it.</w:t>
      </w:r>
    </w:p>
    <w:p w14:paraId="05F4B653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  <w:b/>
          <w:bCs/>
        </w:rPr>
      </w:pPr>
      <w:r w:rsidRPr="00F42F98">
        <w:rPr>
          <w:rFonts w:ascii="Times New Roman" w:hAnsi="Times New Roman" w:cs="Times New Roman"/>
          <w:b/>
          <w:bCs/>
        </w:rPr>
        <w:t>Working</w:t>
      </w:r>
    </w:p>
    <w:p w14:paraId="18035111" w14:textId="77777777" w:rsidR="00F42F98" w:rsidRPr="00F42F98" w:rsidRDefault="00F42F98" w:rsidP="00F42F9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 xml:space="preserve">The parent process creates a pipe using </w:t>
      </w:r>
      <w:proofErr w:type="gramStart"/>
      <w:r w:rsidRPr="00F42F98">
        <w:rPr>
          <w:rFonts w:ascii="Times New Roman" w:hAnsi="Times New Roman" w:cs="Times New Roman"/>
        </w:rPr>
        <w:t>pipe(</w:t>
      </w:r>
      <w:proofErr w:type="gramEnd"/>
      <w:r w:rsidRPr="00F42F98">
        <w:rPr>
          <w:rFonts w:ascii="Times New Roman" w:hAnsi="Times New Roman" w:cs="Times New Roman"/>
        </w:rPr>
        <w:t>).</w:t>
      </w:r>
    </w:p>
    <w:p w14:paraId="5249B485" w14:textId="77777777" w:rsidR="00F42F98" w:rsidRPr="00F42F98" w:rsidRDefault="00F42F98" w:rsidP="00F42F9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 xml:space="preserve">The parent creates a child process using </w:t>
      </w:r>
      <w:proofErr w:type="gramStart"/>
      <w:r w:rsidRPr="00F42F98">
        <w:rPr>
          <w:rFonts w:ascii="Times New Roman" w:hAnsi="Times New Roman" w:cs="Times New Roman"/>
        </w:rPr>
        <w:t>fork(</w:t>
      </w:r>
      <w:proofErr w:type="gramEnd"/>
      <w:r w:rsidRPr="00F42F98">
        <w:rPr>
          <w:rFonts w:ascii="Times New Roman" w:hAnsi="Times New Roman" w:cs="Times New Roman"/>
        </w:rPr>
        <w:t>).</w:t>
      </w:r>
    </w:p>
    <w:p w14:paraId="709F26C2" w14:textId="77777777" w:rsidR="00F42F98" w:rsidRPr="00F42F98" w:rsidRDefault="00F42F98" w:rsidP="00F42F9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The parent sends sensor readings through the write end.</w:t>
      </w:r>
    </w:p>
    <w:p w14:paraId="249ED584" w14:textId="77777777" w:rsidR="00F42F98" w:rsidRPr="00F42F98" w:rsidRDefault="00F42F98" w:rsidP="00F42F9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The child receives readings through the read end.</w:t>
      </w:r>
    </w:p>
    <w:p w14:paraId="7C71F84C" w14:textId="77777777" w:rsidR="00F42F98" w:rsidRPr="00F42F98" w:rsidRDefault="00F42F98" w:rsidP="00F42F9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The parent closes the write end after sending all readings.</w:t>
      </w:r>
    </w:p>
    <w:p w14:paraId="3B4F8986" w14:textId="77777777" w:rsidR="00F42F98" w:rsidRPr="00F42F98" w:rsidRDefault="00F42F98" w:rsidP="00F42F9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The child receives EOF and completes the analysis.</w:t>
      </w:r>
    </w:p>
    <w:p w14:paraId="755BB4B7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  <w:b/>
          <w:bCs/>
        </w:rPr>
      </w:pPr>
      <w:r w:rsidRPr="00F42F98">
        <w:rPr>
          <w:rFonts w:ascii="Times New Roman" w:hAnsi="Times New Roman" w:cs="Times New Roman"/>
          <w:b/>
          <w:bCs/>
        </w:rPr>
        <w:t>C Program Using Pipe</w:t>
      </w:r>
    </w:p>
    <w:tbl>
      <w:tblPr>
        <w:tblStyle w:val="Style2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2F98" w:rsidRPr="00F42F98" w14:paraId="6A1B26F3" w14:textId="77777777" w:rsidTr="00F42F98">
        <w:tc>
          <w:tcPr>
            <w:tcW w:w="9016" w:type="dxa"/>
          </w:tcPr>
          <w:p w14:paraId="318C3006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#define _POSIX_C_SOURCE 200809L</w:t>
            </w:r>
          </w:p>
        </w:tc>
      </w:tr>
      <w:tr w:rsidR="00F42F98" w:rsidRPr="00F42F98" w14:paraId="0513E509" w14:textId="77777777" w:rsidTr="00F42F98">
        <w:tc>
          <w:tcPr>
            <w:tcW w:w="9016" w:type="dxa"/>
          </w:tcPr>
          <w:p w14:paraId="2EB23123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F42F98">
              <w:rPr>
                <w:rFonts w:ascii="Times New Roman" w:hAnsi="Times New Roman" w:cs="Times New Roman"/>
              </w:rPr>
              <w:t>stdio.h</w:t>
            </w:r>
            <w:proofErr w:type="spellEnd"/>
            <w:r w:rsidRPr="00F42F98">
              <w:rPr>
                <w:rFonts w:ascii="Times New Roman" w:hAnsi="Times New Roman" w:cs="Times New Roman"/>
              </w:rPr>
              <w:t>&gt;</w:t>
            </w:r>
          </w:p>
        </w:tc>
      </w:tr>
      <w:tr w:rsidR="00F42F98" w:rsidRPr="00F42F98" w14:paraId="09F2BA23" w14:textId="77777777" w:rsidTr="00F42F98">
        <w:tc>
          <w:tcPr>
            <w:tcW w:w="9016" w:type="dxa"/>
          </w:tcPr>
          <w:p w14:paraId="67462B29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F42F98">
              <w:rPr>
                <w:rFonts w:ascii="Times New Roman" w:hAnsi="Times New Roman" w:cs="Times New Roman"/>
              </w:rPr>
              <w:t>unistd.h</w:t>
            </w:r>
            <w:proofErr w:type="spellEnd"/>
            <w:r w:rsidRPr="00F42F98">
              <w:rPr>
                <w:rFonts w:ascii="Times New Roman" w:hAnsi="Times New Roman" w:cs="Times New Roman"/>
              </w:rPr>
              <w:t>&gt;</w:t>
            </w:r>
          </w:p>
        </w:tc>
      </w:tr>
      <w:tr w:rsidR="00F42F98" w:rsidRPr="00F42F98" w14:paraId="6148F60B" w14:textId="77777777" w:rsidTr="00F42F98">
        <w:tc>
          <w:tcPr>
            <w:tcW w:w="9016" w:type="dxa"/>
          </w:tcPr>
          <w:p w14:paraId="3FDB75F4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#include &lt;sys/</w:t>
            </w:r>
            <w:proofErr w:type="spellStart"/>
            <w:r w:rsidRPr="00F42F98">
              <w:rPr>
                <w:rFonts w:ascii="Times New Roman" w:hAnsi="Times New Roman" w:cs="Times New Roman"/>
              </w:rPr>
              <w:t>wait.h</w:t>
            </w:r>
            <w:proofErr w:type="spellEnd"/>
            <w:r w:rsidRPr="00F42F98">
              <w:rPr>
                <w:rFonts w:ascii="Times New Roman" w:hAnsi="Times New Roman" w:cs="Times New Roman"/>
              </w:rPr>
              <w:t>&gt;</w:t>
            </w:r>
          </w:p>
        </w:tc>
      </w:tr>
      <w:tr w:rsidR="00F42F98" w:rsidRPr="00F42F98" w14:paraId="627C9208" w14:textId="77777777" w:rsidTr="00F42F98">
        <w:tc>
          <w:tcPr>
            <w:tcW w:w="9016" w:type="dxa"/>
          </w:tcPr>
          <w:p w14:paraId="4713ED1F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int main(void)</w:t>
            </w:r>
          </w:p>
        </w:tc>
      </w:tr>
      <w:tr w:rsidR="00F42F98" w:rsidRPr="00F42F98" w14:paraId="3F11AA25" w14:textId="77777777" w:rsidTr="00F42F98">
        <w:tc>
          <w:tcPr>
            <w:tcW w:w="9016" w:type="dxa"/>
          </w:tcPr>
          <w:p w14:paraId="5FFB1997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{</w:t>
            </w:r>
          </w:p>
        </w:tc>
      </w:tr>
      <w:tr w:rsidR="00F42F98" w:rsidRPr="00F42F98" w14:paraId="109ACD0A" w14:textId="77777777" w:rsidTr="00F42F98">
        <w:tc>
          <w:tcPr>
            <w:tcW w:w="9016" w:type="dxa"/>
          </w:tcPr>
          <w:p w14:paraId="23B923B0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 xml:space="preserve">    int </w:t>
            </w:r>
            <w:proofErr w:type="spellStart"/>
            <w:proofErr w:type="gramStart"/>
            <w:r w:rsidRPr="00F42F98">
              <w:rPr>
                <w:rFonts w:ascii="Times New Roman" w:hAnsi="Times New Roman" w:cs="Times New Roman"/>
              </w:rPr>
              <w:t>fd</w:t>
            </w:r>
            <w:proofErr w:type="spellEnd"/>
            <w:r w:rsidRPr="00F42F98">
              <w:rPr>
                <w:rFonts w:ascii="Times New Roman" w:hAnsi="Times New Roman" w:cs="Times New Roman"/>
              </w:rPr>
              <w:t>[</w:t>
            </w:r>
            <w:proofErr w:type="gramEnd"/>
            <w:r w:rsidRPr="00F42F98">
              <w:rPr>
                <w:rFonts w:ascii="Times New Roman" w:hAnsi="Times New Roman" w:cs="Times New Roman"/>
              </w:rPr>
              <w:t>2];</w:t>
            </w:r>
          </w:p>
        </w:tc>
      </w:tr>
      <w:tr w:rsidR="00F42F98" w:rsidRPr="00F42F98" w14:paraId="51843646" w14:textId="77777777" w:rsidTr="00F42F98">
        <w:tc>
          <w:tcPr>
            <w:tcW w:w="9016" w:type="dxa"/>
          </w:tcPr>
          <w:p w14:paraId="1DB8B1A8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</w:p>
        </w:tc>
      </w:tr>
      <w:tr w:rsidR="00F42F98" w:rsidRPr="00F42F98" w14:paraId="5061A727" w14:textId="77777777" w:rsidTr="00F42F98">
        <w:tc>
          <w:tcPr>
            <w:tcW w:w="9016" w:type="dxa"/>
          </w:tcPr>
          <w:p w14:paraId="5822F6C4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 xml:space="preserve">    if (pipe(</w:t>
            </w:r>
            <w:proofErr w:type="spellStart"/>
            <w:r w:rsidRPr="00F42F98">
              <w:rPr>
                <w:rFonts w:ascii="Times New Roman" w:hAnsi="Times New Roman" w:cs="Times New Roman"/>
              </w:rPr>
              <w:t>fd</w:t>
            </w:r>
            <w:proofErr w:type="spellEnd"/>
            <w:r w:rsidRPr="00F42F98">
              <w:rPr>
                <w:rFonts w:ascii="Times New Roman" w:hAnsi="Times New Roman" w:cs="Times New Roman"/>
              </w:rPr>
              <w:t>) == -1)</w:t>
            </w:r>
          </w:p>
        </w:tc>
      </w:tr>
      <w:tr w:rsidR="00F42F98" w:rsidRPr="00F42F98" w14:paraId="044F3202" w14:textId="77777777" w:rsidTr="00F42F98">
        <w:tc>
          <w:tcPr>
            <w:tcW w:w="9016" w:type="dxa"/>
          </w:tcPr>
          <w:p w14:paraId="4D5656DD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 xml:space="preserve">    {</w:t>
            </w:r>
          </w:p>
        </w:tc>
      </w:tr>
      <w:tr w:rsidR="00F42F98" w:rsidRPr="00F42F98" w14:paraId="03BAEC04" w14:textId="77777777" w:rsidTr="00F42F98">
        <w:tc>
          <w:tcPr>
            <w:tcW w:w="9016" w:type="dxa"/>
          </w:tcPr>
          <w:p w14:paraId="6D3E2268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F42F98">
              <w:rPr>
                <w:rFonts w:ascii="Times New Roman" w:hAnsi="Times New Roman" w:cs="Times New Roman"/>
              </w:rPr>
              <w:t>perror</w:t>
            </w:r>
            <w:proofErr w:type="spellEnd"/>
            <w:r w:rsidRPr="00F42F98">
              <w:rPr>
                <w:rFonts w:ascii="Times New Roman" w:hAnsi="Times New Roman" w:cs="Times New Roman"/>
              </w:rPr>
              <w:t>("pipe");</w:t>
            </w:r>
          </w:p>
        </w:tc>
      </w:tr>
      <w:tr w:rsidR="00F42F98" w:rsidRPr="00F42F98" w14:paraId="6B3DD944" w14:textId="77777777" w:rsidTr="00F42F98">
        <w:tc>
          <w:tcPr>
            <w:tcW w:w="9016" w:type="dxa"/>
          </w:tcPr>
          <w:p w14:paraId="34FD0F39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 xml:space="preserve">        return 1;</w:t>
            </w:r>
          </w:p>
        </w:tc>
      </w:tr>
      <w:tr w:rsidR="00F42F98" w:rsidRPr="00F42F98" w14:paraId="274CA95C" w14:textId="77777777" w:rsidTr="00F42F98">
        <w:tc>
          <w:tcPr>
            <w:tcW w:w="9016" w:type="dxa"/>
          </w:tcPr>
          <w:p w14:paraId="3EC5048F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lastRenderedPageBreak/>
              <w:t xml:space="preserve">    }</w:t>
            </w:r>
          </w:p>
        </w:tc>
      </w:tr>
      <w:tr w:rsidR="00F42F98" w:rsidRPr="00F42F98" w14:paraId="6DC45F5F" w14:textId="77777777" w:rsidTr="00F42F98">
        <w:tc>
          <w:tcPr>
            <w:tcW w:w="9016" w:type="dxa"/>
          </w:tcPr>
          <w:p w14:paraId="4309E5DE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F42F98">
              <w:rPr>
                <w:rFonts w:ascii="Times New Roman" w:hAnsi="Times New Roman" w:cs="Times New Roman"/>
              </w:rPr>
              <w:t>pid_t</w:t>
            </w:r>
            <w:proofErr w:type="spellEnd"/>
            <w:r w:rsidRPr="00F42F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F98">
              <w:rPr>
                <w:rFonts w:ascii="Times New Roman" w:hAnsi="Times New Roman" w:cs="Times New Roman"/>
              </w:rPr>
              <w:t>pid</w:t>
            </w:r>
            <w:proofErr w:type="spellEnd"/>
            <w:r w:rsidRPr="00F42F98">
              <w:rPr>
                <w:rFonts w:ascii="Times New Roman" w:hAnsi="Times New Roman" w:cs="Times New Roman"/>
              </w:rPr>
              <w:t xml:space="preserve"> = </w:t>
            </w:r>
            <w:proofErr w:type="gramStart"/>
            <w:r w:rsidRPr="00F42F98">
              <w:rPr>
                <w:rFonts w:ascii="Times New Roman" w:hAnsi="Times New Roman" w:cs="Times New Roman"/>
              </w:rPr>
              <w:t>fork(</w:t>
            </w:r>
            <w:proofErr w:type="gramEnd"/>
            <w:r w:rsidRPr="00F42F98">
              <w:rPr>
                <w:rFonts w:ascii="Times New Roman" w:hAnsi="Times New Roman" w:cs="Times New Roman"/>
              </w:rPr>
              <w:t>);</w:t>
            </w:r>
          </w:p>
        </w:tc>
      </w:tr>
      <w:tr w:rsidR="00F42F98" w:rsidRPr="00F42F98" w14:paraId="0538EFFE" w14:textId="77777777" w:rsidTr="00F42F98">
        <w:tc>
          <w:tcPr>
            <w:tcW w:w="9016" w:type="dxa"/>
          </w:tcPr>
          <w:p w14:paraId="218BA4AB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 xml:space="preserve">    if (</w:t>
            </w:r>
            <w:proofErr w:type="spellStart"/>
            <w:r w:rsidRPr="00F42F98">
              <w:rPr>
                <w:rFonts w:ascii="Times New Roman" w:hAnsi="Times New Roman" w:cs="Times New Roman"/>
              </w:rPr>
              <w:t>pid</w:t>
            </w:r>
            <w:proofErr w:type="spellEnd"/>
            <w:r w:rsidRPr="00F42F98">
              <w:rPr>
                <w:rFonts w:ascii="Times New Roman" w:hAnsi="Times New Roman" w:cs="Times New Roman"/>
              </w:rPr>
              <w:t xml:space="preserve"> == 0)</w:t>
            </w:r>
          </w:p>
        </w:tc>
      </w:tr>
      <w:tr w:rsidR="00F42F98" w:rsidRPr="00F42F98" w14:paraId="7973ACC1" w14:textId="77777777" w:rsidTr="00F42F98">
        <w:tc>
          <w:tcPr>
            <w:tcW w:w="9016" w:type="dxa"/>
          </w:tcPr>
          <w:p w14:paraId="745B9BC4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 xml:space="preserve">    {</w:t>
            </w:r>
          </w:p>
        </w:tc>
      </w:tr>
      <w:tr w:rsidR="00F42F98" w:rsidRPr="00F42F98" w14:paraId="46F90AE2" w14:textId="77777777" w:rsidTr="00F42F98">
        <w:tc>
          <w:tcPr>
            <w:tcW w:w="9016" w:type="dxa"/>
          </w:tcPr>
          <w:p w14:paraId="65B7605F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 xml:space="preserve">        close(</w:t>
            </w:r>
            <w:proofErr w:type="spellStart"/>
            <w:proofErr w:type="gramStart"/>
            <w:r w:rsidRPr="00F42F98">
              <w:rPr>
                <w:rFonts w:ascii="Times New Roman" w:hAnsi="Times New Roman" w:cs="Times New Roman"/>
              </w:rPr>
              <w:t>fd</w:t>
            </w:r>
            <w:proofErr w:type="spellEnd"/>
            <w:r w:rsidRPr="00F42F98">
              <w:rPr>
                <w:rFonts w:ascii="Times New Roman" w:hAnsi="Times New Roman" w:cs="Times New Roman"/>
              </w:rPr>
              <w:t>[</w:t>
            </w:r>
            <w:proofErr w:type="gramEnd"/>
            <w:r w:rsidRPr="00F42F98">
              <w:rPr>
                <w:rFonts w:ascii="Times New Roman" w:hAnsi="Times New Roman" w:cs="Times New Roman"/>
              </w:rPr>
              <w:t>1]);</w:t>
            </w:r>
          </w:p>
        </w:tc>
      </w:tr>
      <w:tr w:rsidR="00F42F98" w:rsidRPr="00F42F98" w14:paraId="73B1C194" w14:textId="77777777" w:rsidTr="00F42F98">
        <w:tc>
          <w:tcPr>
            <w:tcW w:w="9016" w:type="dxa"/>
          </w:tcPr>
          <w:p w14:paraId="5B2348EE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 xml:space="preserve">        int r, count = 0, sum = 0, max = 0;</w:t>
            </w:r>
          </w:p>
        </w:tc>
      </w:tr>
      <w:tr w:rsidR="00F42F98" w:rsidRPr="00F42F98" w14:paraId="3D1A276E" w14:textId="77777777" w:rsidTr="00F42F98">
        <w:tc>
          <w:tcPr>
            <w:tcW w:w="9016" w:type="dxa"/>
          </w:tcPr>
          <w:p w14:paraId="055C32EB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 xml:space="preserve">        while (read(</w:t>
            </w:r>
            <w:proofErr w:type="spellStart"/>
            <w:proofErr w:type="gramStart"/>
            <w:r w:rsidRPr="00F42F98">
              <w:rPr>
                <w:rFonts w:ascii="Times New Roman" w:hAnsi="Times New Roman" w:cs="Times New Roman"/>
              </w:rPr>
              <w:t>fd</w:t>
            </w:r>
            <w:proofErr w:type="spellEnd"/>
            <w:r w:rsidRPr="00F42F98">
              <w:rPr>
                <w:rFonts w:ascii="Times New Roman" w:hAnsi="Times New Roman" w:cs="Times New Roman"/>
              </w:rPr>
              <w:t>[</w:t>
            </w:r>
            <w:proofErr w:type="gramEnd"/>
            <w:r w:rsidRPr="00F42F98">
              <w:rPr>
                <w:rFonts w:ascii="Times New Roman" w:hAnsi="Times New Roman" w:cs="Times New Roman"/>
              </w:rPr>
              <w:t xml:space="preserve">0], &amp;r, </w:t>
            </w:r>
            <w:proofErr w:type="spellStart"/>
            <w:r w:rsidRPr="00F42F98">
              <w:rPr>
                <w:rFonts w:ascii="Times New Roman" w:hAnsi="Times New Roman" w:cs="Times New Roman"/>
              </w:rPr>
              <w:t>sizeof</w:t>
            </w:r>
            <w:proofErr w:type="spellEnd"/>
            <w:r w:rsidRPr="00F42F98">
              <w:rPr>
                <w:rFonts w:ascii="Times New Roman" w:hAnsi="Times New Roman" w:cs="Times New Roman"/>
              </w:rPr>
              <w:t>(r)) &gt; 0)</w:t>
            </w:r>
          </w:p>
        </w:tc>
      </w:tr>
      <w:tr w:rsidR="00F42F98" w:rsidRPr="00F42F98" w14:paraId="2FD0B523" w14:textId="77777777" w:rsidTr="00F42F98">
        <w:tc>
          <w:tcPr>
            <w:tcW w:w="9016" w:type="dxa"/>
          </w:tcPr>
          <w:p w14:paraId="2F677A6F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 xml:space="preserve">        {</w:t>
            </w:r>
          </w:p>
        </w:tc>
      </w:tr>
      <w:tr w:rsidR="00F42F98" w:rsidRPr="00F42F98" w14:paraId="4C73465E" w14:textId="77777777" w:rsidTr="00F42F98">
        <w:tc>
          <w:tcPr>
            <w:tcW w:w="9016" w:type="dxa"/>
          </w:tcPr>
          <w:p w14:paraId="74C1DE1F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 xml:space="preserve">            count++;</w:t>
            </w:r>
          </w:p>
        </w:tc>
      </w:tr>
      <w:tr w:rsidR="00F42F98" w:rsidRPr="00F42F98" w14:paraId="5129679D" w14:textId="77777777" w:rsidTr="00F42F98">
        <w:tc>
          <w:tcPr>
            <w:tcW w:w="9016" w:type="dxa"/>
          </w:tcPr>
          <w:p w14:paraId="7D5F6EC5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 xml:space="preserve">            sum += r;</w:t>
            </w:r>
          </w:p>
        </w:tc>
      </w:tr>
      <w:tr w:rsidR="00F42F98" w:rsidRPr="00F42F98" w14:paraId="00CAA6B5" w14:textId="77777777" w:rsidTr="00F42F98">
        <w:tc>
          <w:tcPr>
            <w:tcW w:w="9016" w:type="dxa"/>
          </w:tcPr>
          <w:p w14:paraId="3C78C92D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</w:p>
        </w:tc>
      </w:tr>
      <w:tr w:rsidR="00F42F98" w:rsidRPr="00F42F98" w14:paraId="76B4EFAC" w14:textId="77777777" w:rsidTr="00F42F98">
        <w:tc>
          <w:tcPr>
            <w:tcW w:w="9016" w:type="dxa"/>
          </w:tcPr>
          <w:p w14:paraId="796A1BAF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 xml:space="preserve">            if (count == 1 || r &gt; max)</w:t>
            </w:r>
          </w:p>
        </w:tc>
      </w:tr>
      <w:tr w:rsidR="00F42F98" w:rsidRPr="00F42F98" w14:paraId="548276E8" w14:textId="77777777" w:rsidTr="00F42F98">
        <w:tc>
          <w:tcPr>
            <w:tcW w:w="9016" w:type="dxa"/>
          </w:tcPr>
          <w:p w14:paraId="165BA2D5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 xml:space="preserve">                max = r;</w:t>
            </w:r>
          </w:p>
        </w:tc>
      </w:tr>
      <w:tr w:rsidR="00F42F98" w:rsidRPr="00F42F98" w14:paraId="42BD5EAA" w14:textId="77777777" w:rsidTr="00F42F98">
        <w:tc>
          <w:tcPr>
            <w:tcW w:w="9016" w:type="dxa"/>
          </w:tcPr>
          <w:p w14:paraId="2C187E98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 xml:space="preserve">        }</w:t>
            </w:r>
          </w:p>
        </w:tc>
      </w:tr>
      <w:tr w:rsidR="00F42F98" w:rsidRPr="00F42F98" w14:paraId="020336E7" w14:textId="77777777" w:rsidTr="00F42F98">
        <w:tc>
          <w:tcPr>
            <w:tcW w:w="9016" w:type="dxa"/>
          </w:tcPr>
          <w:p w14:paraId="75E58A9A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</w:p>
        </w:tc>
      </w:tr>
      <w:tr w:rsidR="00F42F98" w:rsidRPr="00F42F98" w14:paraId="3C71217D" w14:textId="77777777" w:rsidTr="00F42F98">
        <w:tc>
          <w:tcPr>
            <w:tcW w:w="9016" w:type="dxa"/>
          </w:tcPr>
          <w:p w14:paraId="505DE042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proofErr w:type="gramStart"/>
            <w:r w:rsidRPr="00F42F98">
              <w:rPr>
                <w:rFonts w:ascii="Times New Roman" w:hAnsi="Times New Roman" w:cs="Times New Roman"/>
              </w:rPr>
              <w:t>printf</w:t>
            </w:r>
            <w:proofErr w:type="spellEnd"/>
            <w:r w:rsidRPr="00F42F98">
              <w:rPr>
                <w:rFonts w:ascii="Times New Roman" w:hAnsi="Times New Roman" w:cs="Times New Roman"/>
              </w:rPr>
              <w:t>(</w:t>
            </w:r>
            <w:proofErr w:type="gramEnd"/>
            <w:r w:rsidRPr="00F42F98">
              <w:rPr>
                <w:rFonts w:ascii="Times New Roman" w:hAnsi="Times New Roman" w:cs="Times New Roman"/>
              </w:rPr>
              <w:t>"analyser: %d readings, average %.1f, max %d\n",</w:t>
            </w:r>
          </w:p>
        </w:tc>
      </w:tr>
      <w:tr w:rsidR="00F42F98" w:rsidRPr="00F42F98" w14:paraId="4083FFE9" w14:textId="77777777" w:rsidTr="00F42F98">
        <w:tc>
          <w:tcPr>
            <w:tcW w:w="9016" w:type="dxa"/>
          </w:tcPr>
          <w:p w14:paraId="5B1E9D43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 xml:space="preserve">               count, </w:t>
            </w:r>
            <w:proofErr w:type="gramStart"/>
            <w:r w:rsidRPr="00F42F98">
              <w:rPr>
                <w:rFonts w:ascii="Times New Roman" w:hAnsi="Times New Roman" w:cs="Times New Roman"/>
              </w:rPr>
              <w:t>count ?</w:t>
            </w:r>
            <w:proofErr w:type="gramEnd"/>
            <w:r w:rsidRPr="00F42F98">
              <w:rPr>
                <w:rFonts w:ascii="Times New Roman" w:hAnsi="Times New Roman" w:cs="Times New Roman"/>
              </w:rPr>
              <w:t xml:space="preserve"> (double)sum / </w:t>
            </w:r>
            <w:proofErr w:type="gramStart"/>
            <w:r w:rsidRPr="00F42F98">
              <w:rPr>
                <w:rFonts w:ascii="Times New Roman" w:hAnsi="Times New Roman" w:cs="Times New Roman"/>
              </w:rPr>
              <w:t>count :</w:t>
            </w:r>
            <w:proofErr w:type="gramEnd"/>
            <w:r w:rsidRPr="00F42F98">
              <w:rPr>
                <w:rFonts w:ascii="Times New Roman" w:hAnsi="Times New Roman" w:cs="Times New Roman"/>
              </w:rPr>
              <w:t xml:space="preserve"> 0.0, max);</w:t>
            </w:r>
          </w:p>
        </w:tc>
      </w:tr>
      <w:tr w:rsidR="00F42F98" w:rsidRPr="00F42F98" w14:paraId="6F9A24A7" w14:textId="77777777" w:rsidTr="00F42F98">
        <w:tc>
          <w:tcPr>
            <w:tcW w:w="9016" w:type="dxa"/>
          </w:tcPr>
          <w:p w14:paraId="22FD6F0E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 xml:space="preserve">        close(</w:t>
            </w:r>
            <w:proofErr w:type="spellStart"/>
            <w:proofErr w:type="gramStart"/>
            <w:r w:rsidRPr="00F42F98">
              <w:rPr>
                <w:rFonts w:ascii="Times New Roman" w:hAnsi="Times New Roman" w:cs="Times New Roman"/>
              </w:rPr>
              <w:t>fd</w:t>
            </w:r>
            <w:proofErr w:type="spellEnd"/>
            <w:r w:rsidRPr="00F42F98">
              <w:rPr>
                <w:rFonts w:ascii="Times New Roman" w:hAnsi="Times New Roman" w:cs="Times New Roman"/>
              </w:rPr>
              <w:t>[</w:t>
            </w:r>
            <w:proofErr w:type="gramEnd"/>
            <w:r w:rsidRPr="00F42F98">
              <w:rPr>
                <w:rFonts w:ascii="Times New Roman" w:hAnsi="Times New Roman" w:cs="Times New Roman"/>
              </w:rPr>
              <w:t>0]);</w:t>
            </w:r>
          </w:p>
        </w:tc>
      </w:tr>
      <w:tr w:rsidR="00F42F98" w:rsidRPr="00F42F98" w14:paraId="6648C5A6" w14:textId="77777777" w:rsidTr="00F42F98">
        <w:tc>
          <w:tcPr>
            <w:tcW w:w="9016" w:type="dxa"/>
          </w:tcPr>
          <w:p w14:paraId="077D2032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F42F98">
              <w:rPr>
                <w:rFonts w:ascii="Times New Roman" w:hAnsi="Times New Roman" w:cs="Times New Roman"/>
              </w:rPr>
              <w:t>fflush</w:t>
            </w:r>
            <w:proofErr w:type="spellEnd"/>
            <w:r w:rsidRPr="00F42F98">
              <w:rPr>
                <w:rFonts w:ascii="Times New Roman" w:hAnsi="Times New Roman" w:cs="Times New Roman"/>
              </w:rPr>
              <w:t>(</w:t>
            </w:r>
            <w:proofErr w:type="spellStart"/>
            <w:r w:rsidRPr="00F42F98">
              <w:rPr>
                <w:rFonts w:ascii="Times New Roman" w:hAnsi="Times New Roman" w:cs="Times New Roman"/>
              </w:rPr>
              <w:t>stdout</w:t>
            </w:r>
            <w:proofErr w:type="spellEnd"/>
            <w:r w:rsidRPr="00F42F98">
              <w:rPr>
                <w:rFonts w:ascii="Times New Roman" w:hAnsi="Times New Roman" w:cs="Times New Roman"/>
              </w:rPr>
              <w:t>);</w:t>
            </w:r>
          </w:p>
        </w:tc>
      </w:tr>
      <w:tr w:rsidR="00F42F98" w:rsidRPr="00F42F98" w14:paraId="19210C23" w14:textId="77777777" w:rsidTr="00F42F98">
        <w:tc>
          <w:tcPr>
            <w:tcW w:w="9016" w:type="dxa"/>
          </w:tcPr>
          <w:p w14:paraId="10D366F2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 xml:space="preserve">        _</w:t>
            </w:r>
            <w:proofErr w:type="gramStart"/>
            <w:r w:rsidRPr="00F42F98">
              <w:rPr>
                <w:rFonts w:ascii="Times New Roman" w:hAnsi="Times New Roman" w:cs="Times New Roman"/>
              </w:rPr>
              <w:t>exit(</w:t>
            </w:r>
            <w:proofErr w:type="gramEnd"/>
            <w:r w:rsidRPr="00F42F98">
              <w:rPr>
                <w:rFonts w:ascii="Times New Roman" w:hAnsi="Times New Roman" w:cs="Times New Roman"/>
              </w:rPr>
              <w:t>0);</w:t>
            </w:r>
          </w:p>
        </w:tc>
      </w:tr>
      <w:tr w:rsidR="00F42F98" w:rsidRPr="00F42F98" w14:paraId="3019D68D" w14:textId="77777777" w:rsidTr="00F42F98">
        <w:tc>
          <w:tcPr>
            <w:tcW w:w="9016" w:type="dxa"/>
          </w:tcPr>
          <w:p w14:paraId="23DB535D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 xml:space="preserve">    }</w:t>
            </w:r>
          </w:p>
        </w:tc>
      </w:tr>
      <w:tr w:rsidR="00F42F98" w:rsidRPr="00F42F98" w14:paraId="0080A88D" w14:textId="77777777" w:rsidTr="00F42F98">
        <w:tc>
          <w:tcPr>
            <w:tcW w:w="9016" w:type="dxa"/>
          </w:tcPr>
          <w:p w14:paraId="6A48A8CD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 xml:space="preserve">    else if (</w:t>
            </w:r>
            <w:proofErr w:type="spellStart"/>
            <w:r w:rsidRPr="00F42F98">
              <w:rPr>
                <w:rFonts w:ascii="Times New Roman" w:hAnsi="Times New Roman" w:cs="Times New Roman"/>
              </w:rPr>
              <w:t>pid</w:t>
            </w:r>
            <w:proofErr w:type="spellEnd"/>
            <w:r w:rsidRPr="00F42F98">
              <w:rPr>
                <w:rFonts w:ascii="Times New Roman" w:hAnsi="Times New Roman" w:cs="Times New Roman"/>
              </w:rPr>
              <w:t xml:space="preserve"> &gt; 0)</w:t>
            </w:r>
          </w:p>
        </w:tc>
      </w:tr>
      <w:tr w:rsidR="00F42F98" w:rsidRPr="00F42F98" w14:paraId="36AD5CEA" w14:textId="77777777" w:rsidTr="00F42F98">
        <w:tc>
          <w:tcPr>
            <w:tcW w:w="9016" w:type="dxa"/>
          </w:tcPr>
          <w:p w14:paraId="62CEE829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 xml:space="preserve">    {</w:t>
            </w:r>
          </w:p>
        </w:tc>
      </w:tr>
      <w:tr w:rsidR="00F42F98" w:rsidRPr="00F42F98" w14:paraId="26801E56" w14:textId="77777777" w:rsidTr="00F42F98">
        <w:tc>
          <w:tcPr>
            <w:tcW w:w="9016" w:type="dxa"/>
          </w:tcPr>
          <w:p w14:paraId="33D25127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 xml:space="preserve">        close(</w:t>
            </w:r>
            <w:proofErr w:type="spellStart"/>
            <w:proofErr w:type="gramStart"/>
            <w:r w:rsidRPr="00F42F98">
              <w:rPr>
                <w:rFonts w:ascii="Times New Roman" w:hAnsi="Times New Roman" w:cs="Times New Roman"/>
              </w:rPr>
              <w:t>fd</w:t>
            </w:r>
            <w:proofErr w:type="spellEnd"/>
            <w:r w:rsidRPr="00F42F98">
              <w:rPr>
                <w:rFonts w:ascii="Times New Roman" w:hAnsi="Times New Roman" w:cs="Times New Roman"/>
              </w:rPr>
              <w:t>[</w:t>
            </w:r>
            <w:proofErr w:type="gramEnd"/>
            <w:r w:rsidRPr="00F42F98">
              <w:rPr>
                <w:rFonts w:ascii="Times New Roman" w:hAnsi="Times New Roman" w:cs="Times New Roman"/>
              </w:rPr>
              <w:t>0]);</w:t>
            </w:r>
          </w:p>
        </w:tc>
      </w:tr>
      <w:tr w:rsidR="00F42F98" w:rsidRPr="00F42F98" w14:paraId="7355A66D" w14:textId="77777777" w:rsidTr="00F42F98">
        <w:tc>
          <w:tcPr>
            <w:tcW w:w="9016" w:type="dxa"/>
          </w:tcPr>
          <w:p w14:paraId="1C188291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 xml:space="preserve">        int </w:t>
            </w:r>
            <w:proofErr w:type="gramStart"/>
            <w:r w:rsidRPr="00F42F98">
              <w:rPr>
                <w:rFonts w:ascii="Times New Roman" w:hAnsi="Times New Roman" w:cs="Times New Roman"/>
              </w:rPr>
              <w:t>readings[</w:t>
            </w:r>
            <w:proofErr w:type="gramEnd"/>
            <w:r w:rsidRPr="00F42F98">
              <w:rPr>
                <w:rFonts w:ascii="Times New Roman" w:hAnsi="Times New Roman" w:cs="Times New Roman"/>
              </w:rPr>
              <w:t>] = {31, 33, 36, 34, 41, 38};</w:t>
            </w:r>
          </w:p>
        </w:tc>
      </w:tr>
      <w:tr w:rsidR="00F42F98" w:rsidRPr="00F42F98" w14:paraId="70FFDB15" w14:textId="77777777" w:rsidTr="00F42F98">
        <w:tc>
          <w:tcPr>
            <w:tcW w:w="9016" w:type="dxa"/>
          </w:tcPr>
          <w:p w14:paraId="37DE94D1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 xml:space="preserve">        for (int </w:t>
            </w:r>
            <w:proofErr w:type="spellStart"/>
            <w:r w:rsidRPr="00F42F98">
              <w:rPr>
                <w:rFonts w:ascii="Times New Roman" w:hAnsi="Times New Roman" w:cs="Times New Roman"/>
              </w:rPr>
              <w:t>i</w:t>
            </w:r>
            <w:proofErr w:type="spellEnd"/>
            <w:r w:rsidRPr="00F42F98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F42F98">
              <w:rPr>
                <w:rFonts w:ascii="Times New Roman" w:hAnsi="Times New Roman" w:cs="Times New Roman"/>
              </w:rPr>
              <w:t>i</w:t>
            </w:r>
            <w:proofErr w:type="spellEnd"/>
            <w:r w:rsidRPr="00F42F98">
              <w:rPr>
                <w:rFonts w:ascii="Times New Roman" w:hAnsi="Times New Roman" w:cs="Times New Roman"/>
              </w:rPr>
              <w:t xml:space="preserve"> &lt; 6; </w:t>
            </w:r>
            <w:proofErr w:type="spellStart"/>
            <w:r w:rsidRPr="00F42F98">
              <w:rPr>
                <w:rFonts w:ascii="Times New Roman" w:hAnsi="Times New Roman" w:cs="Times New Roman"/>
              </w:rPr>
              <w:t>i</w:t>
            </w:r>
            <w:proofErr w:type="spellEnd"/>
            <w:r w:rsidRPr="00F42F98">
              <w:rPr>
                <w:rFonts w:ascii="Times New Roman" w:hAnsi="Times New Roman" w:cs="Times New Roman"/>
              </w:rPr>
              <w:t>++)</w:t>
            </w:r>
          </w:p>
        </w:tc>
      </w:tr>
      <w:tr w:rsidR="00F42F98" w:rsidRPr="00F42F98" w14:paraId="561D5817" w14:textId="77777777" w:rsidTr="00F42F98">
        <w:tc>
          <w:tcPr>
            <w:tcW w:w="9016" w:type="dxa"/>
          </w:tcPr>
          <w:p w14:paraId="2284A792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 xml:space="preserve">        {</w:t>
            </w:r>
          </w:p>
        </w:tc>
      </w:tr>
      <w:tr w:rsidR="00F42F98" w:rsidRPr="00F42F98" w14:paraId="4C638BA7" w14:textId="77777777" w:rsidTr="00F42F98">
        <w:tc>
          <w:tcPr>
            <w:tcW w:w="9016" w:type="dxa"/>
          </w:tcPr>
          <w:p w14:paraId="3EC95235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 xml:space="preserve">            write(</w:t>
            </w:r>
            <w:proofErr w:type="spellStart"/>
            <w:proofErr w:type="gramStart"/>
            <w:r w:rsidRPr="00F42F98">
              <w:rPr>
                <w:rFonts w:ascii="Times New Roman" w:hAnsi="Times New Roman" w:cs="Times New Roman"/>
              </w:rPr>
              <w:t>fd</w:t>
            </w:r>
            <w:proofErr w:type="spellEnd"/>
            <w:r w:rsidRPr="00F42F98">
              <w:rPr>
                <w:rFonts w:ascii="Times New Roman" w:hAnsi="Times New Roman" w:cs="Times New Roman"/>
              </w:rPr>
              <w:t>[</w:t>
            </w:r>
            <w:proofErr w:type="gramEnd"/>
            <w:r w:rsidRPr="00F42F98">
              <w:rPr>
                <w:rFonts w:ascii="Times New Roman" w:hAnsi="Times New Roman" w:cs="Times New Roman"/>
              </w:rPr>
              <w:t>1], &amp;readings[</w:t>
            </w:r>
            <w:proofErr w:type="spellStart"/>
            <w:r w:rsidRPr="00F42F98">
              <w:rPr>
                <w:rFonts w:ascii="Times New Roman" w:hAnsi="Times New Roman" w:cs="Times New Roman"/>
              </w:rPr>
              <w:t>i</w:t>
            </w:r>
            <w:proofErr w:type="spellEnd"/>
            <w:r w:rsidRPr="00F42F98">
              <w:rPr>
                <w:rFonts w:ascii="Times New Roman" w:hAnsi="Times New Roman" w:cs="Times New Roman"/>
              </w:rPr>
              <w:t xml:space="preserve">], </w:t>
            </w:r>
            <w:proofErr w:type="spellStart"/>
            <w:r w:rsidRPr="00F42F98">
              <w:rPr>
                <w:rFonts w:ascii="Times New Roman" w:hAnsi="Times New Roman" w:cs="Times New Roman"/>
              </w:rPr>
              <w:t>sizeof</w:t>
            </w:r>
            <w:proofErr w:type="spellEnd"/>
            <w:r w:rsidRPr="00F42F98">
              <w:rPr>
                <w:rFonts w:ascii="Times New Roman" w:hAnsi="Times New Roman" w:cs="Times New Roman"/>
              </w:rPr>
              <w:t>(readings[</w:t>
            </w:r>
            <w:proofErr w:type="spellStart"/>
            <w:r w:rsidRPr="00F42F98">
              <w:rPr>
                <w:rFonts w:ascii="Times New Roman" w:hAnsi="Times New Roman" w:cs="Times New Roman"/>
              </w:rPr>
              <w:t>i</w:t>
            </w:r>
            <w:proofErr w:type="spellEnd"/>
            <w:r w:rsidRPr="00F42F98">
              <w:rPr>
                <w:rFonts w:ascii="Times New Roman" w:hAnsi="Times New Roman" w:cs="Times New Roman"/>
              </w:rPr>
              <w:t>]));</w:t>
            </w:r>
          </w:p>
        </w:tc>
      </w:tr>
      <w:tr w:rsidR="00F42F98" w:rsidRPr="00F42F98" w14:paraId="4357367F" w14:textId="77777777" w:rsidTr="00F42F98">
        <w:tc>
          <w:tcPr>
            <w:tcW w:w="9016" w:type="dxa"/>
          </w:tcPr>
          <w:p w14:paraId="21F15BB0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 xml:space="preserve">        }</w:t>
            </w:r>
          </w:p>
        </w:tc>
      </w:tr>
      <w:tr w:rsidR="00F42F98" w:rsidRPr="00F42F98" w14:paraId="3A73AECC" w14:textId="77777777" w:rsidTr="00F42F98">
        <w:tc>
          <w:tcPr>
            <w:tcW w:w="9016" w:type="dxa"/>
          </w:tcPr>
          <w:p w14:paraId="03D26B86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</w:p>
        </w:tc>
      </w:tr>
      <w:tr w:rsidR="00F42F98" w:rsidRPr="00F42F98" w14:paraId="0BF18422" w14:textId="77777777" w:rsidTr="00F42F98">
        <w:tc>
          <w:tcPr>
            <w:tcW w:w="9016" w:type="dxa"/>
          </w:tcPr>
          <w:p w14:paraId="0305AE04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 xml:space="preserve">        close(</w:t>
            </w:r>
            <w:proofErr w:type="spellStart"/>
            <w:proofErr w:type="gramStart"/>
            <w:r w:rsidRPr="00F42F98">
              <w:rPr>
                <w:rFonts w:ascii="Times New Roman" w:hAnsi="Times New Roman" w:cs="Times New Roman"/>
              </w:rPr>
              <w:t>fd</w:t>
            </w:r>
            <w:proofErr w:type="spellEnd"/>
            <w:r w:rsidRPr="00F42F98">
              <w:rPr>
                <w:rFonts w:ascii="Times New Roman" w:hAnsi="Times New Roman" w:cs="Times New Roman"/>
              </w:rPr>
              <w:t>[</w:t>
            </w:r>
            <w:proofErr w:type="gramEnd"/>
            <w:r w:rsidRPr="00F42F98">
              <w:rPr>
                <w:rFonts w:ascii="Times New Roman" w:hAnsi="Times New Roman" w:cs="Times New Roman"/>
              </w:rPr>
              <w:t>1]);</w:t>
            </w:r>
          </w:p>
        </w:tc>
      </w:tr>
      <w:tr w:rsidR="00F42F98" w:rsidRPr="00F42F98" w14:paraId="3E16C4FC" w14:textId="77777777" w:rsidTr="00F42F98">
        <w:tc>
          <w:tcPr>
            <w:tcW w:w="9016" w:type="dxa"/>
          </w:tcPr>
          <w:p w14:paraId="4B66B411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proofErr w:type="gramStart"/>
            <w:r w:rsidRPr="00F42F98">
              <w:rPr>
                <w:rFonts w:ascii="Times New Roman" w:hAnsi="Times New Roman" w:cs="Times New Roman"/>
              </w:rPr>
              <w:t>waitpid</w:t>
            </w:r>
            <w:proofErr w:type="spellEnd"/>
            <w:r w:rsidRPr="00F42F98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F42F98">
              <w:rPr>
                <w:rFonts w:ascii="Times New Roman" w:hAnsi="Times New Roman" w:cs="Times New Roman"/>
              </w:rPr>
              <w:t>pid</w:t>
            </w:r>
            <w:proofErr w:type="spellEnd"/>
            <w:r w:rsidRPr="00F42F98">
              <w:rPr>
                <w:rFonts w:ascii="Times New Roman" w:hAnsi="Times New Roman" w:cs="Times New Roman"/>
              </w:rPr>
              <w:t>, NULL, 0);</w:t>
            </w:r>
          </w:p>
        </w:tc>
      </w:tr>
      <w:tr w:rsidR="00F42F98" w:rsidRPr="00F42F98" w14:paraId="4BA28627" w14:textId="77777777" w:rsidTr="00F42F98">
        <w:tc>
          <w:tcPr>
            <w:tcW w:w="9016" w:type="dxa"/>
          </w:tcPr>
          <w:p w14:paraId="0A8FD9C8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proofErr w:type="gramStart"/>
            <w:r w:rsidRPr="00F42F98">
              <w:rPr>
                <w:rFonts w:ascii="Times New Roman" w:hAnsi="Times New Roman" w:cs="Times New Roman"/>
              </w:rPr>
              <w:t>printf</w:t>
            </w:r>
            <w:proofErr w:type="spellEnd"/>
            <w:r w:rsidRPr="00F42F98">
              <w:rPr>
                <w:rFonts w:ascii="Times New Roman" w:hAnsi="Times New Roman" w:cs="Times New Roman"/>
              </w:rPr>
              <w:t>(</w:t>
            </w:r>
            <w:proofErr w:type="gramEnd"/>
            <w:r w:rsidRPr="00F42F98">
              <w:rPr>
                <w:rFonts w:ascii="Times New Roman" w:hAnsi="Times New Roman" w:cs="Times New Roman"/>
              </w:rPr>
              <w:t>"</w:t>
            </w:r>
            <w:proofErr w:type="gramStart"/>
            <w:r w:rsidRPr="00F42F98">
              <w:rPr>
                <w:rFonts w:ascii="Times New Roman" w:hAnsi="Times New Roman" w:cs="Times New Roman"/>
              </w:rPr>
              <w:t>reader:</w:t>
            </w:r>
            <w:proofErr w:type="gramEnd"/>
            <w:r w:rsidRPr="00F42F98">
              <w:rPr>
                <w:rFonts w:ascii="Times New Roman" w:hAnsi="Times New Roman" w:cs="Times New Roman"/>
              </w:rPr>
              <w:t xml:space="preserve"> done\n");</w:t>
            </w:r>
          </w:p>
        </w:tc>
      </w:tr>
      <w:tr w:rsidR="00F42F98" w:rsidRPr="00F42F98" w14:paraId="108DC13F" w14:textId="77777777" w:rsidTr="00F42F98">
        <w:tc>
          <w:tcPr>
            <w:tcW w:w="9016" w:type="dxa"/>
          </w:tcPr>
          <w:p w14:paraId="35015E5C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 xml:space="preserve">    }</w:t>
            </w:r>
          </w:p>
        </w:tc>
      </w:tr>
      <w:tr w:rsidR="00F42F98" w:rsidRPr="00F42F98" w14:paraId="634CC72D" w14:textId="77777777" w:rsidTr="00F42F98">
        <w:tc>
          <w:tcPr>
            <w:tcW w:w="9016" w:type="dxa"/>
          </w:tcPr>
          <w:p w14:paraId="293B4EDA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 xml:space="preserve">    return 0;</w:t>
            </w:r>
          </w:p>
        </w:tc>
      </w:tr>
      <w:tr w:rsidR="00F42F98" w:rsidRPr="00F42F98" w14:paraId="7CB58EE9" w14:textId="77777777" w:rsidTr="00F42F98">
        <w:tc>
          <w:tcPr>
            <w:tcW w:w="9016" w:type="dxa"/>
          </w:tcPr>
          <w:p w14:paraId="1381FC37" w14:textId="77777777" w:rsidR="00F42F98" w:rsidRPr="00F42F98" w:rsidRDefault="00F42F98" w:rsidP="00464B9B">
            <w:pPr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}</w:t>
            </w:r>
          </w:p>
        </w:tc>
      </w:tr>
    </w:tbl>
    <w:p w14:paraId="5378FD33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  <w:b/>
          <w:bCs/>
        </w:rPr>
      </w:pPr>
      <w:r w:rsidRPr="00F42F98">
        <w:rPr>
          <w:rFonts w:ascii="Times New Roman" w:hAnsi="Times New Roman" w:cs="Times New Roman"/>
          <w:b/>
          <w:bCs/>
        </w:rPr>
        <w:t>Compilation</w:t>
      </w:r>
    </w:p>
    <w:p w14:paraId="639664AB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</w:rPr>
      </w:pPr>
      <w:proofErr w:type="spellStart"/>
      <w:r w:rsidRPr="00F42F98">
        <w:rPr>
          <w:rFonts w:ascii="Times New Roman" w:hAnsi="Times New Roman" w:cs="Times New Roman"/>
        </w:rPr>
        <w:t>gcc</w:t>
      </w:r>
      <w:proofErr w:type="spellEnd"/>
      <w:r w:rsidRPr="00F42F98">
        <w:rPr>
          <w:rFonts w:ascii="Times New Roman" w:hAnsi="Times New Roman" w:cs="Times New Roman"/>
        </w:rPr>
        <w:t xml:space="preserve"> </w:t>
      </w:r>
      <w:proofErr w:type="spellStart"/>
      <w:r w:rsidRPr="00F42F98">
        <w:rPr>
          <w:rFonts w:ascii="Times New Roman" w:hAnsi="Times New Roman" w:cs="Times New Roman"/>
        </w:rPr>
        <w:t>pipe.c</w:t>
      </w:r>
      <w:proofErr w:type="spellEnd"/>
      <w:r w:rsidRPr="00F42F98">
        <w:rPr>
          <w:rFonts w:ascii="Times New Roman" w:hAnsi="Times New Roman" w:cs="Times New Roman"/>
        </w:rPr>
        <w:t xml:space="preserve"> -o pipe</w:t>
      </w:r>
    </w:p>
    <w:p w14:paraId="1BA0D77B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  <w:b/>
          <w:bCs/>
        </w:rPr>
      </w:pPr>
      <w:r w:rsidRPr="00F42F98">
        <w:rPr>
          <w:rFonts w:ascii="Times New Roman" w:hAnsi="Times New Roman" w:cs="Times New Roman"/>
          <w:b/>
          <w:bCs/>
        </w:rPr>
        <w:t>Execution</w:t>
      </w:r>
    </w:p>
    <w:p w14:paraId="0477379E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</w:rPr>
      </w:pPr>
      <w:proofErr w:type="gramStart"/>
      <w:r w:rsidRPr="00F42F98">
        <w:rPr>
          <w:rFonts w:ascii="Times New Roman" w:hAnsi="Times New Roman" w:cs="Times New Roman"/>
        </w:rPr>
        <w:t>./</w:t>
      </w:r>
      <w:proofErr w:type="gramEnd"/>
      <w:r w:rsidRPr="00F42F98">
        <w:rPr>
          <w:rFonts w:ascii="Times New Roman" w:hAnsi="Times New Roman" w:cs="Times New Roman"/>
        </w:rPr>
        <w:t>pipe</w:t>
      </w:r>
    </w:p>
    <w:p w14:paraId="6C9D6922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  <w:b/>
          <w:bCs/>
        </w:rPr>
      </w:pPr>
      <w:r w:rsidRPr="00F42F98">
        <w:rPr>
          <w:rFonts w:ascii="Times New Roman" w:hAnsi="Times New Roman" w:cs="Times New Roman"/>
          <w:b/>
          <w:bCs/>
        </w:rPr>
        <w:t>Expected Output</w:t>
      </w:r>
    </w:p>
    <w:p w14:paraId="6DD73B27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analyser: 6 readings, average 35.5, max 41</w:t>
      </w:r>
    </w:p>
    <w:p w14:paraId="75054678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reader: done</w:t>
      </w:r>
    </w:p>
    <w:p w14:paraId="666D5ACF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  <w:b/>
          <w:bCs/>
        </w:rPr>
      </w:pPr>
      <w:r w:rsidRPr="00F42F98">
        <w:rPr>
          <w:rFonts w:ascii="Times New Roman" w:hAnsi="Times New Roman" w:cs="Times New Roman"/>
          <w:b/>
          <w:bCs/>
        </w:rPr>
        <w:lastRenderedPageBreak/>
        <w:t>3. How Does a Pipe Signal End of Data?</w:t>
      </w:r>
    </w:p>
    <w:p w14:paraId="0C41A2BA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 xml:space="preserve">A pipe signals the end of data using EOF (End </w:t>
      </w:r>
      <w:proofErr w:type="gramStart"/>
      <w:r w:rsidRPr="00F42F98">
        <w:rPr>
          <w:rFonts w:ascii="Times New Roman" w:hAnsi="Times New Roman" w:cs="Times New Roman"/>
        </w:rPr>
        <w:t>Of</w:t>
      </w:r>
      <w:proofErr w:type="gramEnd"/>
      <w:r w:rsidRPr="00F42F98">
        <w:rPr>
          <w:rFonts w:ascii="Times New Roman" w:hAnsi="Times New Roman" w:cs="Times New Roman"/>
        </w:rPr>
        <w:t xml:space="preserve"> File).</w:t>
      </w:r>
    </w:p>
    <w:p w14:paraId="4D0C5FC9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When the parent finishes sending readings, it closes the write end using:</w:t>
      </w:r>
    </w:p>
    <w:p w14:paraId="6EC36DEB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close(</w:t>
      </w:r>
      <w:proofErr w:type="spellStart"/>
      <w:proofErr w:type="gramStart"/>
      <w:r w:rsidRPr="00F42F98">
        <w:rPr>
          <w:rFonts w:ascii="Times New Roman" w:hAnsi="Times New Roman" w:cs="Times New Roman"/>
        </w:rPr>
        <w:t>fd</w:t>
      </w:r>
      <w:proofErr w:type="spellEnd"/>
      <w:r w:rsidRPr="00F42F98">
        <w:rPr>
          <w:rFonts w:ascii="Times New Roman" w:hAnsi="Times New Roman" w:cs="Times New Roman"/>
        </w:rPr>
        <w:t>[</w:t>
      </w:r>
      <w:proofErr w:type="gramEnd"/>
      <w:r w:rsidRPr="00F42F98">
        <w:rPr>
          <w:rFonts w:ascii="Times New Roman" w:hAnsi="Times New Roman" w:cs="Times New Roman"/>
        </w:rPr>
        <w:t>1]);</w:t>
      </w:r>
    </w:p>
    <w:p w14:paraId="5A5CD0A6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 xml:space="preserve">When all write ends are closed and the child has read all available data, the </w:t>
      </w:r>
      <w:proofErr w:type="gramStart"/>
      <w:r w:rsidRPr="00F42F98">
        <w:rPr>
          <w:rFonts w:ascii="Times New Roman" w:hAnsi="Times New Roman" w:cs="Times New Roman"/>
        </w:rPr>
        <w:t>read(</w:t>
      </w:r>
      <w:proofErr w:type="gramEnd"/>
      <w:r w:rsidRPr="00F42F98">
        <w:rPr>
          <w:rFonts w:ascii="Times New Roman" w:hAnsi="Times New Roman" w:cs="Times New Roman"/>
        </w:rPr>
        <w:t>) function returns 0.</w:t>
      </w:r>
    </w:p>
    <w:p w14:paraId="35BD48F2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The child then understands that no more readings are available and terminates its reading loop.</w:t>
      </w:r>
    </w:p>
    <w:p w14:paraId="39A4412F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  <w:b/>
          <w:bCs/>
        </w:rPr>
      </w:pPr>
      <w:r w:rsidRPr="00F42F98">
        <w:rPr>
          <w:rFonts w:ascii="Times New Roman" w:hAnsi="Times New Roman" w:cs="Times New Roman"/>
          <w:b/>
          <w:bCs/>
        </w:rPr>
        <w:t>What Happens If close(</w:t>
      </w:r>
      <w:proofErr w:type="spellStart"/>
      <w:proofErr w:type="gramStart"/>
      <w:r w:rsidRPr="00F42F98">
        <w:rPr>
          <w:rFonts w:ascii="Times New Roman" w:hAnsi="Times New Roman" w:cs="Times New Roman"/>
          <w:b/>
          <w:bCs/>
        </w:rPr>
        <w:t>fd</w:t>
      </w:r>
      <w:proofErr w:type="spellEnd"/>
      <w:r w:rsidRPr="00F42F98">
        <w:rPr>
          <w:rFonts w:ascii="Times New Roman" w:hAnsi="Times New Roman" w:cs="Times New Roman"/>
          <w:b/>
          <w:bCs/>
        </w:rPr>
        <w:t>[</w:t>
      </w:r>
      <w:proofErr w:type="gramEnd"/>
      <w:r w:rsidRPr="00F42F98">
        <w:rPr>
          <w:rFonts w:ascii="Times New Roman" w:hAnsi="Times New Roman" w:cs="Times New Roman"/>
          <w:b/>
          <w:bCs/>
        </w:rPr>
        <w:t>1]) Is Removed?</w:t>
      </w:r>
    </w:p>
    <w:p w14:paraId="6D6576AC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If the parent does not close the write end, the child continues waiting for more data because the pipe is still considered open.</w:t>
      </w:r>
    </w:p>
    <w:p w14:paraId="68869314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Therefore, the child does not receive EOF and may remain blocked indefinitely.</w:t>
      </w:r>
    </w:p>
    <w:p w14:paraId="0DC54401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  <w:b/>
          <w:bCs/>
        </w:rPr>
      </w:pPr>
      <w:r w:rsidRPr="00F42F98">
        <w:rPr>
          <w:rFonts w:ascii="Times New Roman" w:hAnsi="Times New Roman" w:cs="Times New Roman"/>
          <w:b/>
          <w:bCs/>
        </w:rPr>
        <w:t>4. Shared Memory Communication</w:t>
      </w:r>
    </w:p>
    <w:p w14:paraId="63CE96C1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Shared memory is an IPC mechanism in which two or more processes access the same memory region.</w:t>
      </w:r>
    </w:p>
    <w:p w14:paraId="077A5364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One process writes sensor readings into the shared memory, and another process reads them directly.</w:t>
      </w:r>
    </w:p>
    <w:p w14:paraId="7ADDDEAB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  <w:b/>
          <w:bCs/>
        </w:rPr>
      </w:pPr>
      <w:r w:rsidRPr="00F42F98">
        <w:rPr>
          <w:rFonts w:ascii="Times New Roman" w:hAnsi="Times New Roman" w:cs="Times New Roman"/>
          <w:b/>
          <w:bCs/>
        </w:rPr>
        <w:t>Working</w:t>
      </w:r>
    </w:p>
    <w:p w14:paraId="2CB440EE" w14:textId="77777777" w:rsidR="00F42F98" w:rsidRPr="00F42F98" w:rsidRDefault="00F42F98" w:rsidP="00F42F9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Create a shared memory region.</w:t>
      </w:r>
    </w:p>
    <w:p w14:paraId="1A2BB937" w14:textId="77777777" w:rsidR="00F42F98" w:rsidRPr="00F42F98" w:rsidRDefault="00F42F98" w:rsidP="00F42F9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Attach the shared memory to both processes.</w:t>
      </w:r>
    </w:p>
    <w:p w14:paraId="1A6D22CA" w14:textId="77777777" w:rsidR="00F42F98" w:rsidRPr="00F42F98" w:rsidRDefault="00F42F98" w:rsidP="00F42F9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The sensor process writes readings into the shared region.</w:t>
      </w:r>
    </w:p>
    <w:p w14:paraId="67DC4E83" w14:textId="77777777" w:rsidR="00F42F98" w:rsidRPr="00F42F98" w:rsidRDefault="00F42F98" w:rsidP="00F42F9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The analyser process reads the readings.</w:t>
      </w:r>
    </w:p>
    <w:p w14:paraId="09BCDB19" w14:textId="77777777" w:rsidR="00F42F98" w:rsidRPr="00F42F98" w:rsidRDefault="00F42F98" w:rsidP="00F42F9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Use semaphores to coordinate reading and writing.</w:t>
      </w:r>
    </w:p>
    <w:p w14:paraId="2D2E09F4" w14:textId="77777777" w:rsidR="00F42F98" w:rsidRPr="00F42F98" w:rsidRDefault="00F42F98" w:rsidP="00F42F9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Detach and remove shared memory after communication.</w:t>
      </w:r>
    </w:p>
    <w:p w14:paraId="5A408E23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Shared memory provides fast communication because processes access the same memory region without repeatedly transferring data through a pipe.</w:t>
      </w:r>
    </w:p>
    <w:p w14:paraId="7999ACE7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  <w:b/>
          <w:bCs/>
        </w:rPr>
      </w:pPr>
      <w:r w:rsidRPr="00F42F98">
        <w:rPr>
          <w:rFonts w:ascii="Times New Roman" w:hAnsi="Times New Roman" w:cs="Times New Roman"/>
          <w:b/>
          <w:bCs/>
        </w:rPr>
        <w:lastRenderedPageBreak/>
        <w:t>5. Shared Memory vs Message Passing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6"/>
        <w:gridCol w:w="3356"/>
        <w:gridCol w:w="3884"/>
      </w:tblGrid>
      <w:tr w:rsidR="00F42F98" w:rsidRPr="00F42F98" w14:paraId="12F47083" w14:textId="77777777" w:rsidTr="00F42F98">
        <w:tc>
          <w:tcPr>
            <w:tcW w:w="0" w:type="auto"/>
            <w:hideMark/>
          </w:tcPr>
          <w:p w14:paraId="178B121B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F42F98">
              <w:rPr>
                <w:rFonts w:ascii="Times New Roman" w:hAnsi="Times New Roman" w:cs="Times New Roman"/>
                <w:b/>
                <w:bCs/>
              </w:rPr>
              <w:t>Factor</w:t>
            </w:r>
          </w:p>
        </w:tc>
        <w:tc>
          <w:tcPr>
            <w:tcW w:w="0" w:type="auto"/>
            <w:hideMark/>
          </w:tcPr>
          <w:p w14:paraId="4D4256C5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F42F98">
              <w:rPr>
                <w:rFonts w:ascii="Times New Roman" w:hAnsi="Times New Roman" w:cs="Times New Roman"/>
                <w:b/>
                <w:bCs/>
              </w:rPr>
              <w:t>Shared Memory</w:t>
            </w:r>
          </w:p>
        </w:tc>
        <w:tc>
          <w:tcPr>
            <w:tcW w:w="0" w:type="auto"/>
            <w:hideMark/>
          </w:tcPr>
          <w:p w14:paraId="0507AFEB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F42F98">
              <w:rPr>
                <w:rFonts w:ascii="Times New Roman" w:hAnsi="Times New Roman" w:cs="Times New Roman"/>
                <w:b/>
                <w:bCs/>
              </w:rPr>
              <w:t>Message Passing</w:t>
            </w:r>
          </w:p>
        </w:tc>
      </w:tr>
      <w:tr w:rsidR="00F42F98" w:rsidRPr="00F42F98" w14:paraId="5C5B9C2D" w14:textId="77777777" w:rsidTr="00F42F98">
        <w:tc>
          <w:tcPr>
            <w:tcW w:w="0" w:type="auto"/>
            <w:hideMark/>
          </w:tcPr>
          <w:p w14:paraId="468D1686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Communication</w:t>
            </w:r>
          </w:p>
        </w:tc>
        <w:tc>
          <w:tcPr>
            <w:tcW w:w="0" w:type="auto"/>
            <w:hideMark/>
          </w:tcPr>
          <w:p w14:paraId="2DA5F0B7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Common memory region</w:t>
            </w:r>
          </w:p>
        </w:tc>
        <w:tc>
          <w:tcPr>
            <w:tcW w:w="0" w:type="auto"/>
            <w:hideMark/>
          </w:tcPr>
          <w:p w14:paraId="521074BF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Messages</w:t>
            </w:r>
          </w:p>
        </w:tc>
      </w:tr>
      <w:tr w:rsidR="00F42F98" w:rsidRPr="00F42F98" w14:paraId="3AD639E2" w14:textId="77777777" w:rsidTr="00F42F98">
        <w:tc>
          <w:tcPr>
            <w:tcW w:w="0" w:type="auto"/>
            <w:hideMark/>
          </w:tcPr>
          <w:p w14:paraId="41834D8E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Data Transfer</w:t>
            </w:r>
          </w:p>
        </w:tc>
        <w:tc>
          <w:tcPr>
            <w:tcW w:w="0" w:type="auto"/>
            <w:hideMark/>
          </w:tcPr>
          <w:p w14:paraId="654306F1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Direct memory access</w:t>
            </w:r>
          </w:p>
        </w:tc>
        <w:tc>
          <w:tcPr>
            <w:tcW w:w="0" w:type="auto"/>
            <w:hideMark/>
          </w:tcPr>
          <w:p w14:paraId="576E3AE5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Data transferred through communication mechanism</w:t>
            </w:r>
          </w:p>
        </w:tc>
      </w:tr>
      <w:tr w:rsidR="00F42F98" w:rsidRPr="00F42F98" w14:paraId="2A6704BC" w14:textId="77777777" w:rsidTr="00F42F98">
        <w:tc>
          <w:tcPr>
            <w:tcW w:w="0" w:type="auto"/>
            <w:hideMark/>
          </w:tcPr>
          <w:p w14:paraId="47777302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Speed</w:t>
            </w:r>
          </w:p>
        </w:tc>
        <w:tc>
          <w:tcPr>
            <w:tcW w:w="0" w:type="auto"/>
            <w:hideMark/>
          </w:tcPr>
          <w:p w14:paraId="4C8400BF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Generally faster for large data</w:t>
            </w:r>
          </w:p>
        </w:tc>
        <w:tc>
          <w:tcPr>
            <w:tcW w:w="0" w:type="auto"/>
            <w:hideMark/>
          </w:tcPr>
          <w:p w14:paraId="7F1D843D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May have additional overhead</w:t>
            </w:r>
          </w:p>
        </w:tc>
      </w:tr>
      <w:tr w:rsidR="00F42F98" w:rsidRPr="00F42F98" w14:paraId="661C8326" w14:textId="77777777" w:rsidTr="00F42F98">
        <w:tc>
          <w:tcPr>
            <w:tcW w:w="0" w:type="auto"/>
            <w:hideMark/>
          </w:tcPr>
          <w:p w14:paraId="4D2D5B6A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Synchronisation</w:t>
            </w:r>
          </w:p>
        </w:tc>
        <w:tc>
          <w:tcPr>
            <w:tcW w:w="0" w:type="auto"/>
            <w:hideMark/>
          </w:tcPr>
          <w:p w14:paraId="6018D769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Requires additional synchronisation</w:t>
            </w:r>
          </w:p>
        </w:tc>
        <w:tc>
          <w:tcPr>
            <w:tcW w:w="0" w:type="auto"/>
            <w:hideMark/>
          </w:tcPr>
          <w:p w14:paraId="340CB22F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Communication mechanism may provide coordination</w:t>
            </w:r>
          </w:p>
        </w:tc>
      </w:tr>
      <w:tr w:rsidR="00F42F98" w:rsidRPr="00F42F98" w14:paraId="2CC10CCE" w14:textId="77777777" w:rsidTr="00F42F98">
        <w:tc>
          <w:tcPr>
            <w:tcW w:w="0" w:type="auto"/>
            <w:hideMark/>
          </w:tcPr>
          <w:p w14:paraId="6EE02CFB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Complexity</w:t>
            </w:r>
          </w:p>
        </w:tc>
        <w:tc>
          <w:tcPr>
            <w:tcW w:w="0" w:type="auto"/>
            <w:hideMark/>
          </w:tcPr>
          <w:p w14:paraId="292A93C5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More complex to manage safely</w:t>
            </w:r>
          </w:p>
        </w:tc>
        <w:tc>
          <w:tcPr>
            <w:tcW w:w="0" w:type="auto"/>
            <w:hideMark/>
          </w:tcPr>
          <w:p w14:paraId="6173A656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Easier to organise</w:t>
            </w:r>
          </w:p>
        </w:tc>
      </w:tr>
      <w:tr w:rsidR="00F42F98" w:rsidRPr="00F42F98" w14:paraId="52F72754" w14:textId="77777777" w:rsidTr="00F42F98">
        <w:tc>
          <w:tcPr>
            <w:tcW w:w="0" w:type="auto"/>
            <w:hideMark/>
          </w:tcPr>
          <w:p w14:paraId="05151355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Data Copying</w:t>
            </w:r>
          </w:p>
        </w:tc>
        <w:tc>
          <w:tcPr>
            <w:tcW w:w="0" w:type="auto"/>
            <w:hideMark/>
          </w:tcPr>
          <w:p w14:paraId="149344DA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Avoids repeated IPC data copying after setup</w:t>
            </w:r>
          </w:p>
        </w:tc>
        <w:tc>
          <w:tcPr>
            <w:tcW w:w="0" w:type="auto"/>
            <w:hideMark/>
          </w:tcPr>
          <w:p w14:paraId="70C50FAC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Usually involves copying or transferring messages</w:t>
            </w:r>
          </w:p>
        </w:tc>
      </w:tr>
    </w:tbl>
    <w:p w14:paraId="6EACA671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A pipe is a message-passing mechanism, whereas shared memory allows processes to communicate through a common memory region.</w:t>
      </w:r>
    </w:p>
    <w:p w14:paraId="707A3096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  <w:b/>
          <w:bCs/>
        </w:rPr>
      </w:pPr>
      <w:r w:rsidRPr="00F42F98">
        <w:rPr>
          <w:rFonts w:ascii="Times New Roman" w:hAnsi="Times New Roman" w:cs="Times New Roman"/>
          <w:b/>
          <w:bCs/>
        </w:rPr>
        <w:t>6. Synchronisation in Shared Memory</w:t>
      </w:r>
    </w:p>
    <w:p w14:paraId="1AA6EE4B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Shared memory requires synchronisation because multiple processes may access the same memory location simultaneously.</w:t>
      </w:r>
    </w:p>
    <w:p w14:paraId="11107A35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For example, the sensor process may write a new reading while the analyser process is reading the previous value.</w:t>
      </w:r>
    </w:p>
    <w:p w14:paraId="402CF741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A semaphore can control access to the shared memory.</w:t>
      </w:r>
    </w:p>
    <w:p w14:paraId="181654B4" w14:textId="77777777" w:rsidR="00F42F98" w:rsidRPr="00F42F98" w:rsidRDefault="00F42F98" w:rsidP="00F42F9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42F98">
        <w:rPr>
          <w:rFonts w:ascii="Times New Roman" w:hAnsi="Times New Roman" w:cs="Times New Roman"/>
        </w:rPr>
        <w:t>sem_</w:t>
      </w:r>
      <w:proofErr w:type="gramStart"/>
      <w:r w:rsidRPr="00F42F98">
        <w:rPr>
          <w:rFonts w:ascii="Times New Roman" w:hAnsi="Times New Roman" w:cs="Times New Roman"/>
        </w:rPr>
        <w:t>wait</w:t>
      </w:r>
      <w:proofErr w:type="spellEnd"/>
      <w:r w:rsidRPr="00F42F98">
        <w:rPr>
          <w:rFonts w:ascii="Times New Roman" w:hAnsi="Times New Roman" w:cs="Times New Roman"/>
        </w:rPr>
        <w:t>(</w:t>
      </w:r>
      <w:proofErr w:type="gramEnd"/>
      <w:r w:rsidRPr="00F42F98">
        <w:rPr>
          <w:rFonts w:ascii="Times New Roman" w:hAnsi="Times New Roman" w:cs="Times New Roman"/>
        </w:rPr>
        <w:t>) blocks a process until the resource is available.</w:t>
      </w:r>
    </w:p>
    <w:p w14:paraId="2BBC39EF" w14:textId="77777777" w:rsidR="00F42F98" w:rsidRPr="00F42F98" w:rsidRDefault="00F42F98" w:rsidP="00F42F9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42F98">
        <w:rPr>
          <w:rFonts w:ascii="Times New Roman" w:hAnsi="Times New Roman" w:cs="Times New Roman"/>
        </w:rPr>
        <w:t>sem_</w:t>
      </w:r>
      <w:proofErr w:type="gramStart"/>
      <w:r w:rsidRPr="00F42F98">
        <w:rPr>
          <w:rFonts w:ascii="Times New Roman" w:hAnsi="Times New Roman" w:cs="Times New Roman"/>
        </w:rPr>
        <w:t>post</w:t>
      </w:r>
      <w:proofErr w:type="spellEnd"/>
      <w:r w:rsidRPr="00F42F98">
        <w:rPr>
          <w:rFonts w:ascii="Times New Roman" w:hAnsi="Times New Roman" w:cs="Times New Roman"/>
        </w:rPr>
        <w:t>(</w:t>
      </w:r>
      <w:proofErr w:type="gramEnd"/>
      <w:r w:rsidRPr="00F42F98">
        <w:rPr>
          <w:rFonts w:ascii="Times New Roman" w:hAnsi="Times New Roman" w:cs="Times New Roman"/>
        </w:rPr>
        <w:t>) signals that the resource is available.</w:t>
      </w:r>
    </w:p>
    <w:p w14:paraId="6F0756AB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This prevents race conditions and ensures correct data exchange.</w:t>
      </w:r>
    </w:p>
    <w:p w14:paraId="0794DDF4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  <w:b/>
          <w:bCs/>
        </w:rPr>
      </w:pPr>
      <w:r w:rsidRPr="00F42F98">
        <w:rPr>
          <w:rFonts w:ascii="Times New Roman" w:hAnsi="Times New Roman" w:cs="Times New Roman"/>
          <w:b/>
          <w:bCs/>
        </w:rPr>
        <w:t>7. Performance Comparison</w:t>
      </w:r>
    </w:p>
    <w:p w14:paraId="7513889E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The assignment requires measuring the transfer time for:</w:t>
      </w:r>
    </w:p>
    <w:p w14:paraId="096D1155" w14:textId="77777777" w:rsidR="00F42F98" w:rsidRPr="00F42F98" w:rsidRDefault="00F42F98" w:rsidP="00F42F9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1 MB</w:t>
      </w:r>
    </w:p>
    <w:p w14:paraId="383EAE24" w14:textId="77777777" w:rsidR="00F42F98" w:rsidRPr="00F42F98" w:rsidRDefault="00F42F98" w:rsidP="00F42F9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10 MB</w:t>
      </w:r>
    </w:p>
    <w:p w14:paraId="57AB60C3" w14:textId="77777777" w:rsidR="00F42F98" w:rsidRPr="00F42F98" w:rsidRDefault="00F42F98" w:rsidP="00F42F9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100 MB</w:t>
      </w:r>
    </w:p>
    <w:p w14:paraId="64ABEFD4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The transfer time can be calculated using:</w:t>
      </w:r>
    </w:p>
    <w:p w14:paraId="331C93CC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lastRenderedPageBreak/>
        <w:t>Transfer Time = End Time − Start Time</w:t>
      </w:r>
    </w:p>
    <w:p w14:paraId="6A5ED5A5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  <w:b/>
          <w:bCs/>
        </w:rPr>
      </w:pPr>
      <w:r w:rsidRPr="00F42F98">
        <w:rPr>
          <w:rFonts w:ascii="Times New Roman" w:hAnsi="Times New Roman" w:cs="Times New Roman"/>
          <w:b/>
          <w:bCs/>
        </w:rPr>
        <w:t>Measurement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3"/>
        <w:gridCol w:w="2194"/>
        <w:gridCol w:w="3410"/>
      </w:tblGrid>
      <w:tr w:rsidR="00F42F98" w:rsidRPr="00F42F98" w14:paraId="2D1C955F" w14:textId="77777777" w:rsidTr="00F42F98">
        <w:tc>
          <w:tcPr>
            <w:tcW w:w="0" w:type="auto"/>
            <w:hideMark/>
          </w:tcPr>
          <w:p w14:paraId="5337014B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F42F98">
              <w:rPr>
                <w:rFonts w:ascii="Times New Roman" w:hAnsi="Times New Roman" w:cs="Times New Roman"/>
                <w:b/>
                <w:bCs/>
              </w:rPr>
              <w:t>Data Size</w:t>
            </w:r>
          </w:p>
        </w:tc>
        <w:tc>
          <w:tcPr>
            <w:tcW w:w="0" w:type="auto"/>
            <w:hideMark/>
          </w:tcPr>
          <w:p w14:paraId="003978BC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F42F98">
              <w:rPr>
                <w:rFonts w:ascii="Times New Roman" w:hAnsi="Times New Roman" w:cs="Times New Roman"/>
                <w:b/>
                <w:bCs/>
              </w:rPr>
              <w:t>Pipe Transfer Time</w:t>
            </w:r>
          </w:p>
        </w:tc>
        <w:tc>
          <w:tcPr>
            <w:tcW w:w="0" w:type="auto"/>
            <w:hideMark/>
          </w:tcPr>
          <w:p w14:paraId="37D979A6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F42F98">
              <w:rPr>
                <w:rFonts w:ascii="Times New Roman" w:hAnsi="Times New Roman" w:cs="Times New Roman"/>
                <w:b/>
                <w:bCs/>
              </w:rPr>
              <w:t>Shared Memory Transfer Time</w:t>
            </w:r>
          </w:p>
        </w:tc>
      </w:tr>
      <w:tr w:rsidR="00F42F98" w:rsidRPr="00F42F98" w14:paraId="7F71EEE6" w14:textId="77777777" w:rsidTr="00F42F98">
        <w:tc>
          <w:tcPr>
            <w:tcW w:w="0" w:type="auto"/>
            <w:hideMark/>
          </w:tcPr>
          <w:p w14:paraId="3C9B2AFD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1 MB</w:t>
            </w:r>
          </w:p>
        </w:tc>
        <w:tc>
          <w:tcPr>
            <w:tcW w:w="0" w:type="auto"/>
            <w:hideMark/>
          </w:tcPr>
          <w:p w14:paraId="27CCFEB5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Record actual time</w:t>
            </w:r>
          </w:p>
        </w:tc>
        <w:tc>
          <w:tcPr>
            <w:tcW w:w="0" w:type="auto"/>
            <w:hideMark/>
          </w:tcPr>
          <w:p w14:paraId="7E543493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Record actual time</w:t>
            </w:r>
          </w:p>
        </w:tc>
      </w:tr>
      <w:tr w:rsidR="00F42F98" w:rsidRPr="00F42F98" w14:paraId="6038C392" w14:textId="77777777" w:rsidTr="00F42F98">
        <w:tc>
          <w:tcPr>
            <w:tcW w:w="0" w:type="auto"/>
            <w:hideMark/>
          </w:tcPr>
          <w:p w14:paraId="50E6E55D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10 MB</w:t>
            </w:r>
          </w:p>
        </w:tc>
        <w:tc>
          <w:tcPr>
            <w:tcW w:w="0" w:type="auto"/>
            <w:hideMark/>
          </w:tcPr>
          <w:p w14:paraId="44FA0BB5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Record actual time</w:t>
            </w:r>
          </w:p>
        </w:tc>
        <w:tc>
          <w:tcPr>
            <w:tcW w:w="0" w:type="auto"/>
            <w:hideMark/>
          </w:tcPr>
          <w:p w14:paraId="47A0004F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Record actual time</w:t>
            </w:r>
          </w:p>
        </w:tc>
      </w:tr>
      <w:tr w:rsidR="00F42F98" w:rsidRPr="00F42F98" w14:paraId="577C84F5" w14:textId="77777777" w:rsidTr="00F42F98">
        <w:tc>
          <w:tcPr>
            <w:tcW w:w="0" w:type="auto"/>
            <w:hideMark/>
          </w:tcPr>
          <w:p w14:paraId="7CB38EF4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100 MB</w:t>
            </w:r>
          </w:p>
        </w:tc>
        <w:tc>
          <w:tcPr>
            <w:tcW w:w="0" w:type="auto"/>
            <w:hideMark/>
          </w:tcPr>
          <w:p w14:paraId="0F801B75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Record actual time</w:t>
            </w:r>
          </w:p>
        </w:tc>
        <w:tc>
          <w:tcPr>
            <w:tcW w:w="0" w:type="auto"/>
            <w:hideMark/>
          </w:tcPr>
          <w:p w14:paraId="40AA11E0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Record actual time</w:t>
            </w:r>
          </w:p>
        </w:tc>
      </w:tr>
    </w:tbl>
    <w:p w14:paraId="5F0588E3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  <w:b/>
          <w:bCs/>
        </w:rPr>
      </w:pPr>
      <w:r w:rsidRPr="00F42F98">
        <w:rPr>
          <w:rFonts w:ascii="Times New Roman" w:hAnsi="Times New Roman" w:cs="Times New Roman"/>
          <w:b/>
          <w:bCs/>
        </w:rPr>
        <w:t>Evaluation</w:t>
      </w:r>
    </w:p>
    <w:p w14:paraId="72615D27" w14:textId="77777777" w:rsidR="00F42F98" w:rsidRPr="00F42F98" w:rsidRDefault="00F42F98" w:rsidP="00F42F9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Pipes are simple and suitable for communication between related processes.</w:t>
      </w:r>
    </w:p>
    <w:p w14:paraId="1C3FA891" w14:textId="77777777" w:rsidR="00F42F98" w:rsidRPr="00F42F98" w:rsidRDefault="00F42F98" w:rsidP="00F42F9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Shared memory is generally faster for large data transfers because it avoids repeated kernel-mediated data copying.</w:t>
      </w:r>
    </w:p>
    <w:p w14:paraId="51327ED8" w14:textId="77777777" w:rsidR="00F42F98" w:rsidRPr="00F42F98" w:rsidRDefault="00F42F98" w:rsidP="00F42F9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Shared memory requires additional synchronisation.</w:t>
      </w:r>
    </w:p>
    <w:p w14:paraId="1938F8D7" w14:textId="77777777" w:rsidR="00F42F98" w:rsidRPr="00F42F98" w:rsidRDefault="00F42F98" w:rsidP="00F42F9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Pipes provide simpler communication and built-in blocking behaviour.</w:t>
      </w:r>
    </w:p>
    <w:p w14:paraId="39AF17D0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Actual performance depends on the operating system, hardware, buffer size and implementation.</w:t>
      </w:r>
    </w:p>
    <w:p w14:paraId="0D3159E3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  <w:b/>
          <w:bCs/>
        </w:rPr>
      </w:pPr>
      <w:r w:rsidRPr="00F42F98">
        <w:rPr>
          <w:rFonts w:ascii="Times New Roman" w:hAnsi="Times New Roman" w:cs="Times New Roman"/>
          <w:b/>
          <w:bCs/>
        </w:rPr>
        <w:t>8. Alternative Concept – Shared Memory with Semaphore</w:t>
      </w:r>
    </w:p>
    <w:p w14:paraId="39520C58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If the weather station uses shared memory instead of a pipe, the sensor process writes readings directly into a shared buffer.</w:t>
      </w:r>
    </w:p>
    <w:p w14:paraId="1BB04C43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The analyser process reads those values after receiving a semaphore signal.</w:t>
      </w:r>
    </w:p>
    <w:p w14:paraId="556A53F8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  <w:b/>
          <w:bCs/>
        </w:rPr>
      </w:pPr>
      <w:r w:rsidRPr="00F42F98">
        <w:rPr>
          <w:rFonts w:ascii="Times New Roman" w:hAnsi="Times New Roman" w:cs="Times New Roman"/>
          <w:b/>
          <w:bCs/>
        </w:rPr>
        <w:t>Complexity Analysis</w:t>
      </w:r>
    </w:p>
    <w:p w14:paraId="6B2442AF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Let n represent the number of readings transferred.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4"/>
        <w:gridCol w:w="3266"/>
        <w:gridCol w:w="3526"/>
      </w:tblGrid>
      <w:tr w:rsidR="00F42F98" w:rsidRPr="00F42F98" w14:paraId="06F29EAF" w14:textId="77777777" w:rsidTr="00F42F98">
        <w:tc>
          <w:tcPr>
            <w:tcW w:w="0" w:type="auto"/>
            <w:hideMark/>
          </w:tcPr>
          <w:p w14:paraId="691F1B7F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F42F98">
              <w:rPr>
                <w:rFonts w:ascii="Times New Roman" w:hAnsi="Times New Roman" w:cs="Times New Roman"/>
                <w:b/>
                <w:bCs/>
              </w:rPr>
              <w:t>Factor</w:t>
            </w:r>
          </w:p>
        </w:tc>
        <w:tc>
          <w:tcPr>
            <w:tcW w:w="0" w:type="auto"/>
            <w:hideMark/>
          </w:tcPr>
          <w:p w14:paraId="696ED4F0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F42F98">
              <w:rPr>
                <w:rFonts w:ascii="Times New Roman" w:hAnsi="Times New Roman" w:cs="Times New Roman"/>
                <w:b/>
                <w:bCs/>
              </w:rPr>
              <w:t>Pipe</w:t>
            </w:r>
          </w:p>
        </w:tc>
        <w:tc>
          <w:tcPr>
            <w:tcW w:w="0" w:type="auto"/>
            <w:hideMark/>
          </w:tcPr>
          <w:p w14:paraId="5BEBFA6A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F42F98">
              <w:rPr>
                <w:rFonts w:ascii="Times New Roman" w:hAnsi="Times New Roman" w:cs="Times New Roman"/>
                <w:b/>
                <w:bCs/>
              </w:rPr>
              <w:t>Shared Memory</w:t>
            </w:r>
          </w:p>
        </w:tc>
      </w:tr>
      <w:tr w:rsidR="00F42F98" w:rsidRPr="00F42F98" w14:paraId="5837BACC" w14:textId="77777777" w:rsidTr="00F42F98">
        <w:tc>
          <w:tcPr>
            <w:tcW w:w="0" w:type="auto"/>
            <w:hideMark/>
          </w:tcPr>
          <w:p w14:paraId="24BE61D0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Data Transfer</w:t>
            </w:r>
          </w:p>
        </w:tc>
        <w:tc>
          <w:tcPr>
            <w:tcW w:w="0" w:type="auto"/>
            <w:hideMark/>
          </w:tcPr>
          <w:p w14:paraId="36BB31EB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Kernel-mediated transfer</w:t>
            </w:r>
          </w:p>
        </w:tc>
        <w:tc>
          <w:tcPr>
            <w:tcW w:w="0" w:type="auto"/>
            <w:hideMark/>
          </w:tcPr>
          <w:p w14:paraId="4676D78B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Direct access to shared region</w:t>
            </w:r>
          </w:p>
        </w:tc>
      </w:tr>
      <w:tr w:rsidR="00F42F98" w:rsidRPr="00F42F98" w14:paraId="77C0F231" w14:textId="77777777" w:rsidTr="00F42F98">
        <w:tc>
          <w:tcPr>
            <w:tcW w:w="0" w:type="auto"/>
            <w:hideMark/>
          </w:tcPr>
          <w:p w14:paraId="6D061300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Communication Cost</w:t>
            </w:r>
          </w:p>
        </w:tc>
        <w:tc>
          <w:tcPr>
            <w:tcW w:w="0" w:type="auto"/>
            <w:hideMark/>
          </w:tcPr>
          <w:p w14:paraId="1D13E09C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Includes copying overhead</w:t>
            </w:r>
          </w:p>
        </w:tc>
        <w:tc>
          <w:tcPr>
            <w:tcW w:w="0" w:type="auto"/>
            <w:hideMark/>
          </w:tcPr>
          <w:p w14:paraId="1E9C9305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Lower copying overhead after setup</w:t>
            </w:r>
          </w:p>
        </w:tc>
      </w:tr>
      <w:tr w:rsidR="00F42F98" w:rsidRPr="00F42F98" w14:paraId="242D7B88" w14:textId="77777777" w:rsidTr="00F42F98">
        <w:tc>
          <w:tcPr>
            <w:tcW w:w="0" w:type="auto"/>
            <w:hideMark/>
          </w:tcPr>
          <w:p w14:paraId="401837AA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Synchronisation</w:t>
            </w:r>
          </w:p>
        </w:tc>
        <w:tc>
          <w:tcPr>
            <w:tcW w:w="0" w:type="auto"/>
            <w:hideMark/>
          </w:tcPr>
          <w:p w14:paraId="7C1C43F4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Pipe provides blocking behaviour</w:t>
            </w:r>
          </w:p>
        </w:tc>
        <w:tc>
          <w:tcPr>
            <w:tcW w:w="0" w:type="auto"/>
            <w:hideMark/>
          </w:tcPr>
          <w:p w14:paraId="6367E79E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Requires explicit synchronisation</w:t>
            </w:r>
          </w:p>
        </w:tc>
      </w:tr>
      <w:tr w:rsidR="00F42F98" w:rsidRPr="00F42F98" w14:paraId="46704F20" w14:textId="77777777" w:rsidTr="00F42F98">
        <w:tc>
          <w:tcPr>
            <w:tcW w:w="0" w:type="auto"/>
            <w:hideMark/>
          </w:tcPr>
          <w:p w14:paraId="7FE8CFCB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Space Complexity</w:t>
            </w:r>
          </w:p>
        </w:tc>
        <w:tc>
          <w:tcPr>
            <w:tcW w:w="0" w:type="auto"/>
            <w:hideMark/>
          </w:tcPr>
          <w:p w14:paraId="21789236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Requires pipe buffers</w:t>
            </w:r>
          </w:p>
        </w:tc>
        <w:tc>
          <w:tcPr>
            <w:tcW w:w="0" w:type="auto"/>
            <w:hideMark/>
          </w:tcPr>
          <w:p w14:paraId="298DF803" w14:textId="77777777" w:rsidR="00F42F98" w:rsidRPr="00F42F98" w:rsidRDefault="00F42F98" w:rsidP="00F42F98">
            <w:pPr>
              <w:spacing w:after="160"/>
              <w:rPr>
                <w:rFonts w:ascii="Times New Roman" w:hAnsi="Times New Roman" w:cs="Times New Roman"/>
              </w:rPr>
            </w:pPr>
            <w:r w:rsidRPr="00F42F98">
              <w:rPr>
                <w:rFonts w:ascii="Times New Roman" w:hAnsi="Times New Roman" w:cs="Times New Roman"/>
              </w:rPr>
              <w:t>Requires shared memory buffer</w:t>
            </w:r>
          </w:p>
        </w:tc>
      </w:tr>
    </w:tbl>
    <w:p w14:paraId="7BA076D8" w14:textId="77777777" w:rsidR="00F42F98" w:rsidRDefault="00F42F98" w:rsidP="00F42F98">
      <w:pPr>
        <w:spacing w:line="360" w:lineRule="auto"/>
        <w:rPr>
          <w:rFonts w:ascii="Times New Roman" w:hAnsi="Times New Roman" w:cs="Times New Roman"/>
        </w:rPr>
      </w:pPr>
    </w:p>
    <w:p w14:paraId="5D9855C4" w14:textId="6B822A5F" w:rsidR="00F42F98" w:rsidRPr="00F42F98" w:rsidRDefault="00F42F98" w:rsidP="00F42F98">
      <w:p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lastRenderedPageBreak/>
        <w:t>Both methods process n readings in O(n) time.</w:t>
      </w:r>
    </w:p>
    <w:p w14:paraId="381F238F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Shared memory can reduce data-transfer overhead, especially for large amounts of data, but synchronisation and buffer management add complexity.</w:t>
      </w:r>
    </w:p>
    <w:p w14:paraId="1DA3F93F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  <w:b/>
          <w:bCs/>
        </w:rPr>
      </w:pPr>
      <w:r w:rsidRPr="00F42F98">
        <w:rPr>
          <w:rFonts w:ascii="Times New Roman" w:hAnsi="Times New Roman" w:cs="Times New Roman"/>
          <w:b/>
          <w:bCs/>
        </w:rPr>
        <w:t>9. Design Recommendation</w:t>
      </w:r>
    </w:p>
    <w:p w14:paraId="369DA6A0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For the weather station data pipeline, shared memory with semaphores is recommended when large amounts of sensor data are transferred continuously.</w:t>
      </w:r>
    </w:p>
    <w:p w14:paraId="590E1F91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Reasons:</w:t>
      </w:r>
    </w:p>
    <w:p w14:paraId="0DDDD68B" w14:textId="77777777" w:rsidR="00F42F98" w:rsidRPr="00F42F98" w:rsidRDefault="00F42F98" w:rsidP="00F42F98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Provides fast communication between processes.</w:t>
      </w:r>
    </w:p>
    <w:p w14:paraId="127C564F" w14:textId="77777777" w:rsidR="00F42F98" w:rsidRPr="00F42F98" w:rsidRDefault="00F42F98" w:rsidP="00F42F98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Reduces repeated data-copying overhead.</w:t>
      </w:r>
    </w:p>
    <w:p w14:paraId="4707D6F0" w14:textId="77777777" w:rsidR="00F42F98" w:rsidRPr="00F42F98" w:rsidRDefault="00F42F98" w:rsidP="00F42F98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Supports large data transfers.</w:t>
      </w:r>
    </w:p>
    <w:p w14:paraId="12CD7E8C" w14:textId="77777777" w:rsidR="00F42F98" w:rsidRPr="00F42F98" w:rsidRDefault="00F42F98" w:rsidP="00F42F98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Semaphores prevent simultaneous unsafe access.</w:t>
      </w:r>
    </w:p>
    <w:p w14:paraId="707C6DAA" w14:textId="77777777" w:rsidR="00F42F98" w:rsidRPr="00F42F98" w:rsidRDefault="00F42F98" w:rsidP="00F42F98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Improves efficiency for continuous data processing.</w:t>
      </w:r>
    </w:p>
    <w:p w14:paraId="7088046C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However, pipes are preferable for smaller data transfers because they are simpler to implement and manage.</w:t>
      </w:r>
    </w:p>
    <w:p w14:paraId="2D1E9234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  <w:b/>
          <w:bCs/>
        </w:rPr>
      </w:pPr>
      <w:r w:rsidRPr="00F42F98">
        <w:rPr>
          <w:rFonts w:ascii="Times New Roman" w:hAnsi="Times New Roman" w:cs="Times New Roman"/>
          <w:b/>
          <w:bCs/>
        </w:rPr>
        <w:t>10. Conclusion</w:t>
      </w:r>
    </w:p>
    <w:p w14:paraId="08DBAF2F" w14:textId="77777777" w:rsidR="00F42F98" w:rsidRPr="00F42F98" w:rsidRDefault="00F42F98" w:rsidP="00F42F98">
      <w:pPr>
        <w:spacing w:line="360" w:lineRule="auto"/>
        <w:rPr>
          <w:rFonts w:ascii="Times New Roman" w:hAnsi="Times New Roman" w:cs="Times New Roman"/>
        </w:rPr>
      </w:pPr>
      <w:r w:rsidRPr="00F42F98">
        <w:rPr>
          <w:rFonts w:ascii="Times New Roman" w:hAnsi="Times New Roman" w:cs="Times New Roman"/>
        </w:rPr>
        <w:t>IPC enables processes to exchange information efficiently. Pipes provide simple communication with EOF-based termination, while shared memory provides faster data access with additional synchronisation. Shared memory with semaphores is recommended for continuous large-scale weather data processing.</w:t>
      </w:r>
    </w:p>
    <w:p w14:paraId="107EB266" w14:textId="77777777" w:rsidR="00CA759C" w:rsidRPr="00F42F98" w:rsidRDefault="00CA759C" w:rsidP="00F42F98">
      <w:pPr>
        <w:spacing w:line="360" w:lineRule="auto"/>
        <w:rPr>
          <w:rFonts w:ascii="Times New Roman" w:hAnsi="Times New Roman" w:cs="Times New Roman"/>
        </w:rPr>
      </w:pPr>
    </w:p>
    <w:sectPr w:rsidR="00CA759C" w:rsidRPr="00F42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473C2"/>
    <w:multiLevelType w:val="multilevel"/>
    <w:tmpl w:val="729A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5B6293"/>
    <w:multiLevelType w:val="multilevel"/>
    <w:tmpl w:val="B8FE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0A66F4"/>
    <w:multiLevelType w:val="multilevel"/>
    <w:tmpl w:val="B95C8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EC5ED5"/>
    <w:multiLevelType w:val="multilevel"/>
    <w:tmpl w:val="AE16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EB647B"/>
    <w:multiLevelType w:val="multilevel"/>
    <w:tmpl w:val="3A9E4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BE49DD"/>
    <w:multiLevelType w:val="multilevel"/>
    <w:tmpl w:val="AEDCA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0115502">
    <w:abstractNumId w:val="4"/>
  </w:num>
  <w:num w:numId="2" w16cid:durableId="525170815">
    <w:abstractNumId w:val="5"/>
  </w:num>
  <w:num w:numId="3" w16cid:durableId="1130515078">
    <w:abstractNumId w:val="3"/>
  </w:num>
  <w:num w:numId="4" w16cid:durableId="1563440126">
    <w:abstractNumId w:val="1"/>
  </w:num>
  <w:num w:numId="5" w16cid:durableId="967781148">
    <w:abstractNumId w:val="0"/>
  </w:num>
  <w:num w:numId="6" w16cid:durableId="499611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F98"/>
    <w:rsid w:val="00103563"/>
    <w:rsid w:val="00CA759C"/>
    <w:rsid w:val="00D10020"/>
    <w:rsid w:val="00F42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40058"/>
  <w15:chartTrackingRefBased/>
  <w15:docId w15:val="{3EC8AABE-0D8F-4EA9-8C14-6A2D6D3ED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F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2F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F42F98"/>
    <w:pPr>
      <w:spacing w:after="0" w:line="240" w:lineRule="auto"/>
    </w:pPr>
    <w:tblPr>
      <w:tblBorders>
        <w:insideH w:val="single" w:sz="4" w:space="0" w:color="auto"/>
        <w:insideV w:val="single" w:sz="4" w:space="0" w:color="auto"/>
      </w:tblBorders>
    </w:tblPr>
  </w:style>
  <w:style w:type="table" w:customStyle="1" w:styleId="Style2">
    <w:name w:val="Style2"/>
    <w:basedOn w:val="TableNormal"/>
    <w:uiPriority w:val="99"/>
    <w:rsid w:val="00F42F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1058</Words>
  <Characters>6036</Characters>
  <Application>Microsoft Office Word</Application>
  <DocSecurity>0</DocSecurity>
  <Lines>50</Lines>
  <Paragraphs>14</Paragraphs>
  <ScaleCrop>false</ScaleCrop>
  <Company/>
  <LinksUpToDate>false</LinksUpToDate>
  <CharactersWithSpaces>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 18</dc:creator>
  <cp:keywords/>
  <dc:description/>
  <cp:lastModifiedBy>Jeni 18</cp:lastModifiedBy>
  <cp:revision>1</cp:revision>
  <dcterms:created xsi:type="dcterms:W3CDTF">2026-11-01T12:53:00Z</dcterms:created>
  <dcterms:modified xsi:type="dcterms:W3CDTF">2026-11-01T12:58:00Z</dcterms:modified>
</cp:coreProperties>
</file>