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EBF" w:rsidRDefault="005874D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F07EBF" w:rsidRDefault="005874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F07EBF" w:rsidRDefault="00F07EBF">
      <w:pPr>
        <w:jc w:val="center"/>
        <w:rPr>
          <w:b/>
          <w:bCs/>
          <w:sz w:val="34"/>
          <w:szCs w:val="34"/>
        </w:rPr>
      </w:pPr>
    </w:p>
    <w:p w:rsidR="00F07EBF" w:rsidRDefault="00F07EBF">
      <w:pPr>
        <w:jc w:val="center"/>
        <w:rPr>
          <w:b/>
          <w:bCs/>
          <w:sz w:val="34"/>
          <w:szCs w:val="34"/>
        </w:rPr>
      </w:pPr>
    </w:p>
    <w:p w:rsidR="00F07EBF" w:rsidRDefault="005874D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CSA04 COURSE CODE: Operating Systems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F07EBF" w:rsidRDefault="00F07EBF">
      <w:pPr>
        <w:rPr>
          <w:rFonts w:ascii="Arial" w:eastAsia="Arial" w:hAnsi="Arial" w:cs="Arial"/>
          <w:b/>
          <w:bCs/>
        </w:rPr>
      </w:pPr>
    </w:p>
    <w:p w:rsidR="00F07EBF" w:rsidRDefault="00F07EBF">
      <w:pPr>
        <w:rPr>
          <w:rFonts w:ascii="Arial" w:eastAsia="Arial" w:hAnsi="Arial" w:cs="Arial"/>
          <w:b/>
          <w:bCs/>
        </w:rPr>
      </w:pPr>
    </w:p>
    <w:p w:rsidR="00F07EBF" w:rsidRDefault="005874D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g">
            <w:drawing>
              <wp:inline distT="0" distB="0" distL="114300" distR="11430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F07EBF" w:rsidRDefault="00F07EB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07EBF" w:rsidRDefault="00F07EBF">
      <w:pPr>
        <w:rPr>
          <w:rFonts w:ascii="Arial" w:eastAsia="Arial" w:hAnsi="Arial" w:cs="Arial"/>
          <w:b/>
          <w:bCs/>
        </w:rPr>
      </w:pPr>
    </w:p>
    <w:p w:rsidR="00F07EBF" w:rsidRDefault="005874D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:rsidR="00F07EBF" w:rsidRDefault="00F07EBF">
      <w:pPr>
        <w:rPr>
          <w:rFonts w:ascii="Arial" w:eastAsia="Arial" w:hAnsi="Arial" w:cs="Arial"/>
          <w:b/>
          <w:bCs/>
        </w:rPr>
      </w:pPr>
    </w:p>
    <w:p w:rsidR="00F07EBF" w:rsidRDefault="005874DA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concepts of Operating System types, structures, and system calls to demonstrate their functions in various computing environments.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:rsidR="00F07EBF" w:rsidRDefault="00F07EBF">
      <w:pPr>
        <w:rPr>
          <w:rFonts w:ascii="Arial" w:eastAsia="Arial" w:hAnsi="Arial" w:cs="Arial"/>
          <w:i/>
          <w:iCs/>
        </w:rPr>
      </w:pPr>
    </w:p>
    <w:p w:rsidR="00F07EBF" w:rsidRDefault="00F07EBF">
      <w:pPr>
        <w:rPr>
          <w:rFonts w:ascii="Arial" w:eastAsia="Arial" w:hAnsi="Arial" w:cs="Arial"/>
          <w:i/>
          <w:iCs/>
        </w:rPr>
      </w:pPr>
    </w:p>
    <w:p w:rsidR="00F07EBF" w:rsidRDefault="005874DA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F07EBF" w:rsidRDefault="00F07EB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07EBF" w:rsidRDefault="00F07EBF">
      <w:pPr>
        <w:rPr>
          <w:rFonts w:ascii="Arial" w:eastAsia="Arial" w:hAnsi="Arial" w:cs="Arial"/>
        </w:rPr>
      </w:pPr>
    </w:p>
    <w:p w:rsidR="00F07EBF" w:rsidRDefault="005874D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Marks:100</w:t>
      </w:r>
    </w:p>
    <w:p w:rsidR="00F07EBF" w:rsidRDefault="00F07EBF">
      <w:pPr>
        <w:rPr>
          <w:rFonts w:ascii="Arial" w:eastAsia="Arial" w:hAnsi="Arial" w:cs="Arial"/>
        </w:rPr>
      </w:pPr>
    </w:p>
    <w:p w:rsidR="00F07EBF" w:rsidRDefault="005874DA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:rsidR="00F07EBF" w:rsidRDefault="005874D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F07EBF" w:rsidRDefault="005874DA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Concept Mapping</w:t>
      </w:r>
    </w:p>
    <w:p w:rsidR="00F07EBF" w:rsidRDefault="00F07EBF">
      <w:pPr>
        <w:rPr>
          <w:rFonts w:ascii="Arial" w:eastAsia="Arial" w:hAnsi="Arial" w:cs="Arial"/>
          <w:b/>
          <w:bCs/>
        </w:rPr>
      </w:pPr>
    </w:p>
    <w:p w:rsidR="00F07EBF" w:rsidRDefault="00F07EBF">
      <w:pPr>
        <w:rPr>
          <w:b/>
          <w:bCs/>
        </w:rPr>
      </w:pPr>
    </w:p>
    <w:p w:rsidR="00F07EBF" w:rsidRDefault="00F07EBF">
      <w:pPr>
        <w:rPr>
          <w:b/>
          <w:bCs/>
        </w:rPr>
      </w:pPr>
    </w:p>
    <w:p w:rsidR="00F07EBF" w:rsidRDefault="00F07EBF">
      <w:pPr>
        <w:rPr>
          <w:b/>
          <w:bCs/>
        </w:rPr>
      </w:pPr>
    </w:p>
    <w:p w:rsidR="00F07EBF" w:rsidRDefault="005874DA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F07EBF" w:rsidRDefault="00F07EB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07EBF" w:rsidRDefault="00F07EBF">
      <w:pPr>
        <w:rPr>
          <w:b/>
          <w:bCs/>
        </w:rPr>
      </w:pPr>
    </w:p>
    <w:p w:rsidR="00F07EBF" w:rsidRDefault="005874D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:rsidR="00F07EBF" w:rsidRDefault="00F07EBF">
      <w:pPr>
        <w:rPr>
          <w:i/>
          <w:iCs/>
        </w:rPr>
      </w:pPr>
    </w:p>
    <w:p w:rsidR="00F07EBF" w:rsidRDefault="005874DA">
      <w:pPr>
        <w:jc w:val="both"/>
        <w:rPr>
          <w:i/>
          <w:iCs/>
        </w:rPr>
      </w:pPr>
      <w:r>
        <w:rPr>
          <w:i/>
          <w:iCs/>
        </w:rPr>
        <w:t xml:space="preserve">I ____________________ (Name / </w:t>
      </w:r>
      <w:proofErr w:type="spellStart"/>
      <w:r>
        <w:rPr>
          <w:i/>
          <w:iCs/>
        </w:rPr>
        <w:t>Reg</w:t>
      </w:r>
      <w:proofErr w:type="spellEnd"/>
      <w:r>
        <w:rPr>
          <w:i/>
          <w:iCs/>
        </w:rPr>
        <w:t xml:space="preserve"> No) certify that this submission is my original work and that I have adhered to the guidelines specified for this assessment.</w:t>
      </w:r>
    </w:p>
    <w:p w:rsidR="00F07EBF" w:rsidRDefault="005874DA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</w:t>
      </w:r>
      <w:r>
        <w:rPr>
          <w:i/>
          <w:iCs/>
        </w:rPr>
        <w:t>sciplinary action.</w:t>
      </w:r>
    </w:p>
    <w:p w:rsidR="00F07EBF" w:rsidRDefault="00F07EBF">
      <w:pPr>
        <w:rPr>
          <w:i/>
          <w:iCs/>
        </w:rPr>
      </w:pPr>
    </w:p>
    <w:p w:rsidR="00F07EBF" w:rsidRDefault="00F07EBF">
      <w:pPr>
        <w:rPr>
          <w:i/>
          <w:iCs/>
        </w:rPr>
      </w:pPr>
    </w:p>
    <w:p w:rsidR="00F07EBF" w:rsidRDefault="005874DA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:rsidR="00F07EBF" w:rsidRDefault="00F07EBF"/>
    <w:p w:rsidR="00F07EBF" w:rsidRDefault="00F07EBF">
      <w:pPr>
        <w:rPr>
          <w:i/>
          <w:iCs/>
        </w:rPr>
      </w:pPr>
    </w:p>
    <w:p w:rsidR="00F07EBF" w:rsidRDefault="00F07EBF">
      <w:pPr>
        <w:rPr>
          <w:i/>
          <w:iCs/>
        </w:rPr>
      </w:pPr>
    </w:p>
    <w:p w:rsidR="00F07EBF" w:rsidRDefault="00F07EBF">
      <w:pPr>
        <w:rPr>
          <w:i/>
          <w:iCs/>
        </w:rPr>
      </w:pPr>
    </w:p>
    <w:p w:rsidR="00F07EBF" w:rsidRDefault="00F07EBF">
      <w:pPr>
        <w:rPr>
          <w:i/>
          <w:iCs/>
        </w:rPr>
      </w:pPr>
    </w:p>
    <w:p w:rsidR="00F07EBF" w:rsidRDefault="00F07EBF">
      <w:pPr>
        <w:rPr>
          <w:i/>
          <w:iCs/>
        </w:rPr>
      </w:pPr>
    </w:p>
    <w:p w:rsidR="00F07EBF" w:rsidRDefault="00F07EBF">
      <w:pPr>
        <w:rPr>
          <w:i/>
          <w:iCs/>
        </w:rPr>
      </w:pPr>
    </w:p>
    <w:p w:rsidR="00F07EBF" w:rsidRDefault="00F07EBF">
      <w:pPr>
        <w:rPr>
          <w:i/>
          <w:iCs/>
        </w:rPr>
      </w:pPr>
    </w:p>
    <w:p w:rsidR="00F07EBF" w:rsidRDefault="00F07EBF">
      <w:pPr>
        <w:rPr>
          <w:i/>
          <w:iCs/>
        </w:rPr>
      </w:pPr>
    </w:p>
    <w:p w:rsidR="00F07EBF" w:rsidRDefault="00F07EBF">
      <w:pPr>
        <w:rPr>
          <w:i/>
          <w:iCs/>
        </w:rPr>
      </w:pPr>
    </w:p>
    <w:p w:rsidR="00F07EBF" w:rsidRDefault="00F07EBF">
      <w:pPr>
        <w:rPr>
          <w:i/>
          <w:iCs/>
        </w:rPr>
      </w:pPr>
    </w:p>
    <w:p w:rsidR="00F07EBF" w:rsidRDefault="00F07EBF">
      <w:pPr>
        <w:rPr>
          <w:i/>
          <w:iCs/>
        </w:rPr>
      </w:pPr>
    </w:p>
    <w:p w:rsidR="00F07EBF" w:rsidRDefault="005874DA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Annexure A</w:t>
      </w:r>
    </w:p>
    <w:p w:rsidR="00F07EBF" w:rsidRDefault="00F07EBF">
      <w:pPr>
        <w:ind w:left="1440" w:firstLine="720"/>
        <w:jc w:val="both"/>
        <w:rPr>
          <w:rFonts w:ascii="Arial" w:eastAsia="Arial" w:hAnsi="Arial" w:cs="Arial"/>
        </w:rPr>
      </w:pPr>
    </w:p>
    <w:p w:rsidR="00F07EBF" w:rsidRDefault="005874DA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Concept Mapping </w:t>
      </w: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Question 3 </w:t>
      </w:r>
    </w:p>
    <w:p w:rsidR="00F07EBF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Sketch</w:t>
      </w:r>
      <w:r>
        <w:rPr>
          <w:rFonts w:ascii="Arial" w:eastAsia="Arial" w:hAnsi="Arial" w:cs="Arial"/>
          <w:color w:val="000000"/>
        </w:rPr>
        <w:t xml:space="preserve"> a comparative concept map for:</w:t>
      </w:r>
    </w:p>
    <w:p w:rsidR="00F07EBF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Batch OS, Time-Sharing OS, Distributed OS, a</w:t>
      </w:r>
      <w:r>
        <w:rPr>
          <w:rFonts w:ascii="Arial" w:eastAsia="Arial" w:hAnsi="Arial" w:cs="Arial"/>
          <w:color w:val="000000"/>
        </w:rPr>
        <w:t>nd Real-Time OS.</w:t>
      </w:r>
    </w:p>
    <w:p w:rsidR="00F07EBF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Highlight differences, similarities, advantages, and limitations using linking phrases.    </w:t>
      </w:r>
      <w:r>
        <w:rPr>
          <w:rFonts w:ascii="Arial" w:eastAsia="Arial" w:hAnsi="Arial" w:cs="Arial"/>
          <w:b/>
          <w:bCs/>
        </w:rPr>
        <w:t>(BL2)</w:t>
      </w: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529C12DB" wp14:editId="488C3938">
            <wp:simplePos x="0" y="0"/>
            <wp:positionH relativeFrom="column">
              <wp:posOffset>12700</wp:posOffset>
            </wp:positionH>
            <wp:positionV relativeFrom="paragraph">
              <wp:posOffset>248920</wp:posOffset>
            </wp:positionV>
            <wp:extent cx="5760720" cy="4438650"/>
            <wp:effectExtent l="0" t="0" r="0" b="0"/>
            <wp:wrapTight wrapText="bothSides">
              <wp:wrapPolygon edited="0">
                <wp:start x="0" y="0"/>
                <wp:lineTo x="0" y="21507"/>
                <wp:lineTo x="21500" y="21507"/>
                <wp:lineTo x="2150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08 08343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874DA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bookmarkStart w:id="0" w:name="_GoBack"/>
      <w:bookmarkEnd w:id="0"/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F07EBF" w:rsidRDefault="005874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5"/>
        <w:gridCol w:w="1228"/>
        <w:gridCol w:w="1717"/>
        <w:gridCol w:w="1574"/>
        <w:gridCol w:w="1484"/>
        <w:gridCol w:w="1484"/>
      </w:tblGrid>
      <w:tr w:rsidR="00F07EBF">
        <w:trPr>
          <w:trHeight w:val="615"/>
        </w:trPr>
        <w:tc>
          <w:tcPr>
            <w:tcW w:w="9062" w:type="dxa"/>
            <w:gridSpan w:val="6"/>
            <w:shd w:val="clear" w:color="auto" w:fill="00FFFF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Concept Mapping</w:t>
            </w:r>
          </w:p>
        </w:tc>
      </w:tr>
      <w:tr w:rsidR="00F07EBF">
        <w:trPr>
          <w:trHeight w:val="615"/>
        </w:trPr>
        <w:tc>
          <w:tcPr>
            <w:tcW w:w="1575" w:type="dxa"/>
            <w:shd w:val="clear" w:color="auto" w:fill="00FFFF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shd w:val="clear" w:color="auto" w:fill="00FFFF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17" w:type="dxa"/>
            <w:shd w:val="clear" w:color="auto" w:fill="00FFFF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74" w:type="dxa"/>
            <w:shd w:val="clear" w:color="auto" w:fill="00FFFF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84" w:type="dxa"/>
            <w:shd w:val="clear" w:color="auto" w:fill="00FFFF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84" w:type="dxa"/>
            <w:shd w:val="clear" w:color="auto" w:fill="00FFFF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07EBF">
        <w:trPr>
          <w:trHeight w:val="750"/>
        </w:trPr>
        <w:tc>
          <w:tcPr>
            <w:tcW w:w="1575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Concept Identification</w:t>
            </w:r>
          </w:p>
        </w:tc>
        <w:tc>
          <w:tcPr>
            <w:tcW w:w="1228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Identifies all key concepts from literature accurately and comprehensively</w:t>
            </w:r>
          </w:p>
        </w:tc>
        <w:tc>
          <w:tcPr>
            <w:tcW w:w="157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Identifies most key concepts with minor omissions</w:t>
            </w:r>
          </w:p>
        </w:tc>
        <w:tc>
          <w:tcPr>
            <w:tcW w:w="148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Identifies limited concepts; some are irrelevant or missing</w:t>
            </w:r>
          </w:p>
        </w:tc>
        <w:tc>
          <w:tcPr>
            <w:tcW w:w="148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Fails to identify essential concepts</w:t>
            </w:r>
          </w:p>
        </w:tc>
      </w:tr>
      <w:tr w:rsidR="00F07EBF">
        <w:trPr>
          <w:trHeight w:val="1000"/>
        </w:trPr>
        <w:tc>
          <w:tcPr>
            <w:tcW w:w="1575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Linkages</w:t>
            </w:r>
          </w:p>
        </w:tc>
        <w:tc>
          <w:tcPr>
            <w:tcW w:w="1228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Establishes clear, meaningful, and accurate relationships between concepts</w:t>
            </w:r>
          </w:p>
        </w:tc>
        <w:tc>
          <w:tcPr>
            <w:tcW w:w="157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correct relationships with minor gaps</w:t>
            </w:r>
          </w:p>
        </w:tc>
        <w:tc>
          <w:tcPr>
            <w:tcW w:w="148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Relationships are weak, unclear, or partially incorrect</w:t>
            </w:r>
          </w:p>
        </w:tc>
        <w:tc>
          <w:tcPr>
            <w:tcW w:w="148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meaningful relationships established</w:t>
            </w:r>
          </w:p>
        </w:tc>
      </w:tr>
      <w:tr w:rsidR="00F07EBF">
        <w:trPr>
          <w:trHeight w:val="750"/>
        </w:trPr>
        <w:tc>
          <w:tcPr>
            <w:tcW w:w="1575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1228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Concepts are well-structured hierarchically with logical flow and grouping</w:t>
            </w:r>
          </w:p>
        </w:tc>
        <w:tc>
          <w:tcPr>
            <w:tcW w:w="157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Mostly organized with minor structural issues</w:t>
            </w:r>
          </w:p>
        </w:tc>
        <w:tc>
          <w:tcPr>
            <w:tcW w:w="148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Some organization but lacks clear hierarchy</w:t>
            </w:r>
          </w:p>
        </w:tc>
        <w:tc>
          <w:tcPr>
            <w:tcW w:w="148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logical organization or structure</w:t>
            </w:r>
          </w:p>
        </w:tc>
      </w:tr>
      <w:tr w:rsidR="00F07EBF">
        <w:trPr>
          <w:trHeight w:val="1000"/>
        </w:trPr>
        <w:tc>
          <w:tcPr>
            <w:tcW w:w="1575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Integration of Literature</w:t>
            </w:r>
          </w:p>
        </w:tc>
        <w:tc>
          <w:tcPr>
            <w:tcW w:w="1228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Integrates multiple studies effectively to show connections and comparisons</w:t>
            </w:r>
          </w:p>
        </w:tc>
        <w:tc>
          <w:tcPr>
            <w:tcW w:w="157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some integration of literature</w:t>
            </w:r>
          </w:p>
        </w:tc>
        <w:tc>
          <w:tcPr>
            <w:tcW w:w="148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integration; mostly isolated concepts</w:t>
            </w:r>
          </w:p>
        </w:tc>
        <w:tc>
          <w:tcPr>
            <w:tcW w:w="148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integration of literature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evidence</w:t>
            </w:r>
          </w:p>
        </w:tc>
      </w:tr>
      <w:tr w:rsidR="00F07EBF">
        <w:trPr>
          <w:trHeight w:val="750"/>
        </w:trPr>
        <w:tc>
          <w:tcPr>
            <w:tcW w:w="1575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28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17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Concept map is clear, neat, visually structured, and easy to interpret</w:t>
            </w:r>
          </w:p>
        </w:tc>
        <w:tc>
          <w:tcPr>
            <w:tcW w:w="157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Generally clear with minor readability issues</w:t>
            </w:r>
          </w:p>
        </w:tc>
        <w:tc>
          <w:tcPr>
            <w:tcW w:w="148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Clarity is reduced; difficult to interpret in parts</w:t>
            </w:r>
          </w:p>
        </w:tc>
        <w:tc>
          <w:tcPr>
            <w:tcW w:w="1484" w:type="dxa"/>
            <w:vAlign w:val="center"/>
          </w:tcPr>
          <w:p w:rsidR="00F07EBF" w:rsidRDefault="005874D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Poorly presented and hard to understand</w:t>
            </w:r>
          </w:p>
        </w:tc>
      </w:tr>
    </w:tbl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F07EBF" w:rsidRDefault="00F07EBF">
      <w:pPr>
        <w:rPr>
          <w:color w:val="000000"/>
        </w:rPr>
      </w:pPr>
    </w:p>
    <w:p w:rsidR="00F07EBF" w:rsidRDefault="00F07EBF">
      <w:pPr>
        <w:rPr>
          <w:b/>
          <w:bCs/>
          <w:sz w:val="34"/>
          <w:szCs w:val="34"/>
        </w:rPr>
      </w:pPr>
    </w:p>
    <w:p w:rsidR="00F07EBF" w:rsidRDefault="00F07EBF">
      <w:pPr>
        <w:jc w:val="center"/>
        <w:rPr>
          <w:b/>
          <w:bCs/>
          <w:sz w:val="34"/>
          <w:szCs w:val="34"/>
        </w:rPr>
      </w:pPr>
    </w:p>
    <w:p w:rsidR="00F07EBF" w:rsidRDefault="00F07EBF">
      <w:pPr>
        <w:jc w:val="center"/>
        <w:rPr>
          <w:b/>
          <w:bCs/>
          <w:sz w:val="34"/>
          <w:szCs w:val="34"/>
        </w:rPr>
      </w:pPr>
    </w:p>
    <w:p w:rsidR="00F07EBF" w:rsidRDefault="00F07EBF">
      <w:pPr>
        <w:jc w:val="center"/>
        <w:rPr>
          <w:b/>
          <w:bCs/>
          <w:sz w:val="34"/>
          <w:szCs w:val="34"/>
        </w:rPr>
      </w:pPr>
    </w:p>
    <w:p w:rsidR="00F07EBF" w:rsidRDefault="00F07EBF">
      <w:pPr>
        <w:jc w:val="center"/>
        <w:rPr>
          <w:b/>
          <w:bCs/>
          <w:sz w:val="34"/>
          <w:szCs w:val="34"/>
        </w:rPr>
      </w:pPr>
    </w:p>
    <w:p w:rsidR="00F07EBF" w:rsidRDefault="00F07EBF">
      <w:pPr>
        <w:jc w:val="center"/>
        <w:rPr>
          <w:b/>
          <w:bCs/>
          <w:sz w:val="34"/>
          <w:szCs w:val="34"/>
        </w:rPr>
      </w:pPr>
    </w:p>
    <w:p w:rsidR="00F07EBF" w:rsidRDefault="00F07EBF">
      <w:pPr>
        <w:jc w:val="center"/>
        <w:rPr>
          <w:b/>
          <w:bCs/>
          <w:sz w:val="34"/>
          <w:szCs w:val="34"/>
        </w:rPr>
      </w:pPr>
    </w:p>
    <w:sectPr w:rsidR="00F07EBF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383F94-4952-4186-9C6E-CA25CACA58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6F1921-5547-465B-99E7-464A680B87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EBF"/>
    <w:rsid w:val="005874DA"/>
    <w:rsid w:val="00F0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11C5A"/>
  <w15:docId w15:val="{080ECE33-2D02-498C-88ED-C9916F38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38wsv4qKVt0hYCSwH8zskRgOyQ==">CgMxLjAaJAoBMBIfCh0IB0IZCgVBcmlhbBIQQXJpYWwgVW5pY29kZSBNUxokCgExEh8KHQgHQhkKBUFyaWFsEhBBcmlhbCBVbmljb2RlIE1TOAByITExeURZaE1BcDJTY0l5S1FxOW9xOXhuZ21PUnJGUWY1aQ==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2026-10-08T03:05:00Z</dcterms:created>
  <dcterms:modified xsi:type="dcterms:W3CDTF">2026-10-08T03:05:00Z</dcterms:modified>
</cp:coreProperties>
</file>