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C36D2" w14:textId="77777777" w:rsidR="00236BAE" w:rsidRPr="00236BAE" w:rsidRDefault="00236BAE" w:rsidP="00236BAE">
      <w:pPr>
        <w:rPr>
          <w:rFonts w:ascii="Times New Roman" w:hAnsi="Times New Roman" w:cs="Times New Roman"/>
          <w:b/>
          <w:bCs/>
        </w:rPr>
      </w:pPr>
      <w:r w:rsidRPr="00236BAE">
        <w:rPr>
          <w:rFonts w:ascii="Times New Roman" w:hAnsi="Times New Roman" w:cs="Times New Roman"/>
          <w:b/>
          <w:bCs/>
        </w:rPr>
        <w:t>3. Optical Flow Magnitude Comparison</w:t>
      </w:r>
    </w:p>
    <w:p w14:paraId="4BBFF778" w14:textId="77777777" w:rsidR="00236BAE" w:rsidRPr="00236BAE" w:rsidRDefault="00236BAE" w:rsidP="00236BAE">
      <w:pPr>
        <w:rPr>
          <w:rFonts w:ascii="Times New Roman" w:hAnsi="Times New Roman" w:cs="Times New Roman"/>
          <w:b/>
          <w:bCs/>
        </w:rPr>
      </w:pPr>
      <w:r w:rsidRPr="00236BAE">
        <w:rPr>
          <w:rFonts w:ascii="Times New Roman" w:hAnsi="Times New Roman" w:cs="Times New Roman"/>
          <w:b/>
          <w:bCs/>
        </w:rPr>
        <w:t>Given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100"/>
        <w:gridCol w:w="1115"/>
      </w:tblGrid>
      <w:tr w:rsidR="00236BAE" w:rsidRPr="00236BAE" w14:paraId="67D712CC" w14:textId="77777777" w:rsidTr="00236B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5A6FD" w14:textId="77777777" w:rsidR="00236BAE" w:rsidRPr="00236BAE" w:rsidRDefault="00236BAE" w:rsidP="00236BAE">
            <w:pPr>
              <w:rPr>
                <w:rFonts w:ascii="Times New Roman" w:hAnsi="Times New Roman" w:cs="Times New Roman"/>
                <w:b/>
                <w:bCs/>
              </w:rPr>
            </w:pPr>
            <w:r w:rsidRPr="00236BAE">
              <w:rPr>
                <w:rFonts w:ascii="Times New Roman" w:hAnsi="Times New Roman" w:cs="Times New Roman"/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0863FD13" w14:textId="77777777" w:rsidR="00236BAE" w:rsidRPr="00236BAE" w:rsidRDefault="00236BAE" w:rsidP="00236BAE">
            <w:pPr>
              <w:rPr>
                <w:rFonts w:ascii="Times New Roman" w:hAnsi="Times New Roman" w:cs="Times New Roman"/>
                <w:b/>
                <w:bCs/>
              </w:rPr>
            </w:pPr>
            <w:r w:rsidRPr="00236BAE">
              <w:rPr>
                <w:rFonts w:ascii="Times New Roman" w:hAnsi="Times New Roman" w:cs="Times New Roman"/>
                <w:b/>
                <w:bCs/>
              </w:rPr>
              <w:t>Method A</w:t>
            </w:r>
          </w:p>
        </w:tc>
        <w:tc>
          <w:tcPr>
            <w:tcW w:w="0" w:type="auto"/>
            <w:vAlign w:val="center"/>
            <w:hideMark/>
          </w:tcPr>
          <w:p w14:paraId="7EF0681D" w14:textId="77777777" w:rsidR="00236BAE" w:rsidRPr="00236BAE" w:rsidRDefault="00236BAE" w:rsidP="00236BAE">
            <w:pPr>
              <w:rPr>
                <w:rFonts w:ascii="Times New Roman" w:hAnsi="Times New Roman" w:cs="Times New Roman"/>
                <w:b/>
                <w:bCs/>
              </w:rPr>
            </w:pPr>
            <w:r w:rsidRPr="00236BAE">
              <w:rPr>
                <w:rFonts w:ascii="Times New Roman" w:hAnsi="Times New Roman" w:cs="Times New Roman"/>
                <w:b/>
                <w:bCs/>
              </w:rPr>
              <w:t>Method B</w:t>
            </w:r>
          </w:p>
        </w:tc>
      </w:tr>
      <w:tr w:rsidR="00236BAE" w:rsidRPr="00236BAE" w14:paraId="55B1E991" w14:textId="77777777" w:rsidTr="0023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91C76" w14:textId="77777777" w:rsidR="00236BAE" w:rsidRPr="00236BAE" w:rsidRDefault="00236BAE" w:rsidP="00236BAE">
            <w:pPr>
              <w:rPr>
                <w:rFonts w:ascii="Times New Roman" w:hAnsi="Times New Roman" w:cs="Times New Roman"/>
              </w:rPr>
            </w:pPr>
            <w:r w:rsidRPr="00236BAE">
              <w:rPr>
                <w:rFonts w:ascii="Times New Roman" w:hAnsi="Times New Roman" w:cs="Times New Roma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2FC5BA7A" w14:textId="77777777" w:rsidR="00236BAE" w:rsidRPr="00236BAE" w:rsidRDefault="00236BAE" w:rsidP="00236BAE">
            <w:pPr>
              <w:rPr>
                <w:rFonts w:ascii="Times New Roman" w:hAnsi="Times New Roman" w:cs="Times New Roman"/>
              </w:rPr>
            </w:pPr>
            <w:r w:rsidRPr="00236BA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8FAB78" w14:textId="77777777" w:rsidR="00236BAE" w:rsidRPr="00236BAE" w:rsidRDefault="00236BAE" w:rsidP="00236BAE">
            <w:pPr>
              <w:rPr>
                <w:rFonts w:ascii="Times New Roman" w:hAnsi="Times New Roman" w:cs="Times New Roman"/>
              </w:rPr>
            </w:pPr>
            <w:r w:rsidRPr="00236BAE">
              <w:rPr>
                <w:rFonts w:ascii="Times New Roman" w:hAnsi="Times New Roman" w:cs="Times New Roman"/>
              </w:rPr>
              <w:t>8</w:t>
            </w:r>
          </w:p>
        </w:tc>
      </w:tr>
      <w:tr w:rsidR="00236BAE" w:rsidRPr="00236BAE" w14:paraId="1C3B89D1" w14:textId="77777777" w:rsidTr="0023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A4AC0" w14:textId="77777777" w:rsidR="00236BAE" w:rsidRPr="00236BAE" w:rsidRDefault="00236BAE" w:rsidP="00236BAE">
            <w:pPr>
              <w:rPr>
                <w:rFonts w:ascii="Times New Roman" w:hAnsi="Times New Roman" w:cs="Times New Roman"/>
              </w:rPr>
            </w:pPr>
            <w:r w:rsidRPr="00236BAE">
              <w:rPr>
                <w:rFonts w:ascii="Times New Roman" w:hAnsi="Times New Roman" w:cs="Times New Roma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13F270E2" w14:textId="77777777" w:rsidR="00236BAE" w:rsidRPr="00236BAE" w:rsidRDefault="00236BAE" w:rsidP="00236BAE">
            <w:pPr>
              <w:rPr>
                <w:rFonts w:ascii="Times New Roman" w:hAnsi="Times New Roman" w:cs="Times New Roman"/>
              </w:rPr>
            </w:pPr>
            <w:r w:rsidRPr="00236BA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6E14C5E" w14:textId="77777777" w:rsidR="00236BAE" w:rsidRPr="00236BAE" w:rsidRDefault="00236BAE" w:rsidP="00236BAE">
            <w:pPr>
              <w:rPr>
                <w:rFonts w:ascii="Times New Roman" w:hAnsi="Times New Roman" w:cs="Times New Roman"/>
              </w:rPr>
            </w:pPr>
            <w:r w:rsidRPr="00236BAE">
              <w:rPr>
                <w:rFonts w:ascii="Times New Roman" w:hAnsi="Times New Roman" w:cs="Times New Roman"/>
              </w:rPr>
              <w:t>10</w:t>
            </w:r>
          </w:p>
        </w:tc>
      </w:tr>
      <w:tr w:rsidR="00236BAE" w:rsidRPr="00236BAE" w14:paraId="182BFD8D" w14:textId="77777777" w:rsidTr="0023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2DE55" w14:textId="77777777" w:rsidR="00236BAE" w:rsidRPr="00236BAE" w:rsidRDefault="00236BAE" w:rsidP="00236BAE">
            <w:pPr>
              <w:rPr>
                <w:rFonts w:ascii="Times New Roman" w:hAnsi="Times New Roman" w:cs="Times New Roman"/>
              </w:rPr>
            </w:pPr>
            <w:r w:rsidRPr="00236BAE">
              <w:rPr>
                <w:rFonts w:ascii="Times New Roman" w:hAnsi="Times New Roman" w:cs="Times New Roman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5BB840B0" w14:textId="77777777" w:rsidR="00236BAE" w:rsidRPr="00236BAE" w:rsidRDefault="00236BAE" w:rsidP="00236BAE">
            <w:pPr>
              <w:rPr>
                <w:rFonts w:ascii="Times New Roman" w:hAnsi="Times New Roman" w:cs="Times New Roman"/>
              </w:rPr>
            </w:pPr>
            <w:r w:rsidRPr="00236BA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69689A9" w14:textId="77777777" w:rsidR="00236BAE" w:rsidRPr="00236BAE" w:rsidRDefault="00236BAE" w:rsidP="00236BAE">
            <w:pPr>
              <w:rPr>
                <w:rFonts w:ascii="Times New Roman" w:hAnsi="Times New Roman" w:cs="Times New Roman"/>
              </w:rPr>
            </w:pPr>
            <w:r w:rsidRPr="00236BAE">
              <w:rPr>
                <w:rFonts w:ascii="Times New Roman" w:hAnsi="Times New Roman" w:cs="Times New Roman"/>
              </w:rPr>
              <w:t>9</w:t>
            </w:r>
          </w:p>
        </w:tc>
      </w:tr>
    </w:tbl>
    <w:p w14:paraId="6AAAC5F0" w14:textId="77777777" w:rsidR="00236BAE" w:rsidRPr="00236BAE" w:rsidRDefault="00236BAE" w:rsidP="00236BAE">
      <w:pPr>
        <w:rPr>
          <w:rFonts w:ascii="Times New Roman" w:hAnsi="Times New Roman" w:cs="Times New Roman"/>
          <w:b/>
          <w:bCs/>
        </w:rPr>
      </w:pPr>
      <w:r w:rsidRPr="00236BAE">
        <w:rPr>
          <w:rFonts w:ascii="Times New Roman" w:hAnsi="Times New Roman" w:cs="Times New Roman"/>
          <w:b/>
          <w:bCs/>
        </w:rPr>
        <w:t>(a) Average Motion Magnitude</w:t>
      </w:r>
    </w:p>
    <w:p w14:paraId="34787F79" w14:textId="77777777" w:rsidR="00236BAE" w:rsidRPr="00236BAE" w:rsidRDefault="00236BAE" w:rsidP="00236BAE">
      <w:pPr>
        <w:rPr>
          <w:rFonts w:ascii="Times New Roman" w:hAnsi="Times New Roman" w:cs="Times New Roman"/>
        </w:rPr>
      </w:pPr>
      <w:r w:rsidRPr="00236BAE">
        <w:rPr>
          <w:rFonts w:ascii="Times New Roman" w:hAnsi="Times New Roman" w:cs="Times New Roman"/>
          <w:b/>
          <w:bCs/>
        </w:rPr>
        <w:t>Method A:</w:t>
      </w:r>
    </w:p>
    <w:p w14:paraId="0DBF2565" w14:textId="77777777" w:rsidR="00236BAE" w:rsidRPr="00236BAE" w:rsidRDefault="00236BAE" w:rsidP="00236BAE">
      <w:pPr>
        <w:rPr>
          <w:rFonts w:ascii="Times New Roman" w:hAnsi="Times New Roman" w:cs="Times New Roman"/>
        </w:rPr>
      </w:pPr>
      <w:r w:rsidRPr="00236BAE">
        <w:rPr>
          <w:rFonts w:ascii="Times New Roman" w:hAnsi="Times New Roman" w:cs="Times New Roman"/>
          <w:b/>
          <w:bCs/>
        </w:rPr>
        <w:t>Method B:</w:t>
      </w:r>
    </w:p>
    <w:p w14:paraId="790A3E66" w14:textId="77777777" w:rsidR="00236BAE" w:rsidRPr="00236BAE" w:rsidRDefault="00236BAE" w:rsidP="00236BAE">
      <w:pPr>
        <w:rPr>
          <w:rFonts w:ascii="Times New Roman" w:hAnsi="Times New Roman" w:cs="Times New Roman"/>
          <w:b/>
          <w:bCs/>
        </w:rPr>
      </w:pPr>
      <w:r w:rsidRPr="00236BAE">
        <w:rPr>
          <w:rFonts w:ascii="Times New Roman" w:hAnsi="Times New Roman" w:cs="Times New Roman"/>
          <w:b/>
          <w:bCs/>
        </w:rPr>
        <w:t>(b) Comparison and Evaluation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2096"/>
        <w:gridCol w:w="1884"/>
      </w:tblGrid>
      <w:tr w:rsidR="00236BAE" w:rsidRPr="00236BAE" w14:paraId="7DFEB185" w14:textId="77777777" w:rsidTr="00236B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8BD6D" w14:textId="77777777" w:rsidR="00236BAE" w:rsidRPr="00236BAE" w:rsidRDefault="00236BAE" w:rsidP="00236BAE">
            <w:pPr>
              <w:rPr>
                <w:rFonts w:ascii="Times New Roman" w:hAnsi="Times New Roman" w:cs="Times New Roman"/>
                <w:b/>
                <w:bCs/>
              </w:rPr>
            </w:pPr>
            <w:r w:rsidRPr="00236BAE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F57C780" w14:textId="77777777" w:rsidR="00236BAE" w:rsidRPr="00236BAE" w:rsidRDefault="00236BAE" w:rsidP="00236BAE">
            <w:pPr>
              <w:rPr>
                <w:rFonts w:ascii="Times New Roman" w:hAnsi="Times New Roman" w:cs="Times New Roman"/>
                <w:b/>
                <w:bCs/>
              </w:rPr>
            </w:pPr>
            <w:r w:rsidRPr="00236BAE">
              <w:rPr>
                <w:rFonts w:ascii="Times New Roman" w:hAnsi="Times New Roman" w:cs="Times New Roman"/>
                <w:b/>
                <w:bCs/>
              </w:rPr>
              <w:t>Average Magnitude</w:t>
            </w:r>
          </w:p>
        </w:tc>
        <w:tc>
          <w:tcPr>
            <w:tcW w:w="0" w:type="auto"/>
            <w:vAlign w:val="center"/>
            <w:hideMark/>
          </w:tcPr>
          <w:p w14:paraId="658D6F96" w14:textId="77777777" w:rsidR="00236BAE" w:rsidRPr="00236BAE" w:rsidRDefault="00236BAE" w:rsidP="00236BAE">
            <w:pPr>
              <w:rPr>
                <w:rFonts w:ascii="Times New Roman" w:hAnsi="Times New Roman" w:cs="Times New Roman"/>
                <w:b/>
                <w:bCs/>
              </w:rPr>
            </w:pPr>
            <w:r w:rsidRPr="00236BAE">
              <w:rPr>
                <w:rFonts w:ascii="Times New Roman" w:hAnsi="Times New Roman" w:cs="Times New Roman"/>
                <w:b/>
                <w:bCs/>
              </w:rPr>
              <w:t>Motion Captured</w:t>
            </w:r>
          </w:p>
        </w:tc>
      </w:tr>
      <w:tr w:rsidR="00236BAE" w:rsidRPr="00236BAE" w14:paraId="61AD5C0E" w14:textId="77777777" w:rsidTr="0023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D27F7" w14:textId="77777777" w:rsidR="00236BAE" w:rsidRPr="00236BAE" w:rsidRDefault="00236BAE" w:rsidP="00236BAE">
            <w:pPr>
              <w:rPr>
                <w:rFonts w:ascii="Times New Roman" w:hAnsi="Times New Roman" w:cs="Times New Roman"/>
              </w:rPr>
            </w:pPr>
            <w:r w:rsidRPr="00236BAE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B22F0E4" w14:textId="77777777" w:rsidR="00236BAE" w:rsidRPr="00236BAE" w:rsidRDefault="00236BAE" w:rsidP="00236BAE">
            <w:pPr>
              <w:rPr>
                <w:rFonts w:ascii="Times New Roman" w:hAnsi="Times New Roman" w:cs="Times New Roman"/>
              </w:rPr>
            </w:pPr>
            <w:r w:rsidRPr="00236BAE">
              <w:rPr>
                <w:rFonts w:ascii="Times New Roman" w:hAnsi="Times New Roman" w:cs="Times New Roman"/>
              </w:rPr>
              <w:t>5.33 pixels/frame</w:t>
            </w:r>
          </w:p>
        </w:tc>
        <w:tc>
          <w:tcPr>
            <w:tcW w:w="0" w:type="auto"/>
            <w:vAlign w:val="center"/>
            <w:hideMark/>
          </w:tcPr>
          <w:p w14:paraId="66804393" w14:textId="77777777" w:rsidR="00236BAE" w:rsidRPr="00236BAE" w:rsidRDefault="00236BAE" w:rsidP="00236BAE">
            <w:pPr>
              <w:rPr>
                <w:rFonts w:ascii="Times New Roman" w:hAnsi="Times New Roman" w:cs="Times New Roman"/>
              </w:rPr>
            </w:pPr>
            <w:r w:rsidRPr="00236BAE">
              <w:rPr>
                <w:rFonts w:ascii="Times New Roman" w:hAnsi="Times New Roman" w:cs="Times New Roman"/>
              </w:rPr>
              <w:t>Lower</w:t>
            </w:r>
          </w:p>
        </w:tc>
      </w:tr>
      <w:tr w:rsidR="00236BAE" w:rsidRPr="00236BAE" w14:paraId="67724DD8" w14:textId="77777777" w:rsidTr="00236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17660" w14:textId="77777777" w:rsidR="00236BAE" w:rsidRPr="00236BAE" w:rsidRDefault="00236BAE" w:rsidP="00236BAE">
            <w:pPr>
              <w:rPr>
                <w:rFonts w:ascii="Times New Roman" w:hAnsi="Times New Roman" w:cs="Times New Roman"/>
              </w:rPr>
            </w:pPr>
            <w:r w:rsidRPr="00236BAE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D173349" w14:textId="77777777" w:rsidR="00236BAE" w:rsidRPr="00236BAE" w:rsidRDefault="00236BAE" w:rsidP="00236BAE">
            <w:pPr>
              <w:rPr>
                <w:rFonts w:ascii="Times New Roman" w:hAnsi="Times New Roman" w:cs="Times New Roman"/>
              </w:rPr>
            </w:pPr>
            <w:r w:rsidRPr="00236BAE">
              <w:rPr>
                <w:rFonts w:ascii="Times New Roman" w:hAnsi="Times New Roman" w:cs="Times New Roman"/>
              </w:rPr>
              <w:t>9 pixels/frame</w:t>
            </w:r>
          </w:p>
        </w:tc>
        <w:tc>
          <w:tcPr>
            <w:tcW w:w="0" w:type="auto"/>
            <w:vAlign w:val="center"/>
            <w:hideMark/>
          </w:tcPr>
          <w:p w14:paraId="7E1785BB" w14:textId="77777777" w:rsidR="00236BAE" w:rsidRPr="00236BAE" w:rsidRDefault="00236BAE" w:rsidP="00236BAE">
            <w:pPr>
              <w:rPr>
                <w:rFonts w:ascii="Times New Roman" w:hAnsi="Times New Roman" w:cs="Times New Roman"/>
              </w:rPr>
            </w:pPr>
            <w:r w:rsidRPr="00236BAE">
              <w:rPr>
                <w:rFonts w:ascii="Times New Roman" w:hAnsi="Times New Roman" w:cs="Times New Roman"/>
                <w:b/>
                <w:bCs/>
              </w:rPr>
              <w:t>Stronger</w:t>
            </w:r>
          </w:p>
        </w:tc>
      </w:tr>
    </w:tbl>
    <w:p w14:paraId="27213B80" w14:textId="77777777" w:rsidR="00236BAE" w:rsidRPr="00236BAE" w:rsidRDefault="00236BAE" w:rsidP="00236BAE">
      <w:pPr>
        <w:rPr>
          <w:rFonts w:ascii="Times New Roman" w:hAnsi="Times New Roman" w:cs="Times New Roman"/>
        </w:rPr>
      </w:pPr>
      <w:r w:rsidRPr="00236BAE">
        <w:rPr>
          <w:rFonts w:ascii="Times New Roman" w:hAnsi="Times New Roman" w:cs="Times New Roman"/>
        </w:rPr>
        <w:t>Method B has a higher average optical-flow magnitude:</w:t>
      </w:r>
    </w:p>
    <w:p w14:paraId="40F463C8" w14:textId="77777777" w:rsidR="00236BAE" w:rsidRPr="00236BAE" w:rsidRDefault="00236BAE" w:rsidP="00236BAE">
      <w:pPr>
        <w:rPr>
          <w:rFonts w:ascii="Times New Roman" w:hAnsi="Times New Roman" w:cs="Times New Roman"/>
        </w:rPr>
      </w:pPr>
      <w:r w:rsidRPr="00236BAE">
        <w:rPr>
          <w:rFonts w:ascii="Times New Roman" w:hAnsi="Times New Roman" w:cs="Times New Roman"/>
        </w:rPr>
        <w:t xml:space="preserve">Therefore, </w:t>
      </w:r>
      <w:r w:rsidRPr="00236BAE">
        <w:rPr>
          <w:rFonts w:ascii="Times New Roman" w:hAnsi="Times New Roman" w:cs="Times New Roman"/>
          <w:b/>
          <w:bCs/>
        </w:rPr>
        <w:t>Method B captures stronger motion</w:t>
      </w:r>
      <w:r w:rsidRPr="00236BAE">
        <w:rPr>
          <w:rFonts w:ascii="Times New Roman" w:hAnsi="Times New Roman" w:cs="Times New Roman"/>
        </w:rPr>
        <w:t xml:space="preserve"> than Method A.</w:t>
      </w:r>
    </w:p>
    <w:p w14:paraId="7AA4D807" w14:textId="77777777" w:rsidR="00236BAE" w:rsidRPr="00236BAE" w:rsidRDefault="00236BAE" w:rsidP="00236BAE">
      <w:pPr>
        <w:rPr>
          <w:rFonts w:ascii="Times New Roman" w:hAnsi="Times New Roman" w:cs="Times New Roman"/>
          <w:b/>
          <w:bCs/>
        </w:rPr>
      </w:pPr>
      <w:r w:rsidRPr="00236BAE">
        <w:rPr>
          <w:rFonts w:ascii="Times New Roman" w:hAnsi="Times New Roman" w:cs="Times New Roman"/>
          <w:b/>
          <w:bCs/>
        </w:rPr>
        <w:t>Conclusion</w:t>
      </w:r>
    </w:p>
    <w:p w14:paraId="210085B9" w14:textId="17A127FE" w:rsidR="00236BAE" w:rsidRPr="00236BAE" w:rsidRDefault="00236BAE" w:rsidP="00236BAE">
      <w:pPr>
        <w:rPr>
          <w:rFonts w:ascii="Times New Roman" w:hAnsi="Times New Roman" w:cs="Times New Roman"/>
        </w:rPr>
      </w:pPr>
      <w:r w:rsidRPr="00236BAE">
        <w:rPr>
          <w:rFonts w:ascii="Times New Roman" w:hAnsi="Times New Roman" w:cs="Times New Roman"/>
        </w:rPr>
        <w:t>Method B is the better method for capturing stronger motion, because its average motion magnitude is 9 pixels/frame, compared with 5.33 pixels/frame for Method A. A higher optical-flow magnitude indicates that the detected motion is greater.</w:t>
      </w:r>
    </w:p>
    <w:p w14:paraId="3AB094A7" w14:textId="77777777" w:rsidR="00634EE0" w:rsidRPr="00634EE0" w:rsidRDefault="00634EE0" w:rsidP="00634EE0">
      <w:pPr>
        <w:rPr>
          <w:rFonts w:ascii="Times New Roman" w:hAnsi="Times New Roman" w:cs="Times New Roman"/>
          <w:b/>
          <w:bCs/>
        </w:rPr>
      </w:pPr>
      <w:r w:rsidRPr="00634EE0">
        <w:rPr>
          <w:rFonts w:ascii="Times New Roman" w:hAnsi="Times New Roman" w:cs="Times New Roman"/>
          <w:b/>
          <w:bCs/>
        </w:rPr>
        <w:t>5. Pattern Recognition Accuracy Comparison</w:t>
      </w:r>
    </w:p>
    <w:p w14:paraId="2343A2A3" w14:textId="77777777" w:rsidR="00634EE0" w:rsidRPr="00634EE0" w:rsidRDefault="00634EE0" w:rsidP="00634EE0">
      <w:pPr>
        <w:rPr>
          <w:rFonts w:ascii="Times New Roman" w:hAnsi="Times New Roman" w:cs="Times New Roman"/>
          <w:b/>
          <w:bCs/>
        </w:rPr>
      </w:pPr>
      <w:r w:rsidRPr="00634EE0">
        <w:rPr>
          <w:rFonts w:ascii="Times New Roman" w:hAnsi="Times New Roman" w:cs="Times New Roman"/>
          <w:b/>
          <w:bCs/>
        </w:rPr>
        <w:t>Given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2091"/>
        <w:gridCol w:w="1534"/>
      </w:tblGrid>
      <w:tr w:rsidR="00634EE0" w:rsidRPr="00634EE0" w14:paraId="7D48E2AD" w14:textId="77777777" w:rsidTr="001C3E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30421" w14:textId="77777777" w:rsidR="00634EE0" w:rsidRPr="00634EE0" w:rsidRDefault="00634EE0" w:rsidP="00634EE0">
            <w:pPr>
              <w:rPr>
                <w:rFonts w:ascii="Times New Roman" w:hAnsi="Times New Roman" w:cs="Times New Roman"/>
                <w:b/>
                <w:bCs/>
              </w:rPr>
            </w:pPr>
            <w:r w:rsidRPr="00634EE0">
              <w:rPr>
                <w:rFonts w:ascii="Times New Roman" w:hAnsi="Times New Roman" w:cs="Times New Roman"/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788259AD" w14:textId="77777777" w:rsidR="00634EE0" w:rsidRPr="00634EE0" w:rsidRDefault="00634EE0" w:rsidP="00634EE0">
            <w:pPr>
              <w:rPr>
                <w:rFonts w:ascii="Times New Roman" w:hAnsi="Times New Roman" w:cs="Times New Roman"/>
                <w:b/>
                <w:bCs/>
              </w:rPr>
            </w:pPr>
            <w:r w:rsidRPr="00634EE0">
              <w:rPr>
                <w:rFonts w:ascii="Times New Roman" w:hAnsi="Times New Roman" w:cs="Times New Roman"/>
                <w:b/>
                <w:bCs/>
              </w:rPr>
              <w:t>Correct Predictions</w:t>
            </w:r>
          </w:p>
        </w:tc>
        <w:tc>
          <w:tcPr>
            <w:tcW w:w="0" w:type="auto"/>
            <w:vAlign w:val="center"/>
            <w:hideMark/>
          </w:tcPr>
          <w:p w14:paraId="3BB72D12" w14:textId="77777777" w:rsidR="00634EE0" w:rsidRPr="00634EE0" w:rsidRDefault="00634EE0" w:rsidP="00634EE0">
            <w:pPr>
              <w:rPr>
                <w:rFonts w:ascii="Times New Roman" w:hAnsi="Times New Roman" w:cs="Times New Roman"/>
                <w:b/>
                <w:bCs/>
              </w:rPr>
            </w:pPr>
            <w:r w:rsidRPr="00634EE0">
              <w:rPr>
                <w:rFonts w:ascii="Times New Roman" w:hAnsi="Times New Roman" w:cs="Times New Roman"/>
                <w:b/>
                <w:bCs/>
              </w:rPr>
              <w:t>Total Samples</w:t>
            </w:r>
          </w:p>
        </w:tc>
      </w:tr>
      <w:tr w:rsidR="00634EE0" w:rsidRPr="00634EE0" w14:paraId="1FB30442" w14:textId="77777777" w:rsidTr="001C3E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D1090" w14:textId="77777777" w:rsidR="00634EE0" w:rsidRPr="00634EE0" w:rsidRDefault="00634EE0" w:rsidP="00634EE0">
            <w:pPr>
              <w:rPr>
                <w:rFonts w:ascii="Times New Roman" w:hAnsi="Times New Roman" w:cs="Times New Roman"/>
              </w:rPr>
            </w:pPr>
            <w:r w:rsidRPr="00634EE0">
              <w:rPr>
                <w:rFonts w:ascii="Times New Roman" w:hAnsi="Times New Roman" w:cs="Times New Roman"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0BE15F20" w14:textId="77777777" w:rsidR="00634EE0" w:rsidRPr="00634EE0" w:rsidRDefault="00634EE0" w:rsidP="00634EE0">
            <w:pPr>
              <w:rPr>
                <w:rFonts w:ascii="Times New Roman" w:hAnsi="Times New Roman" w:cs="Times New Roman"/>
              </w:rPr>
            </w:pPr>
            <w:r w:rsidRPr="00634EE0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600AF702" w14:textId="77777777" w:rsidR="00634EE0" w:rsidRPr="00634EE0" w:rsidRDefault="00634EE0" w:rsidP="00634EE0">
            <w:pPr>
              <w:rPr>
                <w:rFonts w:ascii="Times New Roman" w:hAnsi="Times New Roman" w:cs="Times New Roman"/>
              </w:rPr>
            </w:pPr>
            <w:r w:rsidRPr="00634EE0">
              <w:rPr>
                <w:rFonts w:ascii="Times New Roman" w:hAnsi="Times New Roman" w:cs="Times New Roman"/>
              </w:rPr>
              <w:t>100</w:t>
            </w:r>
          </w:p>
        </w:tc>
      </w:tr>
      <w:tr w:rsidR="00634EE0" w:rsidRPr="00634EE0" w14:paraId="09A550ED" w14:textId="77777777" w:rsidTr="001C3E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2D79" w14:textId="77777777" w:rsidR="00634EE0" w:rsidRPr="00634EE0" w:rsidRDefault="00634EE0" w:rsidP="00634EE0">
            <w:pPr>
              <w:rPr>
                <w:rFonts w:ascii="Times New Roman" w:hAnsi="Times New Roman" w:cs="Times New Roman"/>
              </w:rPr>
            </w:pPr>
            <w:r w:rsidRPr="00634EE0">
              <w:rPr>
                <w:rFonts w:ascii="Times New Roman" w:hAnsi="Times New Roman" w:cs="Times New Roman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5B583819" w14:textId="77777777" w:rsidR="00634EE0" w:rsidRPr="00634EE0" w:rsidRDefault="00634EE0" w:rsidP="00634EE0">
            <w:pPr>
              <w:rPr>
                <w:rFonts w:ascii="Times New Roman" w:hAnsi="Times New Roman" w:cs="Times New Roman"/>
              </w:rPr>
            </w:pPr>
            <w:r w:rsidRPr="00634EE0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626CF950" w14:textId="77777777" w:rsidR="00634EE0" w:rsidRPr="00634EE0" w:rsidRDefault="00634EE0" w:rsidP="00634EE0">
            <w:pPr>
              <w:rPr>
                <w:rFonts w:ascii="Times New Roman" w:hAnsi="Times New Roman" w:cs="Times New Roman"/>
              </w:rPr>
            </w:pPr>
            <w:r w:rsidRPr="00634EE0">
              <w:rPr>
                <w:rFonts w:ascii="Times New Roman" w:hAnsi="Times New Roman" w:cs="Times New Roman"/>
              </w:rPr>
              <w:t>100</w:t>
            </w:r>
          </w:p>
        </w:tc>
      </w:tr>
    </w:tbl>
    <w:p w14:paraId="261E45ED" w14:textId="77777777" w:rsidR="00634EE0" w:rsidRPr="00634EE0" w:rsidRDefault="00634EE0" w:rsidP="00634EE0">
      <w:pPr>
        <w:rPr>
          <w:rFonts w:ascii="Times New Roman" w:hAnsi="Times New Roman" w:cs="Times New Roman"/>
          <w:b/>
          <w:bCs/>
        </w:rPr>
      </w:pPr>
      <w:r w:rsidRPr="00634EE0">
        <w:rPr>
          <w:rFonts w:ascii="Times New Roman" w:hAnsi="Times New Roman" w:cs="Times New Roman"/>
          <w:b/>
          <w:bCs/>
        </w:rPr>
        <w:t>(a) Calculate Accuracy</w:t>
      </w:r>
    </w:p>
    <w:p w14:paraId="726D66EB" w14:textId="77777777" w:rsidR="00634EE0" w:rsidRPr="00634EE0" w:rsidRDefault="00634EE0" w:rsidP="00634EE0">
      <w:pPr>
        <w:rPr>
          <w:rFonts w:ascii="Times New Roman" w:hAnsi="Times New Roman" w:cs="Times New Roman"/>
        </w:rPr>
      </w:pPr>
      <w:r w:rsidRPr="00634EE0">
        <w:rPr>
          <w:rFonts w:ascii="Times New Roman" w:hAnsi="Times New Roman" w:cs="Times New Roman"/>
        </w:rPr>
        <w:t>Formula:</w:t>
      </w:r>
    </w:p>
    <w:p w14:paraId="6A122CB2" w14:textId="77777777" w:rsidR="00634EE0" w:rsidRPr="00634EE0" w:rsidRDefault="00634EE0" w:rsidP="00634EE0">
      <w:pPr>
        <w:rPr>
          <w:rFonts w:ascii="Times New Roman" w:hAnsi="Times New Roman" w:cs="Times New Roman"/>
        </w:rPr>
      </w:pPr>
      <w:r w:rsidRPr="00634EE0">
        <w:rPr>
          <w:rFonts w:ascii="Times New Roman" w:hAnsi="Times New Roman" w:cs="Times New Roman"/>
          <w:b/>
          <w:bCs/>
        </w:rPr>
        <w:t>Traditional System:</w:t>
      </w:r>
    </w:p>
    <w:p w14:paraId="56499516" w14:textId="77777777" w:rsidR="00634EE0" w:rsidRPr="00634EE0" w:rsidRDefault="00634EE0" w:rsidP="00634EE0">
      <w:pPr>
        <w:rPr>
          <w:rFonts w:ascii="Times New Roman" w:hAnsi="Times New Roman" w:cs="Times New Roman"/>
        </w:rPr>
      </w:pPr>
      <w:r w:rsidRPr="00634EE0">
        <w:rPr>
          <w:rFonts w:ascii="Times New Roman" w:hAnsi="Times New Roman" w:cs="Times New Roman"/>
          <w:b/>
          <w:bCs/>
        </w:rPr>
        <w:t>Deep Learning:</w:t>
      </w:r>
    </w:p>
    <w:p w14:paraId="5FE94076" w14:textId="77777777" w:rsidR="00634EE0" w:rsidRPr="00634EE0" w:rsidRDefault="00634EE0" w:rsidP="00634EE0">
      <w:pPr>
        <w:rPr>
          <w:rFonts w:ascii="Times New Roman" w:hAnsi="Times New Roman" w:cs="Times New Roman"/>
          <w:b/>
          <w:bCs/>
        </w:rPr>
      </w:pPr>
      <w:r w:rsidRPr="00634EE0">
        <w:rPr>
          <w:rFonts w:ascii="Times New Roman" w:hAnsi="Times New Roman" w:cs="Times New Roman"/>
          <w:b/>
          <w:bCs/>
        </w:rPr>
        <w:lastRenderedPageBreak/>
        <w:t>(b)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068"/>
      </w:tblGrid>
      <w:tr w:rsidR="00634EE0" w:rsidRPr="00634EE0" w14:paraId="3A4A6487" w14:textId="77777777" w:rsidTr="001C3E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AD60C" w14:textId="77777777" w:rsidR="00634EE0" w:rsidRPr="00634EE0" w:rsidRDefault="00634EE0" w:rsidP="00634EE0">
            <w:pPr>
              <w:rPr>
                <w:rFonts w:ascii="Times New Roman" w:hAnsi="Times New Roman" w:cs="Times New Roman"/>
                <w:b/>
                <w:bCs/>
              </w:rPr>
            </w:pPr>
            <w:r w:rsidRPr="00634EE0">
              <w:rPr>
                <w:rFonts w:ascii="Times New Roman" w:hAnsi="Times New Roman" w:cs="Times New Roman"/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41D24268" w14:textId="77777777" w:rsidR="00634EE0" w:rsidRPr="00634EE0" w:rsidRDefault="00634EE0" w:rsidP="00634EE0">
            <w:pPr>
              <w:rPr>
                <w:rFonts w:ascii="Times New Roman" w:hAnsi="Times New Roman" w:cs="Times New Roman"/>
                <w:b/>
                <w:bCs/>
              </w:rPr>
            </w:pPr>
            <w:r w:rsidRPr="00634EE0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</w:tr>
      <w:tr w:rsidR="00634EE0" w:rsidRPr="00634EE0" w14:paraId="3DED35EB" w14:textId="77777777" w:rsidTr="001C3E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F533A" w14:textId="77777777" w:rsidR="00634EE0" w:rsidRPr="00634EE0" w:rsidRDefault="00634EE0" w:rsidP="00634EE0">
            <w:pPr>
              <w:rPr>
                <w:rFonts w:ascii="Times New Roman" w:hAnsi="Times New Roman" w:cs="Times New Roman"/>
              </w:rPr>
            </w:pPr>
            <w:r w:rsidRPr="00634EE0">
              <w:rPr>
                <w:rFonts w:ascii="Times New Roman" w:hAnsi="Times New Roman" w:cs="Times New Roman"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2828BD26" w14:textId="77777777" w:rsidR="00634EE0" w:rsidRPr="00634EE0" w:rsidRDefault="00634EE0" w:rsidP="00634EE0">
            <w:pPr>
              <w:rPr>
                <w:rFonts w:ascii="Times New Roman" w:hAnsi="Times New Roman" w:cs="Times New Roman"/>
              </w:rPr>
            </w:pPr>
            <w:r w:rsidRPr="00634EE0">
              <w:rPr>
                <w:rFonts w:ascii="Times New Roman" w:hAnsi="Times New Roman" w:cs="Times New Roman"/>
              </w:rPr>
              <w:t>85%</w:t>
            </w:r>
          </w:p>
        </w:tc>
      </w:tr>
      <w:tr w:rsidR="00634EE0" w:rsidRPr="00634EE0" w14:paraId="35007E45" w14:textId="77777777" w:rsidTr="001C3E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A4D6A" w14:textId="77777777" w:rsidR="00634EE0" w:rsidRPr="00634EE0" w:rsidRDefault="00634EE0" w:rsidP="00634EE0">
            <w:pPr>
              <w:rPr>
                <w:rFonts w:ascii="Times New Roman" w:hAnsi="Times New Roman" w:cs="Times New Roman"/>
              </w:rPr>
            </w:pPr>
            <w:r w:rsidRPr="00634EE0">
              <w:rPr>
                <w:rFonts w:ascii="Times New Roman" w:hAnsi="Times New Roman" w:cs="Times New Roman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67B8BB90" w14:textId="77777777" w:rsidR="00634EE0" w:rsidRPr="00634EE0" w:rsidRDefault="00634EE0" w:rsidP="00634EE0">
            <w:pPr>
              <w:rPr>
                <w:rFonts w:ascii="Times New Roman" w:hAnsi="Times New Roman" w:cs="Times New Roman"/>
              </w:rPr>
            </w:pPr>
            <w:r w:rsidRPr="00634EE0">
              <w:rPr>
                <w:rFonts w:ascii="Times New Roman" w:hAnsi="Times New Roman" w:cs="Times New Roman"/>
                <w:b/>
                <w:bCs/>
              </w:rPr>
              <w:t>92%</w:t>
            </w:r>
          </w:p>
        </w:tc>
      </w:tr>
    </w:tbl>
    <w:p w14:paraId="6EF8F9AD" w14:textId="77777777" w:rsidR="00634EE0" w:rsidRPr="00634EE0" w:rsidRDefault="00634EE0" w:rsidP="00634EE0">
      <w:pPr>
        <w:rPr>
          <w:rFonts w:ascii="Times New Roman" w:hAnsi="Times New Roman" w:cs="Times New Roman"/>
        </w:rPr>
      </w:pPr>
      <w:r w:rsidRPr="00634EE0">
        <w:rPr>
          <w:rFonts w:ascii="Times New Roman" w:hAnsi="Times New Roman" w:cs="Times New Roman"/>
        </w:rPr>
        <w:t xml:space="preserve">Deep Learning performs better because its accuracy is </w:t>
      </w:r>
      <w:r w:rsidRPr="00634EE0">
        <w:rPr>
          <w:rFonts w:ascii="Times New Roman" w:hAnsi="Times New Roman" w:cs="Times New Roman"/>
          <w:b/>
          <w:bCs/>
        </w:rPr>
        <w:t>7 percentage points higher</w:t>
      </w:r>
      <w:r w:rsidRPr="00634EE0">
        <w:rPr>
          <w:rFonts w:ascii="Times New Roman" w:hAnsi="Times New Roman" w:cs="Times New Roman"/>
        </w:rPr>
        <w:t xml:space="preserve"> than the Traditional system.</w:t>
      </w:r>
    </w:p>
    <w:p w14:paraId="608F4F2B" w14:textId="77777777" w:rsidR="00634EE0" w:rsidRPr="00634EE0" w:rsidRDefault="00634EE0" w:rsidP="00634EE0">
      <w:pPr>
        <w:rPr>
          <w:rFonts w:ascii="Times New Roman" w:hAnsi="Times New Roman" w:cs="Times New Roman"/>
          <w:b/>
          <w:bCs/>
        </w:rPr>
      </w:pPr>
      <w:r w:rsidRPr="00634EE0">
        <w:rPr>
          <w:rFonts w:ascii="Times New Roman" w:hAnsi="Times New Roman" w:cs="Times New Roman"/>
          <w:b/>
          <w:bCs/>
        </w:rPr>
        <w:t>Conclusion</w:t>
      </w:r>
    </w:p>
    <w:p w14:paraId="74DCFF0F" w14:textId="2922FD23" w:rsidR="00634EE0" w:rsidRPr="00634EE0" w:rsidRDefault="00634EE0" w:rsidP="00634EE0">
      <w:pPr>
        <w:rPr>
          <w:rFonts w:ascii="Times New Roman" w:hAnsi="Times New Roman" w:cs="Times New Roman"/>
        </w:rPr>
      </w:pPr>
      <w:r w:rsidRPr="001C3EDE">
        <w:rPr>
          <w:rFonts w:ascii="Times New Roman" w:hAnsi="Times New Roman" w:cs="Times New Roman"/>
        </w:rPr>
        <w:t>Deep Learning is the better-performing system, achieving 92% accuracy compared with 85% for the Traditional system</w:t>
      </w:r>
      <w:r w:rsidRPr="00634EE0">
        <w:rPr>
          <w:rFonts w:ascii="Times New Roman" w:hAnsi="Times New Roman" w:cs="Times New Roman"/>
        </w:rPr>
        <w:t>.</w:t>
      </w:r>
    </w:p>
    <w:p w14:paraId="5D31C581" w14:textId="190982E6" w:rsidR="00634EE0" w:rsidRPr="00634EE0" w:rsidRDefault="00634EE0" w:rsidP="00634EE0">
      <w:pPr>
        <w:rPr>
          <w:rFonts w:ascii="Times New Roman" w:hAnsi="Times New Roman" w:cs="Times New Roman"/>
        </w:rPr>
      </w:pPr>
    </w:p>
    <w:p w14:paraId="5972C4CC" w14:textId="77777777" w:rsidR="00634EE0" w:rsidRPr="00634EE0" w:rsidRDefault="00634EE0" w:rsidP="00634EE0">
      <w:pPr>
        <w:rPr>
          <w:rFonts w:ascii="Times New Roman" w:hAnsi="Times New Roman" w:cs="Times New Roman"/>
          <w:b/>
          <w:bCs/>
        </w:rPr>
      </w:pPr>
      <w:r w:rsidRPr="00634EE0">
        <w:rPr>
          <w:rFonts w:ascii="Times New Roman" w:hAnsi="Times New Roman" w:cs="Times New Roman"/>
          <w:b/>
          <w:bCs/>
        </w:rPr>
        <w:t>6. Precision-Recall Trade-off Analysis</w:t>
      </w:r>
    </w:p>
    <w:p w14:paraId="22F4A545" w14:textId="77777777" w:rsidR="00634EE0" w:rsidRPr="00634EE0" w:rsidRDefault="00634EE0" w:rsidP="00634EE0">
      <w:pPr>
        <w:rPr>
          <w:rFonts w:ascii="Times New Roman" w:hAnsi="Times New Roman" w:cs="Times New Roman"/>
          <w:b/>
          <w:bCs/>
        </w:rPr>
      </w:pPr>
      <w:r w:rsidRPr="00634EE0">
        <w:rPr>
          <w:rFonts w:ascii="Times New Roman" w:hAnsi="Times New Roman" w:cs="Times New Roman"/>
          <w:b/>
          <w:bCs/>
        </w:rPr>
        <w:t>Given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387"/>
        <w:gridCol w:w="374"/>
        <w:gridCol w:w="415"/>
      </w:tblGrid>
      <w:tr w:rsidR="00634EE0" w:rsidRPr="00634EE0" w14:paraId="5DD10B53" w14:textId="77777777" w:rsidTr="001C3E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515C5" w14:textId="77777777" w:rsidR="00634EE0" w:rsidRPr="00634EE0" w:rsidRDefault="00634EE0" w:rsidP="00634EE0">
            <w:pPr>
              <w:rPr>
                <w:rFonts w:ascii="Times New Roman" w:hAnsi="Times New Roman" w:cs="Times New Roman"/>
                <w:b/>
                <w:bCs/>
              </w:rPr>
            </w:pPr>
            <w:r w:rsidRPr="00634EE0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CD0E7E8" w14:textId="77777777" w:rsidR="00634EE0" w:rsidRPr="00634EE0" w:rsidRDefault="00634EE0" w:rsidP="00634EE0">
            <w:pPr>
              <w:rPr>
                <w:rFonts w:ascii="Times New Roman" w:hAnsi="Times New Roman" w:cs="Times New Roman"/>
                <w:b/>
                <w:bCs/>
              </w:rPr>
            </w:pPr>
            <w:r w:rsidRPr="00634EE0">
              <w:rPr>
                <w:rFonts w:ascii="Times New Roman" w:hAnsi="Times New Roman" w:cs="Times New Roman"/>
                <w:b/>
                <w:bCs/>
              </w:rPr>
              <w:t>TP</w:t>
            </w:r>
          </w:p>
        </w:tc>
        <w:tc>
          <w:tcPr>
            <w:tcW w:w="0" w:type="auto"/>
            <w:vAlign w:val="center"/>
            <w:hideMark/>
          </w:tcPr>
          <w:p w14:paraId="455D71BE" w14:textId="77777777" w:rsidR="00634EE0" w:rsidRPr="00634EE0" w:rsidRDefault="00634EE0" w:rsidP="00634EE0">
            <w:pPr>
              <w:rPr>
                <w:rFonts w:ascii="Times New Roman" w:hAnsi="Times New Roman" w:cs="Times New Roman"/>
                <w:b/>
                <w:bCs/>
              </w:rPr>
            </w:pPr>
            <w:r w:rsidRPr="00634EE0">
              <w:rPr>
                <w:rFonts w:ascii="Times New Roman" w:hAnsi="Times New Roman" w:cs="Times New Roman"/>
                <w:b/>
                <w:bCs/>
              </w:rPr>
              <w:t>FP</w:t>
            </w:r>
          </w:p>
        </w:tc>
        <w:tc>
          <w:tcPr>
            <w:tcW w:w="0" w:type="auto"/>
            <w:vAlign w:val="center"/>
            <w:hideMark/>
          </w:tcPr>
          <w:p w14:paraId="2CE16449" w14:textId="77777777" w:rsidR="00634EE0" w:rsidRPr="00634EE0" w:rsidRDefault="00634EE0" w:rsidP="00634EE0">
            <w:pPr>
              <w:rPr>
                <w:rFonts w:ascii="Times New Roman" w:hAnsi="Times New Roman" w:cs="Times New Roman"/>
                <w:b/>
                <w:bCs/>
              </w:rPr>
            </w:pPr>
            <w:r w:rsidRPr="00634EE0">
              <w:rPr>
                <w:rFonts w:ascii="Times New Roman" w:hAnsi="Times New Roman" w:cs="Times New Roman"/>
                <w:b/>
                <w:bCs/>
              </w:rPr>
              <w:t>FN</w:t>
            </w:r>
          </w:p>
        </w:tc>
      </w:tr>
      <w:tr w:rsidR="00634EE0" w:rsidRPr="00634EE0" w14:paraId="7357FDAE" w14:textId="77777777" w:rsidTr="001C3E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C61F1" w14:textId="77777777" w:rsidR="00634EE0" w:rsidRPr="00634EE0" w:rsidRDefault="00634EE0" w:rsidP="00634EE0">
            <w:pPr>
              <w:rPr>
                <w:rFonts w:ascii="Times New Roman" w:hAnsi="Times New Roman" w:cs="Times New Roman"/>
              </w:rPr>
            </w:pPr>
            <w:r w:rsidRPr="00634EE0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B363EE1" w14:textId="77777777" w:rsidR="00634EE0" w:rsidRPr="00634EE0" w:rsidRDefault="00634EE0" w:rsidP="00634EE0">
            <w:pPr>
              <w:rPr>
                <w:rFonts w:ascii="Times New Roman" w:hAnsi="Times New Roman" w:cs="Times New Roman"/>
              </w:rPr>
            </w:pPr>
            <w:r w:rsidRPr="00634EE0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1B171FE6" w14:textId="77777777" w:rsidR="00634EE0" w:rsidRPr="00634EE0" w:rsidRDefault="00634EE0" w:rsidP="00634EE0">
            <w:pPr>
              <w:rPr>
                <w:rFonts w:ascii="Times New Roman" w:hAnsi="Times New Roman" w:cs="Times New Roman"/>
              </w:rPr>
            </w:pPr>
            <w:r w:rsidRPr="00634EE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12F6C3B" w14:textId="77777777" w:rsidR="00634EE0" w:rsidRPr="00634EE0" w:rsidRDefault="00634EE0" w:rsidP="00634EE0">
            <w:pPr>
              <w:rPr>
                <w:rFonts w:ascii="Times New Roman" w:hAnsi="Times New Roman" w:cs="Times New Roman"/>
              </w:rPr>
            </w:pPr>
            <w:r w:rsidRPr="00634EE0">
              <w:rPr>
                <w:rFonts w:ascii="Times New Roman" w:hAnsi="Times New Roman" w:cs="Times New Roman"/>
              </w:rPr>
              <w:t>20</w:t>
            </w:r>
          </w:p>
        </w:tc>
      </w:tr>
      <w:tr w:rsidR="00634EE0" w:rsidRPr="00634EE0" w14:paraId="365D9399" w14:textId="77777777" w:rsidTr="001C3E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BEBC8" w14:textId="77777777" w:rsidR="00634EE0" w:rsidRPr="00634EE0" w:rsidRDefault="00634EE0" w:rsidP="00634EE0">
            <w:pPr>
              <w:rPr>
                <w:rFonts w:ascii="Times New Roman" w:hAnsi="Times New Roman" w:cs="Times New Roman"/>
              </w:rPr>
            </w:pPr>
            <w:r w:rsidRPr="00634EE0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B811CF8" w14:textId="77777777" w:rsidR="00634EE0" w:rsidRPr="00634EE0" w:rsidRDefault="00634EE0" w:rsidP="00634EE0">
            <w:pPr>
              <w:rPr>
                <w:rFonts w:ascii="Times New Roman" w:hAnsi="Times New Roman" w:cs="Times New Roman"/>
              </w:rPr>
            </w:pPr>
            <w:r w:rsidRPr="00634EE0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73410A3E" w14:textId="77777777" w:rsidR="00634EE0" w:rsidRPr="00634EE0" w:rsidRDefault="00634EE0" w:rsidP="00634EE0">
            <w:pPr>
              <w:rPr>
                <w:rFonts w:ascii="Times New Roman" w:hAnsi="Times New Roman" w:cs="Times New Roman"/>
              </w:rPr>
            </w:pPr>
            <w:r w:rsidRPr="00634EE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132D68D" w14:textId="77777777" w:rsidR="00634EE0" w:rsidRPr="00634EE0" w:rsidRDefault="00634EE0" w:rsidP="00634EE0">
            <w:pPr>
              <w:rPr>
                <w:rFonts w:ascii="Times New Roman" w:hAnsi="Times New Roman" w:cs="Times New Roman"/>
              </w:rPr>
            </w:pPr>
            <w:r w:rsidRPr="00634EE0">
              <w:rPr>
                <w:rFonts w:ascii="Times New Roman" w:hAnsi="Times New Roman" w:cs="Times New Roman"/>
              </w:rPr>
              <w:t>25</w:t>
            </w:r>
          </w:p>
        </w:tc>
      </w:tr>
    </w:tbl>
    <w:p w14:paraId="3EF42D26" w14:textId="77777777" w:rsidR="00634EE0" w:rsidRPr="00634EE0" w:rsidRDefault="00634EE0" w:rsidP="00634EE0">
      <w:pPr>
        <w:rPr>
          <w:rFonts w:ascii="Times New Roman" w:hAnsi="Times New Roman" w:cs="Times New Roman"/>
          <w:b/>
          <w:bCs/>
        </w:rPr>
      </w:pPr>
      <w:r w:rsidRPr="00634EE0">
        <w:rPr>
          <w:rFonts w:ascii="Times New Roman" w:hAnsi="Times New Roman" w:cs="Times New Roman"/>
          <w:b/>
          <w:bCs/>
        </w:rPr>
        <w:t>(a) Calculate Precision and Recall</w:t>
      </w:r>
    </w:p>
    <w:p w14:paraId="3874D91B" w14:textId="77777777" w:rsidR="00634EE0" w:rsidRPr="00634EE0" w:rsidRDefault="00634EE0" w:rsidP="00634EE0">
      <w:pPr>
        <w:rPr>
          <w:rFonts w:ascii="Times New Roman" w:hAnsi="Times New Roman" w:cs="Times New Roman"/>
          <w:b/>
          <w:bCs/>
        </w:rPr>
      </w:pPr>
      <w:r w:rsidRPr="00634EE0">
        <w:rPr>
          <w:rFonts w:ascii="Times New Roman" w:hAnsi="Times New Roman" w:cs="Times New Roman"/>
          <w:b/>
          <w:bCs/>
        </w:rPr>
        <w:t>Formulas</w:t>
      </w:r>
    </w:p>
    <w:p w14:paraId="75B9B387" w14:textId="77777777" w:rsidR="00634EE0" w:rsidRPr="00634EE0" w:rsidRDefault="00634EE0" w:rsidP="00634EE0">
      <w:pPr>
        <w:rPr>
          <w:rFonts w:ascii="Times New Roman" w:hAnsi="Times New Roman" w:cs="Times New Roman"/>
          <w:b/>
          <w:bCs/>
        </w:rPr>
      </w:pPr>
      <w:r w:rsidRPr="00634EE0">
        <w:rPr>
          <w:rFonts w:ascii="Times New Roman" w:hAnsi="Times New Roman" w:cs="Times New Roman"/>
          <w:b/>
          <w:bCs/>
        </w:rPr>
        <w:t>Model A</w:t>
      </w:r>
    </w:p>
    <w:p w14:paraId="70293043" w14:textId="77777777" w:rsidR="00634EE0" w:rsidRPr="00634EE0" w:rsidRDefault="00634EE0" w:rsidP="00634EE0">
      <w:pPr>
        <w:rPr>
          <w:rFonts w:ascii="Times New Roman" w:hAnsi="Times New Roman" w:cs="Times New Roman"/>
        </w:rPr>
      </w:pPr>
      <w:r w:rsidRPr="00634EE0">
        <w:rPr>
          <w:rFonts w:ascii="Times New Roman" w:hAnsi="Times New Roman" w:cs="Times New Roman"/>
          <w:b/>
          <w:bCs/>
        </w:rPr>
        <w:t>Precision:</w:t>
      </w:r>
    </w:p>
    <w:p w14:paraId="772D5BAB" w14:textId="77777777" w:rsidR="00634EE0" w:rsidRPr="00634EE0" w:rsidRDefault="00634EE0" w:rsidP="00634EE0">
      <w:pPr>
        <w:rPr>
          <w:rFonts w:ascii="Times New Roman" w:hAnsi="Times New Roman" w:cs="Times New Roman"/>
        </w:rPr>
      </w:pPr>
      <w:r w:rsidRPr="00634EE0">
        <w:rPr>
          <w:rFonts w:ascii="Times New Roman" w:hAnsi="Times New Roman" w:cs="Times New Roman"/>
          <w:b/>
          <w:bCs/>
        </w:rPr>
        <w:t>Recall:</w:t>
      </w:r>
    </w:p>
    <w:p w14:paraId="2222AD87" w14:textId="77777777" w:rsidR="00634EE0" w:rsidRPr="00634EE0" w:rsidRDefault="00634EE0" w:rsidP="00634EE0">
      <w:pPr>
        <w:rPr>
          <w:rFonts w:ascii="Times New Roman" w:hAnsi="Times New Roman" w:cs="Times New Roman"/>
          <w:b/>
          <w:bCs/>
        </w:rPr>
      </w:pPr>
      <w:r w:rsidRPr="00634EE0">
        <w:rPr>
          <w:rFonts w:ascii="Times New Roman" w:hAnsi="Times New Roman" w:cs="Times New Roman"/>
          <w:b/>
          <w:bCs/>
        </w:rPr>
        <w:t>Model B</w:t>
      </w:r>
    </w:p>
    <w:p w14:paraId="2767D801" w14:textId="77777777" w:rsidR="00634EE0" w:rsidRPr="00634EE0" w:rsidRDefault="00634EE0" w:rsidP="00634EE0">
      <w:pPr>
        <w:rPr>
          <w:rFonts w:ascii="Times New Roman" w:hAnsi="Times New Roman" w:cs="Times New Roman"/>
        </w:rPr>
      </w:pPr>
      <w:r w:rsidRPr="00634EE0">
        <w:rPr>
          <w:rFonts w:ascii="Times New Roman" w:hAnsi="Times New Roman" w:cs="Times New Roman"/>
          <w:b/>
          <w:bCs/>
        </w:rPr>
        <w:t>Precision:</w:t>
      </w:r>
    </w:p>
    <w:p w14:paraId="55D66E89" w14:textId="77777777" w:rsidR="00634EE0" w:rsidRPr="00634EE0" w:rsidRDefault="00634EE0" w:rsidP="00634EE0">
      <w:pPr>
        <w:rPr>
          <w:rFonts w:ascii="Times New Roman" w:hAnsi="Times New Roman" w:cs="Times New Roman"/>
        </w:rPr>
      </w:pPr>
      <w:r w:rsidRPr="00634EE0">
        <w:rPr>
          <w:rFonts w:ascii="Times New Roman" w:hAnsi="Times New Roman" w:cs="Times New Roman"/>
          <w:b/>
          <w:bCs/>
        </w:rPr>
        <w:t>Recall:</w:t>
      </w:r>
    </w:p>
    <w:p w14:paraId="1E5B653F" w14:textId="77777777" w:rsidR="00634EE0" w:rsidRPr="00634EE0" w:rsidRDefault="00634EE0" w:rsidP="00634EE0">
      <w:pPr>
        <w:rPr>
          <w:rFonts w:ascii="Times New Roman" w:hAnsi="Times New Roman" w:cs="Times New Roman"/>
          <w:b/>
          <w:bCs/>
        </w:rPr>
      </w:pPr>
      <w:r w:rsidRPr="00634EE0">
        <w:rPr>
          <w:rFonts w:ascii="Times New Roman" w:hAnsi="Times New Roman" w:cs="Times New Roman"/>
          <w:b/>
          <w:bCs/>
        </w:rPr>
        <w:t>(b)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1023"/>
        <w:gridCol w:w="875"/>
      </w:tblGrid>
      <w:tr w:rsidR="00634EE0" w:rsidRPr="00634EE0" w14:paraId="40FFB637" w14:textId="77777777" w:rsidTr="00634E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7F5CF" w14:textId="77777777" w:rsidR="00634EE0" w:rsidRPr="00634EE0" w:rsidRDefault="00634EE0" w:rsidP="00634EE0">
            <w:pPr>
              <w:rPr>
                <w:rFonts w:ascii="Times New Roman" w:hAnsi="Times New Roman" w:cs="Times New Roman"/>
                <w:b/>
                <w:bCs/>
              </w:rPr>
            </w:pPr>
            <w:r w:rsidRPr="00634EE0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AADCA75" w14:textId="77777777" w:rsidR="00634EE0" w:rsidRPr="00634EE0" w:rsidRDefault="00634EE0" w:rsidP="00634EE0">
            <w:pPr>
              <w:rPr>
                <w:rFonts w:ascii="Times New Roman" w:hAnsi="Times New Roman" w:cs="Times New Roman"/>
                <w:b/>
                <w:bCs/>
              </w:rPr>
            </w:pPr>
            <w:r w:rsidRPr="00634EE0">
              <w:rPr>
                <w:rFonts w:ascii="Times New Roman" w:hAnsi="Times New Roman" w:cs="Times New Roman"/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83CD68D" w14:textId="77777777" w:rsidR="00634EE0" w:rsidRPr="00634EE0" w:rsidRDefault="00634EE0" w:rsidP="00634EE0">
            <w:pPr>
              <w:rPr>
                <w:rFonts w:ascii="Times New Roman" w:hAnsi="Times New Roman" w:cs="Times New Roman"/>
                <w:b/>
                <w:bCs/>
              </w:rPr>
            </w:pPr>
            <w:r w:rsidRPr="00634EE0">
              <w:rPr>
                <w:rFonts w:ascii="Times New Roman" w:hAnsi="Times New Roman" w:cs="Times New Roman"/>
                <w:b/>
                <w:bCs/>
              </w:rPr>
              <w:t>Recall</w:t>
            </w:r>
          </w:p>
        </w:tc>
      </w:tr>
      <w:tr w:rsidR="00634EE0" w:rsidRPr="00634EE0" w14:paraId="42AFDCBD" w14:textId="77777777" w:rsidTr="00634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E3166" w14:textId="77777777" w:rsidR="00634EE0" w:rsidRPr="00634EE0" w:rsidRDefault="00634EE0" w:rsidP="00634EE0">
            <w:pPr>
              <w:rPr>
                <w:rFonts w:ascii="Times New Roman" w:hAnsi="Times New Roman" w:cs="Times New Roman"/>
              </w:rPr>
            </w:pPr>
            <w:r w:rsidRPr="00634EE0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EB9F298" w14:textId="77777777" w:rsidR="00634EE0" w:rsidRPr="00634EE0" w:rsidRDefault="00634EE0" w:rsidP="00634EE0">
            <w:pPr>
              <w:rPr>
                <w:rFonts w:ascii="Times New Roman" w:hAnsi="Times New Roman" w:cs="Times New Roman"/>
              </w:rPr>
            </w:pPr>
            <w:r w:rsidRPr="00634EE0">
              <w:rPr>
                <w:rFonts w:ascii="Times New Roman" w:hAnsi="Times New Roman" w:cs="Times New Roman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14:paraId="2E9C7135" w14:textId="77777777" w:rsidR="00634EE0" w:rsidRPr="00634EE0" w:rsidRDefault="00634EE0" w:rsidP="00634EE0">
            <w:pPr>
              <w:rPr>
                <w:rFonts w:ascii="Times New Roman" w:hAnsi="Times New Roman" w:cs="Times New Roman"/>
              </w:rPr>
            </w:pPr>
            <w:r w:rsidRPr="00634EE0">
              <w:rPr>
                <w:rFonts w:ascii="Times New Roman" w:hAnsi="Times New Roman" w:cs="Times New Roman"/>
              </w:rPr>
              <w:t>77.78%</w:t>
            </w:r>
          </w:p>
        </w:tc>
      </w:tr>
      <w:tr w:rsidR="00634EE0" w:rsidRPr="00634EE0" w14:paraId="3BCC6B1E" w14:textId="77777777" w:rsidTr="00634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41A5F" w14:textId="77777777" w:rsidR="00634EE0" w:rsidRPr="00634EE0" w:rsidRDefault="00634EE0" w:rsidP="00634EE0">
            <w:pPr>
              <w:rPr>
                <w:rFonts w:ascii="Times New Roman" w:hAnsi="Times New Roman" w:cs="Times New Roman"/>
              </w:rPr>
            </w:pPr>
            <w:r w:rsidRPr="00634EE0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B6494F0" w14:textId="77777777" w:rsidR="00634EE0" w:rsidRPr="00634EE0" w:rsidRDefault="00634EE0" w:rsidP="00634EE0">
            <w:pPr>
              <w:rPr>
                <w:rFonts w:ascii="Times New Roman" w:hAnsi="Times New Roman" w:cs="Times New Roman"/>
              </w:rPr>
            </w:pPr>
            <w:r w:rsidRPr="00634EE0">
              <w:rPr>
                <w:rFonts w:ascii="Times New Roman" w:hAnsi="Times New Roman" w:cs="Times New Roman"/>
                <w:b/>
                <w:bCs/>
              </w:rPr>
              <w:t>77.27%</w:t>
            </w:r>
          </w:p>
        </w:tc>
        <w:tc>
          <w:tcPr>
            <w:tcW w:w="0" w:type="auto"/>
            <w:vAlign w:val="center"/>
            <w:hideMark/>
          </w:tcPr>
          <w:p w14:paraId="0CB2A0B8" w14:textId="77777777" w:rsidR="00634EE0" w:rsidRPr="00634EE0" w:rsidRDefault="00634EE0" w:rsidP="00634EE0">
            <w:pPr>
              <w:rPr>
                <w:rFonts w:ascii="Times New Roman" w:hAnsi="Times New Roman" w:cs="Times New Roman"/>
              </w:rPr>
            </w:pPr>
            <w:r w:rsidRPr="00634EE0">
              <w:rPr>
                <w:rFonts w:ascii="Times New Roman" w:hAnsi="Times New Roman" w:cs="Times New Roman"/>
                <w:b/>
                <w:bCs/>
              </w:rPr>
              <w:t>77.27%</w:t>
            </w:r>
          </w:p>
        </w:tc>
      </w:tr>
    </w:tbl>
    <w:p w14:paraId="41C2716F" w14:textId="77777777" w:rsidR="00634EE0" w:rsidRDefault="00634EE0" w:rsidP="00634EE0">
      <w:pPr>
        <w:rPr>
          <w:rFonts w:ascii="Times New Roman" w:hAnsi="Times New Roman" w:cs="Times New Roman"/>
          <w:b/>
          <w:bCs/>
        </w:rPr>
      </w:pPr>
    </w:p>
    <w:p w14:paraId="2C362130" w14:textId="1ED3E344" w:rsidR="00634EE0" w:rsidRPr="00634EE0" w:rsidRDefault="00634EE0" w:rsidP="00634EE0">
      <w:pPr>
        <w:rPr>
          <w:rFonts w:ascii="Times New Roman" w:hAnsi="Times New Roman" w:cs="Times New Roman"/>
          <w:b/>
          <w:bCs/>
        </w:rPr>
      </w:pPr>
      <w:r w:rsidRPr="00634EE0">
        <w:rPr>
          <w:rFonts w:ascii="Times New Roman" w:hAnsi="Times New Roman" w:cs="Times New Roman"/>
          <w:b/>
          <w:bCs/>
        </w:rPr>
        <w:lastRenderedPageBreak/>
        <w:t>Evaluation</w:t>
      </w:r>
    </w:p>
    <w:p w14:paraId="33A3E643" w14:textId="77777777" w:rsidR="00634EE0" w:rsidRPr="00634EE0" w:rsidRDefault="00634EE0" w:rsidP="00634EE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4EE0">
        <w:rPr>
          <w:rFonts w:ascii="Times New Roman" w:hAnsi="Times New Roman" w:cs="Times New Roman"/>
          <w:b/>
          <w:bCs/>
        </w:rPr>
        <w:t>Model A:</w:t>
      </w:r>
      <w:r w:rsidRPr="00634EE0">
        <w:rPr>
          <w:rFonts w:ascii="Times New Roman" w:hAnsi="Times New Roman" w:cs="Times New Roman"/>
        </w:rPr>
        <w:t xml:space="preserve"> Higher recall, but lower precision. It detects more actual positive cases but produces more false positives. </w:t>
      </w:r>
    </w:p>
    <w:p w14:paraId="31C5582E" w14:textId="77777777" w:rsidR="00634EE0" w:rsidRPr="00634EE0" w:rsidRDefault="00634EE0" w:rsidP="00634EE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4EE0">
        <w:rPr>
          <w:rFonts w:ascii="Times New Roman" w:hAnsi="Times New Roman" w:cs="Times New Roman"/>
          <w:b/>
          <w:bCs/>
        </w:rPr>
        <w:t>Model B:</w:t>
      </w:r>
      <w:r w:rsidRPr="00634EE0">
        <w:rPr>
          <w:rFonts w:ascii="Times New Roman" w:hAnsi="Times New Roman" w:cs="Times New Roman"/>
        </w:rPr>
        <w:t xml:space="preserve"> Has higher precision and nearly the same recall. Its precision and recall are also </w:t>
      </w:r>
      <w:r w:rsidRPr="00634EE0">
        <w:rPr>
          <w:rFonts w:ascii="Times New Roman" w:hAnsi="Times New Roman" w:cs="Times New Roman"/>
          <w:b/>
          <w:bCs/>
        </w:rPr>
        <w:t>well balanced</w:t>
      </w:r>
      <w:r w:rsidRPr="00634EE0">
        <w:rPr>
          <w:rFonts w:ascii="Times New Roman" w:hAnsi="Times New Roman" w:cs="Times New Roman"/>
        </w:rPr>
        <w:t xml:space="preserve">. </w:t>
      </w:r>
    </w:p>
    <w:p w14:paraId="7AD4AD41" w14:textId="77777777" w:rsidR="00634EE0" w:rsidRPr="00634EE0" w:rsidRDefault="00634EE0" w:rsidP="00634EE0">
      <w:pPr>
        <w:rPr>
          <w:rFonts w:ascii="Times New Roman" w:hAnsi="Times New Roman" w:cs="Times New Roman"/>
        </w:rPr>
      </w:pPr>
      <w:r w:rsidRPr="00634EE0">
        <w:rPr>
          <w:rFonts w:ascii="Times New Roman" w:hAnsi="Times New Roman" w:cs="Times New Roman"/>
        </w:rPr>
        <w:t xml:space="preserve">Therefore, </w:t>
      </w:r>
      <w:r w:rsidRPr="00634EE0">
        <w:rPr>
          <w:rFonts w:ascii="Times New Roman" w:hAnsi="Times New Roman" w:cs="Times New Roman"/>
          <w:b/>
          <w:bCs/>
        </w:rPr>
        <w:t>Model B is more balanced</w:t>
      </w:r>
      <w:r w:rsidRPr="00634EE0">
        <w:rPr>
          <w:rFonts w:ascii="Times New Roman" w:hAnsi="Times New Roman" w:cs="Times New Roman"/>
        </w:rPr>
        <w:t>.</w:t>
      </w:r>
    </w:p>
    <w:p w14:paraId="4C07A0EE" w14:textId="77777777" w:rsidR="00634EE0" w:rsidRPr="00634EE0" w:rsidRDefault="00634EE0" w:rsidP="00634EE0">
      <w:pPr>
        <w:rPr>
          <w:rFonts w:ascii="Times New Roman" w:hAnsi="Times New Roman" w:cs="Times New Roman"/>
          <w:b/>
          <w:bCs/>
        </w:rPr>
      </w:pPr>
      <w:r w:rsidRPr="00634EE0">
        <w:rPr>
          <w:rFonts w:ascii="Times New Roman" w:hAnsi="Times New Roman" w:cs="Times New Roman"/>
          <w:b/>
          <w:bCs/>
        </w:rPr>
        <w:t>Conclusion</w:t>
      </w:r>
    </w:p>
    <w:p w14:paraId="5BB5B04A" w14:textId="010E5B5E" w:rsidR="00634EE0" w:rsidRDefault="00634EE0" w:rsidP="00634EE0">
      <w:pPr>
        <w:rPr>
          <w:rFonts w:ascii="Times New Roman" w:hAnsi="Times New Roman" w:cs="Times New Roman"/>
        </w:rPr>
      </w:pPr>
      <w:r w:rsidRPr="00634EE0">
        <w:rPr>
          <w:rFonts w:ascii="Times New Roman" w:hAnsi="Times New Roman" w:cs="Times New Roman"/>
        </w:rPr>
        <w:t>Model B is the preferred model because it achieves 77.27% precision and 77.27% recall, providing a better balance between correctly identifying positive cases and avoiding false positives.</w:t>
      </w:r>
    </w:p>
    <w:p w14:paraId="7D352CC9" w14:textId="77777777" w:rsidR="008576B6" w:rsidRPr="008576B6" w:rsidRDefault="008576B6" w:rsidP="008576B6">
      <w:pPr>
        <w:rPr>
          <w:rFonts w:ascii="Times New Roman" w:hAnsi="Times New Roman" w:cs="Times New Roman"/>
          <w:b/>
          <w:bCs/>
        </w:rPr>
      </w:pPr>
      <w:r w:rsidRPr="008576B6">
        <w:rPr>
          <w:rFonts w:ascii="Times New Roman" w:hAnsi="Times New Roman" w:cs="Times New Roman"/>
          <w:b/>
          <w:bCs/>
        </w:rPr>
        <w:t>10. Error Rate Comparison</w:t>
      </w:r>
    </w:p>
    <w:p w14:paraId="7C04257C" w14:textId="77777777" w:rsidR="008576B6" w:rsidRPr="008576B6" w:rsidRDefault="008576B6" w:rsidP="008576B6">
      <w:pPr>
        <w:rPr>
          <w:rFonts w:ascii="Times New Roman" w:hAnsi="Times New Roman" w:cs="Times New Roman"/>
          <w:b/>
          <w:bCs/>
        </w:rPr>
      </w:pPr>
      <w:r w:rsidRPr="008576B6">
        <w:rPr>
          <w:rFonts w:ascii="Times New Roman" w:hAnsi="Times New Roman" w:cs="Times New Roman"/>
          <w:b/>
          <w:bCs/>
        </w:rPr>
        <w:t>Given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769"/>
        <w:gridCol w:w="1534"/>
      </w:tblGrid>
      <w:tr w:rsidR="008576B6" w:rsidRPr="008576B6" w14:paraId="5C9C22AD" w14:textId="77777777" w:rsidTr="008576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EF9A9" w14:textId="77777777" w:rsidR="008576B6" w:rsidRPr="008576B6" w:rsidRDefault="008576B6" w:rsidP="008576B6">
            <w:pPr>
              <w:rPr>
                <w:rFonts w:ascii="Times New Roman" w:hAnsi="Times New Roman" w:cs="Times New Roman"/>
                <w:b/>
                <w:bCs/>
              </w:rPr>
            </w:pPr>
            <w:r w:rsidRPr="008576B6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D5CACBA" w14:textId="77777777" w:rsidR="008576B6" w:rsidRPr="008576B6" w:rsidRDefault="008576B6" w:rsidP="008576B6">
            <w:pPr>
              <w:rPr>
                <w:rFonts w:ascii="Times New Roman" w:hAnsi="Times New Roman" w:cs="Times New Roman"/>
                <w:b/>
                <w:bCs/>
              </w:rPr>
            </w:pPr>
            <w:r w:rsidRPr="008576B6">
              <w:rPr>
                <w:rFonts w:ascii="Times New Roman" w:hAnsi="Times New Roman" w:cs="Times New Roman"/>
                <w:b/>
                <w:bCs/>
              </w:rPr>
              <w:t>Errors</w:t>
            </w:r>
          </w:p>
        </w:tc>
        <w:tc>
          <w:tcPr>
            <w:tcW w:w="0" w:type="auto"/>
            <w:vAlign w:val="center"/>
            <w:hideMark/>
          </w:tcPr>
          <w:p w14:paraId="575B175D" w14:textId="77777777" w:rsidR="008576B6" w:rsidRPr="008576B6" w:rsidRDefault="008576B6" w:rsidP="008576B6">
            <w:pPr>
              <w:rPr>
                <w:rFonts w:ascii="Times New Roman" w:hAnsi="Times New Roman" w:cs="Times New Roman"/>
                <w:b/>
                <w:bCs/>
              </w:rPr>
            </w:pPr>
            <w:r w:rsidRPr="008576B6">
              <w:rPr>
                <w:rFonts w:ascii="Times New Roman" w:hAnsi="Times New Roman" w:cs="Times New Roman"/>
                <w:b/>
                <w:bCs/>
              </w:rPr>
              <w:t>Total Samples</w:t>
            </w:r>
          </w:p>
        </w:tc>
      </w:tr>
      <w:tr w:rsidR="008576B6" w:rsidRPr="008576B6" w14:paraId="46379599" w14:textId="77777777" w:rsidTr="00857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B2328" w14:textId="77777777" w:rsidR="008576B6" w:rsidRPr="008576B6" w:rsidRDefault="008576B6" w:rsidP="008576B6">
            <w:pPr>
              <w:rPr>
                <w:rFonts w:ascii="Times New Roman" w:hAnsi="Times New Roman" w:cs="Times New Roman"/>
              </w:rPr>
            </w:pPr>
            <w:r w:rsidRPr="008576B6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3B0AD58" w14:textId="77777777" w:rsidR="008576B6" w:rsidRPr="008576B6" w:rsidRDefault="008576B6" w:rsidP="008576B6">
            <w:pPr>
              <w:rPr>
                <w:rFonts w:ascii="Times New Roman" w:hAnsi="Times New Roman" w:cs="Times New Roman"/>
              </w:rPr>
            </w:pPr>
            <w:r w:rsidRPr="008576B6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BF6CD86" w14:textId="77777777" w:rsidR="008576B6" w:rsidRPr="008576B6" w:rsidRDefault="008576B6" w:rsidP="008576B6">
            <w:pPr>
              <w:rPr>
                <w:rFonts w:ascii="Times New Roman" w:hAnsi="Times New Roman" w:cs="Times New Roman"/>
              </w:rPr>
            </w:pPr>
            <w:r w:rsidRPr="008576B6">
              <w:rPr>
                <w:rFonts w:ascii="Times New Roman" w:hAnsi="Times New Roman" w:cs="Times New Roman"/>
              </w:rPr>
              <w:t>100</w:t>
            </w:r>
          </w:p>
        </w:tc>
      </w:tr>
      <w:tr w:rsidR="008576B6" w:rsidRPr="008576B6" w14:paraId="5C54599E" w14:textId="77777777" w:rsidTr="00857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2FB9A" w14:textId="77777777" w:rsidR="008576B6" w:rsidRPr="008576B6" w:rsidRDefault="008576B6" w:rsidP="008576B6">
            <w:pPr>
              <w:rPr>
                <w:rFonts w:ascii="Times New Roman" w:hAnsi="Times New Roman" w:cs="Times New Roman"/>
              </w:rPr>
            </w:pPr>
            <w:r w:rsidRPr="008576B6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F2B27CD" w14:textId="77777777" w:rsidR="008576B6" w:rsidRPr="008576B6" w:rsidRDefault="008576B6" w:rsidP="008576B6">
            <w:pPr>
              <w:rPr>
                <w:rFonts w:ascii="Times New Roman" w:hAnsi="Times New Roman" w:cs="Times New Roman"/>
              </w:rPr>
            </w:pPr>
            <w:r w:rsidRPr="008576B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5A2A9AE" w14:textId="77777777" w:rsidR="008576B6" w:rsidRPr="008576B6" w:rsidRDefault="008576B6" w:rsidP="008576B6">
            <w:pPr>
              <w:rPr>
                <w:rFonts w:ascii="Times New Roman" w:hAnsi="Times New Roman" w:cs="Times New Roman"/>
              </w:rPr>
            </w:pPr>
            <w:r w:rsidRPr="008576B6">
              <w:rPr>
                <w:rFonts w:ascii="Times New Roman" w:hAnsi="Times New Roman" w:cs="Times New Roman"/>
              </w:rPr>
              <w:t>100</w:t>
            </w:r>
          </w:p>
        </w:tc>
      </w:tr>
    </w:tbl>
    <w:p w14:paraId="2AFEE156" w14:textId="77777777" w:rsidR="008576B6" w:rsidRPr="008576B6" w:rsidRDefault="008576B6" w:rsidP="008576B6">
      <w:pPr>
        <w:rPr>
          <w:rFonts w:ascii="Times New Roman" w:hAnsi="Times New Roman" w:cs="Times New Roman"/>
          <w:b/>
          <w:bCs/>
        </w:rPr>
      </w:pPr>
      <w:r w:rsidRPr="008576B6">
        <w:rPr>
          <w:rFonts w:ascii="Times New Roman" w:hAnsi="Times New Roman" w:cs="Times New Roman"/>
          <w:b/>
          <w:bCs/>
        </w:rPr>
        <w:t>(a) Calculate Error Rate</w:t>
      </w:r>
    </w:p>
    <w:p w14:paraId="0F17590B" w14:textId="77777777" w:rsidR="008576B6" w:rsidRPr="008576B6" w:rsidRDefault="008576B6" w:rsidP="008576B6">
      <w:pPr>
        <w:rPr>
          <w:rFonts w:ascii="Times New Roman" w:hAnsi="Times New Roman" w:cs="Times New Roman"/>
        </w:rPr>
      </w:pPr>
      <w:r w:rsidRPr="008576B6">
        <w:rPr>
          <w:rFonts w:ascii="Times New Roman" w:hAnsi="Times New Roman" w:cs="Times New Roman"/>
        </w:rPr>
        <w:t>Formula:</w:t>
      </w:r>
    </w:p>
    <w:p w14:paraId="0DBFA256" w14:textId="77777777" w:rsidR="008576B6" w:rsidRPr="008576B6" w:rsidRDefault="008576B6" w:rsidP="008576B6">
      <w:pPr>
        <w:rPr>
          <w:rFonts w:ascii="Times New Roman" w:hAnsi="Times New Roman" w:cs="Times New Roman"/>
          <w:b/>
          <w:bCs/>
        </w:rPr>
      </w:pPr>
      <w:r w:rsidRPr="008576B6">
        <w:rPr>
          <w:rFonts w:ascii="Times New Roman" w:hAnsi="Times New Roman" w:cs="Times New Roman"/>
          <w:b/>
          <w:bCs/>
        </w:rPr>
        <w:t>Method A</w:t>
      </w:r>
    </w:p>
    <w:p w14:paraId="0BC37E95" w14:textId="77777777" w:rsidR="008576B6" w:rsidRPr="008576B6" w:rsidRDefault="008576B6" w:rsidP="008576B6">
      <w:pPr>
        <w:rPr>
          <w:rFonts w:ascii="Times New Roman" w:hAnsi="Times New Roman" w:cs="Times New Roman"/>
          <w:b/>
          <w:bCs/>
        </w:rPr>
      </w:pPr>
      <w:r w:rsidRPr="008576B6">
        <w:rPr>
          <w:rFonts w:ascii="Times New Roman" w:hAnsi="Times New Roman" w:cs="Times New Roman"/>
          <w:b/>
          <w:bCs/>
        </w:rPr>
        <w:t>Method B</w:t>
      </w:r>
    </w:p>
    <w:p w14:paraId="65DBDC97" w14:textId="77777777" w:rsidR="008576B6" w:rsidRPr="008576B6" w:rsidRDefault="008576B6" w:rsidP="008576B6">
      <w:pPr>
        <w:rPr>
          <w:rFonts w:ascii="Times New Roman" w:hAnsi="Times New Roman" w:cs="Times New Roman"/>
        </w:rPr>
      </w:pPr>
      <w:r w:rsidRPr="008576B6">
        <w:rPr>
          <w:rFonts w:ascii="Times New Roman" w:hAnsi="Times New Roman" w:cs="Times New Roman"/>
        </w:rPr>
        <w:t>Error rate comparison</w:t>
      </w:r>
    </w:p>
    <w:p w14:paraId="3EAA6B1E" w14:textId="77777777" w:rsidR="008576B6" w:rsidRPr="008576B6" w:rsidRDefault="008576B6" w:rsidP="008576B6">
      <w:pPr>
        <w:rPr>
          <w:rFonts w:ascii="Times New Roman" w:hAnsi="Times New Roman" w:cs="Times New Roman"/>
        </w:rPr>
      </w:pPr>
      <w:r w:rsidRPr="008576B6">
        <w:rPr>
          <w:rFonts w:ascii="Times New Roman" w:hAnsi="Times New Roman" w:cs="Times New Roman"/>
        </w:rPr>
        <w:t>Comparison of error rates for Methods A and B.</w:t>
      </w:r>
    </w:p>
    <w:p w14:paraId="2ADC24B5" w14:textId="77777777" w:rsidR="008576B6" w:rsidRPr="008576B6" w:rsidRDefault="008576B6" w:rsidP="008576B6">
      <w:pPr>
        <w:rPr>
          <w:rFonts w:ascii="Times New Roman" w:hAnsi="Times New Roman" w:cs="Times New Roman"/>
        </w:rPr>
      </w:pPr>
      <w:r w:rsidRPr="008576B6">
        <w:rPr>
          <w:rFonts w:ascii="Times New Roman" w:hAnsi="Times New Roman" w:cs="Times New Roman"/>
        </w:rPr>
        <w:t xml:space="preserve">0%6%12%18%24%Method </w:t>
      </w:r>
      <w:proofErr w:type="spellStart"/>
      <w:r w:rsidRPr="008576B6">
        <w:rPr>
          <w:rFonts w:ascii="Times New Roman" w:hAnsi="Times New Roman" w:cs="Times New Roman"/>
        </w:rPr>
        <w:t>AMethod</w:t>
      </w:r>
      <w:proofErr w:type="spellEnd"/>
      <w:r w:rsidRPr="008576B6">
        <w:rPr>
          <w:rFonts w:ascii="Times New Roman" w:hAnsi="Times New Roman" w:cs="Times New Roman"/>
        </w:rPr>
        <w:t xml:space="preserve"> B</w:t>
      </w:r>
    </w:p>
    <w:p w14:paraId="5A79002E" w14:textId="77777777" w:rsidR="008576B6" w:rsidRPr="008576B6" w:rsidRDefault="008576B6" w:rsidP="008576B6">
      <w:pPr>
        <w:rPr>
          <w:rFonts w:ascii="Times New Roman" w:hAnsi="Times New Roman" w:cs="Times New Roman"/>
          <w:b/>
          <w:bCs/>
        </w:rPr>
      </w:pPr>
      <w:r w:rsidRPr="008576B6">
        <w:rPr>
          <w:rFonts w:ascii="Times New Roman" w:hAnsi="Times New Roman" w:cs="Times New Roman"/>
          <w:b/>
          <w:bCs/>
        </w:rPr>
        <w:t>(b) Compare and Evaluate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211"/>
        <w:gridCol w:w="1428"/>
      </w:tblGrid>
      <w:tr w:rsidR="008576B6" w:rsidRPr="008576B6" w14:paraId="4E2FB87B" w14:textId="77777777" w:rsidTr="008576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8C90A" w14:textId="77777777" w:rsidR="008576B6" w:rsidRPr="008576B6" w:rsidRDefault="008576B6" w:rsidP="008576B6">
            <w:pPr>
              <w:rPr>
                <w:rFonts w:ascii="Times New Roman" w:hAnsi="Times New Roman" w:cs="Times New Roman"/>
                <w:b/>
                <w:bCs/>
              </w:rPr>
            </w:pPr>
            <w:r w:rsidRPr="008576B6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F1566CA" w14:textId="77777777" w:rsidR="008576B6" w:rsidRPr="008576B6" w:rsidRDefault="008576B6" w:rsidP="008576B6">
            <w:pPr>
              <w:rPr>
                <w:rFonts w:ascii="Times New Roman" w:hAnsi="Times New Roman" w:cs="Times New Roman"/>
                <w:b/>
                <w:bCs/>
              </w:rPr>
            </w:pPr>
            <w:r w:rsidRPr="008576B6">
              <w:rPr>
                <w:rFonts w:ascii="Times New Roman" w:hAnsi="Times New Roman" w:cs="Times New Roman"/>
                <w:b/>
                <w:bCs/>
              </w:rPr>
              <w:t>Error Rate</w:t>
            </w:r>
          </w:p>
        </w:tc>
        <w:tc>
          <w:tcPr>
            <w:tcW w:w="0" w:type="auto"/>
            <w:vAlign w:val="center"/>
            <w:hideMark/>
          </w:tcPr>
          <w:p w14:paraId="33152B6D" w14:textId="77777777" w:rsidR="008576B6" w:rsidRPr="008576B6" w:rsidRDefault="008576B6" w:rsidP="008576B6">
            <w:pPr>
              <w:rPr>
                <w:rFonts w:ascii="Times New Roman" w:hAnsi="Times New Roman" w:cs="Times New Roman"/>
                <w:b/>
                <w:bCs/>
              </w:rPr>
            </w:pPr>
            <w:r w:rsidRPr="008576B6">
              <w:rPr>
                <w:rFonts w:ascii="Times New Roman" w:hAnsi="Times New Roman" w:cs="Times New Roman"/>
                <w:b/>
                <w:bCs/>
              </w:rPr>
              <w:t>Performance</w:t>
            </w:r>
          </w:p>
        </w:tc>
      </w:tr>
      <w:tr w:rsidR="008576B6" w:rsidRPr="008576B6" w14:paraId="21546906" w14:textId="77777777" w:rsidTr="00857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53641" w14:textId="77777777" w:rsidR="008576B6" w:rsidRPr="008576B6" w:rsidRDefault="008576B6" w:rsidP="008576B6">
            <w:pPr>
              <w:rPr>
                <w:rFonts w:ascii="Times New Roman" w:hAnsi="Times New Roman" w:cs="Times New Roman"/>
              </w:rPr>
            </w:pPr>
            <w:r w:rsidRPr="008576B6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3BF20DA" w14:textId="77777777" w:rsidR="008576B6" w:rsidRPr="008576B6" w:rsidRDefault="008576B6" w:rsidP="008576B6">
            <w:pPr>
              <w:rPr>
                <w:rFonts w:ascii="Times New Roman" w:hAnsi="Times New Roman" w:cs="Times New Roman"/>
              </w:rPr>
            </w:pPr>
            <w:r w:rsidRPr="008576B6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565BF860" w14:textId="77777777" w:rsidR="008576B6" w:rsidRPr="008576B6" w:rsidRDefault="008576B6" w:rsidP="008576B6">
            <w:pPr>
              <w:rPr>
                <w:rFonts w:ascii="Times New Roman" w:hAnsi="Times New Roman" w:cs="Times New Roman"/>
              </w:rPr>
            </w:pPr>
            <w:r w:rsidRPr="008576B6">
              <w:rPr>
                <w:rFonts w:ascii="Times New Roman" w:hAnsi="Times New Roman" w:cs="Times New Roman"/>
              </w:rPr>
              <w:t>Lower</w:t>
            </w:r>
          </w:p>
        </w:tc>
      </w:tr>
      <w:tr w:rsidR="008576B6" w:rsidRPr="008576B6" w14:paraId="62E71619" w14:textId="77777777" w:rsidTr="00857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DBF1B" w14:textId="77777777" w:rsidR="008576B6" w:rsidRPr="008576B6" w:rsidRDefault="008576B6" w:rsidP="008576B6">
            <w:pPr>
              <w:rPr>
                <w:rFonts w:ascii="Times New Roman" w:hAnsi="Times New Roman" w:cs="Times New Roman"/>
              </w:rPr>
            </w:pPr>
            <w:r w:rsidRPr="008576B6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7A943ED" w14:textId="77777777" w:rsidR="008576B6" w:rsidRPr="008576B6" w:rsidRDefault="008576B6" w:rsidP="008576B6">
            <w:pPr>
              <w:rPr>
                <w:rFonts w:ascii="Times New Roman" w:hAnsi="Times New Roman" w:cs="Times New Roman"/>
              </w:rPr>
            </w:pPr>
            <w:r w:rsidRPr="008576B6">
              <w:rPr>
                <w:rFonts w:ascii="Times New Roman" w:hAnsi="Times New Roman" w:cs="Times New Roman"/>
                <w:b/>
                <w:bCs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439FC220" w14:textId="77777777" w:rsidR="008576B6" w:rsidRPr="008576B6" w:rsidRDefault="008576B6" w:rsidP="008576B6">
            <w:pPr>
              <w:rPr>
                <w:rFonts w:ascii="Times New Roman" w:hAnsi="Times New Roman" w:cs="Times New Roman"/>
              </w:rPr>
            </w:pPr>
            <w:r w:rsidRPr="008576B6">
              <w:rPr>
                <w:rFonts w:ascii="Times New Roman" w:hAnsi="Times New Roman" w:cs="Times New Roman"/>
                <w:b/>
                <w:bCs/>
              </w:rPr>
              <w:t>Better</w:t>
            </w:r>
          </w:p>
        </w:tc>
      </w:tr>
    </w:tbl>
    <w:p w14:paraId="56479A11" w14:textId="77777777" w:rsidR="008576B6" w:rsidRPr="008576B6" w:rsidRDefault="008576B6" w:rsidP="008576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576B6">
        <w:rPr>
          <w:rFonts w:ascii="Times New Roman" w:hAnsi="Times New Roman" w:cs="Times New Roman"/>
        </w:rPr>
        <w:t xml:space="preserve">Method A makes errors in </w:t>
      </w:r>
      <w:r w:rsidRPr="008576B6">
        <w:rPr>
          <w:rFonts w:ascii="Times New Roman" w:hAnsi="Times New Roman" w:cs="Times New Roman"/>
          <w:b/>
          <w:bCs/>
        </w:rPr>
        <w:t>20 out of 100 samples</w:t>
      </w:r>
      <w:r w:rsidRPr="008576B6">
        <w:rPr>
          <w:rFonts w:ascii="Times New Roman" w:hAnsi="Times New Roman" w:cs="Times New Roman"/>
        </w:rPr>
        <w:t xml:space="preserve">. </w:t>
      </w:r>
    </w:p>
    <w:p w14:paraId="13EE67FA" w14:textId="77777777" w:rsidR="008576B6" w:rsidRPr="008576B6" w:rsidRDefault="008576B6" w:rsidP="008576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576B6">
        <w:rPr>
          <w:rFonts w:ascii="Times New Roman" w:hAnsi="Times New Roman" w:cs="Times New Roman"/>
        </w:rPr>
        <w:t xml:space="preserve">Method B makes errors in only </w:t>
      </w:r>
      <w:r w:rsidRPr="008576B6">
        <w:rPr>
          <w:rFonts w:ascii="Times New Roman" w:hAnsi="Times New Roman" w:cs="Times New Roman"/>
          <w:b/>
          <w:bCs/>
        </w:rPr>
        <w:t>10 out of 100 samples</w:t>
      </w:r>
      <w:r w:rsidRPr="008576B6">
        <w:rPr>
          <w:rFonts w:ascii="Times New Roman" w:hAnsi="Times New Roman" w:cs="Times New Roman"/>
        </w:rPr>
        <w:t xml:space="preserve">. </w:t>
      </w:r>
    </w:p>
    <w:p w14:paraId="3C17A794" w14:textId="77777777" w:rsidR="008576B6" w:rsidRPr="008576B6" w:rsidRDefault="008576B6" w:rsidP="008576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576B6">
        <w:rPr>
          <w:rFonts w:ascii="Times New Roman" w:hAnsi="Times New Roman" w:cs="Times New Roman"/>
        </w:rPr>
        <w:lastRenderedPageBreak/>
        <w:t xml:space="preserve">Method B reduces the error rate by </w:t>
      </w:r>
      <w:r w:rsidRPr="008576B6">
        <w:rPr>
          <w:rFonts w:ascii="Times New Roman" w:hAnsi="Times New Roman" w:cs="Times New Roman"/>
          <w:b/>
          <w:bCs/>
        </w:rPr>
        <w:t>10 percentage points</w:t>
      </w:r>
      <w:r w:rsidRPr="008576B6">
        <w:rPr>
          <w:rFonts w:ascii="Times New Roman" w:hAnsi="Times New Roman" w:cs="Times New Roman"/>
        </w:rPr>
        <w:t xml:space="preserve">, or </w:t>
      </w:r>
      <w:r w:rsidRPr="008576B6">
        <w:rPr>
          <w:rFonts w:ascii="Times New Roman" w:hAnsi="Times New Roman" w:cs="Times New Roman"/>
          <w:b/>
          <w:bCs/>
        </w:rPr>
        <w:t>50% relative to Method A</w:t>
      </w:r>
      <w:r w:rsidRPr="008576B6">
        <w:rPr>
          <w:rFonts w:ascii="Times New Roman" w:hAnsi="Times New Roman" w:cs="Times New Roman"/>
        </w:rPr>
        <w:t xml:space="preserve">. </w:t>
      </w:r>
    </w:p>
    <w:p w14:paraId="7284B6B9" w14:textId="77777777" w:rsidR="008576B6" w:rsidRPr="008576B6" w:rsidRDefault="008576B6" w:rsidP="008576B6">
      <w:pPr>
        <w:rPr>
          <w:rFonts w:ascii="Times New Roman" w:hAnsi="Times New Roman" w:cs="Times New Roman"/>
          <w:b/>
          <w:bCs/>
        </w:rPr>
      </w:pPr>
      <w:r w:rsidRPr="008576B6">
        <w:rPr>
          <w:rFonts w:ascii="Times New Roman" w:hAnsi="Times New Roman" w:cs="Times New Roman"/>
          <w:b/>
          <w:bCs/>
        </w:rPr>
        <w:t>Final Answer</w:t>
      </w:r>
    </w:p>
    <w:p w14:paraId="6862CEDE" w14:textId="77777777" w:rsidR="008576B6" w:rsidRPr="008576B6" w:rsidRDefault="008576B6" w:rsidP="008576B6">
      <w:pPr>
        <w:rPr>
          <w:rFonts w:ascii="Times New Roman" w:hAnsi="Times New Roman" w:cs="Times New Roman"/>
        </w:rPr>
      </w:pPr>
      <w:r w:rsidRPr="008576B6">
        <w:rPr>
          <w:rFonts w:ascii="Times New Roman" w:hAnsi="Times New Roman" w:cs="Times New Roman"/>
          <w:b/>
          <w:bCs/>
        </w:rPr>
        <w:t>(a)</w:t>
      </w:r>
    </w:p>
    <w:p w14:paraId="31A6F7A3" w14:textId="77777777" w:rsidR="008576B6" w:rsidRPr="008576B6" w:rsidRDefault="008576B6" w:rsidP="008576B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76B6">
        <w:rPr>
          <w:rFonts w:ascii="Times New Roman" w:hAnsi="Times New Roman" w:cs="Times New Roman"/>
          <w:b/>
          <w:bCs/>
        </w:rPr>
        <w:t>Method A = 20% error rate</w:t>
      </w:r>
      <w:r w:rsidRPr="008576B6">
        <w:rPr>
          <w:rFonts w:ascii="Times New Roman" w:hAnsi="Times New Roman" w:cs="Times New Roman"/>
        </w:rPr>
        <w:t xml:space="preserve"> </w:t>
      </w:r>
    </w:p>
    <w:p w14:paraId="6D76EBA6" w14:textId="77777777" w:rsidR="008576B6" w:rsidRPr="008576B6" w:rsidRDefault="008576B6" w:rsidP="008576B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76B6">
        <w:rPr>
          <w:rFonts w:ascii="Times New Roman" w:hAnsi="Times New Roman" w:cs="Times New Roman"/>
          <w:b/>
          <w:bCs/>
        </w:rPr>
        <w:t>Method B = 10% error rate</w:t>
      </w:r>
      <w:r w:rsidRPr="008576B6">
        <w:rPr>
          <w:rFonts w:ascii="Times New Roman" w:hAnsi="Times New Roman" w:cs="Times New Roman"/>
        </w:rPr>
        <w:t xml:space="preserve"> </w:t>
      </w:r>
    </w:p>
    <w:p w14:paraId="063B2B6E" w14:textId="77777777" w:rsidR="008576B6" w:rsidRDefault="008576B6" w:rsidP="008576B6">
      <w:pPr>
        <w:rPr>
          <w:rFonts w:ascii="Times New Roman" w:hAnsi="Times New Roman" w:cs="Times New Roman"/>
        </w:rPr>
      </w:pPr>
      <w:r w:rsidRPr="008576B6">
        <w:rPr>
          <w:rFonts w:ascii="Times New Roman" w:hAnsi="Times New Roman" w:cs="Times New Roman"/>
          <w:b/>
          <w:bCs/>
        </w:rPr>
        <w:t>(b)</w:t>
      </w:r>
      <w:r w:rsidRPr="008576B6">
        <w:rPr>
          <w:rFonts w:ascii="Times New Roman" w:hAnsi="Times New Roman" w:cs="Times New Roman"/>
        </w:rPr>
        <w:t xml:space="preserve"> </w:t>
      </w:r>
      <w:r w:rsidRPr="008576B6">
        <w:rPr>
          <w:rFonts w:ascii="Times New Roman" w:hAnsi="Times New Roman" w:cs="Times New Roman"/>
          <w:b/>
          <w:bCs/>
        </w:rPr>
        <w:t>Method B is better</w:t>
      </w:r>
      <w:r w:rsidRPr="008576B6">
        <w:rPr>
          <w:rFonts w:ascii="Times New Roman" w:hAnsi="Times New Roman" w:cs="Times New Roman"/>
        </w:rPr>
        <w:t xml:space="preserve"> because it has a lower error rate. A lower error rate indicates more accurate and reliable performance. Therefore, </w:t>
      </w:r>
      <w:r w:rsidRPr="008576B6">
        <w:rPr>
          <w:rFonts w:ascii="Times New Roman" w:hAnsi="Times New Roman" w:cs="Times New Roman"/>
          <w:b/>
          <w:bCs/>
        </w:rPr>
        <w:t>Method B should be preferred</w:t>
      </w:r>
      <w:r w:rsidRPr="008576B6">
        <w:rPr>
          <w:rFonts w:ascii="Times New Roman" w:hAnsi="Times New Roman" w:cs="Times New Roman"/>
        </w:rPr>
        <w:t>.</w:t>
      </w:r>
    </w:p>
    <w:p w14:paraId="793DD680" w14:textId="77777777" w:rsidR="0064007A" w:rsidRPr="0064007A" w:rsidRDefault="0064007A" w:rsidP="0064007A">
      <w:pPr>
        <w:rPr>
          <w:rFonts w:ascii="Times New Roman" w:hAnsi="Times New Roman" w:cs="Times New Roman"/>
          <w:b/>
          <w:bCs/>
        </w:rPr>
      </w:pPr>
      <w:r w:rsidRPr="0064007A">
        <w:rPr>
          <w:rFonts w:ascii="Times New Roman" w:hAnsi="Times New Roman" w:cs="Times New Roman"/>
          <w:b/>
          <w:bCs/>
        </w:rPr>
        <w:t xml:space="preserve">12. </w:t>
      </w:r>
      <w:proofErr w:type="spellStart"/>
      <w:r w:rsidRPr="0064007A">
        <w:rPr>
          <w:rFonts w:ascii="Times New Roman" w:hAnsi="Times New Roman" w:cs="Times New Roman"/>
          <w:b/>
          <w:bCs/>
        </w:rPr>
        <w:t>IoU</w:t>
      </w:r>
      <w:proofErr w:type="spellEnd"/>
      <w:r w:rsidRPr="0064007A">
        <w:rPr>
          <w:rFonts w:ascii="Times New Roman" w:hAnsi="Times New Roman" w:cs="Times New Roman"/>
          <w:b/>
          <w:bCs/>
        </w:rPr>
        <w:t xml:space="preserve"> Comparison</w:t>
      </w:r>
    </w:p>
    <w:p w14:paraId="545AE25C" w14:textId="77777777" w:rsidR="0064007A" w:rsidRPr="0064007A" w:rsidRDefault="0064007A" w:rsidP="0064007A">
      <w:pPr>
        <w:rPr>
          <w:rFonts w:ascii="Times New Roman" w:hAnsi="Times New Roman" w:cs="Times New Roman"/>
          <w:b/>
          <w:bCs/>
        </w:rPr>
      </w:pPr>
      <w:r w:rsidRPr="0064007A">
        <w:rPr>
          <w:rFonts w:ascii="Times New Roman" w:hAnsi="Times New Roman" w:cs="Times New Roman"/>
          <w:b/>
          <w:bCs/>
        </w:rPr>
        <w:t>Given Values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1100"/>
        <w:gridCol w:w="1115"/>
      </w:tblGrid>
      <w:tr w:rsidR="0064007A" w:rsidRPr="0064007A" w14:paraId="54E430EE" w14:textId="77777777" w:rsidTr="00A34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AD8FC" w14:textId="77777777" w:rsidR="0064007A" w:rsidRPr="0064007A" w:rsidRDefault="0064007A" w:rsidP="0064007A">
            <w:pPr>
              <w:rPr>
                <w:rFonts w:ascii="Times New Roman" w:hAnsi="Times New Roman" w:cs="Times New Roman"/>
                <w:b/>
                <w:bCs/>
              </w:rPr>
            </w:pPr>
            <w:r w:rsidRPr="0064007A">
              <w:rPr>
                <w:rFonts w:ascii="Times New Roman" w:hAnsi="Times New Roman" w:cs="Times New Roman"/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5E531529" w14:textId="77777777" w:rsidR="0064007A" w:rsidRPr="0064007A" w:rsidRDefault="0064007A" w:rsidP="0064007A">
            <w:pPr>
              <w:rPr>
                <w:rFonts w:ascii="Times New Roman" w:hAnsi="Times New Roman" w:cs="Times New Roman"/>
                <w:b/>
                <w:bCs/>
              </w:rPr>
            </w:pPr>
            <w:r w:rsidRPr="0064007A">
              <w:rPr>
                <w:rFonts w:ascii="Times New Roman" w:hAnsi="Times New Roman" w:cs="Times New Roman"/>
                <w:b/>
                <w:bCs/>
              </w:rPr>
              <w:t>Method A</w:t>
            </w:r>
          </w:p>
        </w:tc>
        <w:tc>
          <w:tcPr>
            <w:tcW w:w="0" w:type="auto"/>
            <w:vAlign w:val="center"/>
            <w:hideMark/>
          </w:tcPr>
          <w:p w14:paraId="345FA907" w14:textId="77777777" w:rsidR="0064007A" w:rsidRPr="0064007A" w:rsidRDefault="0064007A" w:rsidP="0064007A">
            <w:pPr>
              <w:rPr>
                <w:rFonts w:ascii="Times New Roman" w:hAnsi="Times New Roman" w:cs="Times New Roman"/>
                <w:b/>
                <w:bCs/>
              </w:rPr>
            </w:pPr>
            <w:r w:rsidRPr="0064007A">
              <w:rPr>
                <w:rFonts w:ascii="Times New Roman" w:hAnsi="Times New Roman" w:cs="Times New Roman"/>
                <w:b/>
                <w:bCs/>
              </w:rPr>
              <w:t>Method B</w:t>
            </w:r>
          </w:p>
        </w:tc>
      </w:tr>
      <w:tr w:rsidR="0064007A" w:rsidRPr="0064007A" w14:paraId="72814E73" w14:textId="77777777" w:rsidTr="00A34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60DED" w14:textId="77777777" w:rsidR="0064007A" w:rsidRPr="0064007A" w:rsidRDefault="0064007A" w:rsidP="0064007A">
            <w:pPr>
              <w:rPr>
                <w:rFonts w:ascii="Times New Roman" w:hAnsi="Times New Roman" w:cs="Times New Roman"/>
              </w:rPr>
            </w:pPr>
            <w:r w:rsidRPr="0064007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C1136B" w14:textId="77777777" w:rsidR="0064007A" w:rsidRPr="0064007A" w:rsidRDefault="0064007A" w:rsidP="0064007A">
            <w:pPr>
              <w:rPr>
                <w:rFonts w:ascii="Times New Roman" w:hAnsi="Times New Roman" w:cs="Times New Roman"/>
              </w:rPr>
            </w:pPr>
            <w:r w:rsidRPr="0064007A">
              <w:rPr>
                <w:rFonts w:ascii="Times New Roman" w:hAnsi="Times New Roman" w:cs="Times New Roman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0712ACF1" w14:textId="77777777" w:rsidR="0064007A" w:rsidRPr="0064007A" w:rsidRDefault="0064007A" w:rsidP="0064007A">
            <w:pPr>
              <w:rPr>
                <w:rFonts w:ascii="Times New Roman" w:hAnsi="Times New Roman" w:cs="Times New Roman"/>
              </w:rPr>
            </w:pPr>
            <w:r w:rsidRPr="0064007A">
              <w:rPr>
                <w:rFonts w:ascii="Times New Roman" w:hAnsi="Times New Roman" w:cs="Times New Roman"/>
              </w:rPr>
              <w:t>0.80</w:t>
            </w:r>
          </w:p>
        </w:tc>
      </w:tr>
      <w:tr w:rsidR="0064007A" w:rsidRPr="0064007A" w14:paraId="5A786850" w14:textId="77777777" w:rsidTr="00A34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B74C1" w14:textId="77777777" w:rsidR="0064007A" w:rsidRPr="0064007A" w:rsidRDefault="0064007A" w:rsidP="0064007A">
            <w:pPr>
              <w:rPr>
                <w:rFonts w:ascii="Times New Roman" w:hAnsi="Times New Roman" w:cs="Times New Roman"/>
              </w:rPr>
            </w:pPr>
            <w:r w:rsidRPr="0064007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AB0E5D" w14:textId="77777777" w:rsidR="0064007A" w:rsidRPr="0064007A" w:rsidRDefault="0064007A" w:rsidP="0064007A">
            <w:pPr>
              <w:rPr>
                <w:rFonts w:ascii="Times New Roman" w:hAnsi="Times New Roman" w:cs="Times New Roman"/>
              </w:rPr>
            </w:pPr>
            <w:r w:rsidRPr="0064007A">
              <w:rPr>
                <w:rFonts w:ascii="Times New Roman" w:hAnsi="Times New Roman" w:cs="Times New Roman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14:paraId="26530876" w14:textId="77777777" w:rsidR="0064007A" w:rsidRPr="0064007A" w:rsidRDefault="0064007A" w:rsidP="0064007A">
            <w:pPr>
              <w:rPr>
                <w:rFonts w:ascii="Times New Roman" w:hAnsi="Times New Roman" w:cs="Times New Roman"/>
              </w:rPr>
            </w:pPr>
            <w:r w:rsidRPr="0064007A">
              <w:rPr>
                <w:rFonts w:ascii="Times New Roman" w:hAnsi="Times New Roman" w:cs="Times New Roman"/>
              </w:rPr>
              <w:t>0.85</w:t>
            </w:r>
          </w:p>
        </w:tc>
      </w:tr>
      <w:tr w:rsidR="0064007A" w:rsidRPr="0064007A" w14:paraId="74C2EC23" w14:textId="77777777" w:rsidTr="00A34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6AFE9" w14:textId="77777777" w:rsidR="0064007A" w:rsidRPr="0064007A" w:rsidRDefault="0064007A" w:rsidP="0064007A">
            <w:pPr>
              <w:rPr>
                <w:rFonts w:ascii="Times New Roman" w:hAnsi="Times New Roman" w:cs="Times New Roman"/>
              </w:rPr>
            </w:pPr>
            <w:r w:rsidRPr="0064007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D7583C" w14:textId="77777777" w:rsidR="0064007A" w:rsidRPr="0064007A" w:rsidRDefault="0064007A" w:rsidP="0064007A">
            <w:pPr>
              <w:rPr>
                <w:rFonts w:ascii="Times New Roman" w:hAnsi="Times New Roman" w:cs="Times New Roman"/>
              </w:rPr>
            </w:pPr>
            <w:r w:rsidRPr="0064007A">
              <w:rPr>
                <w:rFonts w:ascii="Times New Roman" w:hAnsi="Times New Roman" w:cs="Times New Roman"/>
              </w:rPr>
              <w:t>0.65</w:t>
            </w:r>
          </w:p>
        </w:tc>
        <w:tc>
          <w:tcPr>
            <w:tcW w:w="0" w:type="auto"/>
            <w:vAlign w:val="center"/>
            <w:hideMark/>
          </w:tcPr>
          <w:p w14:paraId="2260C06D" w14:textId="77777777" w:rsidR="0064007A" w:rsidRPr="0064007A" w:rsidRDefault="0064007A" w:rsidP="0064007A">
            <w:pPr>
              <w:rPr>
                <w:rFonts w:ascii="Times New Roman" w:hAnsi="Times New Roman" w:cs="Times New Roman"/>
              </w:rPr>
            </w:pPr>
            <w:r w:rsidRPr="0064007A">
              <w:rPr>
                <w:rFonts w:ascii="Times New Roman" w:hAnsi="Times New Roman" w:cs="Times New Roman"/>
              </w:rPr>
              <w:t>0.90</w:t>
            </w:r>
          </w:p>
        </w:tc>
      </w:tr>
    </w:tbl>
    <w:p w14:paraId="74E9F30C" w14:textId="77777777" w:rsidR="0064007A" w:rsidRPr="0064007A" w:rsidRDefault="0064007A" w:rsidP="0064007A">
      <w:pPr>
        <w:rPr>
          <w:rFonts w:ascii="Times New Roman" w:hAnsi="Times New Roman" w:cs="Times New Roman"/>
          <w:b/>
          <w:bCs/>
        </w:rPr>
      </w:pPr>
      <w:r w:rsidRPr="0064007A">
        <w:rPr>
          <w:rFonts w:ascii="Times New Roman" w:hAnsi="Times New Roman" w:cs="Times New Roman"/>
          <w:b/>
          <w:bCs/>
        </w:rPr>
        <w:t xml:space="preserve">(a) Average </w:t>
      </w:r>
      <w:proofErr w:type="spellStart"/>
      <w:r w:rsidRPr="0064007A">
        <w:rPr>
          <w:rFonts w:ascii="Times New Roman" w:hAnsi="Times New Roman" w:cs="Times New Roman"/>
          <w:b/>
          <w:bCs/>
        </w:rPr>
        <w:t>IoU</w:t>
      </w:r>
      <w:proofErr w:type="spellEnd"/>
    </w:p>
    <w:p w14:paraId="4E1E08C5" w14:textId="77777777" w:rsidR="0064007A" w:rsidRPr="0064007A" w:rsidRDefault="0064007A" w:rsidP="0064007A">
      <w:pPr>
        <w:rPr>
          <w:rFonts w:ascii="Times New Roman" w:hAnsi="Times New Roman" w:cs="Times New Roman"/>
        </w:rPr>
      </w:pPr>
      <w:proofErr w:type="spellStart"/>
      <w:r w:rsidRPr="0064007A">
        <w:rPr>
          <w:rFonts w:ascii="Times New Roman" w:hAnsi="Times New Roman" w:cs="Times New Roman"/>
          <w:b/>
          <w:bCs/>
        </w:rPr>
        <w:t>IoU</w:t>
      </w:r>
      <w:proofErr w:type="spellEnd"/>
      <w:r w:rsidRPr="0064007A">
        <w:rPr>
          <w:rFonts w:ascii="Times New Roman" w:hAnsi="Times New Roman" w:cs="Times New Roman"/>
          <w:b/>
          <w:bCs/>
        </w:rPr>
        <w:t xml:space="preserve"> (Intersection over Union)</w:t>
      </w:r>
      <w:r w:rsidRPr="0064007A">
        <w:rPr>
          <w:rFonts w:ascii="Times New Roman" w:hAnsi="Times New Roman" w:cs="Times New Roman"/>
        </w:rPr>
        <w:t xml:space="preserve"> measures how much the predicted bounding box overlaps with the actual object. A higher </w:t>
      </w:r>
      <w:proofErr w:type="spellStart"/>
      <w:r w:rsidRPr="0064007A">
        <w:rPr>
          <w:rFonts w:ascii="Times New Roman" w:hAnsi="Times New Roman" w:cs="Times New Roman"/>
        </w:rPr>
        <w:t>IoU</w:t>
      </w:r>
      <w:proofErr w:type="spellEnd"/>
      <w:r w:rsidRPr="0064007A">
        <w:rPr>
          <w:rFonts w:ascii="Times New Roman" w:hAnsi="Times New Roman" w:cs="Times New Roman"/>
        </w:rPr>
        <w:t xml:space="preserve"> means better detection accuracy.</w:t>
      </w:r>
    </w:p>
    <w:p w14:paraId="71435FAE" w14:textId="77777777" w:rsidR="0064007A" w:rsidRPr="0064007A" w:rsidRDefault="0064007A" w:rsidP="0064007A">
      <w:pPr>
        <w:rPr>
          <w:rFonts w:ascii="Times New Roman" w:hAnsi="Times New Roman" w:cs="Times New Roman"/>
          <w:b/>
          <w:bCs/>
        </w:rPr>
      </w:pPr>
      <w:r w:rsidRPr="0064007A">
        <w:rPr>
          <w:rFonts w:ascii="Times New Roman" w:hAnsi="Times New Roman" w:cs="Times New Roman"/>
          <w:b/>
          <w:bCs/>
        </w:rPr>
        <w:t>Method A</w:t>
      </w:r>
    </w:p>
    <w:p w14:paraId="40BA888D" w14:textId="77777777" w:rsidR="0064007A" w:rsidRPr="0064007A" w:rsidRDefault="0064007A" w:rsidP="0064007A">
      <w:pPr>
        <w:rPr>
          <w:rFonts w:ascii="Times New Roman" w:hAnsi="Times New Roman" w:cs="Times New Roman"/>
          <w:b/>
          <w:bCs/>
        </w:rPr>
      </w:pPr>
      <w:r w:rsidRPr="0064007A">
        <w:rPr>
          <w:rFonts w:ascii="Times New Roman" w:hAnsi="Times New Roman" w:cs="Times New Roman"/>
          <w:b/>
          <w:bCs/>
        </w:rPr>
        <w:t>Method B</w:t>
      </w:r>
    </w:p>
    <w:p w14:paraId="4F156A41" w14:textId="77777777" w:rsidR="0064007A" w:rsidRPr="0064007A" w:rsidRDefault="0064007A" w:rsidP="0064007A">
      <w:pPr>
        <w:rPr>
          <w:rFonts w:ascii="Times New Roman" w:hAnsi="Times New Roman" w:cs="Times New Roman"/>
          <w:b/>
          <w:bCs/>
        </w:rPr>
      </w:pPr>
      <w:r w:rsidRPr="0064007A">
        <w:rPr>
          <w:rFonts w:ascii="Times New Roman" w:hAnsi="Times New Roman" w:cs="Times New Roman"/>
          <w:b/>
          <w:bCs/>
        </w:rPr>
        <w:t>(b) Compare and Evaluate Detection Quality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362"/>
        <w:gridCol w:w="1902"/>
      </w:tblGrid>
      <w:tr w:rsidR="0064007A" w:rsidRPr="0064007A" w14:paraId="31F6622F" w14:textId="77777777" w:rsidTr="00A34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A2213" w14:textId="77777777" w:rsidR="0064007A" w:rsidRPr="0064007A" w:rsidRDefault="0064007A" w:rsidP="0064007A">
            <w:pPr>
              <w:rPr>
                <w:rFonts w:ascii="Times New Roman" w:hAnsi="Times New Roman" w:cs="Times New Roman"/>
                <w:b/>
                <w:bCs/>
              </w:rPr>
            </w:pPr>
            <w:r w:rsidRPr="0064007A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B19D9F1" w14:textId="77777777" w:rsidR="0064007A" w:rsidRPr="0064007A" w:rsidRDefault="0064007A" w:rsidP="0064007A">
            <w:pPr>
              <w:rPr>
                <w:rFonts w:ascii="Times New Roman" w:hAnsi="Times New Roman" w:cs="Times New Roman"/>
                <w:b/>
                <w:bCs/>
              </w:rPr>
            </w:pPr>
            <w:r w:rsidRPr="0064007A">
              <w:rPr>
                <w:rFonts w:ascii="Times New Roman" w:hAnsi="Times New Roman" w:cs="Times New Roman"/>
                <w:b/>
                <w:bCs/>
              </w:rPr>
              <w:t xml:space="preserve">Average </w:t>
            </w:r>
            <w:proofErr w:type="spellStart"/>
            <w:r w:rsidRPr="0064007A">
              <w:rPr>
                <w:rFonts w:ascii="Times New Roman" w:hAnsi="Times New Roman" w:cs="Times New Roman"/>
                <w:b/>
                <w:bCs/>
              </w:rPr>
              <w:t>IoU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ABE61" w14:textId="77777777" w:rsidR="0064007A" w:rsidRPr="0064007A" w:rsidRDefault="0064007A" w:rsidP="0064007A">
            <w:pPr>
              <w:rPr>
                <w:rFonts w:ascii="Times New Roman" w:hAnsi="Times New Roman" w:cs="Times New Roman"/>
                <w:b/>
                <w:bCs/>
              </w:rPr>
            </w:pPr>
            <w:r w:rsidRPr="0064007A">
              <w:rPr>
                <w:rFonts w:ascii="Times New Roman" w:hAnsi="Times New Roman" w:cs="Times New Roman"/>
                <w:b/>
                <w:bCs/>
              </w:rPr>
              <w:t>Detection Quality</w:t>
            </w:r>
          </w:p>
        </w:tc>
      </w:tr>
      <w:tr w:rsidR="0064007A" w:rsidRPr="0064007A" w14:paraId="3979BE14" w14:textId="77777777" w:rsidTr="00A34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181D6" w14:textId="77777777" w:rsidR="0064007A" w:rsidRPr="0064007A" w:rsidRDefault="0064007A" w:rsidP="0064007A">
            <w:pPr>
              <w:rPr>
                <w:rFonts w:ascii="Times New Roman" w:hAnsi="Times New Roman" w:cs="Times New Roman"/>
              </w:rPr>
            </w:pPr>
            <w:r w:rsidRPr="0064007A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47EC3A3" w14:textId="77777777" w:rsidR="0064007A" w:rsidRPr="0064007A" w:rsidRDefault="0064007A" w:rsidP="0064007A">
            <w:pPr>
              <w:rPr>
                <w:rFonts w:ascii="Times New Roman" w:hAnsi="Times New Roman" w:cs="Times New Roman"/>
              </w:rPr>
            </w:pPr>
            <w:r w:rsidRPr="0064007A">
              <w:rPr>
                <w:rFonts w:ascii="Times New Roman" w:hAnsi="Times New Roman" w:cs="Times New Roman"/>
                <w:b/>
                <w:bCs/>
              </w:rPr>
              <w:t>0.65</w:t>
            </w:r>
          </w:p>
        </w:tc>
        <w:tc>
          <w:tcPr>
            <w:tcW w:w="0" w:type="auto"/>
            <w:vAlign w:val="center"/>
            <w:hideMark/>
          </w:tcPr>
          <w:p w14:paraId="2E241656" w14:textId="77777777" w:rsidR="0064007A" w:rsidRPr="0064007A" w:rsidRDefault="0064007A" w:rsidP="0064007A">
            <w:pPr>
              <w:rPr>
                <w:rFonts w:ascii="Times New Roman" w:hAnsi="Times New Roman" w:cs="Times New Roman"/>
              </w:rPr>
            </w:pPr>
            <w:r w:rsidRPr="0064007A">
              <w:rPr>
                <w:rFonts w:ascii="Times New Roman" w:hAnsi="Times New Roman" w:cs="Times New Roman"/>
              </w:rPr>
              <w:t>Moderate</w:t>
            </w:r>
          </w:p>
        </w:tc>
      </w:tr>
      <w:tr w:rsidR="0064007A" w:rsidRPr="0064007A" w14:paraId="753D2499" w14:textId="77777777" w:rsidTr="00A34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DE122" w14:textId="77777777" w:rsidR="0064007A" w:rsidRPr="0064007A" w:rsidRDefault="0064007A" w:rsidP="0064007A">
            <w:pPr>
              <w:rPr>
                <w:rFonts w:ascii="Times New Roman" w:hAnsi="Times New Roman" w:cs="Times New Roman"/>
              </w:rPr>
            </w:pPr>
            <w:r w:rsidRPr="0064007A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E327CFE" w14:textId="77777777" w:rsidR="0064007A" w:rsidRPr="0064007A" w:rsidRDefault="0064007A" w:rsidP="0064007A">
            <w:pPr>
              <w:rPr>
                <w:rFonts w:ascii="Times New Roman" w:hAnsi="Times New Roman" w:cs="Times New Roman"/>
              </w:rPr>
            </w:pPr>
            <w:r w:rsidRPr="0064007A">
              <w:rPr>
                <w:rFonts w:ascii="Times New Roman" w:hAnsi="Times New Roman" w:cs="Times New Roman"/>
                <w:b/>
                <w:bCs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41F1D31F" w14:textId="77777777" w:rsidR="0064007A" w:rsidRPr="0064007A" w:rsidRDefault="0064007A" w:rsidP="0064007A">
            <w:pPr>
              <w:rPr>
                <w:rFonts w:ascii="Times New Roman" w:hAnsi="Times New Roman" w:cs="Times New Roman"/>
              </w:rPr>
            </w:pPr>
            <w:r w:rsidRPr="0064007A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</w:tr>
    </w:tbl>
    <w:p w14:paraId="45B207B4" w14:textId="77777777" w:rsidR="0064007A" w:rsidRPr="0064007A" w:rsidRDefault="0064007A" w:rsidP="0064007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4007A">
        <w:rPr>
          <w:rFonts w:ascii="Times New Roman" w:hAnsi="Times New Roman" w:cs="Times New Roman"/>
        </w:rPr>
        <w:t xml:space="preserve">Method A has an average </w:t>
      </w:r>
      <w:proofErr w:type="spellStart"/>
      <w:r w:rsidRPr="0064007A">
        <w:rPr>
          <w:rFonts w:ascii="Times New Roman" w:hAnsi="Times New Roman" w:cs="Times New Roman"/>
        </w:rPr>
        <w:t>IoU</w:t>
      </w:r>
      <w:proofErr w:type="spellEnd"/>
      <w:r w:rsidRPr="0064007A">
        <w:rPr>
          <w:rFonts w:ascii="Times New Roman" w:hAnsi="Times New Roman" w:cs="Times New Roman"/>
        </w:rPr>
        <w:t xml:space="preserve"> of </w:t>
      </w:r>
      <w:r w:rsidRPr="0064007A">
        <w:rPr>
          <w:rFonts w:ascii="Times New Roman" w:hAnsi="Times New Roman" w:cs="Times New Roman"/>
          <w:b/>
          <w:bCs/>
        </w:rPr>
        <w:t>0.65</w:t>
      </w:r>
      <w:r w:rsidRPr="0064007A">
        <w:rPr>
          <w:rFonts w:ascii="Times New Roman" w:hAnsi="Times New Roman" w:cs="Times New Roman"/>
        </w:rPr>
        <w:t xml:space="preserve">, indicating moderate overlap between predicted and actual bounding boxes. </w:t>
      </w:r>
    </w:p>
    <w:p w14:paraId="59DE63A0" w14:textId="77777777" w:rsidR="0064007A" w:rsidRPr="0064007A" w:rsidRDefault="0064007A" w:rsidP="0064007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4007A">
        <w:rPr>
          <w:rFonts w:ascii="Times New Roman" w:hAnsi="Times New Roman" w:cs="Times New Roman"/>
        </w:rPr>
        <w:t xml:space="preserve">Method B has an average </w:t>
      </w:r>
      <w:proofErr w:type="spellStart"/>
      <w:r w:rsidRPr="0064007A">
        <w:rPr>
          <w:rFonts w:ascii="Times New Roman" w:hAnsi="Times New Roman" w:cs="Times New Roman"/>
        </w:rPr>
        <w:t>IoU</w:t>
      </w:r>
      <w:proofErr w:type="spellEnd"/>
      <w:r w:rsidRPr="0064007A">
        <w:rPr>
          <w:rFonts w:ascii="Times New Roman" w:hAnsi="Times New Roman" w:cs="Times New Roman"/>
        </w:rPr>
        <w:t xml:space="preserve"> of </w:t>
      </w:r>
      <w:r w:rsidRPr="0064007A">
        <w:rPr>
          <w:rFonts w:ascii="Times New Roman" w:hAnsi="Times New Roman" w:cs="Times New Roman"/>
          <w:b/>
          <w:bCs/>
        </w:rPr>
        <w:t>0.85</w:t>
      </w:r>
      <w:r w:rsidRPr="0064007A">
        <w:rPr>
          <w:rFonts w:ascii="Times New Roman" w:hAnsi="Times New Roman" w:cs="Times New Roman"/>
        </w:rPr>
        <w:t xml:space="preserve">, indicating much better overlap and localization. </w:t>
      </w:r>
    </w:p>
    <w:p w14:paraId="43A0C5CB" w14:textId="77777777" w:rsidR="0064007A" w:rsidRPr="0064007A" w:rsidRDefault="0064007A" w:rsidP="0064007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4007A">
        <w:rPr>
          <w:rFonts w:ascii="Times New Roman" w:hAnsi="Times New Roman" w:cs="Times New Roman"/>
        </w:rPr>
        <w:t xml:space="preserve">Method B also has a higher </w:t>
      </w:r>
      <w:proofErr w:type="spellStart"/>
      <w:r w:rsidRPr="0064007A">
        <w:rPr>
          <w:rFonts w:ascii="Times New Roman" w:hAnsi="Times New Roman" w:cs="Times New Roman"/>
        </w:rPr>
        <w:t>IoU</w:t>
      </w:r>
      <w:proofErr w:type="spellEnd"/>
      <w:r w:rsidRPr="0064007A">
        <w:rPr>
          <w:rFonts w:ascii="Times New Roman" w:hAnsi="Times New Roman" w:cs="Times New Roman"/>
        </w:rPr>
        <w:t xml:space="preserve"> for </w:t>
      </w:r>
      <w:r w:rsidRPr="0064007A">
        <w:rPr>
          <w:rFonts w:ascii="Times New Roman" w:hAnsi="Times New Roman" w:cs="Times New Roman"/>
          <w:b/>
          <w:bCs/>
        </w:rPr>
        <w:t>every object</w:t>
      </w:r>
      <w:r w:rsidRPr="0064007A">
        <w:rPr>
          <w:rFonts w:ascii="Times New Roman" w:hAnsi="Times New Roman" w:cs="Times New Roman"/>
        </w:rPr>
        <w:t xml:space="preserve">. </w:t>
      </w:r>
    </w:p>
    <w:p w14:paraId="1BE5B464" w14:textId="77777777" w:rsidR="00845BAA" w:rsidRDefault="00845BAA" w:rsidP="0064007A">
      <w:pPr>
        <w:rPr>
          <w:rFonts w:ascii="Times New Roman" w:hAnsi="Times New Roman" w:cs="Times New Roman"/>
          <w:b/>
          <w:bCs/>
        </w:rPr>
      </w:pPr>
    </w:p>
    <w:p w14:paraId="5B4FC20A" w14:textId="77777777" w:rsidR="00845BAA" w:rsidRDefault="00845BAA" w:rsidP="0064007A">
      <w:pPr>
        <w:rPr>
          <w:rFonts w:ascii="Times New Roman" w:hAnsi="Times New Roman" w:cs="Times New Roman"/>
          <w:b/>
          <w:bCs/>
        </w:rPr>
      </w:pPr>
    </w:p>
    <w:p w14:paraId="09D0E054" w14:textId="5646203E" w:rsidR="0064007A" w:rsidRPr="0064007A" w:rsidRDefault="0064007A" w:rsidP="0064007A">
      <w:pPr>
        <w:rPr>
          <w:rFonts w:ascii="Times New Roman" w:hAnsi="Times New Roman" w:cs="Times New Roman"/>
          <w:b/>
          <w:bCs/>
        </w:rPr>
      </w:pPr>
      <w:r w:rsidRPr="0064007A">
        <w:rPr>
          <w:rFonts w:ascii="Times New Roman" w:hAnsi="Times New Roman" w:cs="Times New Roman"/>
          <w:b/>
          <w:bCs/>
        </w:rPr>
        <w:t>Final Answer</w:t>
      </w:r>
    </w:p>
    <w:p w14:paraId="2D3AB95A" w14:textId="77777777" w:rsidR="0064007A" w:rsidRPr="0064007A" w:rsidRDefault="0064007A" w:rsidP="0064007A">
      <w:pPr>
        <w:rPr>
          <w:rFonts w:ascii="Times New Roman" w:hAnsi="Times New Roman" w:cs="Times New Roman"/>
        </w:rPr>
      </w:pPr>
      <w:r w:rsidRPr="0064007A">
        <w:rPr>
          <w:rFonts w:ascii="Times New Roman" w:hAnsi="Times New Roman" w:cs="Times New Roman"/>
          <w:b/>
          <w:bCs/>
        </w:rPr>
        <w:t>(a)</w:t>
      </w:r>
    </w:p>
    <w:p w14:paraId="40E58C6F" w14:textId="77777777" w:rsidR="0064007A" w:rsidRPr="0064007A" w:rsidRDefault="0064007A" w:rsidP="0064007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4007A">
        <w:rPr>
          <w:rFonts w:ascii="Times New Roman" w:hAnsi="Times New Roman" w:cs="Times New Roman"/>
          <w:b/>
          <w:bCs/>
        </w:rPr>
        <w:t>Method A = 0.65</w:t>
      </w:r>
      <w:r w:rsidRPr="0064007A">
        <w:rPr>
          <w:rFonts w:ascii="Times New Roman" w:hAnsi="Times New Roman" w:cs="Times New Roman"/>
        </w:rPr>
        <w:t xml:space="preserve"> </w:t>
      </w:r>
    </w:p>
    <w:p w14:paraId="414956E4" w14:textId="77777777" w:rsidR="0064007A" w:rsidRPr="0064007A" w:rsidRDefault="0064007A" w:rsidP="0064007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4007A">
        <w:rPr>
          <w:rFonts w:ascii="Times New Roman" w:hAnsi="Times New Roman" w:cs="Times New Roman"/>
          <w:b/>
          <w:bCs/>
        </w:rPr>
        <w:t>Method B = 0.85</w:t>
      </w:r>
      <w:r w:rsidRPr="0064007A">
        <w:rPr>
          <w:rFonts w:ascii="Times New Roman" w:hAnsi="Times New Roman" w:cs="Times New Roman"/>
        </w:rPr>
        <w:t xml:space="preserve"> </w:t>
      </w:r>
    </w:p>
    <w:p w14:paraId="35973721" w14:textId="77777777" w:rsidR="0064007A" w:rsidRPr="0064007A" w:rsidRDefault="0064007A" w:rsidP="0064007A">
      <w:pPr>
        <w:rPr>
          <w:rFonts w:ascii="Times New Roman" w:hAnsi="Times New Roman" w:cs="Times New Roman"/>
        </w:rPr>
      </w:pPr>
      <w:r w:rsidRPr="0064007A">
        <w:rPr>
          <w:rFonts w:ascii="Times New Roman" w:hAnsi="Times New Roman" w:cs="Times New Roman"/>
          <w:b/>
          <w:bCs/>
        </w:rPr>
        <w:t>(b)</w:t>
      </w:r>
      <w:r w:rsidRPr="0064007A">
        <w:rPr>
          <w:rFonts w:ascii="Times New Roman" w:hAnsi="Times New Roman" w:cs="Times New Roman"/>
        </w:rPr>
        <w:t xml:space="preserve"> </w:t>
      </w:r>
      <w:r w:rsidRPr="0064007A">
        <w:rPr>
          <w:rFonts w:ascii="Times New Roman" w:hAnsi="Times New Roman" w:cs="Times New Roman"/>
          <w:b/>
          <w:bCs/>
        </w:rPr>
        <w:t>Method B provides better detection quality</w:t>
      </w:r>
      <w:r w:rsidRPr="0064007A">
        <w:rPr>
          <w:rFonts w:ascii="Times New Roman" w:hAnsi="Times New Roman" w:cs="Times New Roman"/>
        </w:rPr>
        <w:t xml:space="preserve"> because its average </w:t>
      </w:r>
      <w:proofErr w:type="spellStart"/>
      <w:r w:rsidRPr="0064007A">
        <w:rPr>
          <w:rFonts w:ascii="Times New Roman" w:hAnsi="Times New Roman" w:cs="Times New Roman"/>
        </w:rPr>
        <w:t>IoU</w:t>
      </w:r>
      <w:proofErr w:type="spellEnd"/>
      <w:r w:rsidRPr="0064007A">
        <w:rPr>
          <w:rFonts w:ascii="Times New Roman" w:hAnsi="Times New Roman" w:cs="Times New Roman"/>
        </w:rPr>
        <w:t xml:space="preserve"> (</w:t>
      </w:r>
      <w:r w:rsidRPr="0064007A">
        <w:rPr>
          <w:rFonts w:ascii="Times New Roman" w:hAnsi="Times New Roman" w:cs="Times New Roman"/>
          <w:b/>
          <w:bCs/>
        </w:rPr>
        <w:t>0.85</w:t>
      </w:r>
      <w:r w:rsidRPr="0064007A">
        <w:rPr>
          <w:rFonts w:ascii="Times New Roman" w:hAnsi="Times New Roman" w:cs="Times New Roman"/>
        </w:rPr>
        <w:t>) is significantly higher than Method A (</w:t>
      </w:r>
      <w:r w:rsidRPr="0064007A">
        <w:rPr>
          <w:rFonts w:ascii="Times New Roman" w:hAnsi="Times New Roman" w:cs="Times New Roman"/>
          <w:b/>
          <w:bCs/>
        </w:rPr>
        <w:t>0.65</w:t>
      </w:r>
      <w:r w:rsidRPr="0064007A">
        <w:rPr>
          <w:rFonts w:ascii="Times New Roman" w:hAnsi="Times New Roman" w:cs="Times New Roman"/>
        </w:rPr>
        <w:t>). Therefore, Method B gives more accurate object localization and is the preferred method.</w:t>
      </w:r>
    </w:p>
    <w:p w14:paraId="2C8879A5" w14:textId="77777777" w:rsidR="008576B6" w:rsidRPr="008576B6" w:rsidRDefault="008576B6" w:rsidP="008576B6">
      <w:pPr>
        <w:rPr>
          <w:rFonts w:ascii="Times New Roman" w:hAnsi="Times New Roman" w:cs="Times New Roman"/>
        </w:rPr>
      </w:pPr>
    </w:p>
    <w:p w14:paraId="4E5705A2" w14:textId="77777777" w:rsidR="001C3EDE" w:rsidRPr="00634EE0" w:rsidRDefault="001C3EDE" w:rsidP="00634EE0">
      <w:pPr>
        <w:rPr>
          <w:rFonts w:ascii="Times New Roman" w:hAnsi="Times New Roman" w:cs="Times New Roman"/>
        </w:rPr>
      </w:pPr>
    </w:p>
    <w:p w14:paraId="0B5759BC" w14:textId="77777777" w:rsidR="0011110E" w:rsidRPr="0011110E" w:rsidRDefault="0011110E">
      <w:pPr>
        <w:rPr>
          <w:rFonts w:ascii="Times New Roman" w:hAnsi="Times New Roman" w:cs="Times New Roman"/>
        </w:rPr>
      </w:pPr>
    </w:p>
    <w:sectPr w:rsidR="0011110E" w:rsidRPr="00111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E158C"/>
    <w:multiLevelType w:val="multilevel"/>
    <w:tmpl w:val="C24C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D5F6C"/>
    <w:multiLevelType w:val="multilevel"/>
    <w:tmpl w:val="EFEE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0536A0"/>
    <w:multiLevelType w:val="multilevel"/>
    <w:tmpl w:val="C6B6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75749F"/>
    <w:multiLevelType w:val="multilevel"/>
    <w:tmpl w:val="9E78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30354E"/>
    <w:multiLevelType w:val="multilevel"/>
    <w:tmpl w:val="61B8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352768">
    <w:abstractNumId w:val="2"/>
  </w:num>
  <w:num w:numId="2" w16cid:durableId="622884961">
    <w:abstractNumId w:val="0"/>
  </w:num>
  <w:num w:numId="3" w16cid:durableId="959260844">
    <w:abstractNumId w:val="4"/>
  </w:num>
  <w:num w:numId="4" w16cid:durableId="1155142325">
    <w:abstractNumId w:val="1"/>
  </w:num>
  <w:num w:numId="5" w16cid:durableId="10612508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10E"/>
    <w:rsid w:val="0011110E"/>
    <w:rsid w:val="001C3EDE"/>
    <w:rsid w:val="001F6438"/>
    <w:rsid w:val="00236BAE"/>
    <w:rsid w:val="00634EE0"/>
    <w:rsid w:val="0064007A"/>
    <w:rsid w:val="00845BAA"/>
    <w:rsid w:val="008576B6"/>
    <w:rsid w:val="00A3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1E2D1"/>
  <w15:chartTrackingRefBased/>
  <w15:docId w15:val="{F5F869DB-E5D6-4691-8BA9-DF7CBDB47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1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1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1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1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1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529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Kavina g</dc:creator>
  <cp:keywords/>
  <dc:description/>
  <cp:lastModifiedBy>Kavina g</cp:lastModifiedBy>
  <cp:revision>8</cp:revision>
  <dcterms:created xsi:type="dcterms:W3CDTF">2026-08-24T05:45:00Z</dcterms:created>
  <dcterms:modified xsi:type="dcterms:W3CDTF">2026-08-24T05:52:00Z</dcterms:modified>
</cp:coreProperties>
</file>