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SOFTWARE TESTING, CI/CD AND PERFORMANCE MONITORING</w:t>
      </w:r>
    </w:p>
    <w:p>
      <w:pPr>
        <w:jc w:val="center"/>
      </w:pPr>
      <w:r>
        <w:rPr>
          <w:b/>
          <w:sz w:val="26"/>
        </w:rPr>
        <w:t>ASSIGNMENT ANSWERS</w:t>
      </w:r>
    </w:p>
    <w:p>
      <w:pPr>
        <w:jc w:val="center"/>
      </w:pPr>
      <w:r>
        <w:rPr>
          <w:b/>
          <w:sz w:val="24"/>
        </w:rPr>
        <w:t>Gurunanthan A</w:t>
        <w:br/>
        <w:t>192511392</w:t>
      </w:r>
    </w:p>
    <w:p>
      <w:pPr>
        <w:pStyle w:val="Heading1"/>
      </w:pPr>
      <w:r>
        <w:t>1. Explain Mutation Testing and Fuzz Testing. How do these testing techniques enhance the reliability and security of software systems?</w:t>
      </w:r>
    </w:p>
    <w:p>
      <w:pPr>
        <w:pStyle w:val="Heading2"/>
      </w:pPr>
      <w:r>
        <w:t>1.1 Mutation Testing</w:t>
      </w:r>
    </w:p>
    <w:p>
      <w:r>
        <w:t>Mutation testing is a software testing technique used to evaluate the effectiveness of an existing test suite. In mutation testing, small intentional changes, called mutations, are introduced into the program. These modified versions are called mutants. The test cases are then executed against the mutants.</w:t>
      </w:r>
    </w:p>
    <w:p>
      <w:r>
        <w:t>If a test case detects the introduced defect and fails, the mutant is said to be 'killed'. If the tests continue to pass even though the program has been modified, the mutant has survived. A high percentage of killed mutants indicates that the test suite is effective at detecting faults.</w:t>
      </w:r>
    </w:p>
    <w:p>
      <w:pPr>
        <w:pStyle w:val="Heading2"/>
      </w:pPr>
      <w:r>
        <w:t>1.2 Example of Mutation Testing</w:t>
      </w:r>
    </w:p>
    <w:p>
      <w:r>
        <w:t>Original code:</w:t>
      </w:r>
    </w:p>
    <w:p>
      <w:r>
        <w:t>if (age &gt;= 18) return true;</w:t>
      </w:r>
    </w:p>
    <w:p>
      <w:r>
        <w:t>Mutated code:</w:t>
      </w:r>
    </w:p>
    <w:p>
      <w:r>
        <w:t>if (age &gt; 18) return true;</w:t>
      </w:r>
    </w:p>
    <w:p>
      <w:r>
        <w:t>A good test suite should contain a test case for age = 18. The original program accepts age 18, while the mutant rejects it. Therefore, the test should fail for the mutant and kill it.</w:t>
      </w:r>
    </w:p>
    <w:p>
      <w:pPr>
        <w:pStyle w:val="Heading2"/>
      </w:pPr>
      <w:r>
        <w:t>1.3 Mutation Testing Process</w:t>
      </w:r>
    </w:p>
    <w:p>
      <w:pPr>
        <w:pStyle w:val="ListNumber"/>
      </w:pPr>
      <w:r>
        <w:t>Start with the original source code.</w:t>
      </w:r>
    </w:p>
    <w:p>
      <w:pPr>
        <w:pStyle w:val="ListNumber"/>
      </w:pPr>
      <w:r>
        <w:t>Create small mutations such as changing an operator, constant, condition, or statement.</w:t>
      </w:r>
    </w:p>
    <w:p>
      <w:pPr>
        <w:pStyle w:val="ListNumber"/>
      </w:pPr>
      <w:r>
        <w:t>Run the existing automated test suite against each mutant.</w:t>
      </w:r>
    </w:p>
    <w:p>
      <w:pPr>
        <w:pStyle w:val="ListNumber"/>
      </w:pPr>
      <w:r>
        <w:t>Record whether each mutant is killed or survives.</w:t>
      </w:r>
    </w:p>
    <w:p>
      <w:pPr>
        <w:pStyle w:val="ListNumber"/>
      </w:pPr>
      <w:r>
        <w:t>Investigate surviving mutants and improve tests where necessary.</w:t>
      </w:r>
    </w:p>
    <w:p>
      <w:pPr>
        <w:pStyle w:val="ListNumber"/>
      </w:pPr>
      <w:r>
        <w:t>Calculate the mutation score.</w:t>
      </w:r>
    </w:p>
    <w:p>
      <w:r>
        <w:t>Mutation Score = (Number of Killed Mutants / Number of Non-equivalent Mutants) × 100</w:t>
      </w:r>
    </w:p>
    <w:p>
      <w:pPr>
        <w:pStyle w:val="Heading2"/>
      </w:pPr>
      <w:r>
        <w:t>1.4 Fuzz Testing</w:t>
      </w:r>
    </w:p>
    <w:p>
      <w:r>
        <w:t>Fuzz testing, or fuzzing, is an automated testing technique that supplies a program with large amounts of unexpected, malformed, random, or specially generated input. The objective is to discover crashes, exceptions, memory problems, validation weaknesses, security vulnerabilities, and unexpected behavior.</w:t>
      </w:r>
    </w:p>
    <w:p>
      <w:r>
        <w:t>For example, an API accepting JSON input can be tested with missing fields, extremely long strings, unexpected data types, invalid characters, deeply nested objects, and boundary values.</w:t>
      </w:r>
    </w:p>
    <w:p>
      <w:pPr>
        <w:pStyle w:val="Heading2"/>
      </w:pPr>
      <w:r>
        <w:t>1.5 Fuzz Testing Process</w:t>
      </w:r>
    </w:p>
    <w:p>
      <w:pPr>
        <w:pStyle w:val="ListNumber"/>
      </w:pPr>
      <w:r>
        <w:t>Identify an input interface such as an API, file parser, network protocol, or command-line interface.</w:t>
      </w:r>
    </w:p>
    <w:p>
      <w:pPr>
        <w:pStyle w:val="ListNumber"/>
      </w:pPr>
      <w:r>
        <w:t>Generate random, malformed, boundary, or mutation-based inputs.</w:t>
      </w:r>
    </w:p>
    <w:p>
      <w:pPr>
        <w:pStyle w:val="ListNumber"/>
      </w:pPr>
      <w:r>
        <w:t>Send the inputs automatically to the target system.</w:t>
      </w:r>
    </w:p>
    <w:p>
      <w:pPr>
        <w:pStyle w:val="ListNumber"/>
      </w:pPr>
      <w:r>
        <w:t>Monitor crashes, exceptions, timeouts, abnormal resource usage, and incorrect responses.</w:t>
      </w:r>
    </w:p>
    <w:p>
      <w:pPr>
        <w:pStyle w:val="ListNumber"/>
      </w:pPr>
      <w:r>
        <w:t>Save the input that caused the failure so developers can reproduce and fix the defect.</w:t>
      </w:r>
    </w:p>
    <w:p>
      <w:pPr>
        <w:pStyle w:val="ListNumber"/>
      </w:pPr>
      <w:r>
        <w:t>Run regression tests after the defect is fixed.</w:t>
      </w:r>
    </w:p>
    <w:p>
      <w:pPr>
        <w:pStyle w:val="Heading2"/>
      </w:pPr>
      <w:r>
        <w:t>1.6 Reliability and Security Benefits</w:t>
      </w:r>
    </w:p>
    <w:p>
      <w:pPr>
        <w:pStyle w:val="ListBullet"/>
      </w:pPr>
      <w:r>
        <w:t>Mutation testing reveals weaknesses in the test suite rather than only testing the application itself.</w:t>
      </w:r>
    </w:p>
    <w:p>
      <w:pPr>
        <w:pStyle w:val="ListBullet"/>
      </w:pPr>
      <w:r>
        <w:t>It encourages stronger boundary-condition and negative test cases.</w:t>
      </w:r>
    </w:p>
    <w:p>
      <w:pPr>
        <w:pStyle w:val="ListBullet"/>
      </w:pPr>
      <w:r>
        <w:t>Fuzz testing can expose unexpected input-handling defects that normal test cases may miss.</w:t>
      </w:r>
    </w:p>
    <w:p>
      <w:pPr>
        <w:pStyle w:val="ListBullet"/>
      </w:pPr>
      <w:r>
        <w:t>Fuzzing is useful for finding crashes, parser errors, memory-safety issues, and input-validation vulnerabilities.</w:t>
      </w:r>
    </w:p>
    <w:p>
      <w:pPr>
        <w:pStyle w:val="ListBullet"/>
      </w:pPr>
      <w:r>
        <w:t>Together, the techniques increase confidence that software behaves correctly under both expected and unexpected conditions.</w:t>
      </w:r>
    </w:p>
    <w:p>
      <w:pPr>
        <w:pStyle w:val="ListBullet"/>
      </w:pPr>
      <w:r>
        <w:t>They reduce the risk of undetected defects reaching production.</w:t>
      </w:r>
    </w:p>
    <w:p>
      <w:r>
        <w:t>Therefore, mutation testing mainly measures and strengthens test quality, while fuzz testing actively searches for defects and security weaknesses through abnormal inputs. Used together with unit, integration, security, and system testing, they improve overall software reliability and resilience.</w:t>
      </w:r>
    </w:p>
    <w:p>
      <w:pPr>
        <w:pStyle w:val="Heading1"/>
      </w:pPr>
      <w:r>
        <w:t>2. Describe the Key Stages of a CI/CD Pipeline (using Jenkins or GitHub Actions). How does using Docker for containerization support continuous delivery?</w:t>
      </w:r>
    </w:p>
    <w:p>
      <w:pPr>
        <w:pStyle w:val="Heading2"/>
      </w:pPr>
      <w:r>
        <w:t>2.1 CI/CD Pipeline</w:t>
      </w:r>
    </w:p>
    <w:p>
      <w:r>
        <w:t>CI/CD stands for Continuous Integration and Continuous Delivery/Deployment. A CI/CD pipeline automates the process of building, testing, packaging, and delivering software. Jenkins and GitHub Actions are commonly used tools for implementing such pipelines.</w:t>
      </w:r>
    </w:p>
    <w:p>
      <w:pPr>
        <w:pStyle w:val="Heading2"/>
      </w:pPr>
      <w:r>
        <w:t>2.2 Key Stages of a CI/CD Pipeline</w:t>
      </w:r>
    </w:p>
    <w:p>
      <w:pPr>
        <w:pStyle w:val="ListNumber"/>
      </w:pPr>
      <w:r>
        <w:t>Source Code Management: Developers commit and push code to a Git repository such as GitHub.</w:t>
      </w:r>
    </w:p>
    <w:p>
      <w:pPr>
        <w:pStyle w:val="ListNumber"/>
      </w:pPr>
      <w:r>
        <w:t>Build: The pipeline downloads dependencies and compiles or packages the application.</w:t>
      </w:r>
    </w:p>
    <w:p>
      <w:pPr>
        <w:pStyle w:val="ListNumber"/>
      </w:pPr>
      <w:r>
        <w:t>Static Analysis and Linting: Source code is checked for style problems, common defects, and maintainability issues.</w:t>
      </w:r>
    </w:p>
    <w:p>
      <w:pPr>
        <w:pStyle w:val="ListNumber"/>
      </w:pPr>
      <w:r>
        <w:t>Unit Testing: Individual functions and modules are tested automatically.</w:t>
      </w:r>
    </w:p>
    <w:p>
      <w:pPr>
        <w:pStyle w:val="ListNumber"/>
      </w:pPr>
      <w:r>
        <w:t>Integration Testing: Different components, APIs, databases, and services are tested together.</w:t>
      </w:r>
    </w:p>
    <w:p>
      <w:pPr>
        <w:pStyle w:val="ListNumber"/>
      </w:pPr>
      <w:r>
        <w:t>Security and Dependency Scanning: Dependencies and source code are checked for known vulnerabilities and security issues.</w:t>
      </w:r>
    </w:p>
    <w:p>
      <w:pPr>
        <w:pStyle w:val="ListNumber"/>
      </w:pPr>
      <w:r>
        <w:t>Package/Artifact Creation: The tested application is packaged as an artifact or container image.</w:t>
      </w:r>
    </w:p>
    <w:p>
      <w:pPr>
        <w:pStyle w:val="ListNumber"/>
      </w:pPr>
      <w:r>
        <w:t>Deployment to Staging: The application is deployed to a staging environment similar to production.</w:t>
      </w:r>
    </w:p>
    <w:p>
      <w:pPr>
        <w:pStyle w:val="ListNumber"/>
      </w:pPr>
      <w:r>
        <w:t>Acceptance/Smoke Testing: Critical functions are checked to ensure the deployment is healthy.</w:t>
      </w:r>
    </w:p>
    <w:p>
      <w:pPr>
        <w:pStyle w:val="ListNumber"/>
      </w:pPr>
      <w:r>
        <w:t>Production Delivery: After required approvals and checks, the release is delivered to production.</w:t>
      </w:r>
    </w:p>
    <w:p>
      <w:pPr>
        <w:pStyle w:val="ListNumber"/>
      </w:pPr>
      <w:r>
        <w:t>Monitoring and Feedback: Logs, metrics, alerts, and user feedback are used to detect problems and improve future releases.</w:t>
      </w:r>
    </w:p>
    <w:p>
      <w:pPr>
        <w:pStyle w:val="Heading2"/>
      </w:pPr>
      <w:r>
        <w:t>2.3 Example GitHub Actions Flow</w:t>
      </w:r>
    </w:p>
    <w:p>
      <w:r>
        <w:t>Developer Push → GitHub Repository → Build → Lint → Unit Tests → Integration Tests → Security Scan → Docker Image Build → Registry → Staging Deployment → Smoke Tests → Approval → Production</w:t>
      </w:r>
    </w:p>
    <w:p>
      <w:pPr>
        <w:pStyle w:val="Heading2"/>
      </w:pPr>
      <w:r>
        <w:t>2.4 Docker and Continuous Delivery</w:t>
      </w:r>
    </w:p>
    <w:p>
      <w:r>
        <w:t>Docker packages an application together with its runtime environment, libraries, configuration requirements, and dependencies into a container image. The same tested image can then be promoted from CI to staging and production.</w:t>
      </w:r>
    </w:p>
    <w:p>
      <w:pPr>
        <w:pStyle w:val="ListBullet"/>
      </w:pPr>
      <w:r>
        <w:t>Consistency: The same container image can run in development, testing, staging, and production.</w:t>
      </w:r>
    </w:p>
    <w:p>
      <w:pPr>
        <w:pStyle w:val="ListBullet"/>
      </w:pPr>
      <w:r>
        <w:t>Repeatable builds: A Dockerfile defines how the application image is created.</w:t>
      </w:r>
    </w:p>
    <w:p>
      <w:pPr>
        <w:pStyle w:val="ListBullet"/>
      </w:pPr>
      <w:r>
        <w:t>Faster deployment: Pre-built images can be pulled and started quickly.</w:t>
      </w:r>
    </w:p>
    <w:p>
      <w:pPr>
        <w:pStyle w:val="ListBullet"/>
      </w:pPr>
      <w:r>
        <w:t>Environment isolation: Application dependencies are isolated from the host system and other applications.</w:t>
      </w:r>
    </w:p>
    <w:p>
      <w:pPr>
        <w:pStyle w:val="ListBullet"/>
      </w:pPr>
      <w:r>
        <w:t>Rollback: A previous known-good image tag can be deployed if a new release causes problems.</w:t>
      </w:r>
    </w:p>
    <w:p>
      <w:pPr>
        <w:pStyle w:val="ListBullet"/>
      </w:pPr>
      <w:r>
        <w:t>Automation: CI systems can automatically build, test, scan, tag, and push images to a container registry.</w:t>
      </w:r>
    </w:p>
    <w:p>
      <w:pPr>
        <w:pStyle w:val="ListBullet"/>
      </w:pPr>
      <w:r>
        <w:t>Scalability: Container images can be deployed to platforms such as Kubernetes and scaled according to demand.</w:t>
      </w:r>
    </w:p>
    <w:p>
      <w:pPr>
        <w:pStyle w:val="Heading2"/>
      </w:pPr>
      <w:r>
        <w:t>2.5 Example Docker-Based Delivery Flow</w:t>
      </w:r>
    </w:p>
    <w:p>
      <w:r>
        <w:t>Git Push → CI Build &amp; Tests → Docker Build → Security Scan → Tag Image → Push to Container Registry → Deploy Same Image to Staging → Test → Approve → Deploy Same Image to Production</w:t>
      </w:r>
    </w:p>
    <w:p>
      <w:r>
        <w:t>This approach reduces 'works on my machine' problems because the artifact tested in CI is the same artifact delivered to production.</w:t>
      </w:r>
    </w:p>
    <w:p>
      <w:pPr>
        <w:pStyle w:val="Heading1"/>
      </w:pPr>
      <w:r>
        <w:t>3. Case Study – Intermittent Slowdowns in a Large SaaS Application</w:t>
      </w:r>
    </w:p>
    <w:p>
      <w:pPr>
        <w:pStyle w:val="Heading2"/>
      </w:pPr>
      <w:r>
        <w:t>3.1 Problem Analysis</w:t>
      </w:r>
    </w:p>
    <w:p>
      <w:r>
        <w:t>Intermittent slowdowns are difficult to diagnose because the application may be fast during normal periods and become slow only under particular traffic, resource, database, or dependency conditions. Monitoring and centralized logging provide the evidence needed to identify the source of the problem.</w:t>
      </w:r>
    </w:p>
    <w:p>
      <w:pPr>
        <w:pStyle w:val="Heading2"/>
      </w:pPr>
      <w:r>
        <w:t>3.2 Prometheus</w:t>
      </w:r>
    </w:p>
    <w:p>
      <w:r>
        <w:t>Prometheus is a metrics monitoring and alerting system commonly used to collect time-series measurements from applications and infrastructure.</w:t>
      </w:r>
    </w:p>
    <w:p>
      <w:pPr>
        <w:pStyle w:val="ListBullet"/>
      </w:pPr>
      <w:r>
        <w:t>Collects CPU, memory, disk, network, request count, error count, latency, and other application metrics.</w:t>
      </w:r>
    </w:p>
    <w:p>
      <w:pPr>
        <w:pStyle w:val="ListBullet"/>
      </w:pPr>
      <w:r>
        <w:t>Stores measurements with timestamps and labels such as service, instance, endpoint, and status.</w:t>
      </w:r>
    </w:p>
    <w:p>
      <w:pPr>
        <w:pStyle w:val="ListBullet"/>
      </w:pPr>
      <w:r>
        <w:t>Allows engineers to query metrics and identify changes over time.</w:t>
      </w:r>
    </w:p>
    <w:p>
      <w:pPr>
        <w:pStyle w:val="ListBullet"/>
      </w:pPr>
      <w:r>
        <w:t>Can trigger alerts when metrics cross defined thresholds.</w:t>
      </w:r>
    </w:p>
    <w:p>
      <w:r>
        <w:t>For the SaaS slowdown, Prometheus can reveal whether latency increases at the same time as CPU utilization, memory pressure, request volume, database connections, or error rates.</w:t>
      </w:r>
    </w:p>
    <w:p>
      <w:pPr>
        <w:pStyle w:val="Heading2"/>
      </w:pPr>
      <w:r>
        <w:t>3.3 Grafana</w:t>
      </w:r>
    </w:p>
    <w:p>
      <w:r>
        <w:t>Grafana provides dashboards and visualization for metrics collected by systems such as Prometheus. It helps engineers correlate multiple signals on the same timeline.</w:t>
      </w:r>
    </w:p>
    <w:p>
      <w:pPr>
        <w:pStyle w:val="ListBullet"/>
      </w:pPr>
      <w:r>
        <w:t>Create dashboards for request latency, throughput, CPU, memory, errors, and database performance.</w:t>
      </w:r>
    </w:p>
    <w:p>
      <w:pPr>
        <w:pStyle w:val="ListBullet"/>
      </w:pPr>
      <w:r>
        <w:t>Display p50, p95, and p99 request latency to identify slow user experiences.</w:t>
      </w:r>
    </w:p>
    <w:p>
      <w:pPr>
        <w:pStyle w:val="ListBullet"/>
      </w:pPr>
      <w:r>
        <w:t>Compare multiple services and instances to determine whether the problem is localized.</w:t>
      </w:r>
    </w:p>
    <w:p>
      <w:pPr>
        <w:pStyle w:val="ListBullet"/>
      </w:pPr>
      <w:r>
        <w:t>Visualize performance before, during, and after a slowdown.</w:t>
      </w:r>
    </w:p>
    <w:p>
      <w:pPr>
        <w:pStyle w:val="ListBullet"/>
      </w:pPr>
      <w:r>
        <w:t>Display alerts and operational health indicators.</w:t>
      </w:r>
    </w:p>
    <w:p>
      <w:r>
        <w:t>Example: If p99 latency rises from 300 ms to 5 seconds while CPU remains normal but database connection usage reaches its limit, the investigation can focus on database connection pools or slow database operations.</w:t>
      </w:r>
    </w:p>
    <w:p>
      <w:pPr>
        <w:pStyle w:val="Heading2"/>
      </w:pPr>
      <w:r>
        <w:t>3.4 ELK Stack</w:t>
      </w:r>
    </w:p>
    <w:p>
      <w:r>
        <w:t>The ELK Stack consists of Elasticsearch, Logstash, and Kibana. It is commonly used for centralized log collection, processing, storage/search, and visualization.</w:t>
      </w:r>
    </w:p>
    <w:p>
      <w:pPr>
        <w:pStyle w:val="ListBullet"/>
      </w:pPr>
      <w:r>
        <w:t>Logstash collects and processes logs from application servers and other sources.</w:t>
      </w:r>
    </w:p>
    <w:p>
      <w:pPr>
        <w:pStyle w:val="ListBullet"/>
      </w:pPr>
      <w:r>
        <w:t>Elasticsearch indexes logs so engineers can search and analyze them efficiently.</w:t>
      </w:r>
    </w:p>
    <w:p>
      <w:pPr>
        <w:pStyle w:val="ListBullet"/>
      </w:pPr>
      <w:r>
        <w:t>Kibana provides dashboards, filtering, search, and visual analysis of log data.</w:t>
      </w:r>
    </w:p>
    <w:p>
      <w:r>
        <w:t>Centralized logs allow engineers to search for request IDs, timestamps, error messages, endpoint names, service names, database errors, and timeout events.</w:t>
      </w:r>
    </w:p>
    <w:p>
      <w:pPr>
        <w:pStyle w:val="Heading2"/>
      </w:pPr>
      <w:r>
        <w:t>3.5 Detecting the Slowdown</w:t>
      </w:r>
    </w:p>
    <w:p>
      <w:pPr>
        <w:pStyle w:val="ListNumber"/>
      </w:pPr>
      <w:r>
        <w:t>Prometheus detects an increase in request latency, error rate, queue length, or resource usage.</w:t>
      </w:r>
    </w:p>
    <w:p>
      <w:pPr>
        <w:pStyle w:val="ListNumber"/>
      </w:pPr>
      <w:r>
        <w:t>Grafana displays the metrics on dashboards and helps identify when and where the slowdown started.</w:t>
      </w:r>
    </w:p>
    <w:p>
      <w:pPr>
        <w:pStyle w:val="ListNumber"/>
      </w:pPr>
      <w:r>
        <w:t>Engineers compare affected services, hosts, regions, endpoints, and time periods.</w:t>
      </w:r>
    </w:p>
    <w:p>
      <w:pPr>
        <w:pStyle w:val="ListNumber"/>
      </w:pPr>
      <w:r>
        <w:t>ELK logs are searched for matching errors, timeouts, slow requests, database failures, or dependency failures.</w:t>
      </w:r>
    </w:p>
    <w:p>
      <w:pPr>
        <w:pStyle w:val="ListNumber"/>
      </w:pPr>
      <w:r>
        <w:t>A request ID or trace identifier can be used to follow an affected request through multiple services.</w:t>
      </w:r>
    </w:p>
    <w:p>
      <w:pPr>
        <w:pStyle w:val="Heading2"/>
      </w:pPr>
      <w:r>
        <w:t>3.6 Diagnosing the Root Cause</w:t>
      </w:r>
    </w:p>
    <w:p>
      <w:r>
        <w:t>Suppose the dashboard shows that only the checkout API becomes slow during traffic spikes. Prometheus shows high database connection usage, while ELK shows repeated database timeout messages. This evidence suggests that the database connection pool or database capacity may be the bottleneck.</w:t>
      </w:r>
    </w:p>
    <w:p>
      <w:r>
        <w:t>Another possibility is an external API. If application CPU and database metrics remain normal but request latency increases and ELK shows repeated external-service timeout messages, the external dependency becomes a likely cause.</w:t>
      </w:r>
    </w:p>
    <w:p>
      <w:pPr>
        <w:pStyle w:val="Heading2"/>
      </w:pPr>
      <w:r>
        <w:t>3.7 Resolving the Performance Issue</w:t>
      </w:r>
    </w:p>
    <w:p>
      <w:pPr>
        <w:pStyle w:val="ListBullet"/>
      </w:pPr>
      <w:r>
        <w:t>Optimize slow database queries and add suitable indexes.</w:t>
      </w:r>
    </w:p>
    <w:p>
      <w:pPr>
        <w:pStyle w:val="ListBullet"/>
      </w:pPr>
      <w:r>
        <w:t>Tune database connection pool sizes and database capacity.</w:t>
      </w:r>
    </w:p>
    <w:p>
      <w:pPr>
        <w:pStyle w:val="ListBullet"/>
      </w:pPr>
      <w:r>
        <w:t>Add caching for frequently requested data where appropriate.</w:t>
      </w:r>
    </w:p>
    <w:p>
      <w:pPr>
        <w:pStyle w:val="ListBullet"/>
      </w:pPr>
      <w:r>
        <w:t>Scale affected application services horizontally.</w:t>
      </w:r>
    </w:p>
    <w:p>
      <w:pPr>
        <w:pStyle w:val="ListBullet"/>
      </w:pPr>
      <w:r>
        <w:t>Use asynchronous processing for non-critical background work.</w:t>
      </w:r>
    </w:p>
    <w:p>
      <w:pPr>
        <w:pStyle w:val="ListBullet"/>
      </w:pPr>
      <w:r>
        <w:t>Set appropriate timeouts, retries, and circuit breakers for external dependencies.</w:t>
      </w:r>
    </w:p>
    <w:p>
      <w:pPr>
        <w:pStyle w:val="ListBullet"/>
      </w:pPr>
      <w:r>
        <w:t>Investigate memory leaks and excessive garbage collection if memory metrics indicate a problem.</w:t>
      </w:r>
    </w:p>
    <w:p>
      <w:pPr>
        <w:pStyle w:val="ListBullet"/>
      </w:pPr>
      <w:r>
        <w:t>Fix inefficient application code identified through profiling.</w:t>
      </w:r>
    </w:p>
    <w:p>
      <w:pPr>
        <w:pStyle w:val="ListBullet"/>
      </w:pPr>
      <w:r>
        <w:t>Add alerts for latency, error rate, resource saturation, and dependency failures.</w:t>
      </w:r>
    </w:p>
    <w:p>
      <w:pPr>
        <w:pStyle w:val="Heading2"/>
      </w:pPr>
      <w:r>
        <w:t>3.8 Monitoring and Logging Workflow</w:t>
      </w:r>
    </w:p>
    <w:p>
      <w:r>
        <w:t>Users → SaaS Application → Application Metrics → Prometheus → Grafana Dashboard/Alerts</w:t>
      </w:r>
    </w:p>
    <w:p>
      <w:r>
        <w:t>Users → SaaS Application → Application Logs → Logstash → Elasticsearch → Kibana</w:t>
      </w:r>
    </w:p>
    <w:p>
      <w:r>
        <w:t xml:space="preserve">                         ↓</w:t>
      </w:r>
    </w:p>
    <w:p>
      <w:r>
        <w:t xml:space="preserve">              Engineers investigate correlation</w:t>
      </w:r>
    </w:p>
    <w:p>
      <w:r>
        <w:t xml:space="preserve">                         ↓</w:t>
      </w:r>
    </w:p>
    <w:p>
      <w:r>
        <w:t xml:space="preserve">              Identify root cause → Fix → Test → Deploy → Monitor</w:t>
      </w:r>
    </w:p>
    <w:p>
      <w:pPr>
        <w:pStyle w:val="Heading2"/>
      </w:pPr>
      <w:r>
        <w:t>3.9 Recommended Metrics and Logs</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Metrics</w:t>
            </w:r>
          </w:p>
        </w:tc>
        <w:tc>
          <w:tcPr>
            <w:tcW w:type="dxa" w:w="3312"/>
          </w:tcPr>
          <w:p>
            <w:r>
              <w:t>Useful Logs</w:t>
            </w:r>
          </w:p>
        </w:tc>
      </w:tr>
      <w:tr>
        <w:tc>
          <w:tcPr>
            <w:tcW w:type="dxa" w:w="3312"/>
          </w:tcPr>
          <w:p>
            <w:r>
              <w:t>Application</w:t>
            </w:r>
          </w:p>
        </w:tc>
        <w:tc>
          <w:tcPr>
            <w:tcW w:type="dxa" w:w="3312"/>
          </w:tcPr>
          <w:p>
            <w:r>
              <w:t>Request rate, p50/p95/p99 latency, error rate</w:t>
            </w:r>
          </w:p>
        </w:tc>
        <w:tc>
          <w:tcPr>
            <w:tcW w:type="dxa" w:w="3312"/>
          </w:tcPr>
          <w:p>
            <w:r>
              <w:t>Request ID, endpoint, status code, exception</w:t>
            </w:r>
          </w:p>
        </w:tc>
      </w:tr>
      <w:tr>
        <w:tc>
          <w:tcPr>
            <w:tcW w:type="dxa" w:w="3312"/>
          </w:tcPr>
          <w:p>
            <w:r>
              <w:t>Infrastructure</w:t>
            </w:r>
          </w:p>
        </w:tc>
        <w:tc>
          <w:tcPr>
            <w:tcW w:type="dxa" w:w="3312"/>
          </w:tcPr>
          <w:p>
            <w:r>
              <w:t>CPU, memory, disk, network</w:t>
            </w:r>
          </w:p>
        </w:tc>
        <w:tc>
          <w:tcPr>
            <w:tcW w:type="dxa" w:w="3312"/>
          </w:tcPr>
          <w:p>
            <w:r>
              <w:t>Host/container errors</w:t>
            </w:r>
          </w:p>
        </w:tc>
      </w:tr>
      <w:tr>
        <w:tc>
          <w:tcPr>
            <w:tcW w:type="dxa" w:w="3312"/>
          </w:tcPr>
          <w:p>
            <w:r>
              <w:t>Database</w:t>
            </w:r>
          </w:p>
        </w:tc>
        <w:tc>
          <w:tcPr>
            <w:tcW w:type="dxa" w:w="3312"/>
          </w:tcPr>
          <w:p>
            <w:r>
              <w:t>Connections, query latency, locks, throughput</w:t>
            </w:r>
          </w:p>
        </w:tc>
        <w:tc>
          <w:tcPr>
            <w:tcW w:type="dxa" w:w="3312"/>
          </w:tcPr>
          <w:p>
            <w:r>
              <w:t>Slow queries, connection errors, timeouts</w:t>
            </w:r>
          </w:p>
        </w:tc>
      </w:tr>
      <w:tr>
        <w:tc>
          <w:tcPr>
            <w:tcW w:type="dxa" w:w="3312"/>
          </w:tcPr>
          <w:p>
            <w:r>
              <w:t>External Services</w:t>
            </w:r>
          </w:p>
        </w:tc>
        <w:tc>
          <w:tcPr>
            <w:tcW w:type="dxa" w:w="3312"/>
          </w:tcPr>
          <w:p>
            <w:r>
              <w:t>Latency, timeout rate, availability</w:t>
            </w:r>
          </w:p>
        </w:tc>
        <w:tc>
          <w:tcPr>
            <w:tcW w:type="dxa" w:w="3312"/>
          </w:tcPr>
          <w:p>
            <w:r>
              <w:t>Dependency failures and response codes</w:t>
            </w:r>
          </w:p>
        </w:tc>
      </w:tr>
      <w:tr>
        <w:tc>
          <w:tcPr>
            <w:tcW w:type="dxa" w:w="3312"/>
          </w:tcPr>
          <w:p>
            <w:r>
              <w:t>Containers</w:t>
            </w:r>
          </w:p>
        </w:tc>
        <w:tc>
          <w:tcPr>
            <w:tcW w:type="dxa" w:w="3312"/>
          </w:tcPr>
          <w:p>
            <w:r>
              <w:t>Restart count, CPU/memory usage</w:t>
            </w:r>
          </w:p>
        </w:tc>
        <w:tc>
          <w:tcPr>
            <w:tcW w:type="dxa" w:w="3312"/>
          </w:tcPr>
          <w:p>
            <w:r>
              <w:t>Container startup/crash logs</w:t>
            </w:r>
          </w:p>
        </w:tc>
      </w:tr>
    </w:tbl>
    <w:p>
      <w:pPr>
        <w:pStyle w:val="Heading2"/>
      </w:pPr>
      <w:r>
        <w:t>3.10 Overall Benefits</w:t>
      </w:r>
    </w:p>
    <w:p>
      <w:pPr>
        <w:pStyle w:val="ListBullet"/>
      </w:pPr>
      <w:r>
        <w:t>Faster detection: Automated metrics and alerts identify problems before they become widespread.</w:t>
      </w:r>
    </w:p>
    <w:p>
      <w:pPr>
        <w:pStyle w:val="ListBullet"/>
      </w:pPr>
      <w:r>
        <w:t>Better diagnosis: Metrics show what changed, while logs explain what happened inside the application.</w:t>
      </w:r>
    </w:p>
    <w:p>
      <w:pPr>
        <w:pStyle w:val="ListBullet"/>
      </w:pPr>
      <w:r>
        <w:t>Root-cause correlation: Dashboards and timestamps help connect infrastructure, application, database, and dependency events.</w:t>
      </w:r>
    </w:p>
    <w:p>
      <w:pPr>
        <w:pStyle w:val="ListBullet"/>
      </w:pPr>
      <w:r>
        <w:t>Reduced recovery time: Centralized evidence helps engineers reproduce and fix problems faster.</w:t>
      </w:r>
    </w:p>
    <w:p>
      <w:pPr>
        <w:pStyle w:val="ListBullet"/>
      </w:pPr>
      <w:r>
        <w:t>Preventive monitoring: Historical trends can reveal capacity problems before they cause major incidents.</w:t>
      </w:r>
    </w:p>
    <w:p>
      <w:r>
        <w:t>In a large SaaS application, Prometheus provides quantitative time-series metrics, Grafana turns those metrics into useful operational dashboards and alerts, and the ELK Stack provides searchable centralized logs. Used together, they provide a strong observability foundation for detecting, diagnosing, resolving, and preventing intermittent performance issues.</w:t>
      </w:r>
    </w:p>
    <w:p>
      <w:pPr>
        <w:pStyle w:val="Heading1"/>
      </w:pPr>
      <w:r>
        <w:t>CONCLUSION</w:t>
      </w:r>
    </w:p>
    <w:p>
      <w:r>
        <w:t>Mutation testing strengthens the quality of a test suite, while fuzz testing exposes unexpected input and security weaknesses. CI/CD automates reliable software delivery, and Docker makes delivery more consistent by packaging the tested application environment. For large SaaS systems, Prometheus, Grafana, and the ELK Stack provide complementary metrics, visualization, and logging capabilities that help teams identify and resolve intermittent performance problems.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Gurunanthan A | 192511392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