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9853" w14:textId="3983E9C8" w:rsidR="0082244E" w:rsidRDefault="0082244E"/>
    <w:p w14:paraId="14AC806A" w14:textId="2CDBFC00" w:rsidR="0082244E" w:rsidRDefault="00DF0AD2">
      <w:r>
        <w:rPr>
          <w:noProof/>
        </w:rPr>
        <mc:AlternateContent>
          <mc:Choice Requires="wps">
            <w:drawing>
              <wp:anchor distT="0" distB="0" distL="114300" distR="114300" simplePos="0" relativeHeight="251661312" behindDoc="0" locked="0" layoutInCell="1" allowOverlap="1" wp14:anchorId="215A69D4" wp14:editId="135E8E3A">
                <wp:simplePos x="0" y="0"/>
                <wp:positionH relativeFrom="column">
                  <wp:posOffset>819150</wp:posOffset>
                </wp:positionH>
                <wp:positionV relativeFrom="paragraph">
                  <wp:posOffset>381635</wp:posOffset>
                </wp:positionV>
                <wp:extent cx="4171950" cy="4241800"/>
                <wp:effectExtent l="0" t="0" r="19050" b="25400"/>
                <wp:wrapNone/>
                <wp:docPr id="822319361" name="Rectangle: Diagonal Corners Rounded 3"/>
                <wp:cNvGraphicFramePr/>
                <a:graphic xmlns:a="http://schemas.openxmlformats.org/drawingml/2006/main">
                  <a:graphicData uri="http://schemas.microsoft.com/office/word/2010/wordprocessingShape">
                    <wps:wsp>
                      <wps:cNvSpPr/>
                      <wps:spPr>
                        <a:xfrm>
                          <a:off x="0" y="0"/>
                          <a:ext cx="4171950" cy="4241800"/>
                        </a:xfrm>
                        <a:prstGeom prst="round2DiagRect">
                          <a:avLst/>
                        </a:prstGeom>
                      </wps:spPr>
                      <wps:style>
                        <a:lnRef idx="2">
                          <a:schemeClr val="dk1"/>
                        </a:lnRef>
                        <a:fillRef idx="1">
                          <a:schemeClr val="lt1"/>
                        </a:fillRef>
                        <a:effectRef idx="0">
                          <a:schemeClr val="dk1"/>
                        </a:effectRef>
                        <a:fontRef idx="minor">
                          <a:schemeClr val="dk1"/>
                        </a:fontRef>
                      </wps:style>
                      <wps:txbx>
                        <w:txbxContent>
                          <w:p w14:paraId="1DE5B4BD" w14:textId="30D6FF4D" w:rsidR="00DF0AD2" w:rsidRDefault="00DF0AD2" w:rsidP="00DF0AD2">
                            <w:pPr>
                              <w:rPr>
                                <w:rFonts w:ascii="Times New Roman" w:hAnsi="Times New Roman" w:cs="Times New Roman"/>
                                <w:b/>
                                <w:bCs/>
                                <w:sz w:val="32"/>
                                <w:szCs w:val="32"/>
                                <w:lang w:val="en-US"/>
                              </w:rPr>
                            </w:pPr>
                            <w:r>
                              <w:rPr>
                                <w:rFonts w:ascii="Times New Roman" w:hAnsi="Times New Roman" w:cs="Times New Roman"/>
                                <w:b/>
                                <w:bCs/>
                                <w:sz w:val="32"/>
                                <w:szCs w:val="32"/>
                                <w:lang w:val="en-US"/>
                              </w:rPr>
                              <w:t>CO1-AT</w:t>
                            </w:r>
                            <w:r>
                              <w:rPr>
                                <w:rFonts w:ascii="Times New Roman" w:hAnsi="Times New Roman" w:cs="Times New Roman"/>
                                <w:b/>
                                <w:bCs/>
                                <w:sz w:val="32"/>
                                <w:szCs w:val="32"/>
                                <w:lang w:val="en-US"/>
                              </w:rPr>
                              <w:t>2</w:t>
                            </w:r>
                            <w:r>
                              <w:rPr>
                                <w:rFonts w:ascii="Times New Roman" w:hAnsi="Times New Roman" w:cs="Times New Roman"/>
                                <w:b/>
                                <w:bCs/>
                                <w:sz w:val="32"/>
                                <w:szCs w:val="32"/>
                                <w:lang w:val="en-US"/>
                              </w:rPr>
                              <w:t>-</w:t>
                            </w:r>
                            <w:r>
                              <w:rPr>
                                <w:rFonts w:ascii="Times New Roman" w:hAnsi="Times New Roman" w:cs="Times New Roman"/>
                                <w:b/>
                                <w:bCs/>
                                <w:sz w:val="32"/>
                                <w:szCs w:val="32"/>
                                <w:lang w:val="en-US"/>
                              </w:rPr>
                              <w:t>CONCEPT MAP</w:t>
                            </w:r>
                          </w:p>
                          <w:p w14:paraId="10538B1C" w14:textId="77777777" w:rsidR="00DF0AD2" w:rsidRDefault="00DF0AD2" w:rsidP="00DF0AD2">
                            <w:pPr>
                              <w:rPr>
                                <w:rFonts w:ascii="Times New Roman" w:hAnsi="Times New Roman" w:cs="Times New Roman"/>
                                <w:b/>
                                <w:bCs/>
                                <w:sz w:val="32"/>
                                <w:szCs w:val="32"/>
                                <w:lang w:val="en-US"/>
                              </w:rPr>
                            </w:pPr>
                          </w:p>
                          <w:p w14:paraId="700C597B"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NAME:C.S.SUJIPRIYADARSNI</w:t>
                            </w:r>
                          </w:p>
                          <w:p w14:paraId="24D1B940"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REG.NO:192511417</w:t>
                            </w:r>
                          </w:p>
                          <w:p w14:paraId="1CBC7F94"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COURESE CODE:ITA0508</w:t>
                            </w:r>
                          </w:p>
                          <w:p w14:paraId="06771481"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COURSE:COMPUTER VISION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A69D4" id="Rectangle: Diagonal Corners Rounded 3" o:spid="_x0000_s1026" style="position:absolute;margin-left:64.5pt;margin-top:30.05pt;width:328.5pt;height:3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71950,4241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" adj="-11796480,,5400" path="m695339,l4171950,r,l4171950,3546461v,384025,-311314,695339,-695339,695339l,4241800r,l,695339c,311314,311314,,695339,xe" fillcolor="white [3201]" strokecolor="black [3200]" strokeweight="1.5pt">
                <v:stroke joinstyle="miter"/>
                <v:formulas/>
                <v:path arrowok="t" o:connecttype="custom" o:connectlocs="695339,0;4171950,0;4171950,0;4171950,3546461;3476611,4241800;0,4241800;0,4241800;0,695339;695339,0" o:connectangles="0,0,0,0,0,0,0,0,0" textboxrect="0,0,4171950,4241800"/>
                <v:textbox>
                  <w:txbxContent>
                    <w:p w14:paraId="1DE5B4BD" w14:textId="30D6FF4D" w:rsidR="00DF0AD2" w:rsidRDefault="00DF0AD2" w:rsidP="00DF0AD2">
                      <w:pPr>
                        <w:rPr>
                          <w:rFonts w:ascii="Times New Roman" w:hAnsi="Times New Roman" w:cs="Times New Roman"/>
                          <w:b/>
                          <w:bCs/>
                          <w:sz w:val="32"/>
                          <w:szCs w:val="32"/>
                          <w:lang w:val="en-US"/>
                        </w:rPr>
                      </w:pPr>
                      <w:r>
                        <w:rPr>
                          <w:rFonts w:ascii="Times New Roman" w:hAnsi="Times New Roman" w:cs="Times New Roman"/>
                          <w:b/>
                          <w:bCs/>
                          <w:sz w:val="32"/>
                          <w:szCs w:val="32"/>
                          <w:lang w:val="en-US"/>
                        </w:rPr>
                        <w:t>CO1-AT</w:t>
                      </w:r>
                      <w:r>
                        <w:rPr>
                          <w:rFonts w:ascii="Times New Roman" w:hAnsi="Times New Roman" w:cs="Times New Roman"/>
                          <w:b/>
                          <w:bCs/>
                          <w:sz w:val="32"/>
                          <w:szCs w:val="32"/>
                          <w:lang w:val="en-US"/>
                        </w:rPr>
                        <w:t>2</w:t>
                      </w:r>
                      <w:r>
                        <w:rPr>
                          <w:rFonts w:ascii="Times New Roman" w:hAnsi="Times New Roman" w:cs="Times New Roman"/>
                          <w:b/>
                          <w:bCs/>
                          <w:sz w:val="32"/>
                          <w:szCs w:val="32"/>
                          <w:lang w:val="en-US"/>
                        </w:rPr>
                        <w:t>-</w:t>
                      </w:r>
                      <w:r>
                        <w:rPr>
                          <w:rFonts w:ascii="Times New Roman" w:hAnsi="Times New Roman" w:cs="Times New Roman"/>
                          <w:b/>
                          <w:bCs/>
                          <w:sz w:val="32"/>
                          <w:szCs w:val="32"/>
                          <w:lang w:val="en-US"/>
                        </w:rPr>
                        <w:t>CONCEPT MAP</w:t>
                      </w:r>
                    </w:p>
                    <w:p w14:paraId="10538B1C" w14:textId="77777777" w:rsidR="00DF0AD2" w:rsidRDefault="00DF0AD2" w:rsidP="00DF0AD2">
                      <w:pPr>
                        <w:rPr>
                          <w:rFonts w:ascii="Times New Roman" w:hAnsi="Times New Roman" w:cs="Times New Roman"/>
                          <w:b/>
                          <w:bCs/>
                          <w:sz w:val="32"/>
                          <w:szCs w:val="32"/>
                          <w:lang w:val="en-US"/>
                        </w:rPr>
                      </w:pPr>
                    </w:p>
                    <w:p w14:paraId="700C597B"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NAME:C.S.SUJIPRIYADARSNI</w:t>
                      </w:r>
                    </w:p>
                    <w:p w14:paraId="24D1B940"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REG.NO:192511417</w:t>
                      </w:r>
                    </w:p>
                    <w:p w14:paraId="1CBC7F94"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COURESE CODE:ITA0508</w:t>
                      </w:r>
                    </w:p>
                    <w:p w14:paraId="06771481" w14:textId="77777777" w:rsidR="00DF0AD2" w:rsidRPr="00FD75D1" w:rsidRDefault="00DF0AD2" w:rsidP="00DF0AD2">
                      <w:pPr>
                        <w:rPr>
                          <w:rFonts w:ascii="Times New Roman" w:hAnsi="Times New Roman" w:cs="Times New Roman"/>
                          <w:b/>
                          <w:bCs/>
                          <w:sz w:val="32"/>
                          <w:szCs w:val="32"/>
                          <w:lang w:val="en-US"/>
                        </w:rPr>
                      </w:pPr>
                      <w:r w:rsidRPr="00FD75D1">
                        <w:rPr>
                          <w:rFonts w:ascii="Times New Roman" w:hAnsi="Times New Roman" w:cs="Times New Roman"/>
                          <w:b/>
                          <w:bCs/>
                          <w:sz w:val="32"/>
                          <w:szCs w:val="32"/>
                          <w:lang w:val="en-US"/>
                        </w:rPr>
                        <w:t>COURSE:COMPUTER VISION</w:t>
                      </w:r>
                    </w:p>
                  </w:txbxContent>
                </v:textbox>
              </v:shape>
            </w:pict>
          </mc:Fallback>
        </mc:AlternateContent>
      </w:r>
      <w:r w:rsidR="0082244E">
        <w:br w:type="page"/>
      </w:r>
    </w:p>
    <w:p w14:paraId="67E0E37C" w14:textId="33CBDDD8" w:rsidR="000E472F" w:rsidRDefault="0082244E" w:rsidP="0082244E">
      <w:pPr>
        <w:pStyle w:val="ListParagraph"/>
        <w:numPr>
          <w:ilvl w:val="0"/>
          <w:numId w:val="2"/>
        </w:numPr>
        <w:rPr>
          <w:rFonts w:ascii="Times New Roman" w:hAnsi="Times New Roman" w:cs="Times New Roman"/>
        </w:rPr>
      </w:pPr>
      <w:r w:rsidRPr="0082244E">
        <w:rPr>
          <w:rFonts w:ascii="Times New Roman" w:hAnsi="Times New Roman" w:cs="Times New Roman"/>
        </w:rPr>
        <w:lastRenderedPageBreak/>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47CDD630" w14:textId="77777777" w:rsidR="0082244E" w:rsidRDefault="0082244E" w:rsidP="0082244E">
      <w:pPr>
        <w:pStyle w:val="ListParagraph"/>
        <w:rPr>
          <w:rFonts w:ascii="Times New Roman" w:hAnsi="Times New Roman" w:cs="Times New Roman"/>
        </w:rPr>
      </w:pPr>
    </w:p>
    <w:p w14:paraId="6FA90D4E" w14:textId="46255CEE" w:rsidR="0082244E" w:rsidRDefault="0082244E" w:rsidP="0082244E">
      <w:pPr>
        <w:pStyle w:val="ListParagraph"/>
        <w:rPr>
          <w:rFonts w:ascii="Times New Roman" w:hAnsi="Times New Roman" w:cs="Times New Roman"/>
        </w:rPr>
      </w:pPr>
      <w:r w:rsidRPr="0082244E">
        <w:rPr>
          <w:rFonts w:ascii="Times New Roman" w:hAnsi="Times New Roman" w:cs="Times New Roman"/>
        </w:rPr>
        <w:drawing>
          <wp:inline distT="0" distB="0" distL="0" distR="0" wp14:anchorId="4D4F01DB" wp14:editId="16C6BCEE">
            <wp:extent cx="5731510" cy="3556635"/>
            <wp:effectExtent l="0" t="0" r="2540" b="5715"/>
            <wp:docPr id="922200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56635"/>
                    </a:xfrm>
                    <a:prstGeom prst="rect">
                      <a:avLst/>
                    </a:prstGeom>
                    <a:noFill/>
                    <a:ln>
                      <a:noFill/>
                    </a:ln>
                  </pic:spPr>
                </pic:pic>
              </a:graphicData>
            </a:graphic>
          </wp:inline>
        </w:drawing>
      </w:r>
    </w:p>
    <w:p w14:paraId="7C5222FA" w14:textId="77777777" w:rsidR="0082244E" w:rsidRDefault="0082244E" w:rsidP="0082244E">
      <w:pPr>
        <w:pStyle w:val="ListParagraph"/>
        <w:rPr>
          <w:rFonts w:ascii="Times New Roman" w:hAnsi="Times New Roman" w:cs="Times New Roman"/>
        </w:rPr>
      </w:pPr>
    </w:p>
    <w:p w14:paraId="167012B1" w14:textId="6E62CF25" w:rsidR="0082244E" w:rsidRDefault="0082244E" w:rsidP="0082244E">
      <w:pPr>
        <w:pStyle w:val="ListParagraph"/>
        <w:numPr>
          <w:ilvl w:val="0"/>
          <w:numId w:val="2"/>
        </w:numPr>
        <w:rPr>
          <w:rFonts w:ascii="Times New Roman" w:hAnsi="Times New Roman" w:cs="Times New Roman"/>
        </w:rPr>
      </w:pPr>
      <w:r w:rsidRPr="0082244E">
        <w:rPr>
          <w:rFonts w:ascii="Times New Roman" w:hAnsi="Times New Roman" w:cs="Times New Roman"/>
        </w:rPr>
        <w:t>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2AB6FE9F" w14:textId="7324219D" w:rsidR="00D860BA" w:rsidRDefault="00D860BA" w:rsidP="00D860BA">
      <w:pPr>
        <w:pStyle w:val="NormalWeb"/>
        <w:ind w:left="360"/>
      </w:pPr>
      <w:r>
        <w:rPr>
          <w:noProof/>
        </w:rPr>
        <w:lastRenderedPageBreak/>
        <w:drawing>
          <wp:inline distT="0" distB="0" distL="0" distR="0" wp14:anchorId="10F88FF2" wp14:editId="60CBFB79">
            <wp:extent cx="5083810" cy="3349592"/>
            <wp:effectExtent l="0" t="0" r="2540" b="3810"/>
            <wp:docPr id="3693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9014" cy="3359610"/>
                    </a:xfrm>
                    <a:prstGeom prst="rect">
                      <a:avLst/>
                    </a:prstGeom>
                    <a:noFill/>
                    <a:ln>
                      <a:noFill/>
                    </a:ln>
                  </pic:spPr>
                </pic:pic>
              </a:graphicData>
            </a:graphic>
          </wp:inline>
        </w:drawing>
      </w:r>
    </w:p>
    <w:p w14:paraId="1C3A9BD1" w14:textId="5280E0A6" w:rsidR="00D860BA" w:rsidRPr="00D860BA" w:rsidRDefault="00D860BA" w:rsidP="00D860BA">
      <w:pPr>
        <w:pStyle w:val="ListParagraph"/>
        <w:numPr>
          <w:ilvl w:val="0"/>
          <w:numId w:val="2"/>
        </w:numPr>
        <w:rPr>
          <w:rFonts w:ascii="Times New Roman" w:hAnsi="Times New Roman" w:cs="Times New Roman"/>
        </w:rPr>
      </w:pPr>
      <w:r w:rsidRPr="00D860BA">
        <w:rPr>
          <w:rFonts w:ascii="Times New Roman" w:hAnsi="Times New Roman" w:cs="Times New Roman"/>
        </w:rPr>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6786987A" w14:textId="24648784" w:rsidR="00962300" w:rsidRDefault="00962300" w:rsidP="00962300">
      <w:pPr>
        <w:pStyle w:val="NormalWeb"/>
        <w:ind w:left="360"/>
      </w:pPr>
      <w:r>
        <w:rPr>
          <w:noProof/>
        </w:rPr>
        <w:drawing>
          <wp:inline distT="0" distB="0" distL="0" distR="0" wp14:anchorId="7E88F75D" wp14:editId="130A154E">
            <wp:extent cx="5731510" cy="3191510"/>
            <wp:effectExtent l="0" t="0" r="2540" b="8890"/>
            <wp:docPr id="1789965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0F785E38" w14:textId="202C03E5" w:rsidR="00D860BA" w:rsidRPr="00D860BA" w:rsidRDefault="00D860BA" w:rsidP="00D860BA">
      <w:pPr>
        <w:rPr>
          <w:rFonts w:ascii="Times New Roman" w:hAnsi="Times New Roman" w:cs="Times New Roman"/>
          <w:b/>
          <w:bCs/>
        </w:rPr>
      </w:pPr>
    </w:p>
    <w:p w14:paraId="3A69642D" w14:textId="31D0CDBF" w:rsidR="00D860BA" w:rsidRPr="00D860BA" w:rsidRDefault="00D860BA" w:rsidP="00D860BA">
      <w:pPr>
        <w:pStyle w:val="ListParagraph"/>
        <w:numPr>
          <w:ilvl w:val="0"/>
          <w:numId w:val="2"/>
        </w:numPr>
        <w:rPr>
          <w:rFonts w:ascii="Times New Roman" w:hAnsi="Times New Roman" w:cs="Times New Roman"/>
        </w:rPr>
      </w:pPr>
      <w:r w:rsidRPr="00D860BA">
        <w:rPr>
          <w:rFonts w:ascii="Times New Roman" w:hAnsi="Times New Roman" w:cs="Times New Roman"/>
        </w:rPr>
        <w:t xml:space="preserve">Design an analytically organized concept map that identifies key factors in image acquisition conditions, clearly links them to downstream processing and application </w:t>
      </w:r>
      <w:r w:rsidRPr="00D860BA">
        <w:rPr>
          <w:rFonts w:ascii="Times New Roman" w:hAnsi="Times New Roman" w:cs="Times New Roman"/>
        </w:rPr>
        <w:lastRenderedPageBreak/>
        <w:t>performance through meaningful relationships, integrates findings from relevant studies, and ensures a well-structured and easy-to-interpret presentation.</w:t>
      </w:r>
    </w:p>
    <w:p w14:paraId="20313068" w14:textId="75E3ACFF" w:rsidR="00962300" w:rsidRDefault="00962300" w:rsidP="00962300">
      <w:pPr>
        <w:pStyle w:val="NormalWeb"/>
        <w:ind w:left="360"/>
      </w:pPr>
      <w:r>
        <w:rPr>
          <w:noProof/>
        </w:rPr>
        <w:drawing>
          <wp:inline distT="0" distB="0" distL="0" distR="0" wp14:anchorId="41B036C0" wp14:editId="7D5A7A13">
            <wp:extent cx="5731510" cy="3033395"/>
            <wp:effectExtent l="0" t="0" r="2540" b="0"/>
            <wp:docPr id="1279192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3395"/>
                    </a:xfrm>
                    <a:prstGeom prst="rect">
                      <a:avLst/>
                    </a:prstGeom>
                    <a:noFill/>
                    <a:ln>
                      <a:noFill/>
                    </a:ln>
                  </pic:spPr>
                </pic:pic>
              </a:graphicData>
            </a:graphic>
          </wp:inline>
        </w:drawing>
      </w:r>
    </w:p>
    <w:p w14:paraId="5810309F" w14:textId="77777777" w:rsidR="00D860BA" w:rsidRPr="00D860BA" w:rsidRDefault="00D860BA" w:rsidP="00D860BA">
      <w:pPr>
        <w:rPr>
          <w:rFonts w:ascii="Times New Roman" w:hAnsi="Times New Roman" w:cs="Times New Roman"/>
        </w:rPr>
      </w:pPr>
    </w:p>
    <w:p w14:paraId="7834DD1F" w14:textId="77777777" w:rsidR="00D860BA" w:rsidRPr="00D860BA" w:rsidRDefault="00D860BA" w:rsidP="00D860BA">
      <w:pPr>
        <w:pStyle w:val="ListParagraph"/>
        <w:numPr>
          <w:ilvl w:val="0"/>
          <w:numId w:val="2"/>
        </w:numPr>
        <w:rPr>
          <w:rFonts w:ascii="Times New Roman" w:hAnsi="Times New Roman" w:cs="Times New Roman"/>
        </w:rPr>
      </w:pPr>
      <w:r w:rsidRPr="00D860BA">
        <w:rPr>
          <w:rFonts w:ascii="Times New Roman" w:hAnsi="Times New Roman" w:cs="Times New Roman"/>
        </w:rPr>
        <w:t>Construct an original and logically structured concept map that identifies system capabilities and their influence on the selection and effectiveness of vision-based applications, establishes clear interconnections, integrates multiple literature perspectives, and maintains high clarity and visual organization.</w:t>
      </w:r>
    </w:p>
    <w:p w14:paraId="56B883B9" w14:textId="7EF2F492" w:rsidR="00962300" w:rsidRDefault="00962300" w:rsidP="00962300">
      <w:pPr>
        <w:pStyle w:val="NormalWeb"/>
        <w:ind w:left="720"/>
      </w:pPr>
      <w:r>
        <w:rPr>
          <w:noProof/>
        </w:rPr>
        <w:drawing>
          <wp:inline distT="0" distB="0" distL="0" distR="0" wp14:anchorId="10DBAE40" wp14:editId="346AB97B">
            <wp:extent cx="5731510" cy="2924175"/>
            <wp:effectExtent l="0" t="0" r="2540" b="9525"/>
            <wp:docPr id="1036205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406197E5" w14:textId="77777777" w:rsidR="0082244E" w:rsidRPr="0082244E" w:rsidRDefault="0082244E" w:rsidP="0082244E">
      <w:pPr>
        <w:rPr>
          <w:rFonts w:ascii="Times New Roman" w:hAnsi="Times New Roman" w:cs="Times New Roman"/>
        </w:rPr>
      </w:pPr>
    </w:p>
    <w:sectPr w:rsidR="0082244E" w:rsidRPr="00822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05EE"/>
    <w:multiLevelType w:val="hybridMultilevel"/>
    <w:tmpl w:val="390AC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72384C"/>
    <w:multiLevelType w:val="hybridMultilevel"/>
    <w:tmpl w:val="0EC85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6318414">
    <w:abstractNumId w:val="1"/>
  </w:num>
  <w:num w:numId="2" w16cid:durableId="1231117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4E"/>
    <w:rsid w:val="000C6D2F"/>
    <w:rsid w:val="000E472F"/>
    <w:rsid w:val="0082244E"/>
    <w:rsid w:val="0095461C"/>
    <w:rsid w:val="00962300"/>
    <w:rsid w:val="00D860BA"/>
    <w:rsid w:val="00DF0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4EAF"/>
  <w15:chartTrackingRefBased/>
  <w15:docId w15:val="{A1FD1161-3E01-4987-895B-5013E331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4E"/>
    <w:rPr>
      <w:rFonts w:eastAsiaTheme="majorEastAsia" w:cstheme="majorBidi"/>
      <w:color w:val="272727" w:themeColor="text1" w:themeTint="D8"/>
    </w:rPr>
  </w:style>
  <w:style w:type="paragraph" w:styleId="Title">
    <w:name w:val="Title"/>
    <w:basedOn w:val="Normal"/>
    <w:next w:val="Normal"/>
    <w:link w:val="TitleChar"/>
    <w:uiPriority w:val="10"/>
    <w:qFormat/>
    <w:rsid w:val="00822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4E"/>
    <w:pPr>
      <w:spacing w:before="160"/>
      <w:jc w:val="center"/>
    </w:pPr>
    <w:rPr>
      <w:i/>
      <w:iCs/>
      <w:color w:val="404040" w:themeColor="text1" w:themeTint="BF"/>
    </w:rPr>
  </w:style>
  <w:style w:type="character" w:customStyle="1" w:styleId="QuoteChar">
    <w:name w:val="Quote Char"/>
    <w:basedOn w:val="DefaultParagraphFont"/>
    <w:link w:val="Quote"/>
    <w:uiPriority w:val="29"/>
    <w:rsid w:val="0082244E"/>
    <w:rPr>
      <w:i/>
      <w:iCs/>
      <w:color w:val="404040" w:themeColor="text1" w:themeTint="BF"/>
    </w:rPr>
  </w:style>
  <w:style w:type="paragraph" w:styleId="ListParagraph">
    <w:name w:val="List Paragraph"/>
    <w:basedOn w:val="Normal"/>
    <w:uiPriority w:val="34"/>
    <w:qFormat/>
    <w:rsid w:val="0082244E"/>
    <w:pPr>
      <w:ind w:left="720"/>
      <w:contextualSpacing/>
    </w:pPr>
  </w:style>
  <w:style w:type="character" w:styleId="IntenseEmphasis">
    <w:name w:val="Intense Emphasis"/>
    <w:basedOn w:val="DefaultParagraphFont"/>
    <w:uiPriority w:val="21"/>
    <w:qFormat/>
    <w:rsid w:val="0082244E"/>
    <w:rPr>
      <w:i/>
      <w:iCs/>
      <w:color w:val="0F4761" w:themeColor="accent1" w:themeShade="BF"/>
    </w:rPr>
  </w:style>
  <w:style w:type="paragraph" w:styleId="IntenseQuote">
    <w:name w:val="Intense Quote"/>
    <w:basedOn w:val="Normal"/>
    <w:next w:val="Normal"/>
    <w:link w:val="IntenseQuoteChar"/>
    <w:uiPriority w:val="30"/>
    <w:qFormat/>
    <w:rsid w:val="00822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4E"/>
    <w:rPr>
      <w:i/>
      <w:iCs/>
      <w:color w:val="0F4761" w:themeColor="accent1" w:themeShade="BF"/>
    </w:rPr>
  </w:style>
  <w:style w:type="character" w:styleId="IntenseReference">
    <w:name w:val="Intense Reference"/>
    <w:basedOn w:val="DefaultParagraphFont"/>
    <w:uiPriority w:val="32"/>
    <w:qFormat/>
    <w:rsid w:val="0082244E"/>
    <w:rPr>
      <w:b/>
      <w:bCs/>
      <w:smallCaps/>
      <w:color w:val="0F4761" w:themeColor="accent1" w:themeShade="BF"/>
      <w:spacing w:val="5"/>
    </w:rPr>
  </w:style>
  <w:style w:type="paragraph" w:styleId="NormalWeb">
    <w:name w:val="Normal (Web)"/>
    <w:basedOn w:val="Normal"/>
    <w:uiPriority w:val="99"/>
    <w:semiHidden/>
    <w:unhideWhenUsed/>
    <w:rsid w:val="00D860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 .</dc:creator>
  <cp:keywords/>
  <dc:description/>
  <cp:lastModifiedBy>Suji .</cp:lastModifiedBy>
  <cp:revision>2</cp:revision>
  <dcterms:created xsi:type="dcterms:W3CDTF">2026-07-23T03:17:00Z</dcterms:created>
  <dcterms:modified xsi:type="dcterms:W3CDTF">2026-07-23T03:49:00Z</dcterms:modified>
</cp:coreProperties>
</file>