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A65F37">
      <w:pPr>
        <w:jc w:val="center"/>
      </w:pPr>
      <w:bookmarkStart w:id="0" w:name="_GoBack"/>
      <w:bookmarkEnd w:id="0"/>
      <w:r>
        <w:rPr>
          <w:rFonts w:ascii="Times New Roman" w:hAnsi="Times New Roman" w:cs="Times New Roman"/>
          <w:b/>
          <w:bCs/>
        </w:rPr>
        <w:t>Exp. 2. Simulation of Density of States of Quantum Well Structure withVarious Nanometer Thickness.</w:t>
      </w:r>
      <w:r>
        <w:t xml:space="preserve"> </w:t>
      </w:r>
    </w:p>
    <w:p w14:paraId="5EAFE03F">
      <w:pPr>
        <w:jc w:val="center"/>
        <w:rPr>
          <w:sz w:val="28"/>
          <w:szCs w:val="28"/>
        </w:rPr>
      </w:pPr>
      <w:r>
        <w:rPr>
          <w:sz w:val="28"/>
          <w:szCs w:val="28"/>
        </w:rPr>
        <w:t>Aim: To simulate density of states of quantum well structure with various nano meter thickness</w:t>
      </w:r>
    </w:p>
    <w:p w14:paraId="1D3ABD4B">
      <w:pPr>
        <w:jc w:val="center"/>
        <w:rPr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Case Study 1</w:t>
      </w:r>
      <w:r>
        <w:rPr>
          <w:sz w:val="24"/>
          <w:szCs w:val="24"/>
        </w:rPr>
        <w:t>: Simulate the density of states of quantum well of thickness 0.5 nm</w:t>
      </w:r>
    </w:p>
    <w:p w14:paraId="03B1B960">
      <w:pPr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0" distR="0">
            <wp:extent cx="5731510" cy="5046980"/>
            <wp:effectExtent l="0" t="0" r="2540" b="1270"/>
            <wp:docPr id="16085327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532757" name="Picture 2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0F2C">
      <w:pPr>
        <w:jc w:val="center"/>
        <w:rPr>
          <w:sz w:val="24"/>
          <w:szCs w:val="24"/>
        </w:rPr>
      </w:pPr>
    </w:p>
    <w:p w14:paraId="309C6E80">
      <w:pPr>
        <w:jc w:val="center"/>
        <w:rPr>
          <w:b/>
          <w:bCs/>
          <w:sz w:val="24"/>
          <w:szCs w:val="24"/>
        </w:rPr>
      </w:pPr>
    </w:p>
    <w:p w14:paraId="6E969C90">
      <w:pPr>
        <w:jc w:val="center"/>
        <w:rPr>
          <w:b/>
          <w:bCs/>
          <w:sz w:val="24"/>
          <w:szCs w:val="24"/>
        </w:rPr>
      </w:pPr>
    </w:p>
    <w:p w14:paraId="001AF077">
      <w:pPr>
        <w:jc w:val="center"/>
        <w:rPr>
          <w:b/>
          <w:bCs/>
          <w:sz w:val="24"/>
          <w:szCs w:val="24"/>
        </w:rPr>
      </w:pPr>
    </w:p>
    <w:p w14:paraId="0635E463">
      <w:pPr>
        <w:jc w:val="center"/>
        <w:rPr>
          <w:b/>
          <w:bCs/>
          <w:sz w:val="24"/>
          <w:szCs w:val="24"/>
        </w:rPr>
      </w:pPr>
    </w:p>
    <w:p w14:paraId="51185E36">
      <w:pPr>
        <w:jc w:val="center"/>
        <w:rPr>
          <w:b/>
          <w:bCs/>
          <w:sz w:val="24"/>
          <w:szCs w:val="24"/>
        </w:rPr>
      </w:pPr>
    </w:p>
    <w:p w14:paraId="5B7D38DA">
      <w:pPr>
        <w:jc w:val="center"/>
        <w:rPr>
          <w:b/>
          <w:bCs/>
          <w:sz w:val="24"/>
          <w:szCs w:val="24"/>
        </w:rPr>
      </w:pPr>
    </w:p>
    <w:p w14:paraId="3B88BD32">
      <w:pPr>
        <w:jc w:val="center"/>
        <w:rPr>
          <w:b/>
          <w:bCs/>
          <w:sz w:val="24"/>
          <w:szCs w:val="24"/>
        </w:rPr>
      </w:pPr>
    </w:p>
    <w:p w14:paraId="0852D171">
      <w:pPr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Case Study 2</w:t>
      </w:r>
      <w:r>
        <w:rPr>
          <w:sz w:val="24"/>
          <w:szCs w:val="24"/>
        </w:rPr>
        <w:t>: Simulate the density of states of quantum well of thickness 0.6 nm</w:t>
      </w:r>
    </w:p>
    <w:p w14:paraId="521630A0">
      <w:pPr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0" distR="0">
            <wp:extent cx="5731510" cy="5402580"/>
            <wp:effectExtent l="0" t="0" r="2540" b="7620"/>
            <wp:docPr id="3508692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9278" name="Picture 3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0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6402">
      <w:pPr>
        <w:jc w:val="center"/>
        <w:rPr>
          <w:sz w:val="24"/>
          <w:szCs w:val="24"/>
        </w:rPr>
      </w:pPr>
    </w:p>
    <w:p w14:paraId="4D1C385C">
      <w:pPr>
        <w:jc w:val="center"/>
        <w:rPr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Result</w:t>
      </w:r>
      <w:r>
        <w:rPr>
          <w:sz w:val="24"/>
          <w:szCs w:val="24"/>
        </w:rPr>
        <w:t>: Simulation of density of states of quantum well structure with various nanometer thickness is accomplished.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58E7"/>
    <w:rsid w:val="004734D5"/>
    <w:rsid w:val="007A11FE"/>
    <w:rsid w:val="007E23CC"/>
    <w:rsid w:val="008B1D1B"/>
    <w:rsid w:val="009E31D4"/>
    <w:rsid w:val="00AA58E7"/>
    <w:rsid w:val="5DF4A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72</Words>
  <Characters>414</Characters>
  <Lines>3</Lines>
  <Paragraphs>1</Paragraphs>
  <TotalTime>11</TotalTime>
  <ScaleCrop>false</ScaleCrop>
  <LinksUpToDate>false</LinksUpToDate>
  <CharactersWithSpaces>485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2026-07-23T10:48:00Z</dcterms:created>
  <dc:creator>Prajan D</dc:creator>
  <cp:lastModifiedBy>Kishore Kishore</cp:lastModifiedBy>
  <dcterms:modified xsi:type="dcterms:W3CDTF">2026-10-12T08:51:34Z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1033-12.1.28496.28496</vt:lpwstr>
  </property>
  <property fmtid="{D5CDD505-2E9C-101B-9397-08002B2CF9AE}" pid="3" name="ICV">
    <vt:lpwstr>4C3224B25951496F3E52CC6A7C828720_42</vt:lpwstr>
  </property>
</Properties>
</file>