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Experiment 2</w:t>
      </w:r>
    </w:p>
    <w:p>
      <w:pPr>
        <w:spacing w:after="240"/>
        <w:jc w:val="center"/>
      </w:pPr>
      <w:r>
        <w:rPr>
          <w:rFonts w:ascii="Times New Roman" w:cs="Times New Roman" w:eastAsia="Times New Roman" w:hAnsi="Times New Roman"/>
          <w:b/>
          <w:bCs/>
          <w:sz w:val="28"/>
          <w:szCs w:val="28"/>
        </w:rPr>
        <w:t xml:space="preserve">Analyze CMOS Inverter Transfer Characteristics and Investigate the Effect of Transistor Sizing</w:t>
      </w:r>
    </w:p>
    <w:p>
      <w:pPr>
        <w:keepNext/>
        <w:spacing w:after="120" w:before="240"/>
      </w:pPr>
      <w:r>
        <w:rPr>
          <w:rFonts w:ascii="Times New Roman" w:cs="Times New Roman" w:eastAsia="Times New Roman" w:hAnsi="Times New Roman"/>
          <w:b/>
          <w:bCs/>
          <w:sz w:val="26"/>
          <w:szCs w:val="26"/>
        </w:rPr>
        <w:t xml:space="preserve">Aim</w:t>
      </w:r>
    </w:p>
    <w:p>
      <w:pPr>
        <w:spacing w:after="120" w:line="300"/>
      </w:pPr>
      <w:r>
        <w:rPr>
          <w:rFonts w:ascii="Times New Roman" w:cs="Times New Roman" w:eastAsia="Times New Roman" w:hAnsi="Times New Roman"/>
          <w:sz w:val="24"/>
          <w:szCs w:val="24"/>
        </w:rPr>
        <w:t xml:space="preserve">To model a parameterized CMOS inverter in Verilog HDL with low, medium and high drive strengths, compare the three versions through behavioral simulation, and investigate the effect of transistor sizing (drive strength) on the inverter.</w:t>
      </w:r>
    </w:p>
    <w:p>
      <w:pPr>
        <w:keepNext/>
        <w:spacing w:after="120" w:before="240"/>
      </w:pPr>
      <w:r>
        <w:rPr>
          <w:rFonts w:ascii="Times New Roman" w:cs="Times New Roman" w:eastAsia="Times New Roman" w:hAnsi="Times New Roman"/>
          <w:b/>
          <w:bCs/>
          <w:sz w:val="26"/>
          <w:szCs w:val="26"/>
        </w:rPr>
        <w:t xml:space="preserve">Software Used</w:t>
      </w:r>
    </w:p>
    <w:p>
      <w:pPr>
        <w:spacing w:after="120" w:line="300"/>
      </w:pPr>
      <w:r>
        <w:rPr>
          <w:rFonts w:ascii="Times New Roman" w:cs="Times New Roman" w:eastAsia="Times New Roman" w:hAnsi="Times New Roman"/>
          <w:sz w:val="24"/>
          <w:szCs w:val="24"/>
        </w:rPr>
        <w:t xml:space="preserve">Xilinx Vivado Design Suite 2024.1 (XSim simulator).</w:t>
      </w:r>
    </w:p>
    <w:p>
      <w:pPr>
        <w:keepNext/>
        <w:spacing w:after="120" w:before="240"/>
      </w:pPr>
      <w:r>
        <w:rPr>
          <w:rFonts w:ascii="Times New Roman" w:cs="Times New Roman" w:eastAsia="Times New Roman" w:hAnsi="Times New Roman"/>
          <w:b/>
          <w:bCs/>
          <w:sz w:val="26"/>
          <w:szCs w:val="26"/>
        </w:rPr>
        <w:t xml:space="preserve">Verilog Code (Parameterized Inverter)</w:t>
      </w:r>
    </w:p>
    <w:p>
      <w:pPr>
        <w:shd w:fill="F2F2F2" w:val="clear"/>
        <w:spacing w:after="0" w:line="240"/>
        <w:ind w:left="120" w:right="120"/>
      </w:pPr>
      <w:r>
        <w:rPr>
          <w:rFonts w:ascii="Courier New" w:cs="Courier New" w:eastAsia="Courier New" w:hAnsi="Courier New"/>
          <w:sz w:val="19"/>
          <w:szCs w:val="19"/>
        </w:rPr>
        <w:t xml:space="preserve">module parameterized_inverter #(</w:t>
      </w:r>
    </w:p>
    <w:p>
      <w:pPr>
        <w:shd w:fill="F2F2F2" w:val="clear"/>
        <w:spacing w:after="0" w:line="240"/>
        <w:ind w:left="120" w:right="120"/>
      </w:pPr>
      <w:r>
        <w:rPr>
          <w:rFonts w:ascii="Courier New" w:cs="Courier New" w:eastAsia="Courier New" w:hAnsi="Courier New"/>
          <w:sz w:val="19"/>
          <w:szCs w:val="19"/>
        </w:rPr>
        <w:t xml:space="preserve">    parameter DRIVE_STRENGTH = 1</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input  wire a,</w:t>
      </w:r>
    </w:p>
    <w:p>
      <w:pPr>
        <w:shd w:fill="F2F2F2" w:val="clear"/>
        <w:spacing w:after="0" w:line="240"/>
        <w:ind w:left="120" w:right="120"/>
      </w:pPr>
      <w:r>
        <w:rPr>
          <w:rFonts w:ascii="Courier New" w:cs="Courier New" w:eastAsia="Courier New" w:hAnsi="Courier New"/>
          <w:sz w:val="19"/>
          <w:szCs w:val="19"/>
        </w:rPr>
        <w:t xml:space="preserve">    output wire y</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 keep = "true" *) wire [DRIVE_STRENGTH-1:0] inv;</w:t>
      </w:r>
    </w:p>
    <w:p>
      <w:pPr>
        <w:shd w:fill="F2F2F2" w:val="clear"/>
        <w:spacing w:after="0" w:line="240"/>
        <w:ind w:left="120" w:right="120"/>
      </w:pPr>
      <w:r>
        <w:rPr>
          <w:rFonts w:ascii="Courier New" w:cs="Courier New" w:eastAsia="Courier New" w:hAnsi="Courier New"/>
          <w:sz w:val="19"/>
          <w:szCs w:val="19"/>
        </w:rPr>
        <w:t xml:space="preserve">genvar i;</w:t>
      </w:r>
    </w:p>
    <w:p>
      <w:pPr>
        <w:shd w:fill="F2F2F2" w:val="clear"/>
        <w:spacing w:after="0" w:line="240"/>
        <w:ind w:left="120" w:right="120"/>
      </w:pPr>
      <w:r>
        <w:rPr>
          <w:rFonts w:ascii="Courier New" w:cs="Courier New" w:eastAsia="Courier New" w:hAnsi="Courier New"/>
          <w:sz w:val="19"/>
          <w:szCs w:val="19"/>
        </w:rPr>
        <w:t xml:space="preserve">generate</w:t>
      </w:r>
    </w:p>
    <w:p>
      <w:pPr>
        <w:shd w:fill="F2F2F2" w:val="clear"/>
        <w:spacing w:after="0" w:line="240"/>
        <w:ind w:left="120" w:right="120"/>
      </w:pPr>
      <w:r>
        <w:rPr>
          <w:rFonts w:ascii="Courier New" w:cs="Courier New" w:eastAsia="Courier New" w:hAnsi="Courier New"/>
          <w:sz w:val="19"/>
          <w:szCs w:val="19"/>
        </w:rPr>
        <w:t xml:space="preserve">    for(i=0; i&lt;DRIVE_STRENGTH; i=i+1) begin : INV_STAGE</w:t>
      </w:r>
    </w:p>
    <w:p>
      <w:pPr>
        <w:shd w:fill="F2F2F2" w:val="clear"/>
        <w:spacing w:after="0" w:line="240"/>
        <w:ind w:left="120" w:right="120"/>
      </w:pPr>
      <w:r>
        <w:rPr>
          <w:rFonts w:ascii="Courier New" w:cs="Courier New" w:eastAsia="Courier New" w:hAnsi="Courier New"/>
          <w:sz w:val="19"/>
          <w:szCs w:val="19"/>
        </w:rPr>
        <w:t xml:space="preserve">        assign inv[i] = ~a;</w:t>
      </w:r>
    </w:p>
    <w:p>
      <w:pPr>
        <w:shd w:fill="F2F2F2" w:val="clear"/>
        <w:spacing w:after="0" w:line="240"/>
        <w:ind w:left="120" w:right="120"/>
      </w:pPr>
      <w:r>
        <w:rPr>
          <w:rFonts w:ascii="Courier New" w:cs="Courier New" w:eastAsia="Courier New" w:hAnsi="Courier New"/>
          <w:sz w:val="19"/>
          <w:szCs w:val="19"/>
        </w:rPr>
        <w:t xml:space="preserve">    end</w:t>
      </w:r>
    </w:p>
    <w:p>
      <w:pPr>
        <w:shd w:fill="F2F2F2" w:val="clear"/>
        <w:spacing w:after="0" w:line="240"/>
        <w:ind w:left="120" w:right="120"/>
      </w:pPr>
      <w:r>
        <w:rPr>
          <w:rFonts w:ascii="Courier New" w:cs="Courier New" w:eastAsia="Courier New" w:hAnsi="Courier New"/>
          <w:sz w:val="19"/>
          <w:szCs w:val="19"/>
        </w:rPr>
        <w:t xml:space="preserve">endgenerate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assign y = inv[0];</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endmodule</w:t>
      </w:r>
    </w:p>
    <w:p>
      <w:pPr>
        <w:keepNext/>
        <w:spacing w:after="120" w:before="240"/>
      </w:pPr>
      <w:r>
        <w:rPr>
          <w:rFonts w:ascii="Times New Roman" w:cs="Times New Roman" w:eastAsia="Times New Roman" w:hAnsi="Times New Roman"/>
          <w:b/>
          <w:bCs/>
          <w:sz w:val="26"/>
          <w:szCs w:val="26"/>
        </w:rPr>
        <w:t xml:space="preserve">Comparison Module</w:t>
      </w:r>
    </w:p>
    <w:p>
      <w:pPr>
        <w:shd w:fill="F2F2F2" w:val="clear"/>
        <w:spacing w:after="0" w:line="240"/>
        <w:ind w:left="120" w:right="120"/>
      </w:pPr>
      <w:r>
        <w:rPr>
          <w:rFonts w:ascii="Courier New" w:cs="Courier New" w:eastAsia="Courier New" w:hAnsi="Courier New"/>
          <w:sz w:val="19"/>
          <w:szCs w:val="19"/>
        </w:rPr>
        <w:t xml:space="preserve">module inverter_comparison (</w:t>
      </w:r>
    </w:p>
    <w:p>
      <w:pPr>
        <w:shd w:fill="F2F2F2" w:val="clear"/>
        <w:spacing w:after="0" w:line="240"/>
        <w:ind w:left="120" w:right="120"/>
      </w:pPr>
      <w:r>
        <w:rPr>
          <w:rFonts w:ascii="Courier New" w:cs="Courier New" w:eastAsia="Courier New" w:hAnsi="Courier New"/>
          <w:sz w:val="19"/>
          <w:szCs w:val="19"/>
        </w:rPr>
        <w:t xml:space="preserve">    input  wire a,</w:t>
      </w:r>
    </w:p>
    <w:p>
      <w:pPr>
        <w:shd w:fill="F2F2F2" w:val="clear"/>
        <w:spacing w:after="0" w:line="240"/>
        <w:ind w:left="120" w:right="120"/>
      </w:pPr>
      <w:r>
        <w:rPr>
          <w:rFonts w:ascii="Courier New" w:cs="Courier New" w:eastAsia="Courier New" w:hAnsi="Courier New"/>
          <w:sz w:val="19"/>
          <w:szCs w:val="19"/>
        </w:rPr>
        <w:t xml:space="preserve">    output wire y_low,</w:t>
      </w:r>
    </w:p>
    <w:p>
      <w:pPr>
        <w:shd w:fill="F2F2F2" w:val="clear"/>
        <w:spacing w:after="0" w:line="240"/>
        <w:ind w:left="120" w:right="120"/>
      </w:pPr>
      <w:r>
        <w:rPr>
          <w:rFonts w:ascii="Courier New" w:cs="Courier New" w:eastAsia="Courier New" w:hAnsi="Courier New"/>
          <w:sz w:val="19"/>
          <w:szCs w:val="19"/>
        </w:rPr>
        <w:t xml:space="preserve">    output wire y_medium,</w:t>
      </w:r>
    </w:p>
    <w:p>
      <w:pPr>
        <w:shd w:fill="F2F2F2" w:val="clear"/>
        <w:spacing w:after="0" w:line="240"/>
        <w:ind w:left="120" w:right="120"/>
      </w:pPr>
      <w:r>
        <w:rPr>
          <w:rFonts w:ascii="Courier New" w:cs="Courier New" w:eastAsia="Courier New" w:hAnsi="Courier New"/>
          <w:sz w:val="19"/>
          <w:szCs w:val="19"/>
        </w:rPr>
        <w:t xml:space="preserve">    output wire y_high</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parameterized_inverter #(.DRIVE_STRENGTH(1))</w:t>
      </w:r>
    </w:p>
    <w:p>
      <w:pPr>
        <w:shd w:fill="F2F2F2" w:val="clear"/>
        <w:spacing w:after="0" w:line="240"/>
        <w:ind w:left="120" w:right="120"/>
      </w:pPr>
      <w:r>
        <w:rPr>
          <w:rFonts w:ascii="Courier New" w:cs="Courier New" w:eastAsia="Courier New" w:hAnsi="Courier New"/>
          <w:sz w:val="19"/>
          <w:szCs w:val="19"/>
        </w:rPr>
        <w:t xml:space="preserve">LOW (</w:t>
      </w:r>
    </w:p>
    <w:p>
      <w:pPr>
        <w:shd w:fill="F2F2F2" w:val="clear"/>
        <w:spacing w:after="0" w:line="240"/>
        <w:ind w:left="120" w:right="120"/>
      </w:pPr>
      <w:r>
        <w:rPr>
          <w:rFonts w:ascii="Courier New" w:cs="Courier New" w:eastAsia="Courier New" w:hAnsi="Courier New"/>
          <w:sz w:val="19"/>
          <w:szCs w:val="19"/>
        </w:rPr>
        <w:t xml:space="preserve">    .a(a),</w:t>
      </w:r>
    </w:p>
    <w:p>
      <w:pPr>
        <w:shd w:fill="F2F2F2" w:val="clear"/>
        <w:spacing w:after="0" w:line="240"/>
        <w:ind w:left="120" w:right="120"/>
      </w:pPr>
      <w:r>
        <w:rPr>
          <w:rFonts w:ascii="Courier New" w:cs="Courier New" w:eastAsia="Courier New" w:hAnsi="Courier New"/>
          <w:sz w:val="19"/>
          <w:szCs w:val="19"/>
        </w:rPr>
        <w:t xml:space="preserve">    .y(y_low)</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parameterized_inverter #(.DRIVE_STRENGTH(2))</w:t>
      </w:r>
    </w:p>
    <w:p>
      <w:pPr>
        <w:shd w:fill="F2F2F2" w:val="clear"/>
        <w:spacing w:after="0" w:line="240"/>
        <w:ind w:left="120" w:right="120"/>
      </w:pPr>
      <w:r>
        <w:rPr>
          <w:rFonts w:ascii="Courier New" w:cs="Courier New" w:eastAsia="Courier New" w:hAnsi="Courier New"/>
          <w:sz w:val="19"/>
          <w:szCs w:val="19"/>
        </w:rPr>
        <w:t xml:space="preserve">MEDIUM (</w:t>
      </w:r>
    </w:p>
    <w:p>
      <w:pPr>
        <w:shd w:fill="F2F2F2" w:val="clear"/>
        <w:spacing w:after="0" w:line="240"/>
        <w:ind w:left="120" w:right="120"/>
      </w:pPr>
      <w:r>
        <w:rPr>
          <w:rFonts w:ascii="Courier New" w:cs="Courier New" w:eastAsia="Courier New" w:hAnsi="Courier New"/>
          <w:sz w:val="19"/>
          <w:szCs w:val="19"/>
        </w:rPr>
        <w:t xml:space="preserve">    .a(a),</w:t>
      </w:r>
    </w:p>
    <w:p>
      <w:pPr>
        <w:shd w:fill="F2F2F2" w:val="clear"/>
        <w:spacing w:after="0" w:line="240"/>
        <w:ind w:left="120" w:right="120"/>
      </w:pPr>
      <w:r>
        <w:rPr>
          <w:rFonts w:ascii="Courier New" w:cs="Courier New" w:eastAsia="Courier New" w:hAnsi="Courier New"/>
          <w:sz w:val="19"/>
          <w:szCs w:val="19"/>
        </w:rPr>
        <w:t xml:space="preserve">    .y(y_medium)</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parameterized_inverter #(.DRIVE_STRENGTH(3))</w:t>
      </w:r>
    </w:p>
    <w:p>
      <w:pPr>
        <w:shd w:fill="F2F2F2" w:val="clear"/>
        <w:spacing w:after="0" w:line="240"/>
        <w:ind w:left="120" w:right="120"/>
      </w:pPr>
      <w:r>
        <w:rPr>
          <w:rFonts w:ascii="Courier New" w:cs="Courier New" w:eastAsia="Courier New" w:hAnsi="Courier New"/>
          <w:sz w:val="19"/>
          <w:szCs w:val="19"/>
        </w:rPr>
        <w:t xml:space="preserve">HIGH (</w:t>
      </w:r>
    </w:p>
    <w:p>
      <w:pPr>
        <w:shd w:fill="F2F2F2" w:val="clear"/>
        <w:spacing w:after="0" w:line="240"/>
        <w:ind w:left="120" w:right="120"/>
      </w:pPr>
      <w:r>
        <w:rPr>
          <w:rFonts w:ascii="Courier New" w:cs="Courier New" w:eastAsia="Courier New" w:hAnsi="Courier New"/>
          <w:sz w:val="19"/>
          <w:szCs w:val="19"/>
        </w:rPr>
        <w:t xml:space="preserve">    .a(a),</w:t>
      </w:r>
    </w:p>
    <w:p>
      <w:pPr>
        <w:shd w:fill="F2F2F2" w:val="clear"/>
        <w:spacing w:after="0" w:line="240"/>
        <w:ind w:left="120" w:right="120"/>
      </w:pPr>
      <w:r>
        <w:rPr>
          <w:rFonts w:ascii="Courier New" w:cs="Courier New" w:eastAsia="Courier New" w:hAnsi="Courier New"/>
          <w:sz w:val="19"/>
          <w:szCs w:val="19"/>
        </w:rPr>
        <w:t xml:space="preserve">    .y(y_high)</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endmodule</w:t>
      </w:r>
    </w:p>
    <w:p>
      <w:pPr>
        <w:keepNext/>
        <w:spacing w:after="120" w:before="240"/>
      </w:pPr>
      <w:r>
        <w:rPr>
          <w:rFonts w:ascii="Times New Roman" w:cs="Times New Roman" w:eastAsia="Times New Roman" w:hAnsi="Times New Roman"/>
          <w:b/>
          <w:bCs/>
          <w:sz w:val="26"/>
          <w:szCs w:val="26"/>
        </w:rPr>
        <w:t xml:space="preserve">Testbench Code</w:t>
      </w:r>
    </w:p>
    <w:p>
      <w:pPr>
        <w:shd w:fill="F2F2F2" w:val="clear"/>
        <w:spacing w:after="0" w:line="240"/>
        <w:ind w:left="120" w:right="120"/>
      </w:pPr>
      <w:r>
        <w:rPr>
          <w:rFonts w:ascii="Courier New" w:cs="Courier New" w:eastAsia="Courier New" w:hAnsi="Courier New"/>
          <w:sz w:val="19"/>
          <w:szCs w:val="19"/>
        </w:rPr>
        <w:t xml:space="preserve">`timescale 1ns/1ps</w:t>
      </w:r>
    </w:p>
    <w:p>
      <w:pPr>
        <w:shd w:fill="F2F2F2" w:val="clear"/>
        <w:spacing w:after="0" w:line="240"/>
        <w:ind w:left="120" w:right="120"/>
      </w:pPr>
      <w:r>
        <w:rPr>
          <w:rFonts w:ascii="Courier New" w:cs="Courier New" w:eastAsia="Courier New" w:hAnsi="Courier New"/>
          <w:sz w:val="19"/>
          <w:szCs w:val="19"/>
        </w:rPr>
        <w:t xml:space="preserve">module tb_inverter_comparison;</w:t>
      </w:r>
    </w:p>
    <w:p>
      <w:pPr>
        <w:shd w:fill="F2F2F2" w:val="clear"/>
        <w:spacing w:after="0" w:line="240"/>
        <w:ind w:left="120" w:right="120"/>
      </w:pPr>
      <w:r>
        <w:rPr>
          <w:rFonts w:ascii="Courier New" w:cs="Courier New" w:eastAsia="Courier New" w:hAnsi="Courier New"/>
          <w:sz w:val="19"/>
          <w:szCs w:val="19"/>
        </w:rPr>
        <w:t xml:space="preserve">reg a;</w:t>
      </w:r>
    </w:p>
    <w:p>
      <w:pPr>
        <w:shd w:fill="F2F2F2" w:val="clear"/>
        <w:spacing w:after="0" w:line="240"/>
        <w:ind w:left="120" w:right="120"/>
      </w:pPr>
      <w:r>
        <w:rPr>
          <w:rFonts w:ascii="Courier New" w:cs="Courier New" w:eastAsia="Courier New" w:hAnsi="Courier New"/>
          <w:sz w:val="19"/>
          <w:szCs w:val="19"/>
        </w:rPr>
        <w:t xml:space="preserve">wire y_low;</w:t>
      </w:r>
    </w:p>
    <w:p>
      <w:pPr>
        <w:shd w:fill="F2F2F2" w:val="clear"/>
        <w:spacing w:after="0" w:line="240"/>
        <w:ind w:left="120" w:right="120"/>
      </w:pPr>
      <w:r>
        <w:rPr>
          <w:rFonts w:ascii="Courier New" w:cs="Courier New" w:eastAsia="Courier New" w:hAnsi="Courier New"/>
          <w:sz w:val="19"/>
          <w:szCs w:val="19"/>
        </w:rPr>
        <w:t xml:space="preserve">wire y_medium;</w:t>
      </w:r>
    </w:p>
    <w:p>
      <w:pPr>
        <w:shd w:fill="F2F2F2" w:val="clear"/>
        <w:spacing w:after="0" w:line="240"/>
        <w:ind w:left="120" w:right="120"/>
      </w:pPr>
      <w:r>
        <w:rPr>
          <w:rFonts w:ascii="Courier New" w:cs="Courier New" w:eastAsia="Courier New" w:hAnsi="Courier New"/>
          <w:sz w:val="19"/>
          <w:szCs w:val="19"/>
        </w:rPr>
        <w:t xml:space="preserve">wire y_high;</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inverter_comparison DUT (</w:t>
      </w:r>
    </w:p>
    <w:p>
      <w:pPr>
        <w:shd w:fill="F2F2F2" w:val="clear"/>
        <w:spacing w:after="0" w:line="240"/>
        <w:ind w:left="120" w:right="120"/>
      </w:pPr>
      <w:r>
        <w:rPr>
          <w:rFonts w:ascii="Courier New" w:cs="Courier New" w:eastAsia="Courier New" w:hAnsi="Courier New"/>
          <w:sz w:val="19"/>
          <w:szCs w:val="19"/>
        </w:rPr>
        <w:t xml:space="preserve">    .a(a),</w:t>
      </w:r>
    </w:p>
    <w:p>
      <w:pPr>
        <w:shd w:fill="F2F2F2" w:val="clear"/>
        <w:spacing w:after="0" w:line="240"/>
        <w:ind w:left="120" w:right="120"/>
      </w:pPr>
      <w:r>
        <w:rPr>
          <w:rFonts w:ascii="Courier New" w:cs="Courier New" w:eastAsia="Courier New" w:hAnsi="Courier New"/>
          <w:sz w:val="19"/>
          <w:szCs w:val="19"/>
        </w:rPr>
        <w:t xml:space="preserve">    .y_low(y_low),</w:t>
      </w:r>
    </w:p>
    <w:p>
      <w:pPr>
        <w:shd w:fill="F2F2F2" w:val="clear"/>
        <w:spacing w:after="0" w:line="240"/>
        <w:ind w:left="120" w:right="120"/>
      </w:pPr>
      <w:r>
        <w:rPr>
          <w:rFonts w:ascii="Courier New" w:cs="Courier New" w:eastAsia="Courier New" w:hAnsi="Courier New"/>
          <w:sz w:val="19"/>
          <w:szCs w:val="19"/>
        </w:rPr>
        <w:t xml:space="preserve">    .y_medium(y_medium),</w:t>
      </w:r>
    </w:p>
    <w:p>
      <w:pPr>
        <w:shd w:fill="F2F2F2" w:val="clear"/>
        <w:spacing w:after="0" w:line="240"/>
        <w:ind w:left="120" w:right="120"/>
      </w:pPr>
      <w:r>
        <w:rPr>
          <w:rFonts w:ascii="Courier New" w:cs="Courier New" w:eastAsia="Courier New" w:hAnsi="Courier New"/>
          <w:sz w:val="19"/>
          <w:szCs w:val="19"/>
        </w:rPr>
        <w:t xml:space="preserve">    .y_high(y_high)</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initial begin</w:t>
      </w:r>
    </w:p>
    <w:p>
      <w:pPr>
        <w:shd w:fill="F2F2F2" w:val="clear"/>
        <w:spacing w:after="0" w:line="240"/>
        <w:ind w:left="120" w:right="120"/>
      </w:pPr>
      <w:r>
        <w:rPr>
          <w:rFonts w:ascii="Courier New" w:cs="Courier New" w:eastAsia="Courier New" w:hAnsi="Courier New"/>
          <w:sz w:val="19"/>
          <w:szCs w:val="19"/>
        </w:rPr>
        <w:t xml:space="preserve">    $monitor("TIME=%0t A=%b LOW=%b MEDIUM=%b HIGH=%b",</w:t>
      </w:r>
    </w:p>
    <w:p>
      <w:pPr>
        <w:shd w:fill="F2F2F2" w:val="clear"/>
        <w:spacing w:after="0" w:line="240"/>
        <w:ind w:left="120" w:right="120"/>
      </w:pPr>
      <w:r>
        <w:rPr>
          <w:rFonts w:ascii="Courier New" w:cs="Courier New" w:eastAsia="Courier New" w:hAnsi="Courier New"/>
          <w:sz w:val="19"/>
          <w:szCs w:val="19"/>
        </w:rPr>
        <w:t xml:space="preserve">             $time,a,y_low,y_medium,y_high);</w:t>
      </w:r>
    </w:p>
    <w:p>
      <w:pPr>
        <w:shd w:fill="F2F2F2" w:val="clear"/>
        <w:spacing w:after="0" w:line="240"/>
        <w:ind w:left="120" w:right="120"/>
      </w:pPr>
      <w:r>
        <w:rPr>
          <w:rFonts w:ascii="Courier New" w:cs="Courier New" w:eastAsia="Courier New" w:hAnsi="Courier New"/>
          <w:sz w:val="19"/>
          <w:szCs w:val="19"/>
        </w:rPr>
        <w:t xml:space="preserve">    a=0;</w:t>
      </w:r>
    </w:p>
    <w:p>
      <w:pPr>
        <w:shd w:fill="F2F2F2" w:val="clear"/>
        <w:spacing w:after="0" w:line="240"/>
        <w:ind w:left="120" w:right="120"/>
      </w:pPr>
      <w:r>
        <w:rPr>
          <w:rFonts w:ascii="Courier New" w:cs="Courier New" w:eastAsia="Courier New" w:hAnsi="Courier New"/>
          <w:sz w:val="19"/>
          <w:szCs w:val="19"/>
        </w:rPr>
        <w:t xml:space="preserve">    #20 a=1;</w:t>
      </w:r>
    </w:p>
    <w:p>
      <w:pPr>
        <w:shd w:fill="F2F2F2" w:val="clear"/>
        <w:spacing w:after="0" w:line="240"/>
        <w:ind w:left="120" w:right="120"/>
      </w:pPr>
      <w:r>
        <w:rPr>
          <w:rFonts w:ascii="Courier New" w:cs="Courier New" w:eastAsia="Courier New" w:hAnsi="Courier New"/>
          <w:sz w:val="19"/>
          <w:szCs w:val="19"/>
        </w:rPr>
        <w:t xml:space="preserve">    #20 a=0;</w:t>
      </w:r>
    </w:p>
    <w:p>
      <w:pPr>
        <w:shd w:fill="F2F2F2" w:val="clear"/>
        <w:spacing w:after="0" w:line="240"/>
        <w:ind w:left="120" w:right="120"/>
      </w:pPr>
      <w:r>
        <w:rPr>
          <w:rFonts w:ascii="Courier New" w:cs="Courier New" w:eastAsia="Courier New" w:hAnsi="Courier New"/>
          <w:sz w:val="19"/>
          <w:szCs w:val="19"/>
        </w:rPr>
        <w:t xml:space="preserve">    #20 a=1;</w:t>
      </w:r>
    </w:p>
    <w:p>
      <w:pPr>
        <w:shd w:fill="F2F2F2" w:val="clear"/>
        <w:spacing w:after="0" w:line="240"/>
        <w:ind w:left="120" w:right="120"/>
      </w:pPr>
      <w:r>
        <w:rPr>
          <w:rFonts w:ascii="Courier New" w:cs="Courier New" w:eastAsia="Courier New" w:hAnsi="Courier New"/>
          <w:sz w:val="19"/>
          <w:szCs w:val="19"/>
        </w:rPr>
        <w:t xml:space="preserve">    #20 a=0;</w:t>
      </w:r>
    </w:p>
    <w:p>
      <w:pPr>
        <w:shd w:fill="F2F2F2" w:val="clear"/>
        <w:spacing w:after="0" w:line="240"/>
        <w:ind w:left="120" w:right="120"/>
      </w:pPr>
      <w:r>
        <w:rPr>
          <w:rFonts w:ascii="Courier New" w:cs="Courier New" w:eastAsia="Courier New" w:hAnsi="Courier New"/>
          <w:sz w:val="19"/>
          <w:szCs w:val="19"/>
        </w:rPr>
        <w:t xml:space="preserve">    #20 $finish;</w:t>
      </w:r>
    </w:p>
    <w:p>
      <w:pPr>
        <w:shd w:fill="F2F2F2" w:val="clear"/>
        <w:spacing w:after="0" w:line="240"/>
        <w:ind w:left="120" w:right="120"/>
      </w:pPr>
      <w:r>
        <w:rPr>
          <w:rFonts w:ascii="Courier New" w:cs="Courier New" w:eastAsia="Courier New" w:hAnsi="Courier New"/>
          <w:sz w:val="19"/>
          <w:szCs w:val="19"/>
        </w:rPr>
        <w:t xml:space="preserve">end</w:t>
      </w:r>
    </w:p>
    <w:p>
      <w:pPr>
        <w:shd w:fill="F2F2F2" w:val="clear"/>
        <w:spacing w:after="0" w:line="240"/>
        <w:ind w:left="120" w:right="120"/>
      </w:pPr>
      <w:r>
        <w:rPr>
          <w:rFonts w:ascii="Courier New" w:cs="Courier New" w:eastAsia="Courier New" w:hAnsi="Courier New"/>
          <w:sz w:val="19"/>
          <w:szCs w:val="19"/>
        </w:rPr>
        <w:t xml:space="preserve">endmodule</w:t>
      </w:r>
    </w:p>
    <w:p>
      <w:pPr>
        <w:keepNext/>
        <w:spacing w:after="120" w:before="240"/>
      </w:pPr>
      <w:r>
        <w:rPr>
          <w:rFonts w:ascii="Times New Roman" w:cs="Times New Roman" w:eastAsia="Times New Roman" w:hAnsi="Times New Roman"/>
          <w:b/>
          <w:bCs/>
          <w:sz w:val="26"/>
          <w:szCs w:val="26"/>
        </w:rPr>
        <w:t xml:space="preserve">Output</w:t>
      </w:r>
    </w:p>
    <w:p>
      <w:pPr>
        <w:keepNext/>
        <w:spacing w:after="120"/>
      </w:pPr>
      <w:r>
        <w:rPr>
          <w:rFonts w:ascii="Times New Roman" w:cs="Times New Roman" w:eastAsia="Times New Roman" w:hAnsi="Times New Roman"/>
          <w:sz w:val="24"/>
          <w:szCs w:val="24"/>
        </w:rPr>
        <w:t xml:space="preserve">Console output of the testbench ($monitor):</w:t>
      </w:r>
    </w:p>
    <w:p>
      <w:pPr>
        <w:shd w:fill="F2F2F2" w:val="clear"/>
        <w:spacing w:after="0" w:line="240"/>
        <w:ind w:left="120" w:right="120"/>
      </w:pPr>
      <w:r>
        <w:rPr>
          <w:rFonts w:ascii="Courier New" w:cs="Courier New" w:eastAsia="Courier New" w:hAnsi="Courier New"/>
          <w:sz w:val="19"/>
          <w:szCs w:val="19"/>
        </w:rPr>
        <w:t xml:space="preserve">TIME=0 A=0 LOW=1 MEDIUM=1 HIGH=1</w:t>
      </w:r>
    </w:p>
    <w:p>
      <w:pPr>
        <w:shd w:fill="F2F2F2" w:val="clear"/>
        <w:spacing w:after="0" w:line="240"/>
        <w:ind w:left="120" w:right="120"/>
      </w:pPr>
      <w:r>
        <w:rPr>
          <w:rFonts w:ascii="Courier New" w:cs="Courier New" w:eastAsia="Courier New" w:hAnsi="Courier New"/>
          <w:sz w:val="19"/>
          <w:szCs w:val="19"/>
        </w:rPr>
        <w:t xml:space="preserve">TIME=20 A=1 LOW=0 MEDIUM=0 HIGH=0</w:t>
      </w:r>
    </w:p>
    <w:p>
      <w:pPr>
        <w:shd w:fill="F2F2F2" w:val="clear"/>
        <w:spacing w:after="0" w:line="240"/>
        <w:ind w:left="120" w:right="120"/>
      </w:pPr>
      <w:r>
        <w:rPr>
          <w:rFonts w:ascii="Courier New" w:cs="Courier New" w:eastAsia="Courier New" w:hAnsi="Courier New"/>
          <w:sz w:val="19"/>
          <w:szCs w:val="19"/>
        </w:rPr>
        <w:t xml:space="preserve">TIME=40 A=0 LOW=1 MEDIUM=1 HIGH=1</w:t>
      </w:r>
    </w:p>
    <w:p>
      <w:pPr>
        <w:shd w:fill="F2F2F2" w:val="clear"/>
        <w:spacing w:after="0" w:line="240"/>
        <w:ind w:left="120" w:right="120"/>
      </w:pPr>
      <w:r>
        <w:rPr>
          <w:rFonts w:ascii="Courier New" w:cs="Courier New" w:eastAsia="Courier New" w:hAnsi="Courier New"/>
          <w:sz w:val="19"/>
          <w:szCs w:val="19"/>
        </w:rPr>
        <w:t xml:space="preserve">TIME=60 A=1 LOW=0 MEDIUM=0 HIGH=0</w:t>
      </w:r>
    </w:p>
    <w:p>
      <w:pPr>
        <w:shd w:fill="F2F2F2" w:val="clear"/>
        <w:spacing w:after="0" w:line="240"/>
        <w:ind w:left="120" w:right="120"/>
      </w:pPr>
      <w:r>
        <w:rPr>
          <w:rFonts w:ascii="Courier New" w:cs="Courier New" w:eastAsia="Courier New" w:hAnsi="Courier New"/>
          <w:sz w:val="19"/>
          <w:szCs w:val="19"/>
        </w:rPr>
        <w:t xml:space="preserve">TIME=80 A=0 LOW=1 MEDIUM=1 HIGH=1</w:t>
      </w:r>
    </w:p>
    <w:p>
      <w:pPr>
        <w:keepNext/>
        <w:spacing w:after="120" w:before="200"/>
      </w:pPr>
      <w:r>
        <w:rPr>
          <w:rFonts w:ascii="Times New Roman" w:cs="Times New Roman" w:eastAsia="Times New Roman" w:hAnsi="Times New Roman"/>
          <w:sz w:val="24"/>
          <w:szCs w:val="24"/>
        </w:rPr>
        <w:t xml:space="preserve">Input and output levels obtained from simulation: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500"/>
        <w:gridCol w:w="1800"/>
        <w:gridCol w:w="1600"/>
      </w:tblGrid>
      <w:tr>
        <w:trPr>
          <w:tblHeader/>
        </w:trPr>
        <w:tc>
          <w:tcPr>
            <w:tcW w:type="dxa" w:w="1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Time (ns)</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A (input)</w:t>
            </w:r>
          </w:p>
        </w:tc>
        <w:tc>
          <w:tcPr>
            <w:tcW w:type="dxa" w:w="15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y_low</w:t>
            </w:r>
          </w:p>
        </w:tc>
        <w:tc>
          <w:tcPr>
            <w:tcW w:type="dxa" w:w="1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y_medium</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y_high</w:t>
            </w:r>
          </w:p>
        </w:tc>
      </w:tr>
      <w:t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 – 20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r>
      <w:t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20 – 40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r>
      <w:t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40 – 60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r>
      <w:t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60 – 80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r>
      <w:t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80 – 100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r>
    </w:tbl>
    <w:p>
      <w:pPr>
        <w:keepNext/>
        <w:spacing w:after="120" w:before="240"/>
      </w:pPr>
      <w:r>
        <w:rPr>
          <w:rFonts w:ascii="Times New Roman" w:cs="Times New Roman" w:eastAsia="Times New Roman" w:hAnsi="Times New Roman"/>
          <w:sz w:val="24"/>
          <w:szCs w:val="24"/>
        </w:rPr>
        <w:t xml:space="preserve">Simulation waveform (Vivado behavioral simulation):</w:t>
      </w:r>
    </w:p>
    <w:p>
      <w:pPr>
        <w:spacing w:after="60"/>
        <w:jc w:val="center"/>
      </w:pPr>
      <w:r>
        <w:drawing>
          <wp:inline distT="0" distB="0" distL="0" distR="0">
            <wp:extent cx="5715000" cy="3209925"/>
            <wp:effectExtent t="0" r="0" b="0" l="0"/>
            <wp:docPr id="1" name="waveform2" descr="Vivado simulation waveform of inverter comparison" title="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 Behavioral simulation of tb_inverter_comparison (simulation time 100 ns)</w:t>
      </w:r>
    </w:p>
    <w:p>
      <w:pPr>
        <w:keepNext/>
        <w:spacing w:after="120" w:before="240"/>
      </w:pPr>
      <w:r>
        <w:rPr>
          <w:rFonts w:ascii="Times New Roman" w:cs="Times New Roman" w:eastAsia="Times New Roman" w:hAnsi="Times New Roman"/>
          <w:b/>
          <w:bCs/>
          <w:sz w:val="26"/>
          <w:szCs w:val="26"/>
        </w:rPr>
        <w:t xml:space="preserve">Observation</w:t>
      </w:r>
    </w:p>
    <w:p>
      <w:pPr>
        <w:spacing w:after="120" w:line="300"/>
      </w:pPr>
      <w:r>
        <w:rPr>
          <w:rFonts w:ascii="Times New Roman" w:cs="Times New Roman" w:eastAsia="Times New Roman" w:hAnsi="Times New Roman"/>
          <w:sz w:val="24"/>
          <w:szCs w:val="24"/>
        </w:rPr>
        <w:t xml:space="preserve">For every change of the input A, the three outputs y_low, y_medium and y_high switch together to the complement of A. In behavioral simulation all three inverters give the same logic response, because drive strength changes only the number of parallel inverter stages and not the logic function. The effect of transistor sizing (current drive, delay and area) appears in the synthesized or implemented design, not in the functional waveform.</w:t>
      </w:r>
    </w:p>
    <w:p>
      <w:pPr>
        <w:keepNext/>
        <w:spacing w:after="120" w:before="240"/>
      </w:pPr>
      <w:r>
        <w:rPr>
          <w:rFonts w:ascii="Times New Roman" w:cs="Times New Roman" w:eastAsia="Times New Roman" w:hAnsi="Times New Roman"/>
          <w:b/>
          <w:bCs/>
          <w:sz w:val="26"/>
          <w:szCs w:val="26"/>
        </w:rPr>
        <w:t xml:space="preserve">Result</w:t>
      </w:r>
    </w:p>
    <w:p>
      <w:pPr>
        <w:spacing w:after="120" w:line="300"/>
      </w:pPr>
      <w:r>
        <w:rPr>
          <w:rFonts w:ascii="Times New Roman" w:cs="Times New Roman" w:eastAsia="Times New Roman" w:hAnsi="Times New Roman"/>
          <w:sz w:val="24"/>
          <w:szCs w:val="24"/>
        </w:rPr>
        <w:t xml:space="preserve">The parameterized inverter was simulated for drive strengths 1, 2 and 3. The outputs are the logical inverse of the input in all cases, which verifies the inverter transfer behavior.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60fd11b33c51c08503f99ab58858ac8eb113af.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2026-10-23T08:35:27.195Z</dcterms:created>
  <dcterms:modified xsi:type="dcterms:W3CDTF">2026-10-23T08:35:27.200Z</dcterms:modified>
</cp:coreProperties>
</file>

<file path=docProps/custom.xml><?xml version="1.0" encoding="utf-8"?>
<Properties xmlns="http://schemas.openxmlformats.org/officeDocument/2006/custom-properties" xmlns:vt="http://schemas.openxmlformats.org/officeDocument/2006/docPropsVTypes"/>
</file>