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F3D22" w14:textId="77777777" w:rsidR="005F7B2F" w:rsidRDefault="001A124A" w:rsidP="005F7B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A124A">
        <w:rPr>
          <w:rFonts w:ascii="Times New Roman" w:hAnsi="Times New Roman" w:cs="Times New Roman"/>
          <w:b/>
          <w:bCs/>
          <w:sz w:val="32"/>
          <w:szCs w:val="32"/>
        </w:rPr>
        <w:t>IIR Filters using DSP Processor</w:t>
      </w:r>
    </w:p>
    <w:p w14:paraId="4084402C" w14:textId="59161F65" w:rsidR="005F7B2F" w:rsidRPr="005F7B2F" w:rsidRDefault="005F7B2F" w:rsidP="005F7B2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7B2F">
        <w:rPr>
          <w:rFonts w:ascii="Times New Roman" w:hAnsi="Times New Roman" w:cs="Times New Roman"/>
          <w:b/>
          <w:bCs/>
          <w:sz w:val="28"/>
          <w:szCs w:val="28"/>
        </w:rPr>
        <w:t>11.1 Design and Implementation of an IIR Low-Pass Filter using DSP Processor</w:t>
      </w:r>
    </w:p>
    <w:p w14:paraId="68844BBD" w14:textId="6430D5BB" w:rsidR="001A124A" w:rsidRDefault="001A12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(MATLAB Code)</w:t>
      </w:r>
    </w:p>
    <w:p w14:paraId="3BD0E018" w14:textId="77777777" w:rsidR="005F7B2F" w:rsidRPr="005F7B2F" w:rsidRDefault="005F7B2F" w:rsidP="005F7B2F">
      <w:pPr>
        <w:rPr>
          <w:rFonts w:ascii="Times New Roman" w:hAnsi="Times New Roman" w:cs="Times New Roman"/>
        </w:rPr>
      </w:pPr>
      <w:proofErr w:type="spellStart"/>
      <w:r w:rsidRPr="005F7B2F">
        <w:rPr>
          <w:rFonts w:ascii="Times New Roman" w:hAnsi="Times New Roman" w:cs="Times New Roman"/>
        </w:rPr>
        <w:t>clc</w:t>
      </w:r>
      <w:proofErr w:type="spellEnd"/>
      <w:r w:rsidRPr="005F7B2F">
        <w:rPr>
          <w:rFonts w:ascii="Times New Roman" w:hAnsi="Times New Roman" w:cs="Times New Roman"/>
        </w:rPr>
        <w:t>;</w:t>
      </w:r>
    </w:p>
    <w:p w14:paraId="5731CA2A" w14:textId="77777777" w:rsidR="005F7B2F" w:rsidRPr="005F7B2F" w:rsidRDefault="005F7B2F" w:rsidP="005F7B2F">
      <w:pPr>
        <w:rPr>
          <w:rFonts w:ascii="Times New Roman" w:hAnsi="Times New Roman" w:cs="Times New Roman"/>
        </w:rPr>
      </w:pPr>
      <w:r w:rsidRPr="005F7B2F">
        <w:rPr>
          <w:rFonts w:ascii="Times New Roman" w:hAnsi="Times New Roman" w:cs="Times New Roman"/>
        </w:rPr>
        <w:t>clear;</w:t>
      </w:r>
    </w:p>
    <w:p w14:paraId="2C25981B" w14:textId="77777777" w:rsidR="005F7B2F" w:rsidRPr="005F7B2F" w:rsidRDefault="005F7B2F" w:rsidP="005F7B2F">
      <w:pPr>
        <w:rPr>
          <w:rFonts w:ascii="Times New Roman" w:hAnsi="Times New Roman" w:cs="Times New Roman"/>
        </w:rPr>
      </w:pPr>
      <w:r w:rsidRPr="005F7B2F">
        <w:rPr>
          <w:rFonts w:ascii="Times New Roman" w:hAnsi="Times New Roman" w:cs="Times New Roman"/>
        </w:rPr>
        <w:t>close all;</w:t>
      </w:r>
    </w:p>
    <w:p w14:paraId="39491E66" w14:textId="77777777" w:rsidR="005F7B2F" w:rsidRPr="005F7B2F" w:rsidRDefault="005F7B2F" w:rsidP="005F7B2F">
      <w:pPr>
        <w:rPr>
          <w:rFonts w:ascii="Times New Roman" w:hAnsi="Times New Roman" w:cs="Times New Roman"/>
        </w:rPr>
      </w:pPr>
    </w:p>
    <w:p w14:paraId="451FF9AF" w14:textId="77777777" w:rsidR="005F7B2F" w:rsidRPr="005F7B2F" w:rsidRDefault="005F7B2F" w:rsidP="005F7B2F">
      <w:pPr>
        <w:rPr>
          <w:rFonts w:ascii="Times New Roman" w:hAnsi="Times New Roman" w:cs="Times New Roman"/>
        </w:rPr>
      </w:pPr>
      <w:r w:rsidRPr="005F7B2F">
        <w:rPr>
          <w:rFonts w:ascii="Times New Roman" w:hAnsi="Times New Roman" w:cs="Times New Roman"/>
        </w:rPr>
        <w:t>%% Sampling Parameters</w:t>
      </w:r>
    </w:p>
    <w:p w14:paraId="76BA851D" w14:textId="77777777" w:rsidR="005F7B2F" w:rsidRPr="005F7B2F" w:rsidRDefault="005F7B2F" w:rsidP="005F7B2F">
      <w:pPr>
        <w:rPr>
          <w:rFonts w:ascii="Times New Roman" w:hAnsi="Times New Roman" w:cs="Times New Roman"/>
        </w:rPr>
      </w:pPr>
      <w:r w:rsidRPr="005F7B2F">
        <w:rPr>
          <w:rFonts w:ascii="Times New Roman" w:hAnsi="Times New Roman" w:cs="Times New Roman"/>
        </w:rPr>
        <w:t>Fs = 8000;</w:t>
      </w:r>
    </w:p>
    <w:p w14:paraId="6C91A1DE" w14:textId="77777777" w:rsidR="005F7B2F" w:rsidRPr="005F7B2F" w:rsidRDefault="005F7B2F" w:rsidP="005F7B2F">
      <w:pPr>
        <w:rPr>
          <w:rFonts w:ascii="Times New Roman" w:hAnsi="Times New Roman" w:cs="Times New Roman"/>
        </w:rPr>
      </w:pPr>
      <w:r w:rsidRPr="005F7B2F">
        <w:rPr>
          <w:rFonts w:ascii="Times New Roman" w:hAnsi="Times New Roman" w:cs="Times New Roman"/>
        </w:rPr>
        <w:t>t = 0:1/Fs:0.02;</w:t>
      </w:r>
    </w:p>
    <w:p w14:paraId="29FBB710" w14:textId="77777777" w:rsidR="005F7B2F" w:rsidRPr="005F7B2F" w:rsidRDefault="005F7B2F" w:rsidP="005F7B2F">
      <w:pPr>
        <w:rPr>
          <w:rFonts w:ascii="Times New Roman" w:hAnsi="Times New Roman" w:cs="Times New Roman"/>
        </w:rPr>
      </w:pPr>
    </w:p>
    <w:p w14:paraId="38AAAC91" w14:textId="77777777" w:rsidR="005F7B2F" w:rsidRPr="005F7B2F" w:rsidRDefault="005F7B2F" w:rsidP="005F7B2F">
      <w:pPr>
        <w:rPr>
          <w:rFonts w:ascii="Times New Roman" w:hAnsi="Times New Roman" w:cs="Times New Roman"/>
        </w:rPr>
      </w:pPr>
      <w:r w:rsidRPr="005F7B2F">
        <w:rPr>
          <w:rFonts w:ascii="Times New Roman" w:hAnsi="Times New Roman" w:cs="Times New Roman"/>
        </w:rPr>
        <w:t>%% Input Signal</w:t>
      </w:r>
    </w:p>
    <w:p w14:paraId="06AB02A8" w14:textId="77777777" w:rsidR="005F7B2F" w:rsidRPr="005F7B2F" w:rsidRDefault="005F7B2F" w:rsidP="005F7B2F">
      <w:pPr>
        <w:rPr>
          <w:rFonts w:ascii="Times New Roman" w:hAnsi="Times New Roman" w:cs="Times New Roman"/>
        </w:rPr>
      </w:pPr>
      <w:r w:rsidRPr="005F7B2F">
        <w:rPr>
          <w:rFonts w:ascii="Times New Roman" w:hAnsi="Times New Roman" w:cs="Times New Roman"/>
        </w:rPr>
        <w:t>x = sin(2*pi*500*t) + 0.4*sin(2*pi*2500*t);</w:t>
      </w:r>
    </w:p>
    <w:p w14:paraId="6991A18C" w14:textId="77777777" w:rsidR="005F7B2F" w:rsidRPr="005F7B2F" w:rsidRDefault="005F7B2F" w:rsidP="005F7B2F">
      <w:pPr>
        <w:rPr>
          <w:rFonts w:ascii="Times New Roman" w:hAnsi="Times New Roman" w:cs="Times New Roman"/>
        </w:rPr>
      </w:pPr>
    </w:p>
    <w:p w14:paraId="12EF72BF" w14:textId="77777777" w:rsidR="005F7B2F" w:rsidRPr="005F7B2F" w:rsidRDefault="005F7B2F" w:rsidP="005F7B2F">
      <w:pPr>
        <w:rPr>
          <w:rFonts w:ascii="Times New Roman" w:hAnsi="Times New Roman" w:cs="Times New Roman"/>
        </w:rPr>
      </w:pPr>
      <w:r w:rsidRPr="005F7B2F">
        <w:rPr>
          <w:rFonts w:ascii="Times New Roman" w:hAnsi="Times New Roman" w:cs="Times New Roman"/>
        </w:rPr>
        <w:t>%% Butterworth IIR Low-Pass Filter</w:t>
      </w:r>
    </w:p>
    <w:p w14:paraId="0711B8AC" w14:textId="77777777" w:rsidR="005F7B2F" w:rsidRPr="005F7B2F" w:rsidRDefault="005F7B2F" w:rsidP="005F7B2F">
      <w:pPr>
        <w:rPr>
          <w:rFonts w:ascii="Times New Roman" w:hAnsi="Times New Roman" w:cs="Times New Roman"/>
        </w:rPr>
      </w:pPr>
      <w:r w:rsidRPr="005F7B2F">
        <w:rPr>
          <w:rFonts w:ascii="Times New Roman" w:hAnsi="Times New Roman" w:cs="Times New Roman"/>
        </w:rPr>
        <w:t>[</w:t>
      </w:r>
      <w:proofErr w:type="spellStart"/>
      <w:r w:rsidRPr="005F7B2F">
        <w:rPr>
          <w:rFonts w:ascii="Times New Roman" w:hAnsi="Times New Roman" w:cs="Times New Roman"/>
        </w:rPr>
        <w:t>b,a</w:t>
      </w:r>
      <w:proofErr w:type="spellEnd"/>
      <w:r w:rsidRPr="005F7B2F">
        <w:rPr>
          <w:rFonts w:ascii="Times New Roman" w:hAnsi="Times New Roman" w:cs="Times New Roman"/>
        </w:rPr>
        <w:t>] = butter(2,1000/(Fs/2),'low');</w:t>
      </w:r>
    </w:p>
    <w:p w14:paraId="4DE64333" w14:textId="77777777" w:rsidR="005F7B2F" w:rsidRPr="005F7B2F" w:rsidRDefault="005F7B2F" w:rsidP="005F7B2F">
      <w:pPr>
        <w:rPr>
          <w:rFonts w:ascii="Times New Roman" w:hAnsi="Times New Roman" w:cs="Times New Roman"/>
        </w:rPr>
      </w:pPr>
    </w:p>
    <w:p w14:paraId="15ACD585" w14:textId="77777777" w:rsidR="005F7B2F" w:rsidRPr="005F7B2F" w:rsidRDefault="005F7B2F" w:rsidP="005F7B2F">
      <w:pPr>
        <w:rPr>
          <w:rFonts w:ascii="Times New Roman" w:hAnsi="Times New Roman" w:cs="Times New Roman"/>
        </w:rPr>
      </w:pPr>
      <w:r w:rsidRPr="005F7B2F">
        <w:rPr>
          <w:rFonts w:ascii="Times New Roman" w:hAnsi="Times New Roman" w:cs="Times New Roman"/>
        </w:rPr>
        <w:t>%% Filter Output</w:t>
      </w:r>
    </w:p>
    <w:p w14:paraId="22880890" w14:textId="77777777" w:rsidR="005F7B2F" w:rsidRPr="005F7B2F" w:rsidRDefault="005F7B2F" w:rsidP="005F7B2F">
      <w:pPr>
        <w:rPr>
          <w:rFonts w:ascii="Times New Roman" w:hAnsi="Times New Roman" w:cs="Times New Roman"/>
        </w:rPr>
      </w:pPr>
      <w:r w:rsidRPr="005F7B2F">
        <w:rPr>
          <w:rFonts w:ascii="Times New Roman" w:hAnsi="Times New Roman" w:cs="Times New Roman"/>
        </w:rPr>
        <w:t>y = filter(</w:t>
      </w:r>
      <w:proofErr w:type="spellStart"/>
      <w:r w:rsidRPr="005F7B2F">
        <w:rPr>
          <w:rFonts w:ascii="Times New Roman" w:hAnsi="Times New Roman" w:cs="Times New Roman"/>
        </w:rPr>
        <w:t>b,a,x</w:t>
      </w:r>
      <w:proofErr w:type="spellEnd"/>
      <w:r w:rsidRPr="005F7B2F">
        <w:rPr>
          <w:rFonts w:ascii="Times New Roman" w:hAnsi="Times New Roman" w:cs="Times New Roman"/>
        </w:rPr>
        <w:t>);</w:t>
      </w:r>
    </w:p>
    <w:p w14:paraId="145176D8" w14:textId="77777777" w:rsidR="005F7B2F" w:rsidRPr="005F7B2F" w:rsidRDefault="005F7B2F" w:rsidP="005F7B2F">
      <w:pPr>
        <w:rPr>
          <w:rFonts w:ascii="Times New Roman" w:hAnsi="Times New Roman" w:cs="Times New Roman"/>
        </w:rPr>
      </w:pPr>
      <w:r w:rsidRPr="005F7B2F">
        <w:rPr>
          <w:rFonts w:ascii="Times New Roman" w:hAnsi="Times New Roman" w:cs="Times New Roman"/>
        </w:rPr>
        <w:t>%% Display Only IIR Filter Output</w:t>
      </w:r>
    </w:p>
    <w:p w14:paraId="1449012E" w14:textId="77777777" w:rsidR="005F7B2F" w:rsidRPr="005F7B2F" w:rsidRDefault="005F7B2F" w:rsidP="005F7B2F">
      <w:pPr>
        <w:rPr>
          <w:rFonts w:ascii="Times New Roman" w:hAnsi="Times New Roman" w:cs="Times New Roman"/>
        </w:rPr>
      </w:pPr>
      <w:r w:rsidRPr="005F7B2F">
        <w:rPr>
          <w:rFonts w:ascii="Times New Roman" w:hAnsi="Times New Roman" w:cs="Times New Roman"/>
        </w:rPr>
        <w:t>figure('</w:t>
      </w:r>
      <w:proofErr w:type="spellStart"/>
      <w:r w:rsidRPr="005F7B2F">
        <w:rPr>
          <w:rFonts w:ascii="Times New Roman" w:hAnsi="Times New Roman" w:cs="Times New Roman"/>
        </w:rPr>
        <w:t>Name','IIR</w:t>
      </w:r>
      <w:proofErr w:type="spellEnd"/>
      <w:r w:rsidRPr="005F7B2F">
        <w:rPr>
          <w:rFonts w:ascii="Times New Roman" w:hAnsi="Times New Roman" w:cs="Times New Roman"/>
        </w:rPr>
        <w:t xml:space="preserve"> Filter','</w:t>
      </w:r>
      <w:proofErr w:type="spellStart"/>
      <w:r w:rsidRPr="005F7B2F">
        <w:rPr>
          <w:rFonts w:ascii="Times New Roman" w:hAnsi="Times New Roman" w:cs="Times New Roman"/>
        </w:rPr>
        <w:t>NumberTitle</w:t>
      </w:r>
      <w:proofErr w:type="spellEnd"/>
      <w:r w:rsidRPr="005F7B2F">
        <w:rPr>
          <w:rFonts w:ascii="Times New Roman" w:hAnsi="Times New Roman" w:cs="Times New Roman"/>
        </w:rPr>
        <w:t>','off');</w:t>
      </w:r>
    </w:p>
    <w:p w14:paraId="4FBF0AD7" w14:textId="77777777" w:rsidR="005F7B2F" w:rsidRPr="005F7B2F" w:rsidRDefault="005F7B2F" w:rsidP="005F7B2F">
      <w:pPr>
        <w:rPr>
          <w:rFonts w:ascii="Times New Roman" w:hAnsi="Times New Roman" w:cs="Times New Roman"/>
        </w:rPr>
      </w:pPr>
      <w:r w:rsidRPr="005F7B2F">
        <w:rPr>
          <w:rFonts w:ascii="Times New Roman" w:hAnsi="Times New Roman" w:cs="Times New Roman"/>
        </w:rPr>
        <w:t>plot(y,'b','LineWidth',2);</w:t>
      </w:r>
    </w:p>
    <w:p w14:paraId="4A1509F6" w14:textId="77777777" w:rsidR="005F7B2F" w:rsidRPr="005F7B2F" w:rsidRDefault="005F7B2F" w:rsidP="005F7B2F">
      <w:pPr>
        <w:rPr>
          <w:rFonts w:ascii="Times New Roman" w:hAnsi="Times New Roman" w:cs="Times New Roman"/>
        </w:rPr>
      </w:pPr>
      <w:r w:rsidRPr="005F7B2F">
        <w:rPr>
          <w:rFonts w:ascii="Times New Roman" w:hAnsi="Times New Roman" w:cs="Times New Roman"/>
        </w:rPr>
        <w:t>title('IIR Filter');</w:t>
      </w:r>
    </w:p>
    <w:p w14:paraId="242C104A" w14:textId="77777777" w:rsidR="005F7B2F" w:rsidRPr="005F7B2F" w:rsidRDefault="005F7B2F" w:rsidP="005F7B2F">
      <w:pPr>
        <w:rPr>
          <w:rFonts w:ascii="Times New Roman" w:hAnsi="Times New Roman" w:cs="Times New Roman"/>
        </w:rPr>
      </w:pPr>
      <w:proofErr w:type="spellStart"/>
      <w:r w:rsidRPr="005F7B2F">
        <w:rPr>
          <w:rFonts w:ascii="Times New Roman" w:hAnsi="Times New Roman" w:cs="Times New Roman"/>
        </w:rPr>
        <w:t>xlabel</w:t>
      </w:r>
      <w:proofErr w:type="spellEnd"/>
      <w:r w:rsidRPr="005F7B2F">
        <w:rPr>
          <w:rFonts w:ascii="Times New Roman" w:hAnsi="Times New Roman" w:cs="Times New Roman"/>
        </w:rPr>
        <w:t>('Time');</w:t>
      </w:r>
    </w:p>
    <w:p w14:paraId="4979AC44" w14:textId="77777777" w:rsidR="005F7B2F" w:rsidRPr="005F7B2F" w:rsidRDefault="005F7B2F" w:rsidP="005F7B2F">
      <w:pPr>
        <w:rPr>
          <w:rFonts w:ascii="Times New Roman" w:hAnsi="Times New Roman" w:cs="Times New Roman"/>
        </w:rPr>
      </w:pPr>
      <w:proofErr w:type="spellStart"/>
      <w:r w:rsidRPr="005F7B2F">
        <w:rPr>
          <w:rFonts w:ascii="Times New Roman" w:hAnsi="Times New Roman" w:cs="Times New Roman"/>
        </w:rPr>
        <w:t>ylabel</w:t>
      </w:r>
      <w:proofErr w:type="spellEnd"/>
      <w:r w:rsidRPr="005F7B2F">
        <w:rPr>
          <w:rFonts w:ascii="Times New Roman" w:hAnsi="Times New Roman" w:cs="Times New Roman"/>
        </w:rPr>
        <w:t>('Points');</w:t>
      </w:r>
    </w:p>
    <w:p w14:paraId="5BD28E2F" w14:textId="77777777" w:rsidR="005F7B2F" w:rsidRPr="005F7B2F" w:rsidRDefault="005F7B2F" w:rsidP="005F7B2F">
      <w:pPr>
        <w:rPr>
          <w:rFonts w:ascii="Times New Roman" w:hAnsi="Times New Roman" w:cs="Times New Roman"/>
        </w:rPr>
      </w:pPr>
      <w:r w:rsidRPr="005F7B2F">
        <w:rPr>
          <w:rFonts w:ascii="Times New Roman" w:hAnsi="Times New Roman" w:cs="Times New Roman"/>
        </w:rPr>
        <w:t>grid on;</w:t>
      </w:r>
    </w:p>
    <w:p w14:paraId="37A586FA" w14:textId="77777777" w:rsidR="005F7B2F" w:rsidRPr="005F7B2F" w:rsidRDefault="005F7B2F" w:rsidP="005F7B2F">
      <w:pPr>
        <w:rPr>
          <w:rFonts w:ascii="Times New Roman" w:hAnsi="Times New Roman" w:cs="Times New Roman"/>
        </w:rPr>
      </w:pPr>
    </w:p>
    <w:p w14:paraId="6437FFDB" w14:textId="77777777" w:rsidR="005F7B2F" w:rsidRPr="005F7B2F" w:rsidRDefault="005F7B2F" w:rsidP="005F7B2F">
      <w:pPr>
        <w:rPr>
          <w:rFonts w:ascii="Times New Roman" w:hAnsi="Times New Roman" w:cs="Times New Roman"/>
        </w:rPr>
      </w:pPr>
      <w:r w:rsidRPr="005F7B2F">
        <w:rPr>
          <w:rFonts w:ascii="Times New Roman" w:hAnsi="Times New Roman" w:cs="Times New Roman"/>
        </w:rPr>
        <w:t>axis([1 length(y) -1.5 1.5]);</w:t>
      </w:r>
    </w:p>
    <w:p w14:paraId="6E1755E5" w14:textId="77777777" w:rsidR="001A124A" w:rsidRPr="001A124A" w:rsidRDefault="001A124A">
      <w:pPr>
        <w:rPr>
          <w:rFonts w:ascii="Times New Roman" w:hAnsi="Times New Roman" w:cs="Times New Roman"/>
        </w:rPr>
      </w:pPr>
    </w:p>
    <w:p w14:paraId="6706DE02" w14:textId="474C2F5E" w:rsidR="001A124A" w:rsidRDefault="001A12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029FC5D" w14:textId="24A263C0" w:rsidR="001A124A" w:rsidRDefault="001A12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Fig 1</w:t>
      </w:r>
    </w:p>
    <w:p w14:paraId="26E69965" w14:textId="5FA12461" w:rsidR="001A124A" w:rsidRDefault="001A12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8CAAC5C" wp14:editId="7B25103E">
            <wp:extent cx="5731510" cy="3223895"/>
            <wp:effectExtent l="0" t="0" r="2540" b="0"/>
            <wp:docPr id="18135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50D81" w14:textId="77777777" w:rsidR="005F7B2F" w:rsidRDefault="005F7B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4C281E" w14:textId="264A1F72" w:rsidR="001A124A" w:rsidRDefault="001A12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BE40127" w14:textId="77777777" w:rsidR="005F7B2F" w:rsidRDefault="005F7B2F">
      <w:pPr>
        <w:rPr>
          <w:rFonts w:ascii="Times New Roman" w:hAnsi="Times New Roman" w:cs="Times New Roman"/>
        </w:rPr>
      </w:pPr>
      <w:r w:rsidRPr="005F7B2F">
        <w:rPr>
          <w:rFonts w:ascii="Times New Roman" w:hAnsi="Times New Roman" w:cs="Times New Roman"/>
        </w:rPr>
        <w:t xml:space="preserve">1. The IIR Low-Pass Filter was successfully designed according to the given specifications. 2. The designed filter was implemented on the TMS320C5416 DSP Starter Kit. </w:t>
      </w:r>
    </w:p>
    <w:p w14:paraId="2DF4E035" w14:textId="77777777" w:rsidR="005F7B2F" w:rsidRDefault="005F7B2F">
      <w:pPr>
        <w:rPr>
          <w:rFonts w:ascii="Times New Roman" w:hAnsi="Times New Roman" w:cs="Times New Roman"/>
        </w:rPr>
      </w:pPr>
      <w:r w:rsidRPr="005F7B2F">
        <w:rPr>
          <w:rFonts w:ascii="Times New Roman" w:hAnsi="Times New Roman" w:cs="Times New Roman"/>
        </w:rPr>
        <w:t xml:space="preserve">3. The input signal was processed through the IIR Low-Pass Filter, and the filtered output was obtained. </w:t>
      </w:r>
    </w:p>
    <w:p w14:paraId="30D744EC" w14:textId="150CFA8E" w:rsidR="005F7B2F" w:rsidRPr="005F7B2F" w:rsidRDefault="005F7B2F">
      <w:pPr>
        <w:rPr>
          <w:rFonts w:ascii="Times New Roman" w:hAnsi="Times New Roman" w:cs="Times New Roman"/>
        </w:rPr>
      </w:pPr>
      <w:r w:rsidRPr="005F7B2F">
        <w:rPr>
          <w:rFonts w:ascii="Times New Roman" w:hAnsi="Times New Roman" w:cs="Times New Roman"/>
        </w:rPr>
        <w:t>4. The output confirmed that low-frequency components were passed while high-frequency components were attenuated, verifying the correct operation of the filter.</w:t>
      </w:r>
    </w:p>
    <w:sectPr w:rsidR="005F7B2F" w:rsidRPr="005F7B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24A"/>
    <w:rsid w:val="00161E29"/>
    <w:rsid w:val="001A124A"/>
    <w:rsid w:val="00245077"/>
    <w:rsid w:val="005F7B2F"/>
    <w:rsid w:val="00610792"/>
    <w:rsid w:val="00A40208"/>
    <w:rsid w:val="00B3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66D06"/>
  <w15:chartTrackingRefBased/>
  <w15:docId w15:val="{8E6680E7-CBA0-4B37-A408-557DF2E76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2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2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2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2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2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2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2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2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2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2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2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reddy Thotli</dc:creator>
  <cp:keywords/>
  <dc:description/>
  <cp:lastModifiedBy>Samba reddy Thotli</cp:lastModifiedBy>
  <cp:revision>1</cp:revision>
  <dcterms:created xsi:type="dcterms:W3CDTF">2026-08-03T12:16:00Z</dcterms:created>
  <dcterms:modified xsi:type="dcterms:W3CDTF">2026-08-03T12:29:00Z</dcterms:modified>
</cp:coreProperties>
</file>