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E5C7" w14:textId="3B428BFB" w:rsidR="004D28F4" w:rsidRPr="004749DF" w:rsidRDefault="004D28F4" w:rsidP="004D28F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749DF">
        <w:rPr>
          <w:rFonts w:ascii="Times New Roman" w:hAnsi="Times New Roman" w:cs="Times New Roman"/>
          <w:b/>
          <w:bCs/>
          <w:sz w:val="36"/>
          <w:szCs w:val="36"/>
        </w:rPr>
        <w:t>Butterworth IIR Filters</w:t>
      </w:r>
    </w:p>
    <w:p w14:paraId="4750C9A5" w14:textId="77325AEF" w:rsidR="00B32FE5" w:rsidRPr="004749DF" w:rsidRDefault="004D28F4" w:rsidP="004D28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49DF">
        <w:rPr>
          <w:rFonts w:ascii="Times New Roman" w:hAnsi="Times New Roman" w:cs="Times New Roman"/>
          <w:b/>
          <w:bCs/>
          <w:sz w:val="32"/>
          <w:szCs w:val="32"/>
        </w:rPr>
        <w:t>1.2. Design and Analysis of a Butterworth IIR High-Pass Filter Using MATLAB</w:t>
      </w:r>
    </w:p>
    <w:p w14:paraId="07023995" w14:textId="3E64B523" w:rsidR="004D28F4" w:rsidRPr="004749DF" w:rsidRDefault="004D28F4" w:rsidP="004D28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49DF">
        <w:rPr>
          <w:rFonts w:ascii="Times New Roman" w:hAnsi="Times New Roman" w:cs="Times New Roman"/>
          <w:b/>
          <w:bCs/>
          <w:sz w:val="32"/>
          <w:szCs w:val="32"/>
        </w:rPr>
        <w:t>Program (MATLAB Code)</w:t>
      </w:r>
    </w:p>
    <w:p w14:paraId="01CA2BC9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t>clc</w:t>
      </w:r>
      <w:proofErr w:type="spellEnd"/>
      <w:r w:rsidRPr="004749DF">
        <w:rPr>
          <w:rFonts w:ascii="Times New Roman" w:hAnsi="Times New Roman" w:cs="Times New Roman"/>
        </w:rPr>
        <w:t xml:space="preserve">; clear </w:t>
      </w:r>
    </w:p>
    <w:p w14:paraId="43FE6E6C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Fs=10000; </w:t>
      </w:r>
      <w:proofErr w:type="spellStart"/>
      <w:r w:rsidRPr="004749DF">
        <w:rPr>
          <w:rFonts w:ascii="Times New Roman" w:hAnsi="Times New Roman" w:cs="Times New Roman"/>
        </w:rPr>
        <w:t>Fp</w:t>
      </w:r>
      <w:proofErr w:type="spellEnd"/>
      <w:r w:rsidRPr="004749DF">
        <w:rPr>
          <w:rFonts w:ascii="Times New Roman" w:hAnsi="Times New Roman" w:cs="Times New Roman"/>
        </w:rPr>
        <w:t xml:space="preserve">=3000; </w:t>
      </w:r>
      <w:proofErr w:type="spellStart"/>
      <w:r w:rsidRPr="004749DF">
        <w:rPr>
          <w:rFonts w:ascii="Times New Roman" w:hAnsi="Times New Roman" w:cs="Times New Roman"/>
        </w:rPr>
        <w:t>Fst</w:t>
      </w:r>
      <w:proofErr w:type="spellEnd"/>
      <w:r w:rsidRPr="004749DF">
        <w:rPr>
          <w:rFonts w:ascii="Times New Roman" w:hAnsi="Times New Roman" w:cs="Times New Roman"/>
        </w:rPr>
        <w:t xml:space="preserve">=2000; </w:t>
      </w:r>
    </w:p>
    <w:p w14:paraId="12DF0C1E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>[</w:t>
      </w:r>
      <w:proofErr w:type="spellStart"/>
      <w:r w:rsidRPr="004749DF">
        <w:rPr>
          <w:rFonts w:ascii="Times New Roman" w:hAnsi="Times New Roman" w:cs="Times New Roman"/>
        </w:rPr>
        <w:t>N,Wn</w:t>
      </w:r>
      <w:proofErr w:type="spellEnd"/>
      <w:r w:rsidRPr="004749DF">
        <w:rPr>
          <w:rFonts w:ascii="Times New Roman" w:hAnsi="Times New Roman" w:cs="Times New Roman"/>
        </w:rPr>
        <w:t>]=</w:t>
      </w:r>
      <w:proofErr w:type="spellStart"/>
      <w:r w:rsidRPr="004749DF">
        <w:rPr>
          <w:rFonts w:ascii="Times New Roman" w:hAnsi="Times New Roman" w:cs="Times New Roman"/>
        </w:rPr>
        <w:t>buttord</w:t>
      </w:r>
      <w:proofErr w:type="spellEnd"/>
      <w:r w:rsidRPr="004749DF">
        <w:rPr>
          <w:rFonts w:ascii="Times New Roman" w:hAnsi="Times New Roman" w:cs="Times New Roman"/>
        </w:rPr>
        <w:t>(</w:t>
      </w:r>
      <w:proofErr w:type="spellStart"/>
      <w:r w:rsidRPr="004749DF">
        <w:rPr>
          <w:rFonts w:ascii="Times New Roman" w:hAnsi="Times New Roman" w:cs="Times New Roman"/>
        </w:rPr>
        <w:t>Fp</w:t>
      </w:r>
      <w:proofErr w:type="spellEnd"/>
      <w:r w:rsidRPr="004749DF">
        <w:rPr>
          <w:rFonts w:ascii="Times New Roman" w:hAnsi="Times New Roman" w:cs="Times New Roman"/>
        </w:rPr>
        <w:t>/(Fs/2),</w:t>
      </w:r>
      <w:proofErr w:type="spellStart"/>
      <w:r w:rsidRPr="004749DF">
        <w:rPr>
          <w:rFonts w:ascii="Times New Roman" w:hAnsi="Times New Roman" w:cs="Times New Roman"/>
        </w:rPr>
        <w:t>Fst</w:t>
      </w:r>
      <w:proofErr w:type="spellEnd"/>
      <w:r w:rsidRPr="004749DF">
        <w:rPr>
          <w:rFonts w:ascii="Times New Roman" w:hAnsi="Times New Roman" w:cs="Times New Roman"/>
        </w:rPr>
        <w:t xml:space="preserve">/(Fs/2),1,60); </w:t>
      </w:r>
    </w:p>
    <w:p w14:paraId="11E08E14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>[</w:t>
      </w:r>
      <w:proofErr w:type="spellStart"/>
      <w:r w:rsidRPr="004749DF">
        <w:rPr>
          <w:rFonts w:ascii="Times New Roman" w:hAnsi="Times New Roman" w:cs="Times New Roman"/>
        </w:rPr>
        <w:t>b,a</w:t>
      </w:r>
      <w:proofErr w:type="spellEnd"/>
      <w:r w:rsidRPr="004749DF">
        <w:rPr>
          <w:rFonts w:ascii="Times New Roman" w:hAnsi="Times New Roman" w:cs="Times New Roman"/>
        </w:rPr>
        <w:t>]=butter(N,</w:t>
      </w:r>
      <w:proofErr w:type="spellStart"/>
      <w:r w:rsidRPr="004749DF">
        <w:rPr>
          <w:rFonts w:ascii="Times New Roman" w:hAnsi="Times New Roman" w:cs="Times New Roman"/>
        </w:rPr>
        <w:t>Wn</w:t>
      </w:r>
      <w:proofErr w:type="spellEnd"/>
      <w:r w:rsidRPr="004749DF">
        <w:rPr>
          <w:rFonts w:ascii="Times New Roman" w:hAnsi="Times New Roman" w:cs="Times New Roman"/>
        </w:rPr>
        <w:t xml:space="preserve">,'high'); </w:t>
      </w:r>
    </w:p>
    <w:p w14:paraId="6EB74B10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% Magnitude &amp; Phase </w:t>
      </w:r>
    </w:p>
    <w:p w14:paraId="08C78EB1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t>freqz</w:t>
      </w:r>
      <w:proofErr w:type="spellEnd"/>
      <w:r w:rsidRPr="004749DF">
        <w:rPr>
          <w:rFonts w:ascii="Times New Roman" w:hAnsi="Times New Roman" w:cs="Times New Roman"/>
        </w:rPr>
        <w:t>(</w:t>
      </w:r>
      <w:proofErr w:type="spellStart"/>
      <w:r w:rsidRPr="004749DF">
        <w:rPr>
          <w:rFonts w:ascii="Times New Roman" w:hAnsi="Times New Roman" w:cs="Times New Roman"/>
        </w:rPr>
        <w:t>b,a</w:t>
      </w:r>
      <w:proofErr w:type="spellEnd"/>
      <w:r w:rsidRPr="004749DF">
        <w:rPr>
          <w:rFonts w:ascii="Times New Roman" w:hAnsi="Times New Roman" w:cs="Times New Roman"/>
        </w:rPr>
        <w:t xml:space="preserve">) </w:t>
      </w:r>
    </w:p>
    <w:p w14:paraId="6AB9C2BD" w14:textId="77777777" w:rsidR="004D28F4" w:rsidRPr="004749DF" w:rsidRDefault="004D28F4" w:rsidP="004D28F4">
      <w:pPr>
        <w:rPr>
          <w:rFonts w:ascii="Times New Roman" w:hAnsi="Times New Roman" w:cs="Times New Roman"/>
          <w:lang w:val="pt-PT"/>
        </w:rPr>
      </w:pPr>
      <w:r w:rsidRPr="004749DF">
        <w:rPr>
          <w:rFonts w:ascii="Times New Roman" w:hAnsi="Times New Roman" w:cs="Times New Roman"/>
          <w:lang w:val="pt-PT"/>
        </w:rPr>
        <w:t xml:space="preserve">% Impulse Response </w:t>
      </w:r>
    </w:p>
    <w:p w14:paraId="7370AD77" w14:textId="77777777" w:rsidR="004D28F4" w:rsidRPr="004749DF" w:rsidRDefault="004D28F4" w:rsidP="004D28F4">
      <w:pPr>
        <w:rPr>
          <w:rFonts w:ascii="Times New Roman" w:hAnsi="Times New Roman" w:cs="Times New Roman"/>
          <w:lang w:val="pt-PT"/>
        </w:rPr>
      </w:pPr>
      <w:r w:rsidRPr="004749DF">
        <w:rPr>
          <w:rFonts w:ascii="Times New Roman" w:hAnsi="Times New Roman" w:cs="Times New Roman"/>
          <w:lang w:val="pt-PT"/>
        </w:rPr>
        <w:t xml:space="preserve">figure </w:t>
      </w:r>
    </w:p>
    <w:p w14:paraId="44BBA225" w14:textId="77777777" w:rsidR="004D28F4" w:rsidRPr="004749DF" w:rsidRDefault="004D28F4" w:rsidP="004D28F4">
      <w:pPr>
        <w:rPr>
          <w:rFonts w:ascii="Times New Roman" w:hAnsi="Times New Roman" w:cs="Times New Roman"/>
          <w:lang w:val="pt-PT"/>
        </w:rPr>
      </w:pPr>
      <w:r w:rsidRPr="004749DF">
        <w:rPr>
          <w:rFonts w:ascii="Times New Roman" w:hAnsi="Times New Roman" w:cs="Times New Roman"/>
          <w:lang w:val="pt-PT"/>
        </w:rPr>
        <w:t xml:space="preserve">[h,n]=impz(b,a,50); </w:t>
      </w:r>
    </w:p>
    <w:p w14:paraId="6D483F47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>stem(</w:t>
      </w:r>
      <w:proofErr w:type="spellStart"/>
      <w:r w:rsidRPr="004749DF">
        <w:rPr>
          <w:rFonts w:ascii="Times New Roman" w:hAnsi="Times New Roman" w:cs="Times New Roman"/>
        </w:rPr>
        <w:t>n,h</w:t>
      </w:r>
      <w:proofErr w:type="spellEnd"/>
      <w:r w:rsidRPr="004749DF">
        <w:rPr>
          <w:rFonts w:ascii="Times New Roman" w:hAnsi="Times New Roman" w:cs="Times New Roman"/>
        </w:rPr>
        <w:t xml:space="preserve">), grid on </w:t>
      </w:r>
    </w:p>
    <w:p w14:paraId="07B07ED5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title('Impulse Response') </w:t>
      </w:r>
    </w:p>
    <w:p w14:paraId="18FE648F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% Step Response </w:t>
      </w:r>
    </w:p>
    <w:p w14:paraId="726477BF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figure </w:t>
      </w:r>
    </w:p>
    <w:p w14:paraId="1352C443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t>stepz</w:t>
      </w:r>
      <w:proofErr w:type="spellEnd"/>
      <w:r w:rsidRPr="004749DF">
        <w:rPr>
          <w:rFonts w:ascii="Times New Roman" w:hAnsi="Times New Roman" w:cs="Times New Roman"/>
        </w:rPr>
        <w:t>(</w:t>
      </w:r>
      <w:proofErr w:type="spellStart"/>
      <w:r w:rsidRPr="004749DF">
        <w:rPr>
          <w:rFonts w:ascii="Times New Roman" w:hAnsi="Times New Roman" w:cs="Times New Roman"/>
        </w:rPr>
        <w:t>b,a</w:t>
      </w:r>
      <w:proofErr w:type="spellEnd"/>
      <w:r w:rsidRPr="004749DF">
        <w:rPr>
          <w:rFonts w:ascii="Times New Roman" w:hAnsi="Times New Roman" w:cs="Times New Roman"/>
        </w:rPr>
        <w:t xml:space="preserve">) </w:t>
      </w:r>
    </w:p>
    <w:p w14:paraId="69400B24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title('Step Response') </w:t>
      </w:r>
    </w:p>
    <w:p w14:paraId="58F844E2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% Group Delay </w:t>
      </w:r>
    </w:p>
    <w:p w14:paraId="47778604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figure </w:t>
      </w:r>
    </w:p>
    <w:p w14:paraId="4F5D2137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t>grpdelay</w:t>
      </w:r>
      <w:proofErr w:type="spellEnd"/>
      <w:r w:rsidRPr="004749DF">
        <w:rPr>
          <w:rFonts w:ascii="Times New Roman" w:hAnsi="Times New Roman" w:cs="Times New Roman"/>
        </w:rPr>
        <w:t>(</w:t>
      </w:r>
      <w:proofErr w:type="spellStart"/>
      <w:r w:rsidRPr="004749DF">
        <w:rPr>
          <w:rFonts w:ascii="Times New Roman" w:hAnsi="Times New Roman" w:cs="Times New Roman"/>
        </w:rPr>
        <w:t>b,a</w:t>
      </w:r>
      <w:proofErr w:type="spellEnd"/>
      <w:r w:rsidRPr="004749DF">
        <w:rPr>
          <w:rFonts w:ascii="Times New Roman" w:hAnsi="Times New Roman" w:cs="Times New Roman"/>
        </w:rPr>
        <w:t xml:space="preserve">) </w:t>
      </w:r>
    </w:p>
    <w:p w14:paraId="42D02C0C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title('Group Delay') </w:t>
      </w:r>
    </w:p>
    <w:p w14:paraId="4736A5DF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% Pole-Zero Plot </w:t>
      </w:r>
    </w:p>
    <w:p w14:paraId="168629DD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figure </w:t>
      </w:r>
    </w:p>
    <w:p w14:paraId="3400D28F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t>zplane</w:t>
      </w:r>
      <w:proofErr w:type="spellEnd"/>
      <w:r w:rsidRPr="004749DF">
        <w:rPr>
          <w:rFonts w:ascii="Times New Roman" w:hAnsi="Times New Roman" w:cs="Times New Roman"/>
        </w:rPr>
        <w:t>(</w:t>
      </w:r>
      <w:proofErr w:type="spellStart"/>
      <w:r w:rsidRPr="004749DF">
        <w:rPr>
          <w:rFonts w:ascii="Times New Roman" w:hAnsi="Times New Roman" w:cs="Times New Roman"/>
        </w:rPr>
        <w:t>b,a</w:t>
      </w:r>
      <w:proofErr w:type="spellEnd"/>
      <w:r w:rsidRPr="004749DF">
        <w:rPr>
          <w:rFonts w:ascii="Times New Roman" w:hAnsi="Times New Roman" w:cs="Times New Roman"/>
        </w:rPr>
        <w:t xml:space="preserve">) </w:t>
      </w:r>
    </w:p>
    <w:p w14:paraId="1E9A9889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title('Pole-Zero Plot') </w:t>
      </w:r>
    </w:p>
    <w:p w14:paraId="2BDA786B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t>fprintf</w:t>
      </w:r>
      <w:proofErr w:type="spellEnd"/>
      <w:r w:rsidRPr="004749DF">
        <w:rPr>
          <w:rFonts w:ascii="Times New Roman" w:hAnsi="Times New Roman" w:cs="Times New Roman"/>
        </w:rPr>
        <w:t>('Minimum Filter Order (N) = %d\</w:t>
      </w:r>
      <w:proofErr w:type="spellStart"/>
      <w:r w:rsidRPr="004749DF">
        <w:rPr>
          <w:rFonts w:ascii="Times New Roman" w:hAnsi="Times New Roman" w:cs="Times New Roman"/>
        </w:rPr>
        <w:t>n',N</w:t>
      </w:r>
      <w:proofErr w:type="spellEnd"/>
      <w:r w:rsidRPr="004749DF">
        <w:rPr>
          <w:rFonts w:ascii="Times New Roman" w:hAnsi="Times New Roman" w:cs="Times New Roman"/>
        </w:rPr>
        <w:t xml:space="preserve">); </w:t>
      </w:r>
    </w:p>
    <w:p w14:paraId="774A60A2" w14:textId="77777777" w:rsidR="004D28F4" w:rsidRPr="004749DF" w:rsidRDefault="004D28F4" w:rsidP="004D28F4">
      <w:pPr>
        <w:rPr>
          <w:rFonts w:ascii="Times New Roman" w:hAnsi="Times New Roman" w:cs="Times New Roman"/>
        </w:rPr>
      </w:pPr>
      <w:proofErr w:type="spellStart"/>
      <w:r w:rsidRPr="004749DF">
        <w:rPr>
          <w:rFonts w:ascii="Times New Roman" w:hAnsi="Times New Roman" w:cs="Times New Roman"/>
        </w:rPr>
        <w:lastRenderedPageBreak/>
        <w:t>fprintf</w:t>
      </w:r>
      <w:proofErr w:type="spellEnd"/>
      <w:r w:rsidRPr="004749DF">
        <w:rPr>
          <w:rFonts w:ascii="Times New Roman" w:hAnsi="Times New Roman" w:cs="Times New Roman"/>
        </w:rPr>
        <w:t>('Cutoff Frequency (</w:t>
      </w:r>
      <w:proofErr w:type="spellStart"/>
      <w:r w:rsidRPr="004749DF">
        <w:rPr>
          <w:rFonts w:ascii="Times New Roman" w:hAnsi="Times New Roman" w:cs="Times New Roman"/>
        </w:rPr>
        <w:t>Wn</w:t>
      </w:r>
      <w:proofErr w:type="spellEnd"/>
      <w:r w:rsidRPr="004749DF">
        <w:rPr>
          <w:rFonts w:ascii="Times New Roman" w:hAnsi="Times New Roman" w:cs="Times New Roman"/>
        </w:rPr>
        <w:t>) = %.4f\n',</w:t>
      </w:r>
      <w:proofErr w:type="spellStart"/>
      <w:r w:rsidRPr="004749DF">
        <w:rPr>
          <w:rFonts w:ascii="Times New Roman" w:hAnsi="Times New Roman" w:cs="Times New Roman"/>
        </w:rPr>
        <w:t>Wn</w:t>
      </w:r>
      <w:proofErr w:type="spellEnd"/>
      <w:r w:rsidRPr="004749DF">
        <w:rPr>
          <w:rFonts w:ascii="Times New Roman" w:hAnsi="Times New Roman" w:cs="Times New Roman"/>
        </w:rPr>
        <w:t xml:space="preserve">); </w:t>
      </w:r>
    </w:p>
    <w:p w14:paraId="25572372" w14:textId="7A96A308" w:rsidR="004D28F4" w:rsidRPr="004749DF" w:rsidRDefault="004D28F4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998A0E9" w14:textId="77777777" w:rsidR="004D28F4" w:rsidRPr="004749DF" w:rsidRDefault="004D28F4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>Minimum Filter Order (N) = 12</w:t>
      </w:r>
      <w:r w:rsidRPr="004749DF">
        <w:rPr>
          <w:rFonts w:ascii="Times New Roman" w:hAnsi="Times New Roman" w:cs="Times New Roman"/>
        </w:rPr>
        <w:br/>
        <w:t>Cutoff Frequency (</w:t>
      </w:r>
      <w:proofErr w:type="spellStart"/>
      <w:r w:rsidRPr="004749DF">
        <w:rPr>
          <w:rFonts w:ascii="Times New Roman" w:hAnsi="Times New Roman" w:cs="Times New Roman"/>
        </w:rPr>
        <w:t>Wn</w:t>
      </w:r>
      <w:proofErr w:type="spellEnd"/>
      <w:r w:rsidRPr="004749DF">
        <w:rPr>
          <w:rFonts w:ascii="Times New Roman" w:hAnsi="Times New Roman" w:cs="Times New Roman"/>
        </w:rPr>
        <w:t>) = 0.5807</w:t>
      </w:r>
    </w:p>
    <w:p w14:paraId="4DA6DEAE" w14:textId="5ECBA3BF" w:rsidR="004D28F4" w:rsidRPr="004749DF" w:rsidRDefault="004D28F4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485E06DC" w14:textId="62FA6BC0" w:rsidR="004D28F4" w:rsidRPr="004749DF" w:rsidRDefault="004D28F4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3737A2" wp14:editId="165EC1DB">
            <wp:extent cx="5731510" cy="3223895"/>
            <wp:effectExtent l="0" t="0" r="2540" b="0"/>
            <wp:docPr id="1011433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7700" w14:textId="58E9041A" w:rsidR="004D28F4" w:rsidRPr="004749DF" w:rsidRDefault="004D28F4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7841FB9E" w14:textId="15BA2592" w:rsidR="004D28F4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noProof/>
        </w:rPr>
        <w:drawing>
          <wp:inline distT="0" distB="0" distL="0" distR="0" wp14:anchorId="2C6DC406" wp14:editId="56F2AE4F">
            <wp:extent cx="5731510" cy="3223895"/>
            <wp:effectExtent l="0" t="0" r="2540" b="0"/>
            <wp:docPr id="136742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5AD2" w14:textId="1D10CA88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4D3F04FB" w14:textId="146F8D60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DBC1E0" wp14:editId="1FF00B6A">
            <wp:extent cx="5731510" cy="3223895"/>
            <wp:effectExtent l="0" t="0" r="2540" b="0"/>
            <wp:docPr id="1933917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30FD" w14:textId="77777777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E279F" w14:textId="77777777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36A8E2" w14:textId="74670956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Fig 4</w:t>
      </w:r>
    </w:p>
    <w:p w14:paraId="5AD7982C" w14:textId="7115BECD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noProof/>
        </w:rPr>
        <w:drawing>
          <wp:inline distT="0" distB="0" distL="0" distR="0" wp14:anchorId="6FDB4FBE" wp14:editId="799D3B12">
            <wp:extent cx="5731510" cy="3223895"/>
            <wp:effectExtent l="0" t="0" r="2540" b="0"/>
            <wp:docPr id="1591506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B434" w14:textId="77777777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E4654" w14:textId="77777777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3EF33A" w14:textId="74BDCD0C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Fig 5</w:t>
      </w:r>
    </w:p>
    <w:p w14:paraId="272D8D35" w14:textId="42AB23F2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04C8B3" wp14:editId="74B9090D">
            <wp:extent cx="5731510" cy="3223895"/>
            <wp:effectExtent l="0" t="0" r="2540" b="0"/>
            <wp:docPr id="1289531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F467" w14:textId="77777777" w:rsidR="004749DF" w:rsidRPr="004749DF" w:rsidRDefault="004749DF" w:rsidP="004D2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4AC5443" w14:textId="0C6AB82B" w:rsidR="004749DF" w:rsidRPr="004749DF" w:rsidRDefault="004749DF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749DF">
        <w:rPr>
          <w:rFonts w:ascii="Times New Roman" w:hAnsi="Times New Roman" w:cs="Times New Roman"/>
        </w:rPr>
        <w:t xml:space="preserve">1.The minimum filter order and cutoff frequency satisfying the given specifications were determined successfully. </w:t>
      </w:r>
    </w:p>
    <w:p w14:paraId="777AB64E" w14:textId="6190D5E6" w:rsidR="004749DF" w:rsidRPr="004749DF" w:rsidRDefault="004749DF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>2.The magnitude and phase responses of the Butterworth IIR High-pass filter were obtained and analy</w:t>
      </w:r>
      <w:r w:rsidRPr="004749DF">
        <w:rPr>
          <w:rFonts w:ascii="Times New Roman" w:hAnsi="Times New Roman" w:cs="Times New Roman"/>
        </w:rPr>
        <w:t>s</w:t>
      </w:r>
      <w:r w:rsidRPr="004749DF">
        <w:rPr>
          <w:rFonts w:ascii="Times New Roman" w:hAnsi="Times New Roman" w:cs="Times New Roman"/>
        </w:rPr>
        <w:t xml:space="preserve">ed. </w:t>
      </w:r>
    </w:p>
    <w:p w14:paraId="4E243EFC" w14:textId="77777777" w:rsidR="004749DF" w:rsidRPr="004749DF" w:rsidRDefault="004749DF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>3.The impulse response, step response, and group delay characteristics were evaluated successfully.</w:t>
      </w:r>
    </w:p>
    <w:p w14:paraId="53BEAA59" w14:textId="39B0C938" w:rsidR="004749DF" w:rsidRPr="004749DF" w:rsidRDefault="004749DF" w:rsidP="004D28F4">
      <w:pPr>
        <w:rPr>
          <w:rFonts w:ascii="Times New Roman" w:hAnsi="Times New Roman" w:cs="Times New Roman"/>
        </w:rPr>
      </w:pPr>
      <w:r w:rsidRPr="004749DF">
        <w:rPr>
          <w:rFonts w:ascii="Times New Roman" w:hAnsi="Times New Roman" w:cs="Times New Roman"/>
        </w:rPr>
        <w:t xml:space="preserve"> 4. The pole-zero plot confirmed the stability and proper</w:t>
      </w:r>
      <w:r w:rsidRPr="004749DF">
        <w:t xml:space="preserve"> </w:t>
      </w:r>
      <w:r w:rsidRPr="004749DF">
        <w:rPr>
          <w:rFonts w:ascii="Times New Roman" w:hAnsi="Times New Roman" w:cs="Times New Roman"/>
        </w:rPr>
        <w:t>performance of the designed filter.</w:t>
      </w:r>
    </w:p>
    <w:sectPr w:rsidR="004749DF" w:rsidRPr="00474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7F016" w14:textId="77777777" w:rsidR="00130185" w:rsidRDefault="00130185" w:rsidP="004749DF">
      <w:pPr>
        <w:spacing w:after="0" w:line="240" w:lineRule="auto"/>
      </w:pPr>
      <w:r>
        <w:separator/>
      </w:r>
    </w:p>
  </w:endnote>
  <w:endnote w:type="continuationSeparator" w:id="0">
    <w:p w14:paraId="2E78C675" w14:textId="77777777" w:rsidR="00130185" w:rsidRDefault="00130185" w:rsidP="0047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3CD6B" w14:textId="77777777" w:rsidR="00130185" w:rsidRDefault="00130185" w:rsidP="004749DF">
      <w:pPr>
        <w:spacing w:after="0" w:line="240" w:lineRule="auto"/>
      </w:pPr>
      <w:r>
        <w:separator/>
      </w:r>
    </w:p>
  </w:footnote>
  <w:footnote w:type="continuationSeparator" w:id="0">
    <w:p w14:paraId="757B6816" w14:textId="77777777" w:rsidR="00130185" w:rsidRDefault="00130185" w:rsidP="004749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F4"/>
    <w:rsid w:val="00130185"/>
    <w:rsid w:val="00245077"/>
    <w:rsid w:val="004749DF"/>
    <w:rsid w:val="004D28F4"/>
    <w:rsid w:val="00610792"/>
    <w:rsid w:val="007E135F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66A3"/>
  <w15:chartTrackingRefBased/>
  <w15:docId w15:val="{335A4287-123B-44A5-83EA-62404F0B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4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9DF"/>
  </w:style>
  <w:style w:type="paragraph" w:styleId="Footer">
    <w:name w:val="footer"/>
    <w:basedOn w:val="Normal"/>
    <w:link w:val="FooterChar"/>
    <w:uiPriority w:val="99"/>
    <w:unhideWhenUsed/>
    <w:rsid w:val="00474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2026-08-02T08:32:00Z</dcterms:created>
  <dcterms:modified xsi:type="dcterms:W3CDTF">2026-08-02T08:52:00Z</dcterms:modified>
</cp:coreProperties>
</file>