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9703" w14:textId="5B6CD4E1" w:rsidR="00B32FE5" w:rsidRPr="00CE6CB3" w:rsidRDefault="00CE6C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CB3">
        <w:rPr>
          <w:rFonts w:ascii="Times New Roman" w:hAnsi="Times New Roman" w:cs="Times New Roman"/>
          <w:b/>
          <w:bCs/>
          <w:sz w:val="28"/>
          <w:szCs w:val="28"/>
        </w:rPr>
        <w:t xml:space="preserve">A 10-bit ADC with an input range of 0–10 V produces the quantized output 6.24 V for an input of 6.28 V. The engineer reports the quantization error as 0.12 V. Verify the calculation, identify the error, and compute the correct quantization error.  </w:t>
      </w:r>
    </w:p>
    <w:p w14:paraId="1888B4B4" w14:textId="16D57F48" w:rsidR="00CE6CB3" w:rsidRPr="002072ED" w:rsidRDefault="00CE6C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072ED">
        <w:rPr>
          <w:rFonts w:ascii="Times New Roman" w:hAnsi="Times New Roman" w:cs="Times New Roman"/>
          <w:b/>
          <w:bCs/>
          <w:sz w:val="28"/>
          <w:szCs w:val="28"/>
          <w:u w:val="single"/>
        </w:rPr>
        <w:t>MATLAB Code:</w:t>
      </w:r>
    </w:p>
    <w:p w14:paraId="4DA010AD" w14:textId="77777777" w:rsidR="00CE6CB3" w:rsidRPr="00CE6CB3" w:rsidRDefault="00CE6CB3" w:rsidP="00CE6CB3">
      <w:pPr>
        <w:rPr>
          <w:rFonts w:ascii="Times New Roman" w:hAnsi="Times New Roman" w:cs="Times New Roman"/>
        </w:rPr>
      </w:pPr>
      <w:proofErr w:type="spellStart"/>
      <w:r w:rsidRPr="00CE6CB3">
        <w:rPr>
          <w:rFonts w:ascii="Times New Roman" w:hAnsi="Times New Roman" w:cs="Times New Roman"/>
        </w:rPr>
        <w:t>clc</w:t>
      </w:r>
      <w:proofErr w:type="spellEnd"/>
      <w:r w:rsidRPr="00CE6CB3">
        <w:rPr>
          <w:rFonts w:ascii="Times New Roman" w:hAnsi="Times New Roman" w:cs="Times New Roman"/>
        </w:rPr>
        <w:t>;</w:t>
      </w:r>
    </w:p>
    <w:p w14:paraId="10ACA168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clear;</w:t>
      </w:r>
    </w:p>
    <w:p w14:paraId="49B8BD1E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close all;</w:t>
      </w:r>
    </w:p>
    <w:p w14:paraId="49F67A08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%% Given values</w:t>
      </w:r>
    </w:p>
    <w:p w14:paraId="0FB47228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Vin = 6.28;</w:t>
      </w:r>
    </w:p>
    <w:p w14:paraId="188C1591" w14:textId="77777777" w:rsidR="00CE6CB3" w:rsidRPr="00CE6CB3" w:rsidRDefault="00CE6CB3" w:rsidP="00CE6CB3">
      <w:pPr>
        <w:rPr>
          <w:rFonts w:ascii="Times New Roman" w:hAnsi="Times New Roman" w:cs="Times New Roman"/>
        </w:rPr>
      </w:pPr>
      <w:proofErr w:type="spellStart"/>
      <w:r w:rsidRPr="00CE6CB3">
        <w:rPr>
          <w:rFonts w:ascii="Times New Roman" w:hAnsi="Times New Roman" w:cs="Times New Roman"/>
        </w:rPr>
        <w:t>Vq</w:t>
      </w:r>
      <w:proofErr w:type="spellEnd"/>
      <w:r w:rsidRPr="00CE6CB3">
        <w:rPr>
          <w:rFonts w:ascii="Times New Roman" w:hAnsi="Times New Roman" w:cs="Times New Roman"/>
        </w:rPr>
        <w:t xml:space="preserve"> = 6.24;</w:t>
      </w:r>
    </w:p>
    <w:p w14:paraId="51241585" w14:textId="77777777" w:rsidR="00CE6CB3" w:rsidRPr="00CE6CB3" w:rsidRDefault="00CE6CB3" w:rsidP="00CE6CB3">
      <w:pPr>
        <w:rPr>
          <w:rFonts w:ascii="Times New Roman" w:hAnsi="Times New Roman" w:cs="Times New Roman"/>
        </w:rPr>
      </w:pPr>
      <w:proofErr w:type="spellStart"/>
      <w:r w:rsidRPr="00CE6CB3">
        <w:rPr>
          <w:rFonts w:ascii="Times New Roman" w:hAnsi="Times New Roman" w:cs="Times New Roman"/>
        </w:rPr>
        <w:t>reported_error</w:t>
      </w:r>
      <w:proofErr w:type="spellEnd"/>
      <w:r w:rsidRPr="00CE6CB3">
        <w:rPr>
          <w:rFonts w:ascii="Times New Roman" w:hAnsi="Times New Roman" w:cs="Times New Roman"/>
        </w:rPr>
        <w:t xml:space="preserve"> = 0.12;</w:t>
      </w:r>
    </w:p>
    <w:p w14:paraId="58CE6633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%% Error calculation</w:t>
      </w:r>
    </w:p>
    <w:p w14:paraId="0133A0C0" w14:textId="77777777" w:rsidR="00CE6CB3" w:rsidRPr="00CE6CB3" w:rsidRDefault="00CE6CB3" w:rsidP="00CE6CB3">
      <w:pPr>
        <w:rPr>
          <w:rFonts w:ascii="Times New Roman" w:hAnsi="Times New Roman" w:cs="Times New Roman"/>
        </w:rPr>
      </w:pPr>
      <w:proofErr w:type="spellStart"/>
      <w:r w:rsidRPr="00CE6CB3">
        <w:rPr>
          <w:rFonts w:ascii="Times New Roman" w:hAnsi="Times New Roman" w:cs="Times New Roman"/>
        </w:rPr>
        <w:t>actual_error</w:t>
      </w:r>
      <w:proofErr w:type="spellEnd"/>
      <w:r w:rsidRPr="00CE6CB3">
        <w:rPr>
          <w:rFonts w:ascii="Times New Roman" w:hAnsi="Times New Roman" w:cs="Times New Roman"/>
        </w:rPr>
        <w:t xml:space="preserve"> = abs(Vin - </w:t>
      </w:r>
      <w:proofErr w:type="spellStart"/>
      <w:r w:rsidRPr="00CE6CB3">
        <w:rPr>
          <w:rFonts w:ascii="Times New Roman" w:hAnsi="Times New Roman" w:cs="Times New Roman"/>
        </w:rPr>
        <w:t>Vq</w:t>
      </w:r>
      <w:proofErr w:type="spellEnd"/>
      <w:r w:rsidRPr="00CE6CB3">
        <w:rPr>
          <w:rFonts w:ascii="Times New Roman" w:hAnsi="Times New Roman" w:cs="Times New Roman"/>
        </w:rPr>
        <w:t>);</w:t>
      </w:r>
    </w:p>
    <w:p w14:paraId="10E1AAF1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%% Display</w:t>
      </w:r>
    </w:p>
    <w:p w14:paraId="3C67AC17" w14:textId="77777777" w:rsidR="00CE6CB3" w:rsidRPr="00CE6CB3" w:rsidRDefault="00CE6CB3" w:rsidP="00CE6CB3">
      <w:pPr>
        <w:rPr>
          <w:rFonts w:ascii="Times New Roman" w:hAnsi="Times New Roman" w:cs="Times New Roman"/>
        </w:rPr>
      </w:pPr>
      <w:proofErr w:type="spellStart"/>
      <w:r w:rsidRPr="00CE6CB3">
        <w:rPr>
          <w:rFonts w:ascii="Times New Roman" w:hAnsi="Times New Roman" w:cs="Times New Roman"/>
        </w:rPr>
        <w:t>fprintf</w:t>
      </w:r>
      <w:proofErr w:type="spellEnd"/>
      <w:r w:rsidRPr="00CE6CB3">
        <w:rPr>
          <w:rFonts w:ascii="Times New Roman" w:hAnsi="Times New Roman" w:cs="Times New Roman"/>
        </w:rPr>
        <w:t>('Input Voltage = %.2f V\n', Vin);</w:t>
      </w:r>
    </w:p>
    <w:p w14:paraId="7041C9F4" w14:textId="77777777" w:rsidR="00CE6CB3" w:rsidRPr="00CE6CB3" w:rsidRDefault="00CE6CB3" w:rsidP="00CE6CB3">
      <w:pPr>
        <w:rPr>
          <w:rFonts w:ascii="Times New Roman" w:hAnsi="Times New Roman" w:cs="Times New Roman"/>
        </w:rPr>
      </w:pPr>
      <w:proofErr w:type="spellStart"/>
      <w:r w:rsidRPr="00CE6CB3">
        <w:rPr>
          <w:rFonts w:ascii="Times New Roman" w:hAnsi="Times New Roman" w:cs="Times New Roman"/>
        </w:rPr>
        <w:t>fprintf</w:t>
      </w:r>
      <w:proofErr w:type="spellEnd"/>
      <w:r w:rsidRPr="00CE6CB3">
        <w:rPr>
          <w:rFonts w:ascii="Times New Roman" w:hAnsi="Times New Roman" w:cs="Times New Roman"/>
        </w:rPr>
        <w:t xml:space="preserve">('Quantized Voltage = %.2f V\n', </w:t>
      </w:r>
      <w:proofErr w:type="spellStart"/>
      <w:r w:rsidRPr="00CE6CB3">
        <w:rPr>
          <w:rFonts w:ascii="Times New Roman" w:hAnsi="Times New Roman" w:cs="Times New Roman"/>
        </w:rPr>
        <w:t>Vq</w:t>
      </w:r>
      <w:proofErr w:type="spellEnd"/>
      <w:r w:rsidRPr="00CE6CB3">
        <w:rPr>
          <w:rFonts w:ascii="Times New Roman" w:hAnsi="Times New Roman" w:cs="Times New Roman"/>
        </w:rPr>
        <w:t>);</w:t>
      </w:r>
    </w:p>
    <w:p w14:paraId="26ED84D6" w14:textId="77777777" w:rsidR="00CE6CB3" w:rsidRPr="00CE6CB3" w:rsidRDefault="00CE6CB3" w:rsidP="00CE6CB3">
      <w:pPr>
        <w:rPr>
          <w:rFonts w:ascii="Times New Roman" w:hAnsi="Times New Roman" w:cs="Times New Roman"/>
        </w:rPr>
      </w:pPr>
      <w:proofErr w:type="spellStart"/>
      <w:r w:rsidRPr="00CE6CB3">
        <w:rPr>
          <w:rFonts w:ascii="Times New Roman" w:hAnsi="Times New Roman" w:cs="Times New Roman"/>
        </w:rPr>
        <w:t>fprintf</w:t>
      </w:r>
      <w:proofErr w:type="spellEnd"/>
      <w:r w:rsidRPr="00CE6CB3">
        <w:rPr>
          <w:rFonts w:ascii="Times New Roman" w:hAnsi="Times New Roman" w:cs="Times New Roman"/>
        </w:rPr>
        <w:t xml:space="preserve">('Actual Quantization Error = %.2f V\n', </w:t>
      </w:r>
      <w:proofErr w:type="spellStart"/>
      <w:r w:rsidRPr="00CE6CB3">
        <w:rPr>
          <w:rFonts w:ascii="Times New Roman" w:hAnsi="Times New Roman" w:cs="Times New Roman"/>
        </w:rPr>
        <w:t>actual_error</w:t>
      </w:r>
      <w:proofErr w:type="spellEnd"/>
      <w:r w:rsidRPr="00CE6CB3">
        <w:rPr>
          <w:rFonts w:ascii="Times New Roman" w:hAnsi="Times New Roman" w:cs="Times New Roman"/>
        </w:rPr>
        <w:t>);</w:t>
      </w:r>
    </w:p>
    <w:p w14:paraId="010DCE80" w14:textId="77777777" w:rsidR="00CE6CB3" w:rsidRPr="00CE6CB3" w:rsidRDefault="00CE6CB3" w:rsidP="00CE6CB3">
      <w:pPr>
        <w:rPr>
          <w:rFonts w:ascii="Times New Roman" w:hAnsi="Times New Roman" w:cs="Times New Roman"/>
        </w:rPr>
      </w:pPr>
      <w:proofErr w:type="spellStart"/>
      <w:r w:rsidRPr="00CE6CB3">
        <w:rPr>
          <w:rFonts w:ascii="Times New Roman" w:hAnsi="Times New Roman" w:cs="Times New Roman"/>
        </w:rPr>
        <w:t>fprintf</w:t>
      </w:r>
      <w:proofErr w:type="spellEnd"/>
      <w:r w:rsidRPr="00CE6CB3">
        <w:rPr>
          <w:rFonts w:ascii="Times New Roman" w:hAnsi="Times New Roman" w:cs="Times New Roman"/>
        </w:rPr>
        <w:t xml:space="preserve">('Reported Error = %.2f V\n', </w:t>
      </w:r>
      <w:proofErr w:type="spellStart"/>
      <w:r w:rsidRPr="00CE6CB3">
        <w:rPr>
          <w:rFonts w:ascii="Times New Roman" w:hAnsi="Times New Roman" w:cs="Times New Roman"/>
        </w:rPr>
        <w:t>reported_error</w:t>
      </w:r>
      <w:proofErr w:type="spellEnd"/>
      <w:r w:rsidRPr="00CE6CB3">
        <w:rPr>
          <w:rFonts w:ascii="Times New Roman" w:hAnsi="Times New Roman" w:cs="Times New Roman"/>
        </w:rPr>
        <w:t>);</w:t>
      </w:r>
    </w:p>
    <w:p w14:paraId="6A3ECACA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%% Plot comparison</w:t>
      </w:r>
    </w:p>
    <w:p w14:paraId="05F69EC9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figure;</w:t>
      </w:r>
    </w:p>
    <w:p w14:paraId="77CED58E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 xml:space="preserve">values = [Vin </w:t>
      </w:r>
      <w:proofErr w:type="spellStart"/>
      <w:r w:rsidRPr="00CE6CB3">
        <w:rPr>
          <w:rFonts w:ascii="Times New Roman" w:hAnsi="Times New Roman" w:cs="Times New Roman"/>
        </w:rPr>
        <w:t>Vq</w:t>
      </w:r>
      <w:proofErr w:type="spellEnd"/>
      <w:r w:rsidRPr="00CE6CB3">
        <w:rPr>
          <w:rFonts w:ascii="Times New Roman" w:hAnsi="Times New Roman" w:cs="Times New Roman"/>
        </w:rPr>
        <w:t>];</w:t>
      </w:r>
    </w:p>
    <w:p w14:paraId="54E3ACC2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bar(values);</w:t>
      </w:r>
    </w:p>
    <w:p w14:paraId="457B21AE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set(</w:t>
      </w:r>
      <w:proofErr w:type="spellStart"/>
      <w:r w:rsidRPr="00CE6CB3">
        <w:rPr>
          <w:rFonts w:ascii="Times New Roman" w:hAnsi="Times New Roman" w:cs="Times New Roman"/>
        </w:rPr>
        <w:t>gca</w:t>
      </w:r>
      <w:proofErr w:type="spellEnd"/>
      <w:r w:rsidRPr="00CE6CB3">
        <w:rPr>
          <w:rFonts w:ascii="Times New Roman" w:hAnsi="Times New Roman" w:cs="Times New Roman"/>
        </w:rPr>
        <w:t>, '</w:t>
      </w:r>
      <w:proofErr w:type="spellStart"/>
      <w:r w:rsidRPr="00CE6CB3">
        <w:rPr>
          <w:rFonts w:ascii="Times New Roman" w:hAnsi="Times New Roman" w:cs="Times New Roman"/>
        </w:rPr>
        <w:t>XTickLabel</w:t>
      </w:r>
      <w:proofErr w:type="spellEnd"/>
      <w:r w:rsidRPr="00CE6CB3">
        <w:rPr>
          <w:rFonts w:ascii="Times New Roman" w:hAnsi="Times New Roman" w:cs="Times New Roman"/>
        </w:rPr>
        <w:t xml:space="preserve">', {'Input </w:t>
      </w:r>
      <w:proofErr w:type="spellStart"/>
      <w:r w:rsidRPr="00CE6CB3">
        <w:rPr>
          <w:rFonts w:ascii="Times New Roman" w:hAnsi="Times New Roman" w:cs="Times New Roman"/>
        </w:rPr>
        <w:t>Voltage','Quantized</w:t>
      </w:r>
      <w:proofErr w:type="spellEnd"/>
      <w:r w:rsidRPr="00CE6CB3">
        <w:rPr>
          <w:rFonts w:ascii="Times New Roman" w:hAnsi="Times New Roman" w:cs="Times New Roman"/>
        </w:rPr>
        <w:t xml:space="preserve"> Voltage'});</w:t>
      </w:r>
    </w:p>
    <w:p w14:paraId="1FC7F24B" w14:textId="77777777" w:rsidR="00CE6CB3" w:rsidRPr="00CE6CB3" w:rsidRDefault="00CE6CB3" w:rsidP="00CE6CB3">
      <w:pPr>
        <w:rPr>
          <w:rFonts w:ascii="Times New Roman" w:hAnsi="Times New Roman" w:cs="Times New Roman"/>
        </w:rPr>
      </w:pPr>
      <w:proofErr w:type="spellStart"/>
      <w:r w:rsidRPr="00CE6CB3">
        <w:rPr>
          <w:rFonts w:ascii="Times New Roman" w:hAnsi="Times New Roman" w:cs="Times New Roman"/>
        </w:rPr>
        <w:t>ylabel</w:t>
      </w:r>
      <w:proofErr w:type="spellEnd"/>
      <w:r w:rsidRPr="00CE6CB3">
        <w:rPr>
          <w:rFonts w:ascii="Times New Roman" w:hAnsi="Times New Roman" w:cs="Times New Roman"/>
        </w:rPr>
        <w:t>('Voltage (V)');</w:t>
      </w:r>
    </w:p>
    <w:p w14:paraId="54A6F82B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title('ADC Input and Quantized Output');</w:t>
      </w:r>
    </w:p>
    <w:p w14:paraId="248B6A0E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grid on;</w:t>
      </w:r>
    </w:p>
    <w:p w14:paraId="5BFC7D11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%% Error plot</w:t>
      </w:r>
    </w:p>
    <w:p w14:paraId="1717EEC0" w14:textId="0AF1093F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figure;</w:t>
      </w:r>
    </w:p>
    <w:p w14:paraId="02CCB105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lastRenderedPageBreak/>
        <w:t>bar([</w:t>
      </w:r>
      <w:proofErr w:type="spellStart"/>
      <w:r w:rsidRPr="00CE6CB3">
        <w:rPr>
          <w:rFonts w:ascii="Times New Roman" w:hAnsi="Times New Roman" w:cs="Times New Roman"/>
        </w:rPr>
        <w:t>actual_error</w:t>
      </w:r>
      <w:proofErr w:type="spellEnd"/>
      <w:r w:rsidRPr="00CE6CB3">
        <w:rPr>
          <w:rFonts w:ascii="Times New Roman" w:hAnsi="Times New Roman" w:cs="Times New Roman"/>
        </w:rPr>
        <w:t xml:space="preserve"> </w:t>
      </w:r>
      <w:proofErr w:type="spellStart"/>
      <w:r w:rsidRPr="00CE6CB3">
        <w:rPr>
          <w:rFonts w:ascii="Times New Roman" w:hAnsi="Times New Roman" w:cs="Times New Roman"/>
        </w:rPr>
        <w:t>reported_error</w:t>
      </w:r>
      <w:proofErr w:type="spellEnd"/>
      <w:r w:rsidRPr="00CE6CB3">
        <w:rPr>
          <w:rFonts w:ascii="Times New Roman" w:hAnsi="Times New Roman" w:cs="Times New Roman"/>
        </w:rPr>
        <w:t>]);</w:t>
      </w:r>
    </w:p>
    <w:p w14:paraId="4B743152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set(</w:t>
      </w:r>
      <w:proofErr w:type="spellStart"/>
      <w:r w:rsidRPr="00CE6CB3">
        <w:rPr>
          <w:rFonts w:ascii="Times New Roman" w:hAnsi="Times New Roman" w:cs="Times New Roman"/>
        </w:rPr>
        <w:t>gca</w:t>
      </w:r>
      <w:proofErr w:type="spellEnd"/>
      <w:r w:rsidRPr="00CE6CB3">
        <w:rPr>
          <w:rFonts w:ascii="Times New Roman" w:hAnsi="Times New Roman" w:cs="Times New Roman"/>
        </w:rPr>
        <w:t>, '</w:t>
      </w:r>
      <w:proofErr w:type="spellStart"/>
      <w:r w:rsidRPr="00CE6CB3">
        <w:rPr>
          <w:rFonts w:ascii="Times New Roman" w:hAnsi="Times New Roman" w:cs="Times New Roman"/>
        </w:rPr>
        <w:t>XTickLabel</w:t>
      </w:r>
      <w:proofErr w:type="spellEnd"/>
      <w:r w:rsidRPr="00CE6CB3">
        <w:rPr>
          <w:rFonts w:ascii="Times New Roman" w:hAnsi="Times New Roman" w:cs="Times New Roman"/>
        </w:rPr>
        <w:t xml:space="preserve">', {'Actual </w:t>
      </w:r>
      <w:proofErr w:type="spellStart"/>
      <w:r w:rsidRPr="00CE6CB3">
        <w:rPr>
          <w:rFonts w:ascii="Times New Roman" w:hAnsi="Times New Roman" w:cs="Times New Roman"/>
        </w:rPr>
        <w:t>Error','Reported</w:t>
      </w:r>
      <w:proofErr w:type="spellEnd"/>
      <w:r w:rsidRPr="00CE6CB3">
        <w:rPr>
          <w:rFonts w:ascii="Times New Roman" w:hAnsi="Times New Roman" w:cs="Times New Roman"/>
        </w:rPr>
        <w:t xml:space="preserve"> Error'});</w:t>
      </w:r>
    </w:p>
    <w:p w14:paraId="4394F6D8" w14:textId="77777777" w:rsidR="00CE6CB3" w:rsidRPr="00CE6CB3" w:rsidRDefault="00CE6CB3" w:rsidP="00CE6CB3">
      <w:pPr>
        <w:rPr>
          <w:rFonts w:ascii="Times New Roman" w:hAnsi="Times New Roman" w:cs="Times New Roman"/>
        </w:rPr>
      </w:pPr>
      <w:proofErr w:type="spellStart"/>
      <w:r w:rsidRPr="00CE6CB3">
        <w:rPr>
          <w:rFonts w:ascii="Times New Roman" w:hAnsi="Times New Roman" w:cs="Times New Roman"/>
        </w:rPr>
        <w:t>ylabel</w:t>
      </w:r>
      <w:proofErr w:type="spellEnd"/>
      <w:r w:rsidRPr="00CE6CB3">
        <w:rPr>
          <w:rFonts w:ascii="Times New Roman" w:hAnsi="Times New Roman" w:cs="Times New Roman"/>
        </w:rPr>
        <w:t>('Error (V)');</w:t>
      </w:r>
    </w:p>
    <w:p w14:paraId="44CE896C" w14:textId="77777777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title('Comparison of Quantization Error');</w:t>
      </w:r>
    </w:p>
    <w:p w14:paraId="42CCF174" w14:textId="427ABC9E" w:rsidR="00CE6CB3" w:rsidRPr="00CE6CB3" w:rsidRDefault="00CE6CB3" w:rsidP="00CE6CB3">
      <w:pPr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grid on;</w:t>
      </w:r>
    </w:p>
    <w:p w14:paraId="737B0044" w14:textId="63366B7C" w:rsidR="00CE6CB3" w:rsidRPr="00CE6CB3" w:rsidRDefault="00CE6CB3" w:rsidP="00CE6C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CB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C2138ED" w14:textId="658B451A" w:rsidR="00CE6CB3" w:rsidRPr="00CE6CB3" w:rsidRDefault="00CE6CB3" w:rsidP="00CE6C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C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7A28EB" wp14:editId="6E0653F6">
            <wp:extent cx="5731510" cy="2834640"/>
            <wp:effectExtent l="0" t="0" r="2540" b="3810"/>
            <wp:docPr id="15162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0CF1" w14:textId="3D6175AF" w:rsidR="00CE6CB3" w:rsidRPr="00CE6CB3" w:rsidRDefault="00CE6CB3" w:rsidP="00CE6CB3">
      <w:pPr>
        <w:jc w:val="center"/>
        <w:rPr>
          <w:rFonts w:ascii="Times New Roman" w:hAnsi="Times New Roman" w:cs="Times New Roman"/>
          <w:sz w:val="28"/>
          <w:szCs w:val="28"/>
        </w:rPr>
      </w:pPr>
      <w:r w:rsidRPr="00CE6C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19C41" wp14:editId="455BCE4E">
            <wp:extent cx="5731510" cy="3223895"/>
            <wp:effectExtent l="0" t="0" r="2540" b="0"/>
            <wp:docPr id="409588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5BB6" w14:textId="56298437" w:rsidR="00CE6CB3" w:rsidRPr="00CE6CB3" w:rsidRDefault="00CE6CB3" w:rsidP="00CE6CB3">
      <w:pPr>
        <w:tabs>
          <w:tab w:val="left" w:pos="7368"/>
        </w:tabs>
        <w:rPr>
          <w:rFonts w:ascii="Times New Roman" w:hAnsi="Times New Roman" w:cs="Times New Roman"/>
          <w:sz w:val="28"/>
          <w:szCs w:val="28"/>
        </w:rPr>
      </w:pPr>
      <w:r w:rsidRPr="00CE6CB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CE6C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A320EC" wp14:editId="3EEDD6F2">
            <wp:extent cx="5731510" cy="3223895"/>
            <wp:effectExtent l="0" t="0" r="2540" b="0"/>
            <wp:docPr id="1200417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3F4D3" w14:textId="4181CE50" w:rsidR="00CE6CB3" w:rsidRPr="00CE6CB3" w:rsidRDefault="00CE6CB3" w:rsidP="00CE6CB3">
      <w:pPr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 w:rsidRPr="00CE6CB3">
        <w:rPr>
          <w:rFonts w:ascii="Times New Roman" w:hAnsi="Times New Roman" w:cs="Times New Roman"/>
          <w:b/>
          <w:bCs/>
          <w:sz w:val="28"/>
          <w:szCs w:val="28"/>
        </w:rPr>
        <w:t>Comparison of Actual and Reported Quantization Error</w:t>
      </w:r>
    </w:p>
    <w:p w14:paraId="7C6741D4" w14:textId="71F7874C" w:rsidR="00CE6CB3" w:rsidRPr="00CE6CB3" w:rsidRDefault="00CE6CB3" w:rsidP="00CE6CB3">
      <w:pPr>
        <w:tabs>
          <w:tab w:val="left" w:pos="22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  <w:proofErr w:type="spellStart"/>
      <w:r w:rsidRPr="00CE6CB3">
        <w:rPr>
          <w:rFonts w:ascii="Times New Roman" w:hAnsi="Times New Roman" w:cs="Times New Roman"/>
        </w:rPr>
        <w:t>Eq</w:t>
      </w:r>
      <w:proofErr w:type="spellEnd"/>
      <w:r w:rsidRPr="00CE6CB3">
        <w:rPr>
          <w:rFonts w:ascii="Times New Roman" w:hAnsi="Times New Roman" w:cs="Times New Roman"/>
        </w:rPr>
        <w:t>=|Vin-</w:t>
      </w:r>
      <w:proofErr w:type="spellStart"/>
      <w:r w:rsidRPr="00CE6CB3">
        <w:rPr>
          <w:rFonts w:ascii="Times New Roman" w:hAnsi="Times New Roman" w:cs="Times New Roman"/>
        </w:rPr>
        <w:t>Vq</w:t>
      </w:r>
      <w:proofErr w:type="spellEnd"/>
      <w:r w:rsidRPr="00CE6CB3">
        <w:rPr>
          <w:rFonts w:ascii="Times New Roman" w:hAnsi="Times New Roman" w:cs="Times New Roman"/>
        </w:rPr>
        <w:t>|</w:t>
      </w:r>
    </w:p>
    <w:p w14:paraId="0105CA33" w14:textId="588488A7" w:rsidR="00CE6CB3" w:rsidRPr="00CE6CB3" w:rsidRDefault="00CE6CB3" w:rsidP="00CE6CB3">
      <w:pPr>
        <w:tabs>
          <w:tab w:val="left" w:pos="22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  <w:proofErr w:type="spellStart"/>
      <w:r w:rsidRPr="00CE6CB3">
        <w:rPr>
          <w:rFonts w:ascii="Times New Roman" w:hAnsi="Times New Roman" w:cs="Times New Roman"/>
        </w:rPr>
        <w:t>Eq</w:t>
      </w:r>
      <w:proofErr w:type="spellEnd"/>
      <w:r w:rsidRPr="00CE6CB3">
        <w:rPr>
          <w:rFonts w:ascii="Times New Roman" w:hAnsi="Times New Roman" w:cs="Times New Roman"/>
        </w:rPr>
        <w:t>=|6.28-6.24|</w:t>
      </w:r>
    </w:p>
    <w:p w14:paraId="4A4582C0" w14:textId="02A88A7D" w:rsidR="00CE6CB3" w:rsidRPr="00CE6CB3" w:rsidRDefault="00CE6CB3" w:rsidP="00CE6CB3">
      <w:pPr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            </w:t>
      </w:r>
      <w:proofErr w:type="spellStart"/>
      <w:r w:rsidRPr="00CE6CB3">
        <w:rPr>
          <w:rFonts w:ascii="Times New Roman" w:hAnsi="Times New Roman" w:cs="Times New Roman"/>
        </w:rPr>
        <w:t>Eq</w:t>
      </w:r>
      <w:proofErr w:type="spellEnd"/>
      <w:r w:rsidRPr="00CE6CB3">
        <w:rPr>
          <w:rFonts w:ascii="Times New Roman" w:hAnsi="Times New Roman" w:cs="Times New Roman"/>
        </w:rPr>
        <w:t>=0.04V</w:t>
      </w:r>
    </w:p>
    <w:p w14:paraId="10AF567D" w14:textId="54809EF0" w:rsidR="00CE6CB3" w:rsidRPr="00CE6CB3" w:rsidRDefault="00CE6CB3" w:rsidP="00CE6CB3">
      <w:pPr>
        <w:tabs>
          <w:tab w:val="left" w:pos="2268"/>
        </w:tabs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 xml:space="preserve">The engineer reported the error as </w:t>
      </w:r>
      <w:r w:rsidRPr="00CE6CB3">
        <w:rPr>
          <w:rFonts w:ascii="Times New Roman" w:hAnsi="Times New Roman" w:cs="Times New Roman"/>
          <w:b/>
          <w:bCs/>
        </w:rPr>
        <w:t>0.12 V</w:t>
      </w:r>
      <w:r w:rsidRPr="00CE6CB3">
        <w:rPr>
          <w:rFonts w:ascii="Times New Roman" w:hAnsi="Times New Roman" w:cs="Times New Roman"/>
        </w:rPr>
        <w:t>, which is incorrect.</w:t>
      </w:r>
    </w:p>
    <w:p w14:paraId="3BE9762B" w14:textId="19596E91" w:rsidR="00CE6CB3" w:rsidRPr="00CE6CB3" w:rsidRDefault="00CE6CB3" w:rsidP="00CE6CB3">
      <w:pPr>
        <w:tabs>
          <w:tab w:val="left" w:pos="22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E6CB3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A983C4" w14:textId="365BEEF6" w:rsidR="00CE6CB3" w:rsidRPr="00CE6CB3" w:rsidRDefault="00CE6CB3" w:rsidP="00CE6CB3">
      <w:pPr>
        <w:tabs>
          <w:tab w:val="left" w:pos="2268"/>
        </w:tabs>
        <w:rPr>
          <w:rFonts w:ascii="Times New Roman" w:hAnsi="Times New Roman" w:cs="Times New Roman"/>
        </w:rPr>
      </w:pPr>
      <w:r w:rsidRPr="00CE6CB3">
        <w:rPr>
          <w:rFonts w:ascii="Times New Roman" w:hAnsi="Times New Roman" w:cs="Times New Roman"/>
        </w:rPr>
        <w:t>The quantization error was verified using MATLAB. The correct quantization error is 0.04 V, whereas the engineer reported 0.12 V. Hence, the reported calculation is incorrect.</w:t>
      </w:r>
    </w:p>
    <w:sectPr w:rsidR="00CE6CB3" w:rsidRPr="00CE6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B3"/>
    <w:rsid w:val="000D750C"/>
    <w:rsid w:val="002072ED"/>
    <w:rsid w:val="00245077"/>
    <w:rsid w:val="00610792"/>
    <w:rsid w:val="00A40208"/>
    <w:rsid w:val="00B32FE5"/>
    <w:rsid w:val="00CE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64B9"/>
  <w15:chartTrackingRefBased/>
  <w15:docId w15:val="{FF8F84A7-160C-4EB5-97C0-F2DD99BE1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2026-08-20T11:05:00Z</dcterms:created>
  <dcterms:modified xsi:type="dcterms:W3CDTF">2026-08-20T11:16:00Z</dcterms:modified>
</cp:coreProperties>
</file>