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86C7" w14:textId="65E505C2" w:rsidR="00FE0074" w:rsidRPr="00FE0074" w:rsidRDefault="00FE0074" w:rsidP="00FE00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0074">
        <w:rPr>
          <w:rFonts w:ascii="Times New Roman" w:hAnsi="Times New Roman" w:cs="Times New Roman"/>
          <w:b/>
          <w:bCs/>
          <w:sz w:val="24"/>
          <w:szCs w:val="24"/>
        </w:rPr>
        <w:t>6. CONVOLUTION AND SAMPLING TECHNIQUES</w:t>
      </w:r>
    </w:p>
    <w:p w14:paraId="2242EC8D" w14:textId="767F6722" w:rsidR="00BC5760" w:rsidRDefault="00FE0074">
      <w:pPr>
        <w:rPr>
          <w:rFonts w:ascii="Times New Roman" w:hAnsi="Times New Roman" w:cs="Times New Roman"/>
        </w:rPr>
      </w:pPr>
      <w:r w:rsidRPr="00FE0074">
        <w:rPr>
          <w:rFonts w:ascii="Times New Roman" w:hAnsi="Times New Roman" w:cs="Times New Roman"/>
        </w:rPr>
        <w:t>Experiment 6.1 Convolution of Continuous Time Signals</w:t>
      </w:r>
    </w:p>
    <w:p w14:paraId="423D6399" w14:textId="362FC433" w:rsidR="00FE0074" w:rsidRDefault="00FE00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88D968" wp14:editId="7E524F2B">
            <wp:extent cx="5731510" cy="3435350"/>
            <wp:effectExtent l="0" t="0" r="2540" b="0"/>
            <wp:docPr id="173088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9E85" w14:textId="4ECFCE24" w:rsidR="00FE0074" w:rsidRDefault="00FE00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BFCA1F" wp14:editId="772CD072">
            <wp:extent cx="5731510" cy="4236085"/>
            <wp:effectExtent l="0" t="0" r="2540" b="0"/>
            <wp:docPr id="11250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6E8B" w14:textId="77777777" w:rsidR="00FE0074" w:rsidRDefault="00FE0074">
      <w:pPr>
        <w:rPr>
          <w:rFonts w:ascii="Times New Roman" w:hAnsi="Times New Roman" w:cs="Times New Roman"/>
        </w:rPr>
      </w:pPr>
    </w:p>
    <w:p w14:paraId="3330AF93" w14:textId="77777777" w:rsidR="00FE0074" w:rsidRPr="00FE0074" w:rsidRDefault="00FE0074" w:rsidP="00FE0074">
      <w:pPr>
        <w:rPr>
          <w:rFonts w:ascii="Times New Roman" w:hAnsi="Times New Roman" w:cs="Times New Roman"/>
        </w:rPr>
      </w:pPr>
      <w:r w:rsidRPr="00FE0074">
        <w:rPr>
          <w:rFonts w:ascii="Times New Roman" w:hAnsi="Times New Roman" w:cs="Times New Roman"/>
        </w:rPr>
        <w:lastRenderedPageBreak/>
        <w:t>Experiment 6.3</w:t>
      </w:r>
    </w:p>
    <w:p w14:paraId="5DD30BB4" w14:textId="6DCC60D5" w:rsidR="00FE0074" w:rsidRDefault="00FE0074" w:rsidP="00FE0074">
      <w:pPr>
        <w:rPr>
          <w:rFonts w:ascii="Times New Roman" w:hAnsi="Times New Roman" w:cs="Times New Roman"/>
        </w:rPr>
      </w:pPr>
      <w:r w:rsidRPr="00FE0074">
        <w:rPr>
          <w:rFonts w:ascii="Times New Roman" w:hAnsi="Times New Roman" w:cs="Times New Roman"/>
        </w:rPr>
        <w:t>Sampling Theorem Verification</w:t>
      </w:r>
    </w:p>
    <w:p w14:paraId="3750ACA3" w14:textId="063A28A1" w:rsidR="00FE0074" w:rsidRDefault="00FE0074" w:rsidP="00FE00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5A71EF" wp14:editId="352D3B94">
            <wp:extent cx="5391150" cy="3702050"/>
            <wp:effectExtent l="0" t="0" r="0" b="0"/>
            <wp:docPr id="96963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8786" w14:textId="424F2F84" w:rsidR="00FE0074" w:rsidRPr="00FE0074" w:rsidRDefault="00FE0074" w:rsidP="00FE00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AB8DE0" wp14:editId="1E43537E">
            <wp:extent cx="5731510" cy="4217035"/>
            <wp:effectExtent l="0" t="0" r="2540" b="0"/>
            <wp:docPr id="1376764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074" w:rsidRPr="00FE0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074"/>
    <w:rsid w:val="0005031D"/>
    <w:rsid w:val="004C33FA"/>
    <w:rsid w:val="00A51AE6"/>
    <w:rsid w:val="00BC5760"/>
    <w:rsid w:val="00F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C046"/>
  <w15:chartTrackingRefBased/>
  <w15:docId w15:val="{A6836C8D-E63C-4CAB-9F0B-32516160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2026-08-13T05:51:00Z</dcterms:created>
  <dcterms:modified xsi:type="dcterms:W3CDTF">2026-08-13T06:00:00Z</dcterms:modified>
</cp:coreProperties>
</file>