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2A156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  <w:spacing w:val="-2"/>
          <w:w w:val="105"/>
          <w:lang w:val="en-US"/>
        </w:rPr>
      </w:pPr>
      <w:r>
        <w:rPr>
          <w:rFonts w:hint="default" w:ascii="Times New Roman" w:hAnsi="Times New Roman" w:cs="Times New Roman"/>
          <w:spacing w:val="-2"/>
          <w:w w:val="105"/>
        </w:rPr>
        <w:t>ECA141</w:t>
      </w:r>
      <w:r>
        <w:rPr>
          <w:rFonts w:hint="default" w:ascii="Times New Roman" w:hAnsi="Times New Roman" w:cs="Times New Roman"/>
          <w:spacing w:val="-2"/>
          <w:w w:val="105"/>
          <w:lang w:val="en-US"/>
        </w:rPr>
        <w:t>1</w:t>
      </w:r>
    </w:p>
    <w:p w14:paraId="7A53CB7C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  <w:spacing w:val="-24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EMBEDDED</w:t>
      </w:r>
      <w:r>
        <w:rPr>
          <w:rFonts w:hint="default" w:ascii="Times New Roman" w:hAnsi="Times New Roman" w:cs="Times New Roman"/>
          <w:spacing w:val="-2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SYSTEM </w:t>
      </w:r>
      <w:r>
        <w:rPr>
          <w:rFonts w:hint="default" w:ascii="Times New Roman" w:hAnsi="Times New Roman" w:cs="Times New Roman"/>
          <w:w w:val="105"/>
        </w:rPr>
        <w:t>LAB</w:t>
      </w:r>
      <w:r>
        <w:rPr>
          <w:rFonts w:hint="default" w:ascii="Times New Roman" w:hAnsi="Times New Roman" w:cs="Times New Roman"/>
          <w:spacing w:val="-24"/>
          <w:w w:val="105"/>
        </w:rPr>
        <w:t xml:space="preserve"> </w:t>
      </w:r>
    </w:p>
    <w:p w14:paraId="12BAA192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w w:val="105"/>
        </w:rPr>
        <w:t>MANUAL</w:t>
      </w:r>
    </w:p>
    <w:p w14:paraId="422DEBF6">
      <w:pPr>
        <w:pStyle w:val="4"/>
        <w:spacing w:before="221"/>
        <w:rPr>
          <w:rFonts w:hint="default" w:ascii="Times New Roman" w:hAnsi="Times New Roman" w:cs="Times New Roman"/>
          <w:highlight w:val="none"/>
        </w:rPr>
      </w:pPr>
    </w:p>
    <w:p w14:paraId="466CBD69">
      <w:pPr>
        <w:pStyle w:val="4"/>
        <w:spacing w:line="429" w:lineRule="auto"/>
        <w:ind w:left="2221" w:right="288" w:hanging="19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highlight w:val="none"/>
        </w:rPr>
        <w:t>Exp</w:t>
      </w:r>
      <w:r>
        <w:rPr>
          <w:rFonts w:hint="default" w:ascii="Times New Roman" w:hAnsi="Times New Roman" w:cs="Times New Roman"/>
          <w:color w:val="000000"/>
          <w:spacing w:val="-5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No:13-</w:t>
      </w:r>
      <w:r>
        <w:rPr>
          <w:rFonts w:hint="default" w:ascii="Times New Roman" w:hAnsi="Times New Roman" w:cs="Times New Roman"/>
          <w:color w:val="000000"/>
          <w:spacing w:val="4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EMBEDDED</w:t>
      </w:r>
      <w:r>
        <w:rPr>
          <w:rFonts w:hint="default" w:ascii="Times New Roman" w:hAnsi="Times New Roman" w:cs="Times New Roman"/>
          <w:color w:val="000000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C</w:t>
      </w:r>
      <w:r>
        <w:rPr>
          <w:rFonts w:hint="default" w:ascii="Times New Roman" w:hAnsi="Times New Roman" w:cs="Times New Roman"/>
          <w:color w:val="000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PROGRAM</w:t>
      </w:r>
      <w:r>
        <w:rPr>
          <w:rFonts w:hint="default" w:ascii="Times New Roman" w:hAnsi="Times New Roman" w:cs="Times New Roman"/>
          <w:color w:val="000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TO</w:t>
      </w:r>
      <w:r>
        <w:rPr>
          <w:rFonts w:hint="default" w:ascii="Times New Roman" w:hAnsi="Times New Roman" w:cs="Times New Roman"/>
          <w:color w:val="000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ADD</w:t>
      </w:r>
      <w:r>
        <w:rPr>
          <w:rFonts w:hint="default" w:ascii="Times New Roman" w:hAnsi="Times New Roman" w:cs="Times New Roman"/>
          <w:color w:val="000000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AN</w:t>
      </w:r>
      <w:r>
        <w:rPr>
          <w:rFonts w:hint="default" w:ascii="Times New Roman" w:hAnsi="Times New Roman" w:cs="Times New Roman"/>
          <w:color w:val="000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ARRAY</w:t>
      </w:r>
      <w:r>
        <w:rPr>
          <w:rFonts w:hint="default" w:ascii="Times New Roman" w:hAnsi="Times New Roman" w:cs="Times New Roman"/>
          <w:color w:val="000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OF</w:t>
      </w:r>
      <w:r>
        <w:rPr>
          <w:rFonts w:hint="default" w:ascii="Times New Roman" w:hAnsi="Times New Roman" w:cs="Times New Roman"/>
          <w:color w:val="000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16-BIT</w:t>
      </w:r>
      <w:r>
        <w:rPr>
          <w:rFonts w:hint="default" w:ascii="Times New Roman" w:hAnsi="Times New Roman" w:cs="Times New Roman"/>
          <w:color w:val="000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NUMBERS</w:t>
      </w:r>
      <w:r>
        <w:rPr>
          <w:rFonts w:hint="default" w:ascii="Times New Roman" w:hAnsi="Times New Roman" w:cs="Times New Roman"/>
          <w:color w:val="000000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AND STORE THE 32-BIT RESULT IN INTERNAL RAM</w:t>
      </w:r>
    </w:p>
    <w:p w14:paraId="56647E3B">
      <w:pPr>
        <w:pStyle w:val="4"/>
        <w:rPr>
          <w:sz w:val="20"/>
        </w:rPr>
      </w:pPr>
    </w:p>
    <w:p w14:paraId="5C16BA89">
      <w:pPr>
        <w:pStyle w:val="4"/>
        <w:spacing w:before="1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170180</wp:posOffset>
            </wp:positionV>
            <wp:extent cx="5727700" cy="32550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87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A5281">
      <w:pPr>
        <w:pStyle w:val="4"/>
        <w:rPr>
          <w:sz w:val="20"/>
        </w:rPr>
      </w:pPr>
    </w:p>
    <w:p w14:paraId="50C025A3">
      <w:pPr>
        <w:pStyle w:val="4"/>
        <w:spacing w:before="221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725795" cy="31686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43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C9F4B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119</Characters>
  <TotalTime>0</TotalTime>
  <ScaleCrop>false</ScaleCrop>
  <LinksUpToDate>false</LinksUpToDate>
  <CharactersWithSpaces>141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2026-08-20T07:32:00Z</dcterms:created>
  <dc:creator>Samrakshini G</dc:creator>
  <cp:lastModifiedBy>Saambavi</cp:lastModifiedBy>
  <dcterms:modified xsi:type="dcterms:W3CDTF">2026-08-20T07:36:54Z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34A344FE0C844BE48ABFA6F87A6FA1C5_12</vt:lpwstr>
  </property>
</Properties>
</file>