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74E2" w14:textId="1F6AAA50" w:rsidR="006F1534" w:rsidRPr="006F1534" w:rsidRDefault="006F1534" w:rsidP="006F1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1534">
        <w:rPr>
          <w:rFonts w:ascii="Times New Roman" w:hAnsi="Times New Roman" w:cs="Times New Roman"/>
          <w:b/>
          <w:bCs/>
          <w:sz w:val="24"/>
          <w:szCs w:val="24"/>
        </w:rPr>
        <w:t xml:space="preserve">Exp. 4. </w:t>
      </w:r>
      <w:proofErr w:type="spellStart"/>
      <w:r w:rsidRPr="006F1534">
        <w:rPr>
          <w:rFonts w:ascii="Times New Roman" w:hAnsi="Times New Roman" w:cs="Times New Roman"/>
          <w:b/>
          <w:bCs/>
          <w:sz w:val="24"/>
          <w:szCs w:val="24"/>
        </w:rPr>
        <w:t>Kronig</w:t>
      </w:r>
      <w:proofErr w:type="spellEnd"/>
      <w:r w:rsidRPr="006F1534">
        <w:rPr>
          <w:rFonts w:ascii="Times New Roman" w:hAnsi="Times New Roman" w:cs="Times New Roman"/>
          <w:b/>
          <w:bCs/>
          <w:sz w:val="24"/>
          <w:szCs w:val="24"/>
        </w:rPr>
        <w:t xml:space="preserve"> Penney Model</w:t>
      </w:r>
    </w:p>
    <w:p w14:paraId="624D8242" w14:textId="77777777" w:rsidR="006F1534" w:rsidRDefault="006F1534">
      <w:r w:rsidRPr="006F1534">
        <w:rPr>
          <w:b/>
          <w:bCs/>
        </w:rPr>
        <w:t>Aim</w:t>
      </w:r>
      <w:r w:rsidRPr="006F1534">
        <w:t xml:space="preserve">: </w:t>
      </w:r>
    </w:p>
    <w:p w14:paraId="7429E70E" w14:textId="5A1492B8" w:rsidR="009E31D4" w:rsidRDefault="006F1534">
      <w:r w:rsidRPr="006F1534">
        <w:t xml:space="preserve">To simulate Energy functional vs Energy graph using </w:t>
      </w:r>
      <w:proofErr w:type="spellStart"/>
      <w:r w:rsidRPr="006F1534">
        <w:t>Kronig</w:t>
      </w:r>
      <w:proofErr w:type="spellEnd"/>
      <w:r w:rsidRPr="006F1534">
        <w:t xml:space="preserve"> Penney model</w:t>
      </w:r>
    </w:p>
    <w:p w14:paraId="3A546773" w14:textId="23B55792" w:rsidR="006F1534" w:rsidRDefault="006F1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1534">
        <w:rPr>
          <w:rFonts w:ascii="Times New Roman" w:hAnsi="Times New Roman" w:cs="Times New Roman"/>
          <w:b/>
          <w:bCs/>
          <w:sz w:val="24"/>
          <w:szCs w:val="24"/>
        </w:rPr>
        <w:t>Case Study 1: Simulate the output for Triangular well</w:t>
      </w:r>
    </w:p>
    <w:p w14:paraId="1E8501EB" w14:textId="76EF9496" w:rsidR="006F1534" w:rsidRDefault="006F15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24425D" wp14:editId="572E552C">
            <wp:extent cx="5731510" cy="4699000"/>
            <wp:effectExtent l="0" t="0" r="2540" b="6350"/>
            <wp:docPr id="1631292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92532" name="Picture 16312925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E604" w14:textId="77777777" w:rsidR="006F1534" w:rsidRDefault="006F15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62E411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257C4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88F3E8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DEC3FB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30592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7E7EC5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98BC77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4D5FCB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6F916" w14:textId="72E6E789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534">
        <w:rPr>
          <w:rFonts w:ascii="Times New Roman" w:hAnsi="Times New Roman" w:cs="Times New Roman"/>
          <w:b/>
          <w:bCs/>
          <w:sz w:val="28"/>
          <w:szCs w:val="28"/>
        </w:rPr>
        <w:lastRenderedPageBreak/>
        <w:t>Case Study 2: Simulate the output for Sinusoidal Potential</w:t>
      </w:r>
    </w:p>
    <w:p w14:paraId="45E39ECD" w14:textId="4BDAFDF0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5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4CD05B" wp14:editId="4ACD339B">
            <wp:extent cx="5731510" cy="4711700"/>
            <wp:effectExtent l="0" t="0" r="2540" b="0"/>
            <wp:docPr id="1277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5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E9E3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B2AE38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7B5ADF" w14:textId="77777777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4FC144" w14:textId="50D2650C" w:rsid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534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75E5A33C" w14:textId="4F1589AE" w:rsidR="006F1534" w:rsidRPr="006F1534" w:rsidRDefault="006F15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1534">
        <w:rPr>
          <w:rFonts w:ascii="Times New Roman" w:hAnsi="Times New Roman" w:cs="Times New Roman"/>
          <w:b/>
          <w:bCs/>
          <w:sz w:val="28"/>
          <w:szCs w:val="28"/>
        </w:rPr>
        <w:t xml:space="preserve">The energy functional vs Energy graph using the </w:t>
      </w:r>
      <w:proofErr w:type="spellStart"/>
      <w:r w:rsidRPr="006F1534">
        <w:rPr>
          <w:rFonts w:ascii="Times New Roman" w:hAnsi="Times New Roman" w:cs="Times New Roman"/>
          <w:b/>
          <w:bCs/>
          <w:sz w:val="28"/>
          <w:szCs w:val="28"/>
        </w:rPr>
        <w:t>Kronig</w:t>
      </w:r>
      <w:proofErr w:type="spellEnd"/>
      <w:r w:rsidRPr="006F1534">
        <w:rPr>
          <w:rFonts w:ascii="Times New Roman" w:hAnsi="Times New Roman" w:cs="Times New Roman"/>
          <w:b/>
          <w:bCs/>
          <w:sz w:val="28"/>
          <w:szCs w:val="28"/>
        </w:rPr>
        <w:t xml:space="preserve"> Penney model is simulated.</w:t>
      </w:r>
    </w:p>
    <w:sectPr w:rsidR="006F1534" w:rsidRPr="006F1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34"/>
    <w:rsid w:val="004734D5"/>
    <w:rsid w:val="006F1534"/>
    <w:rsid w:val="007A11FE"/>
    <w:rsid w:val="007E23CC"/>
    <w:rsid w:val="009E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9FEA"/>
  <w15:chartTrackingRefBased/>
  <w15:docId w15:val="{7D53F6AC-F18D-42A0-AC33-F397AC16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Prajan D</dc:creator>
  <cp:keywords/>
  <dc:description/>
  <cp:lastModifiedBy>Prajan D</cp:lastModifiedBy>
  <cp:revision>1</cp:revision>
  <dcterms:created xsi:type="dcterms:W3CDTF">2026-07-23T05:49:00Z</dcterms:created>
  <dcterms:modified xsi:type="dcterms:W3CDTF">2026-07-23T05:58:00Z</dcterms:modified>
</cp:coreProperties>
</file>