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2832" w:rsidRPr="00E42832" w:rsidRDefault="00E42832" w:rsidP="00E42832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E42832">
        <w:rPr>
          <w:rFonts w:ascii="Times New Roman" w:hAnsi="Times New Roman" w:cs="Times New Roman"/>
          <w:b/>
          <w:sz w:val="32"/>
          <w:szCs w:val="32"/>
        </w:rPr>
        <w:t>Exp. 1. Simulation of scattering and absorption of Multi-</w:t>
      </w:r>
      <w:proofErr w:type="gramStart"/>
      <w:r w:rsidRPr="00E42832">
        <w:rPr>
          <w:rFonts w:ascii="Times New Roman" w:hAnsi="Times New Roman" w:cs="Times New Roman"/>
          <w:b/>
          <w:sz w:val="32"/>
          <w:szCs w:val="32"/>
        </w:rPr>
        <w:t>layer</w:t>
      </w:r>
      <w:proofErr w:type="gramEnd"/>
      <w:r w:rsidRPr="00E42832">
        <w:rPr>
          <w:rFonts w:ascii="Times New Roman" w:hAnsi="Times New Roman" w:cs="Times New Roman"/>
          <w:b/>
          <w:sz w:val="32"/>
          <w:szCs w:val="32"/>
        </w:rPr>
        <w:t xml:space="preserve"> Sphere and Core-Shell Nanoparticle using Mie-Plot tool </w:t>
      </w:r>
    </w:p>
    <w:p w:rsidR="00E42832" w:rsidRDefault="00E42832" w:rsidP="00E428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42832">
        <w:rPr>
          <w:rFonts w:ascii="Times New Roman" w:hAnsi="Times New Roman" w:cs="Times New Roman"/>
          <w:b/>
          <w:sz w:val="28"/>
          <w:szCs w:val="24"/>
        </w:rPr>
        <w:t>Aim:</w:t>
      </w:r>
      <w:r w:rsidRPr="00E42832">
        <w:rPr>
          <w:rFonts w:ascii="Times New Roman" w:hAnsi="Times New Roman" w:cs="Times New Roman"/>
          <w:sz w:val="24"/>
          <w:szCs w:val="24"/>
        </w:rPr>
        <w:t xml:space="preserve"> To simulate and analyze the scattering, absorption, and extinction characteristics of multi-layer spheres and core–shell nanoparticles using the Mie-Plot tool. </w:t>
      </w:r>
    </w:p>
    <w:p w:rsidR="00E42832" w:rsidRDefault="00E42832" w:rsidP="00E4283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832">
        <w:rPr>
          <w:rFonts w:ascii="Times New Roman" w:hAnsi="Times New Roman" w:cs="Times New Roman"/>
          <w:b/>
          <w:sz w:val="28"/>
          <w:szCs w:val="24"/>
        </w:rPr>
        <w:t>OUTPUT</w:t>
      </w:r>
      <w:r w:rsidRPr="00E42832">
        <w:rPr>
          <w:rFonts w:ascii="Times New Roman" w:hAnsi="Times New Roman" w:cs="Times New Roman"/>
          <w:b/>
          <w:sz w:val="24"/>
          <w:szCs w:val="24"/>
        </w:rPr>
        <w:t>:</w:t>
      </w:r>
    </w:p>
    <w:p w:rsidR="00E42832" w:rsidRDefault="00E42832" w:rsidP="00E42832">
      <w:pPr>
        <w:pStyle w:val="NormalWeb"/>
      </w:pPr>
      <w:r>
        <w:rPr>
          <w:noProof/>
        </w:rPr>
        <w:drawing>
          <wp:inline distT="0" distB="0" distL="0" distR="0">
            <wp:extent cx="5325110" cy="2433955"/>
            <wp:effectExtent l="0" t="0" r="8890" b="4445"/>
            <wp:docPr id="1" name="Picture 1" descr="C:\Users\user\AppData\Local\Packages\5319275A.WhatsAppDesktop_cv1g1gvanyjgm\LocalState\sessions\5F8DC9849C3CB1AACC2F81EFB4533DEDF6FA4501\transfers\2026-30\Screenshot 2026-07-23 0845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AppData\Local\Packages\5319275A.WhatsAppDesktop_cv1g1gvanyjgm\LocalState\sessions\5F8DC9849C3CB1AACC2F81EFB4533DEDF6FA4501\transfers\2026-30\Screenshot 2026-07-23 08450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547" cy="248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832" w:rsidRDefault="00E42832" w:rsidP="00E42832">
      <w:pPr>
        <w:pStyle w:val="NormalWeb"/>
      </w:pPr>
      <w:r>
        <w:rPr>
          <w:noProof/>
        </w:rPr>
        <w:drawing>
          <wp:inline distT="0" distB="0" distL="0" distR="0">
            <wp:extent cx="5325686" cy="2797095"/>
            <wp:effectExtent l="0" t="0" r="8890" b="3810"/>
            <wp:docPr id="2" name="Picture 2" descr="C:\Users\user\AppData\Local\Packages\5319275A.WhatsAppDesktop_cv1g1gvanyjgm\LocalState\sessions\5F8DC9849C3CB1AACC2F81EFB4533DEDF6FA4501\transfers\2026-30\Screenshot 2026-07-23 084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Packages\5319275A.WhatsAppDesktop_cv1g1gvanyjgm\LocalState\sessions\5F8DC9849C3CB1AACC2F81EFB4533DEDF6FA4501\transfers\2026-30\Screenshot 2026-07-23 08434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247" cy="2804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65" w:rsidRDefault="00634665" w:rsidP="00E4283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4665" w:rsidRDefault="00634665" w:rsidP="00E4283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2832" w:rsidRDefault="00634665" w:rsidP="00E428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4665">
        <w:rPr>
          <w:rFonts w:ascii="Times New Roman" w:hAnsi="Times New Roman" w:cs="Times New Roman"/>
          <w:b/>
          <w:sz w:val="24"/>
          <w:szCs w:val="24"/>
        </w:rPr>
        <w:lastRenderedPageBreak/>
        <w:t>Case Study 1:</w:t>
      </w:r>
      <w:r w:rsidRPr="00634665">
        <w:rPr>
          <w:rFonts w:ascii="Times New Roman" w:hAnsi="Times New Roman" w:cs="Times New Roman"/>
          <w:sz w:val="24"/>
          <w:szCs w:val="24"/>
        </w:rPr>
        <w:t xml:space="preserve"> Scattering and absorption spectra for a single-layer sphere (core only)</w:t>
      </w:r>
    </w:p>
    <w:p w:rsidR="00634665" w:rsidRDefault="00634665" w:rsidP="00634665">
      <w:pPr>
        <w:pStyle w:val="NormalWeb"/>
      </w:pPr>
      <w:r>
        <w:rPr>
          <w:noProof/>
        </w:rPr>
        <w:drawing>
          <wp:inline distT="0" distB="0" distL="0" distR="0">
            <wp:extent cx="5977635" cy="3138258"/>
            <wp:effectExtent l="0" t="0" r="4445" b="5080"/>
            <wp:docPr id="3" name="Picture 3" descr="C:\Users\user\Pictures\Screenshots\Screenshot 2026-07-23 0905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7-23 09053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188" cy="3157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65" w:rsidRDefault="00634665" w:rsidP="00634665">
      <w:pPr>
        <w:pStyle w:val="NormalWeb"/>
      </w:pPr>
      <w:r>
        <w:rPr>
          <w:noProof/>
        </w:rPr>
        <w:drawing>
          <wp:inline distT="0" distB="0" distL="0" distR="0">
            <wp:extent cx="6041634" cy="3171858"/>
            <wp:effectExtent l="0" t="0" r="0" b="0"/>
            <wp:docPr id="4" name="Picture 4" descr="C:\Users\user\Pictures\Screenshots\Screenshot 2026-07-23 0906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7-23 09063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300" cy="318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665" w:rsidRDefault="00634665" w:rsidP="00E4283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4665" w:rsidRDefault="00634665" w:rsidP="00E4283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4665" w:rsidRDefault="00634665" w:rsidP="00E4283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34665" w:rsidRDefault="005D37FB" w:rsidP="00E4283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D37FB">
        <w:rPr>
          <w:rFonts w:ascii="Times New Roman" w:hAnsi="Times New Roman" w:cs="Times New Roman"/>
          <w:b/>
          <w:sz w:val="28"/>
          <w:szCs w:val="24"/>
        </w:rPr>
        <w:lastRenderedPageBreak/>
        <w:t>Case Study 2:</w:t>
      </w:r>
      <w:r w:rsidRPr="005D37FB">
        <w:rPr>
          <w:sz w:val="24"/>
        </w:rPr>
        <w:t xml:space="preserve"> </w:t>
      </w:r>
      <w:r w:rsidRPr="005D37FB">
        <w:rPr>
          <w:rFonts w:ascii="Times New Roman" w:hAnsi="Times New Roman" w:cs="Times New Roman"/>
          <w:sz w:val="24"/>
          <w:szCs w:val="24"/>
        </w:rPr>
        <w:t>Simulate the optical response of a gold (Au) nanoparticle of 50 nm diameter in water medium</w:t>
      </w:r>
    </w:p>
    <w:p w:rsidR="005D37FB" w:rsidRDefault="005D37FB" w:rsidP="005D37FB">
      <w:pPr>
        <w:pStyle w:val="NormalWeb"/>
      </w:pPr>
      <w:r>
        <w:rPr>
          <w:noProof/>
        </w:rPr>
        <w:drawing>
          <wp:inline distT="0" distB="0" distL="0" distR="0">
            <wp:extent cx="5873262" cy="3032713"/>
            <wp:effectExtent l="0" t="0" r="0" b="0"/>
            <wp:docPr id="5" name="Picture 5" descr="C:\Users\user\Pictures\Screenshots\Screenshot 2026-07-23 0914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07-23 09144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584" cy="305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7FB" w:rsidRDefault="005D37FB" w:rsidP="005D37FB">
      <w:pPr>
        <w:pStyle w:val="NormalWeb"/>
      </w:pPr>
      <w:r>
        <w:rPr>
          <w:noProof/>
        </w:rPr>
        <w:drawing>
          <wp:inline distT="0" distB="0" distL="0" distR="0">
            <wp:extent cx="5929309" cy="3112887"/>
            <wp:effectExtent l="0" t="0" r="0" b="0"/>
            <wp:docPr id="6" name="Picture 6" descr="C:\Users\user\Pictures\Screenshots\Screenshot 2026-07-23 091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07-23 09141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236" cy="3128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7FB" w:rsidRDefault="005D37FB" w:rsidP="005D37FB">
      <w:pPr>
        <w:pStyle w:val="NormalWeb"/>
      </w:pPr>
    </w:p>
    <w:p w:rsidR="005D37FB" w:rsidRDefault="005D37FB" w:rsidP="005D37FB">
      <w:pPr>
        <w:pStyle w:val="NormalWeb"/>
      </w:pPr>
    </w:p>
    <w:p w:rsidR="005D37FB" w:rsidRDefault="005D37FB" w:rsidP="005D37FB">
      <w:pPr>
        <w:pStyle w:val="NormalWeb"/>
      </w:pPr>
    </w:p>
    <w:p w:rsidR="005D37FB" w:rsidRDefault="005D37FB" w:rsidP="005D37FB">
      <w:pPr>
        <w:pStyle w:val="NormalWeb"/>
      </w:pPr>
      <w:r w:rsidRPr="005D37FB">
        <w:rPr>
          <w:b/>
          <w:sz w:val="28"/>
        </w:rPr>
        <w:lastRenderedPageBreak/>
        <w:t>Case Study 3:</w:t>
      </w:r>
      <w:r w:rsidRPr="005D37FB">
        <w:rPr>
          <w:sz w:val="28"/>
        </w:rPr>
        <w:t xml:space="preserve"> </w:t>
      </w:r>
      <w:r>
        <w:t>Simulate a core–shell nanoparticle with a gold core (30 nm) and silica shell (10 nm).</w:t>
      </w:r>
    </w:p>
    <w:p w:rsidR="005D37FB" w:rsidRDefault="005D37FB" w:rsidP="005D37FB">
      <w:pPr>
        <w:pStyle w:val="NormalWeb"/>
      </w:pPr>
      <w:r>
        <w:rPr>
          <w:noProof/>
        </w:rPr>
        <w:drawing>
          <wp:inline distT="0" distB="0" distL="0" distR="0">
            <wp:extent cx="6044907" cy="3173576"/>
            <wp:effectExtent l="0" t="0" r="0" b="8255"/>
            <wp:docPr id="7" name="Picture 7" descr="C:\Users\user\Pictures\Screenshots\Screenshot 2026-07-23 091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2026-07-23 09183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799" cy="3188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37FB" w:rsidRDefault="005D37FB" w:rsidP="005D37FB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408428" cy="3364425"/>
            <wp:effectExtent l="0" t="0" r="0" b="7620"/>
            <wp:docPr id="8" name="Picture 8" descr="C:\Users\user\Pictures\Screenshots\Screenshot 2026-07-23 091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2026-07-23 091801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4026" cy="337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D37FB" w:rsidRDefault="005D37FB" w:rsidP="005D37FB">
      <w:pPr>
        <w:pStyle w:val="NormalWeb"/>
      </w:pPr>
    </w:p>
    <w:p w:rsidR="005D37FB" w:rsidRPr="005D37FB" w:rsidRDefault="005D37FB" w:rsidP="00E42832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5D37FB" w:rsidRPr="005D37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832"/>
    <w:rsid w:val="0058463F"/>
    <w:rsid w:val="005D37FB"/>
    <w:rsid w:val="00634665"/>
    <w:rsid w:val="00E4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AFC9"/>
  <w15:chartTrackingRefBased/>
  <w15:docId w15:val="{02E89EA3-90E2-4DFB-9529-0C15A6E3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28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832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E42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7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2026-07-23T03:21:00Z</dcterms:created>
  <dcterms:modified xsi:type="dcterms:W3CDTF">2026-07-23T03:50:00Z</dcterms:modified>
</cp:coreProperties>
</file>