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82E" w:rsidRPr="00D807D6" w:rsidRDefault="00113AB9">
      <w:pPr>
        <w:rPr>
          <w:rFonts w:ascii="Times New Roman" w:hAnsi="Times New Roman" w:cs="Times New Roman"/>
          <w:b/>
          <w:sz w:val="32"/>
          <w:szCs w:val="32"/>
        </w:rPr>
      </w:pPr>
      <w:r w:rsidRPr="00113AB9">
        <w:rPr>
          <w:rFonts w:ascii="Times New Roman" w:hAnsi="Times New Roman" w:cs="Times New Roman"/>
          <w:sz w:val="32"/>
          <w:szCs w:val="32"/>
        </w:rPr>
        <w:t xml:space="preserve">              </w:t>
      </w: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113AB9">
        <w:rPr>
          <w:rFonts w:ascii="Times New Roman" w:hAnsi="Times New Roman" w:cs="Times New Roman"/>
          <w:sz w:val="32"/>
          <w:szCs w:val="32"/>
        </w:rPr>
        <w:t xml:space="preserve"> </w:t>
      </w:r>
      <w:r w:rsidRPr="00D807D6">
        <w:rPr>
          <w:rFonts w:ascii="Times New Roman" w:hAnsi="Times New Roman" w:cs="Times New Roman"/>
          <w:b/>
          <w:sz w:val="32"/>
          <w:szCs w:val="32"/>
        </w:rPr>
        <w:t>ECA5802-IOE AND AI DRIVEN SYSTEMS</w:t>
      </w:r>
    </w:p>
    <w:p w:rsidR="00113AB9" w:rsidRPr="00D807D6" w:rsidRDefault="00DA2C79">
      <w:pP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</w:pPr>
      <w:r>
        <w:rPr>
          <w:rFonts w:ascii="Times New Roman" w:hAnsi="Times New Roman" w:cs="Times New Roman"/>
          <w:b/>
          <w:sz w:val="32"/>
          <w:szCs w:val="32"/>
        </w:rPr>
        <w:t>EXPERIMENT 4</w:t>
      </w:r>
      <w:bookmarkStart w:id="0" w:name="_GoBack"/>
      <w:bookmarkEnd w:id="0"/>
      <w:r w:rsidR="00113AB9" w:rsidRPr="00D807D6">
        <w:rPr>
          <w:rFonts w:ascii="Times New Roman" w:hAnsi="Times New Roman" w:cs="Times New Roman"/>
          <w:b/>
          <w:sz w:val="32"/>
          <w:szCs w:val="32"/>
        </w:rPr>
        <w:t>:</w:t>
      </w:r>
      <w:r w:rsidR="00113AB9" w:rsidRPr="00D807D6">
        <w:rPr>
          <w:rFonts w:ascii="Arial" w:hAnsi="Arial" w:cs="Arial"/>
          <w:b/>
          <w:color w:val="1F1F1F"/>
          <w:sz w:val="21"/>
          <w:szCs w:val="21"/>
          <w:shd w:val="clear" w:color="auto" w:fill="F0F4F9"/>
        </w:rPr>
        <w:t xml:space="preserve"> </w:t>
      </w:r>
      <w:r w:rsidR="00113AB9" w:rsidRPr="00D807D6"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  <w:t>SIMULATION AND COMPARATIVE PERFORMANCE EVALUATION OF ZIGBEE,6LOWPAN AND NB-IOT COMMUNICATION PROTOCOLS FOR IOE APPLICATIONS</w:t>
      </w:r>
    </w:p>
    <w:p w:rsidR="00113AB9" w:rsidRDefault="00113AB9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</w:pPr>
    </w:p>
    <w:p w:rsidR="00113AB9" w:rsidRPr="00D807D6" w:rsidRDefault="00113AB9">
      <w:pP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</w:pPr>
      <w:r w:rsidRPr="00D807D6"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  <w:t>OBJECTIVES:</w:t>
      </w:r>
    </w:p>
    <w:p w:rsidR="00113AB9" w:rsidRPr="00113AB9" w:rsidRDefault="00113AB9" w:rsidP="00113AB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3AB9">
        <w:rPr>
          <w:rFonts w:ascii="Times New Roman" w:eastAsia="Times New Roman" w:hAnsi="Times New Roman" w:cs="Times New Roman"/>
          <w:sz w:val="32"/>
          <w:szCs w:val="32"/>
        </w:rPr>
        <w:t xml:space="preserve">To simulate </w:t>
      </w:r>
      <w:proofErr w:type="spellStart"/>
      <w:r w:rsidRPr="00113AB9">
        <w:rPr>
          <w:rFonts w:ascii="Times New Roman" w:eastAsia="Times New Roman" w:hAnsi="Times New Roman" w:cs="Times New Roman"/>
          <w:sz w:val="32"/>
          <w:szCs w:val="32"/>
        </w:rPr>
        <w:t>Zigbee</w:t>
      </w:r>
      <w:proofErr w:type="spellEnd"/>
      <w:r w:rsidRPr="00113AB9">
        <w:rPr>
          <w:rFonts w:ascii="Times New Roman" w:eastAsia="Times New Roman" w:hAnsi="Times New Roman" w:cs="Times New Roman"/>
          <w:sz w:val="32"/>
          <w:szCs w:val="32"/>
        </w:rPr>
        <w:t>, 6LoWPAN, and NB-</w:t>
      </w:r>
      <w:proofErr w:type="spellStart"/>
      <w:r w:rsidRPr="00113AB9">
        <w:rPr>
          <w:rFonts w:ascii="Times New Roman" w:eastAsia="Times New Roman" w:hAnsi="Times New Roman" w:cs="Times New Roman"/>
          <w:sz w:val="32"/>
          <w:szCs w:val="32"/>
        </w:rPr>
        <w:t>IoT</w:t>
      </w:r>
      <w:proofErr w:type="spellEnd"/>
      <w:r w:rsidRPr="00113AB9">
        <w:rPr>
          <w:rFonts w:ascii="Times New Roman" w:eastAsia="Times New Roman" w:hAnsi="Times New Roman" w:cs="Times New Roman"/>
          <w:sz w:val="32"/>
          <w:szCs w:val="32"/>
        </w:rPr>
        <w:t xml:space="preserve"> communication protocols for IoE applications.</w:t>
      </w:r>
    </w:p>
    <w:p w:rsidR="00113AB9" w:rsidRPr="00113AB9" w:rsidRDefault="00113AB9" w:rsidP="00113AB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3AB9">
        <w:rPr>
          <w:rFonts w:ascii="Times New Roman" w:eastAsia="Times New Roman" w:hAnsi="Times New Roman" w:cs="Times New Roman"/>
          <w:sz w:val="32"/>
          <w:szCs w:val="32"/>
        </w:rPr>
        <w:t>To compare the protocols based on throughput, latency, reliability, and energy consumption.</w:t>
      </w:r>
    </w:p>
    <w:p w:rsidR="00113AB9" w:rsidRPr="00113AB9" w:rsidRDefault="00113AB9" w:rsidP="00113A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</w:pPr>
      <w:r w:rsidRPr="00113AB9">
        <w:rPr>
          <w:rFonts w:ascii="Times New Roman" w:eastAsia="Times New Roman" w:hAnsi="Times New Roman" w:cs="Times New Roman"/>
          <w:sz w:val="32"/>
          <w:szCs w:val="32"/>
        </w:rPr>
        <w:t>To identify the most suitable communication protocol for different IoE applications.</w:t>
      </w:r>
    </w:p>
    <w:p w:rsidR="00113AB9" w:rsidRDefault="00113AB9" w:rsidP="00113AB9">
      <w:pPr>
        <w:pStyle w:val="ListParagraph"/>
        <w:ind w:left="360"/>
        <w:rPr>
          <w:rFonts w:ascii="Times New Roman" w:eastAsia="Times New Roman" w:hAnsi="Times New Roman" w:cs="Times New Roman"/>
          <w:sz w:val="32"/>
          <w:szCs w:val="32"/>
        </w:rPr>
      </w:pPr>
    </w:p>
    <w:p w:rsidR="00113AB9" w:rsidRPr="00D807D6" w:rsidRDefault="00113AB9" w:rsidP="00113AB9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807D6">
        <w:rPr>
          <w:rFonts w:ascii="Times New Roman" w:eastAsia="Times New Roman" w:hAnsi="Times New Roman" w:cs="Times New Roman"/>
          <w:b/>
          <w:sz w:val="32"/>
          <w:szCs w:val="32"/>
        </w:rPr>
        <w:t>PROGRAM CODE:</w:t>
      </w:r>
    </w:p>
    <w:p w:rsidR="003E0AD9" w:rsidRDefault="00113AB9" w:rsidP="00113AB9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numpy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as np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matplotlib.pyplot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from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scipy.special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distance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np.linspace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(10, 1000, 100)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Common BER equation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# 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(SNR))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1. ZIGBEE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 = 0          # Transmit power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dBm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40        # Path loss at 1 m (dB)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3.0         # Path loss exponent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</w:t>
      </w:r>
      <w:r w:rsidR="003E0AD9">
        <w:rPr>
          <w:rFonts w:ascii="Arial" w:hAnsi="Arial" w:cs="Arial"/>
          <w:color w:val="1F1F1F"/>
          <w:sz w:val="21"/>
          <w:szCs w:val="21"/>
          <w:shd w:val="clear" w:color="auto" w:fill="F0F4F9"/>
        </w:rPr>
        <w:t>120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   # Noise power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dBm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Pt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Zigbee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: BER vs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2. 6LoWPAN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 = 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40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</w:t>
      </w:r>
      <w:r w:rsidR="003E0AD9">
        <w:rPr>
          <w:rFonts w:ascii="Arial" w:hAnsi="Arial" w:cs="Arial"/>
          <w:color w:val="1F1F1F"/>
          <w:sz w:val="21"/>
          <w:szCs w:val="21"/>
          <w:shd w:val="clear" w:color="auto" w:fill="F0F4F9"/>
        </w:rPr>
        <w:t>120</w:t>
      </w:r>
    </w:p>
    <w:p w:rsidR="00113AB9" w:rsidRDefault="00113AB9" w:rsidP="00113AB9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Pt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("6LoWPAN: BER vs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3. NB-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IoT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 = 23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31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3.5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</w:t>
      </w:r>
      <w:r w:rsidR="003E0AD9">
        <w:rPr>
          <w:rFonts w:ascii="Arial" w:hAnsi="Arial" w:cs="Arial"/>
          <w:color w:val="1F1F1F"/>
          <w:sz w:val="21"/>
          <w:szCs w:val="21"/>
          <w:shd w:val="clear" w:color="auto" w:fill="F0F4F9"/>
        </w:rPr>
        <w:t>120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Pt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</w:p>
    <w:p w:rsidR="00113AB9" w:rsidRPr="00113AB9" w:rsidRDefault="00113AB9" w:rsidP="00113AB9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("NB-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: BER vs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</w:p>
    <w:p w:rsidR="00113AB9" w:rsidRDefault="00113AB9">
      <w:pPr>
        <w:rPr>
          <w:rFonts w:ascii="Times New Roman" w:hAnsi="Times New Roman" w:cs="Times New Roman"/>
          <w:sz w:val="32"/>
          <w:szCs w:val="32"/>
        </w:rPr>
      </w:pPr>
    </w:p>
    <w:p w:rsidR="00113AB9" w:rsidRDefault="00113AB9">
      <w:pPr>
        <w:rPr>
          <w:rFonts w:ascii="Times New Roman" w:hAnsi="Times New Roman" w:cs="Times New Roman"/>
          <w:sz w:val="32"/>
          <w:szCs w:val="32"/>
        </w:rPr>
      </w:pPr>
    </w:p>
    <w:p w:rsidR="00113AB9" w:rsidRDefault="00D807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 GRAPH:</w:t>
      </w:r>
    </w:p>
    <w:p w:rsidR="000D5CA0" w:rsidRDefault="003E0AD9">
      <w:pPr>
        <w:rPr>
          <w:rFonts w:ascii="Times New Roman" w:hAnsi="Times New Roman" w:cs="Times New Roman"/>
          <w:sz w:val="32"/>
          <w:szCs w:val="32"/>
        </w:rPr>
      </w:pPr>
      <w:r w:rsidRPr="003E0AD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2385588" cy="2165754"/>
            <wp:effectExtent l="0" t="0" r="0" b="6350"/>
            <wp:docPr id="3" name="Picture 3" descr="C:\Users\admin\OneDrive\Pictures\Screenshots\Screenshot 2026-10-09 135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Screenshot 2026-10-09 1353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544" cy="2198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CA0" w:rsidRPr="000D5C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8508C9" wp14:editId="6F8C99C6">
            <wp:extent cx="2454190" cy="2046932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877" cy="21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CA0" w:rsidRDefault="000D5CA0">
      <w:pPr>
        <w:rPr>
          <w:rFonts w:ascii="Times New Roman" w:hAnsi="Times New Roman" w:cs="Times New Roman"/>
          <w:sz w:val="32"/>
          <w:szCs w:val="32"/>
        </w:rPr>
      </w:pPr>
      <w:r w:rsidRPr="000D5C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5F9F76" wp14:editId="7D664E0B">
            <wp:extent cx="2919351" cy="20008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9039" cy="200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CA0" w:rsidRDefault="000D5CA0">
      <w:pPr>
        <w:rPr>
          <w:rFonts w:ascii="Times New Roman" w:hAnsi="Times New Roman" w:cs="Times New Roman"/>
          <w:sz w:val="32"/>
          <w:szCs w:val="32"/>
        </w:rPr>
      </w:pPr>
    </w:p>
    <w:p w:rsidR="000D5CA0" w:rsidRDefault="000D5CA0">
      <w:pPr>
        <w:rPr>
          <w:rFonts w:ascii="Times New Roman" w:hAnsi="Times New Roman" w:cs="Times New Roman"/>
          <w:sz w:val="32"/>
          <w:szCs w:val="32"/>
        </w:rPr>
      </w:pPr>
    </w:p>
    <w:p w:rsidR="000D5CA0" w:rsidRDefault="000D5CA0">
      <w:pPr>
        <w:rPr>
          <w:rFonts w:ascii="Times New Roman" w:hAnsi="Times New Roman" w:cs="Times New Roman"/>
          <w:sz w:val="32"/>
          <w:szCs w:val="32"/>
        </w:rPr>
      </w:pPr>
    </w:p>
    <w:p w:rsidR="00D807D6" w:rsidRDefault="00D807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TABLE COLUMN:</w:t>
      </w:r>
    </w:p>
    <w:p w:rsidR="00D807D6" w:rsidRDefault="003E0AD9">
      <w:pPr>
        <w:rPr>
          <w:rFonts w:ascii="Times New Roman" w:hAnsi="Times New Roman" w:cs="Times New Roman"/>
          <w:sz w:val="32"/>
          <w:szCs w:val="32"/>
        </w:rPr>
      </w:pPr>
      <w:r w:rsidRPr="003E0AD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9FD2A7" wp14:editId="060D6F1D">
            <wp:extent cx="5943600" cy="663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7D6" w:rsidRDefault="00D807D6">
      <w:pPr>
        <w:rPr>
          <w:rFonts w:ascii="Times New Roman" w:hAnsi="Times New Roman" w:cs="Times New Roman"/>
          <w:sz w:val="32"/>
          <w:szCs w:val="32"/>
        </w:rPr>
      </w:pPr>
    </w:p>
    <w:p w:rsidR="00D807D6" w:rsidRDefault="00D807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RESULT:</w:t>
      </w:r>
    </w:p>
    <w:p w:rsidR="00D807D6" w:rsidRDefault="00D807D6">
      <w:pPr>
        <w:rPr>
          <w:rFonts w:ascii="Times New Roman" w:hAnsi="Times New Roman" w:cs="Times New Roman"/>
          <w:sz w:val="32"/>
          <w:szCs w:val="32"/>
        </w:rPr>
      </w:pPr>
      <w:r w:rsidRPr="00D807D6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D807D6">
        <w:rPr>
          <w:rFonts w:ascii="Times New Roman" w:hAnsi="Times New Roman" w:cs="Times New Roman"/>
          <w:sz w:val="32"/>
          <w:szCs w:val="32"/>
        </w:rPr>
        <w:t>Zigbee</w:t>
      </w:r>
      <w:proofErr w:type="spellEnd"/>
      <w:r w:rsidRPr="00D807D6">
        <w:rPr>
          <w:rFonts w:ascii="Times New Roman" w:hAnsi="Times New Roman" w:cs="Times New Roman"/>
          <w:sz w:val="32"/>
          <w:szCs w:val="32"/>
        </w:rPr>
        <w:t>, 6LoWPAN, and NB-</w:t>
      </w:r>
      <w:proofErr w:type="spellStart"/>
      <w:r w:rsidRPr="00D807D6">
        <w:rPr>
          <w:rFonts w:ascii="Times New Roman" w:hAnsi="Times New Roman" w:cs="Times New Roman"/>
          <w:sz w:val="32"/>
          <w:szCs w:val="32"/>
        </w:rPr>
        <w:t>IoT</w:t>
      </w:r>
      <w:proofErr w:type="spellEnd"/>
      <w:r w:rsidRPr="00D807D6">
        <w:rPr>
          <w:rFonts w:ascii="Times New Roman" w:hAnsi="Times New Roman" w:cs="Times New Roman"/>
          <w:sz w:val="32"/>
          <w:szCs w:val="32"/>
        </w:rPr>
        <w:t xml:space="preserve"> communication protocols were studied and compared based on their performance parameters. Their advantages and limitations were analyzed for different IoE applications. Thus, a suitable communication protocol can be selected based on application requirements</w:t>
      </w:r>
      <w:r>
        <w:t>.</w:t>
      </w:r>
    </w:p>
    <w:p w:rsidR="00113AB9" w:rsidRPr="00113AB9" w:rsidRDefault="00113AB9">
      <w:pPr>
        <w:rPr>
          <w:rFonts w:ascii="Times New Roman" w:hAnsi="Times New Roman" w:cs="Times New Roman"/>
          <w:sz w:val="32"/>
          <w:szCs w:val="32"/>
        </w:rPr>
      </w:pPr>
    </w:p>
    <w:sectPr w:rsidR="00113AB9" w:rsidRPr="00113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A2F16"/>
    <w:multiLevelType w:val="hybridMultilevel"/>
    <w:tmpl w:val="2C7A93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7130E"/>
    <w:multiLevelType w:val="hybridMultilevel"/>
    <w:tmpl w:val="6BE0E27A"/>
    <w:lvl w:ilvl="0" w:tplc="72CEB4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90A2A"/>
    <w:multiLevelType w:val="hybridMultilevel"/>
    <w:tmpl w:val="5B901B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8D5992"/>
    <w:multiLevelType w:val="hybridMultilevel"/>
    <w:tmpl w:val="07CC5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B9"/>
    <w:rsid w:val="000D5CA0"/>
    <w:rsid w:val="00113AB9"/>
    <w:rsid w:val="003E0AD9"/>
    <w:rsid w:val="00D807D6"/>
    <w:rsid w:val="00DA2C79"/>
    <w:rsid w:val="00D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B4A6"/>
  <w15:chartTrackingRefBased/>
  <w15:docId w15:val="{658DDB9C-3D0A-4EB7-B90B-DB7E3306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9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580E6-497E-4BB8-A2AD-FF325B8D3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2026-10-16T01:36:00Z</dcterms:created>
  <dcterms:modified xsi:type="dcterms:W3CDTF">2026-10-16T01:36:00Z</dcterms:modified>
</cp:coreProperties>
</file>