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1F4E79"/>
          <w:sz w:val="34"/>
        </w:rPr>
        <w:t>DIGITAL SIGNAL PROCESSING LABORATORY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EXPERIMENT NO. 2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>Experiment Name: Design and Performance Analysis of Chebyshev Type-I IIR Low-Pass and High-Pass Filters Using MATLAB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Date of Experiment: 12 October 2026</w:t>
      </w:r>
    </w:p>
    <w:p>
      <w:pPr>
        <w:pStyle w:val="Heading1"/>
      </w:pPr>
      <w:r>
        <w:t>Objectives</w:t>
      </w:r>
    </w:p>
    <w:p>
      <w:pPr>
        <w:pStyle w:val="ListBullet"/>
      </w:pPr>
      <w:r>
        <w:t>To design Chebyshev Type-I IIR low-pass and high-pass digital filters using MATLAB.</w:t>
      </w:r>
    </w:p>
    <w:p>
      <w:pPr>
        <w:pStyle w:val="ListBullet"/>
      </w:pPr>
      <w:r>
        <w:t>To determine the filter order and passband edge frequency using the cheb1ord function.</w:t>
      </w:r>
    </w:p>
    <w:p>
      <w:pPr>
        <w:pStyle w:val="ListBullet"/>
      </w:pPr>
      <w:r>
        <w:t>To calculate the filter numerator and denominator coefficients using the cheby1 function.</w:t>
      </w:r>
    </w:p>
    <w:p>
      <w:pPr>
        <w:pStyle w:val="ListBullet"/>
      </w:pPr>
      <w:r>
        <w:t>To plot and analyze the magnitude and phase responses of the designed filters.</w:t>
      </w:r>
    </w:p>
    <w:p>
      <w:pPr>
        <w:pStyle w:val="Heading1"/>
      </w:pPr>
      <w:r>
        <w:t>Program Code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clear;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clc;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close all;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Design Parameters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Fs = 10000;         % Sampling frequency in Hz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Ap = 0.5;           % Passband ripple in dB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As = 30;            % Stopband attenuation in dB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1. Low-Pass Filter Design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fp_lp = 1500;       % Passband frequency (Hz)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fs_lp = 2000;       % Stopband frequency (Hz)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wp_lp = fp_lp / (Fs/2);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ws_lp = fs_lp / (Fs/2);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[N_lp, Wn_lp] = cheb1ord(wp_lp, ws_lp, Ap, As);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[b_lp, a_lp] = cheby1(N_lp, Ap, Wn_lp, 'low');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2. High-Pass Filter Design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fp_hp = 2500;       % Passband frequency (Hz)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fs_hp = 1800;       % Stopband frequency (Hz)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wp_hp = fp_hp / (Fs/2);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ws_hp = fs_hp / (Fs/2);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[N_hp, Wn_hp] = cheb1ord(wp_hp, ws_hp, Ap, As);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[b_hp, a_hp] = cheby1(N_hp, Ap, Wn_hp, 'high');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Display numerical outputs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fprintf('=== EXPERIMENT 2: CHEBYSHEV TYPE-I IIR FILTERS ===\n\n');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fprintf('--- CHEBYSHEV LOW-PASS FILTER ---\n');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fprintf('Calculated Filter Order (N_lp): %d\n', N_lp);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fprintf('Passband Edge Cutoff Frequency (Wn_lp): %.4f Hz\n', Wn_lp * (Fs/2));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fprintf('Numerator Coefficients (b_lp):\n');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disp(b_lp);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fprintf('Denominator Coefficients (a_lp):\n');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disp(a_lp);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fprintf('--- CHEBYSHEV HIGH-PASS FILTER ---\n');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fprintf('Calculated Filter Order (N_hp): %d\n', N_hp);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fprintf('Passband Edge Cutoff Frequency (Wn_hp): %.4f Hz\n', Wn_hp * (Fs/2));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fprintf('Numerator Coefficients (b_hp):\n');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disp(b_hp);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fprintf('Denominator Coefficients (a_hp):\n');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disp(a_hp);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Frequency response calculation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[H_lp, f] = freqz(b_lp, a_lp, 1024,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[H_hp, ~] = freqz(b_hp, a_hp, 1024,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Plotting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figure('Name', 'Chebyshev Type-I LPF and HPF Responses');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subplot(2,2,1);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20*log10(abs(H_lp)), 'b',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title(['Chebyshev LPF Magnitude (Order N = ', num2str(N_lp), ')']);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ylabel('Magnitude (dB)');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ylim([-60 5]);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subplot(2,2,2);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angle(H_lp)*180/pi, 'r',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title('Chebyshev LPF Phase Response');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ylabel('Phase (degrees)');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subplot(2,2,3);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20*log10(abs(H_hp)), 'b',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title(['Chebyshev HPF Magnitude (Order N = ', num2str(N_hp), ')']);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ylabel('Magnitude (dB)');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ylim([-60 5]);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subplot(2,2,4);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angle(H_hp)*180/pi, 'r',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title('Chebyshev HPF Phase Response');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ylabel('Phase (degrees)');</w:t>
      </w:r>
    </w:p>
    <w:p>
      <w:r>
        <w:br w:type="page"/>
      </w:r>
    </w:p>
    <w:p>
      <w:pPr>
        <w:pStyle w:val="Heading1"/>
      </w:pPr>
      <w:r>
        <w:t>MATLAB Output Screenshot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1: Chebyshev Type-I low-pass and high-pass magnitude and phase responses.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18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18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1F4E79"/>
          <w:sz w:val="26"/>
        </w:rPr>
        <w:t>Done by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Lokesh A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Register Number: 192512293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B.E. Electronics and Communication Engineering (ECE)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