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7CEC" w14:textId="77777777" w:rsidR="008B1C60" w:rsidRPr="00702906" w:rsidRDefault="00000000">
      <w:pPr>
        <w:spacing w:after="120"/>
        <w:jc w:val="center"/>
        <w:rPr>
          <w:rFonts w:cs="Times New Roman"/>
        </w:rPr>
      </w:pPr>
      <w:r w:rsidRPr="00702906">
        <w:rPr>
          <w:rFonts w:cs="Times New Roman"/>
          <w:b/>
          <w:color w:val="1F4E79"/>
          <w:sz w:val="34"/>
        </w:rPr>
        <w:t>DIGITAL SIGNAL PROCESSING LABORATORY</w:t>
      </w:r>
    </w:p>
    <w:p w14:paraId="2EDC594E" w14:textId="76289A9F" w:rsidR="008B1C60" w:rsidRPr="00702906" w:rsidRDefault="00000000">
      <w:pPr>
        <w:spacing w:after="100"/>
        <w:jc w:val="center"/>
        <w:rPr>
          <w:rFonts w:cs="Times New Roman"/>
        </w:rPr>
      </w:pPr>
      <w:r w:rsidRPr="00702906">
        <w:rPr>
          <w:rFonts w:cs="Times New Roman"/>
          <w:b/>
          <w:color w:val="C00000"/>
          <w:sz w:val="30"/>
        </w:rPr>
        <w:t xml:space="preserve">EXPERIMENT NO. </w:t>
      </w:r>
      <w:r w:rsidR="009D14CD">
        <w:rPr>
          <w:rFonts w:cs="Times New Roman"/>
          <w:b/>
          <w:color w:val="C00000"/>
          <w:sz w:val="30"/>
        </w:rPr>
        <w:t>6</w:t>
      </w:r>
    </w:p>
    <w:p w14:paraId="565ACA92" w14:textId="77777777" w:rsidR="008B1C60" w:rsidRPr="00702906" w:rsidRDefault="00000000">
      <w:pPr>
        <w:spacing w:after="120"/>
        <w:jc w:val="center"/>
        <w:rPr>
          <w:rFonts w:cs="Times New Roman"/>
        </w:rPr>
      </w:pPr>
      <w:r w:rsidRPr="00702906">
        <w:rPr>
          <w:rFonts w:cs="Times New Roman"/>
          <w:b/>
          <w:color w:val="C00000"/>
          <w:sz w:val="26"/>
        </w:rPr>
        <w:t>Design and Analysis of FIR Digital Filters Using Fourier Series and Windowing Techniques Using MATLAB</w:t>
      </w:r>
    </w:p>
    <w:p w14:paraId="741A1695" w14:textId="77777777" w:rsidR="008B1C60" w:rsidRPr="00702906" w:rsidRDefault="00000000">
      <w:pPr>
        <w:spacing w:after="160"/>
        <w:jc w:val="center"/>
        <w:rPr>
          <w:rFonts w:cs="Times New Roman"/>
        </w:rPr>
      </w:pPr>
      <w:r w:rsidRPr="00702906">
        <w:rPr>
          <w:rFonts w:cs="Times New Roman"/>
          <w:b/>
          <w:color w:val="282828"/>
        </w:rPr>
        <w:t>Date of Experiment: 12 October 2026</w:t>
      </w:r>
    </w:p>
    <w:p w14:paraId="27E14046" w14:textId="77777777" w:rsidR="008B1C60" w:rsidRPr="00702906" w:rsidRDefault="00000000">
      <w:pPr>
        <w:pStyle w:val="Heading1"/>
        <w:rPr>
          <w:rFonts w:ascii="Times New Roman" w:hAnsi="Times New Roman" w:cs="Times New Roman"/>
        </w:rPr>
      </w:pPr>
      <w:r w:rsidRPr="00702906">
        <w:rPr>
          <w:rFonts w:ascii="Times New Roman" w:hAnsi="Times New Roman" w:cs="Times New Roman"/>
        </w:rPr>
        <w:t>Objectives</w:t>
      </w:r>
    </w:p>
    <w:p w14:paraId="076B97DF" w14:textId="77777777" w:rsidR="008B1C60" w:rsidRPr="00702906" w:rsidRDefault="00000000">
      <w:pPr>
        <w:pStyle w:val="ListBullet"/>
        <w:spacing w:after="40"/>
        <w:rPr>
          <w:rFonts w:cs="Times New Roman"/>
        </w:rPr>
      </w:pPr>
      <w:r w:rsidRPr="00702906">
        <w:rPr>
          <w:rFonts w:cs="Times New Roman"/>
        </w:rPr>
        <w:t>To design FIR low-pass digital filters using different windowing techniques.</w:t>
      </w:r>
    </w:p>
    <w:p w14:paraId="45AE02B4" w14:textId="77777777" w:rsidR="008B1C60" w:rsidRPr="00702906" w:rsidRDefault="00000000">
      <w:pPr>
        <w:pStyle w:val="ListBullet"/>
        <w:spacing w:after="40"/>
        <w:rPr>
          <w:rFonts w:cs="Times New Roman"/>
        </w:rPr>
      </w:pPr>
      <w:r w:rsidRPr="00702906">
        <w:rPr>
          <w:rFonts w:cs="Times New Roman"/>
        </w:rPr>
        <w:t>To compare Rectangular, Hamming, Hanning and Blackman window responses.</w:t>
      </w:r>
    </w:p>
    <w:p w14:paraId="3FAA922D" w14:textId="77777777" w:rsidR="008B1C60" w:rsidRPr="00702906" w:rsidRDefault="00000000">
      <w:pPr>
        <w:pStyle w:val="ListBullet"/>
        <w:spacing w:after="40"/>
        <w:rPr>
          <w:rFonts w:cs="Times New Roman"/>
        </w:rPr>
      </w:pPr>
      <w:r w:rsidRPr="00702906">
        <w:rPr>
          <w:rFonts w:cs="Times New Roman"/>
        </w:rPr>
        <w:t>To plot and analyze the magnitude response of the designed FIR filters.</w:t>
      </w:r>
    </w:p>
    <w:p w14:paraId="0DB69993" w14:textId="77777777" w:rsidR="008B1C60" w:rsidRPr="00702906" w:rsidRDefault="00000000">
      <w:pPr>
        <w:pStyle w:val="ListBullet"/>
        <w:spacing w:after="40"/>
        <w:rPr>
          <w:rFonts w:cs="Times New Roman"/>
        </w:rPr>
      </w:pPr>
      <w:r w:rsidRPr="00702906">
        <w:rPr>
          <w:rFonts w:cs="Times New Roman"/>
        </w:rPr>
        <w:t>To observe the phase response of the Hamming-window FIR filter.</w:t>
      </w:r>
    </w:p>
    <w:p w14:paraId="312E4BFC" w14:textId="77777777" w:rsidR="008B1C60" w:rsidRPr="00702906" w:rsidRDefault="00000000">
      <w:pPr>
        <w:pStyle w:val="Heading1"/>
        <w:rPr>
          <w:rFonts w:ascii="Times New Roman" w:hAnsi="Times New Roman" w:cs="Times New Roman"/>
        </w:rPr>
      </w:pPr>
      <w:r w:rsidRPr="00702906">
        <w:rPr>
          <w:rFonts w:ascii="Times New Roman" w:hAnsi="Times New Roman" w:cs="Times New Roman"/>
        </w:rPr>
        <w:t>Program Code</w:t>
      </w:r>
    </w:p>
    <w:p w14:paraId="5825C32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clear;</w:t>
      </w:r>
    </w:p>
    <w:p w14:paraId="3BBBDF38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clc;</w:t>
      </w:r>
    </w:p>
    <w:p w14:paraId="316F4874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close all;</w:t>
      </w:r>
    </w:p>
    <w:p w14:paraId="153B4D34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1F0D8D2C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Fs = 8000;</w:t>
      </w:r>
    </w:p>
    <w:p w14:paraId="65ED9D2F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fc = 1500;</w:t>
      </w:r>
    </w:p>
    <w:p w14:paraId="67B409DC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wc = fc/(Fs/2);</w:t>
      </w:r>
    </w:p>
    <w:p w14:paraId="00EB2B7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N = 50;</w:t>
      </w:r>
    </w:p>
    <w:p w14:paraId="58EE64D1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4C9E8CCE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% Window Functions</w:t>
      </w:r>
    </w:p>
    <w:p w14:paraId="798C88D5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w_rect = rectwin(N+1);</w:t>
      </w:r>
    </w:p>
    <w:p w14:paraId="1F6A56F5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w_hamm = hamming(N+1);</w:t>
      </w:r>
    </w:p>
    <w:p w14:paraId="4D96A6FB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w_hann = hann(N+1);</w:t>
      </w:r>
    </w:p>
    <w:p w14:paraId="2790CAF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w_black = blackman(N+1);</w:t>
      </w:r>
    </w:p>
    <w:p w14:paraId="78C65EA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6D2959F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% FIR Filter Design</w:t>
      </w:r>
    </w:p>
    <w:p w14:paraId="666C84BC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b_rect = fir1(N,wc,w_rect);</w:t>
      </w:r>
    </w:p>
    <w:p w14:paraId="6C2D08D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b_hamm = fir1(N,wc,w_hamm);</w:t>
      </w:r>
    </w:p>
    <w:p w14:paraId="16B8490B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b_hann = fir1(N,wc,w_hann);</w:t>
      </w:r>
    </w:p>
    <w:p w14:paraId="36D6DC13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b_black = fir1(N,wc,w_black);</w:t>
      </w:r>
    </w:p>
    <w:p w14:paraId="6BC59DC4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17425261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% Frequency Response</w:t>
      </w:r>
    </w:p>
    <w:p w14:paraId="665F158C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[H_rect,f] = freqz(b_rect,1,1024,Fs);</w:t>
      </w:r>
    </w:p>
    <w:p w14:paraId="68CA928B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[H_hamm,~] = freqz(b_hamm,1,1024,Fs);</w:t>
      </w:r>
    </w:p>
    <w:p w14:paraId="3E64D3E9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[H_hann,~] = freqz(b_hann,1,1024,Fs);</w:t>
      </w:r>
    </w:p>
    <w:p w14:paraId="3D225D53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[H_black,~] = freqz(b_black,1,1024,Fs);</w:t>
      </w:r>
    </w:p>
    <w:p w14:paraId="6A62FE29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72BD4FE5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% Display Coefficients</w:t>
      </w:r>
    </w:p>
    <w:p w14:paraId="63AEFEB3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fprintf('EXPERIMENT 4: FIR WINDOWING TECHNIQUES\\n\\n');</w:t>
      </w:r>
    </w:p>
    <w:p w14:paraId="4B6DF244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fprintf('Filter Order: %d\\n',N);</w:t>
      </w:r>
    </w:p>
    <w:p w14:paraId="53F4015B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fprintf('Sampling Frequency: %d Hz\\n',Fs);</w:t>
      </w:r>
    </w:p>
    <w:p w14:paraId="52E4D40D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fprintf('Cutoff Frequency: %d Hz\\n',fc);</w:t>
      </w:r>
    </w:p>
    <w:p w14:paraId="2FA7E851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57882CFD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fprintf('\\nRECTANGULAR WINDOW COEFFICIENTS (First 5)\\n');</w:t>
      </w:r>
    </w:p>
    <w:p w14:paraId="1E32BD47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disp(b_rect(1:5));</w:t>
      </w:r>
    </w:p>
    <w:p w14:paraId="1B941EB1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1C6A343C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fprintf('HAMMING WINDOW COEFFICIENTS (First 5)\\n');</w:t>
      </w:r>
    </w:p>
    <w:p w14:paraId="3162A3A9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disp(b_hamm(1:5));</w:t>
      </w:r>
    </w:p>
    <w:p w14:paraId="302D5746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5679D9D7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fprintf('HANNING WINDOW COEFFICIENTS (First 5)\\n');</w:t>
      </w:r>
    </w:p>
    <w:p w14:paraId="1BA6FCE7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disp(b_hann(1:5));</w:t>
      </w:r>
    </w:p>
    <w:p w14:paraId="7040DDB1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0385BCDA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fprintf('BLACKMAN WINDOW COEFFICIENTS (First 5)\\n');</w:t>
      </w:r>
    </w:p>
    <w:p w14:paraId="3CAA99E3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disp(b_black(1:5));</w:t>
      </w:r>
    </w:p>
    <w:p w14:paraId="77DE771F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2C8CE26A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lastRenderedPageBreak/>
        <w:t>% Plot Responses</w:t>
      </w:r>
    </w:p>
    <w:p w14:paraId="33D6C39E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figure('Name','FIR Windowing Techniques Comparison');</w:t>
      </w:r>
    </w:p>
    <w:p w14:paraId="511B4656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1E662517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subplot(2,1,1);</w:t>
      </w:r>
    </w:p>
    <w:p w14:paraId="4FA9A0A5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plot(f,20*log10(max(abs(H_rect),1e-10)),'k','LineWidth',1);</w:t>
      </w:r>
    </w:p>
    <w:p w14:paraId="3984CA1C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hold on;</w:t>
      </w:r>
    </w:p>
    <w:p w14:paraId="364A6ACA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plot(f,20*log10(max(abs(H_hamm),1e-10)),'b','LineWidth',1.5);</w:t>
      </w:r>
    </w:p>
    <w:p w14:paraId="5FEFA05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plot(f,20*log10(max(abs(H_hann),1e-10)),'g','LineWidth',1.5);</w:t>
      </w:r>
    </w:p>
    <w:p w14:paraId="06E65AEF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plot(f,20*log10(max(abs(H_black),1e-10)),'r','LineWidth',1.5);</w:t>
      </w:r>
    </w:p>
    <w:p w14:paraId="4E3B40F0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grid on;</w:t>
      </w:r>
    </w:p>
    <w:p w14:paraId="52372748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legend('Rectangular','Hamming','Hanning','Blackman');</w:t>
      </w:r>
    </w:p>
    <w:p w14:paraId="28EAC4CF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title('FIR Low-Pass Filter Magnitude Response (N = 50)');</w:t>
      </w:r>
    </w:p>
    <w:p w14:paraId="518CEFE5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xlabel('Frequency (Hz)');</w:t>
      </w:r>
    </w:p>
    <w:p w14:paraId="26DC14F6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ylabel('Magnitude (dB)');</w:t>
      </w:r>
    </w:p>
    <w:p w14:paraId="641CE301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ylim([-100 10]);</w:t>
      </w:r>
    </w:p>
    <w:p w14:paraId="433D7BB3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xlim([0 Fs/2]);</w:t>
      </w:r>
    </w:p>
    <w:p w14:paraId="28BF4FCE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 xml:space="preserve"> </w:t>
      </w:r>
    </w:p>
    <w:p w14:paraId="4E655A24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subplot(2,1,2);</w:t>
      </w:r>
    </w:p>
    <w:p w14:paraId="213FFBC9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plot(f,angle(H_hamm)*180/pi,'b','LineWidth',1.5);</w:t>
      </w:r>
    </w:p>
    <w:p w14:paraId="2EAB064B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grid on;</w:t>
      </w:r>
    </w:p>
    <w:p w14:paraId="721D2E87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title('Linear Phase Response (Hamming Window Example)');</w:t>
      </w:r>
    </w:p>
    <w:p w14:paraId="648EF597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xlabel('Frequency (Hz)');</w:t>
      </w:r>
    </w:p>
    <w:p w14:paraId="5B708822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ylabel('Phase (degrees)');</w:t>
      </w:r>
    </w:p>
    <w:p w14:paraId="072357DF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xlim([0 Fs/2]);</w:t>
      </w:r>
    </w:p>
    <w:p w14:paraId="71EEBF7B" w14:textId="77777777" w:rsidR="008B1C60" w:rsidRPr="00702906" w:rsidRDefault="00000000">
      <w:pPr>
        <w:spacing w:after="0" w:line="240" w:lineRule="auto"/>
        <w:ind w:left="72"/>
        <w:rPr>
          <w:rFonts w:cs="Times New Roman"/>
        </w:rPr>
      </w:pPr>
      <w:r w:rsidRPr="00702906">
        <w:rPr>
          <w:rFonts w:cs="Times New Roman"/>
          <w:color w:val="282828"/>
          <w:sz w:val="16"/>
        </w:rPr>
        <w:t>ylim([-200 200]);</w:t>
      </w:r>
    </w:p>
    <w:p w14:paraId="6F34B7BC" w14:textId="77777777" w:rsidR="008B1C60" w:rsidRPr="00702906" w:rsidRDefault="00000000">
      <w:pPr>
        <w:rPr>
          <w:rFonts w:cs="Times New Roman"/>
        </w:rPr>
      </w:pPr>
      <w:r w:rsidRPr="00702906">
        <w:rPr>
          <w:rFonts w:cs="Times New Roman"/>
        </w:rPr>
        <w:br w:type="page"/>
      </w:r>
    </w:p>
    <w:p w14:paraId="5479906C" w14:textId="77777777" w:rsidR="008B1C60" w:rsidRPr="00702906" w:rsidRDefault="00000000">
      <w:pPr>
        <w:pStyle w:val="Heading1"/>
        <w:rPr>
          <w:rFonts w:ascii="Times New Roman" w:hAnsi="Times New Roman" w:cs="Times New Roman"/>
        </w:rPr>
      </w:pPr>
      <w:r w:rsidRPr="00702906">
        <w:rPr>
          <w:rFonts w:ascii="Times New Roman" w:hAnsi="Times New Roman" w:cs="Times New Roman"/>
        </w:rPr>
        <w:lastRenderedPageBreak/>
        <w:t>MATLAB Output Screenshots</w:t>
      </w:r>
    </w:p>
    <w:p w14:paraId="56A65314" w14:textId="77777777" w:rsidR="008B1C60" w:rsidRPr="00702906" w:rsidRDefault="00000000">
      <w:pPr>
        <w:jc w:val="center"/>
        <w:rPr>
          <w:rFonts w:cs="Times New Roman"/>
        </w:rPr>
      </w:pPr>
      <w:r w:rsidRPr="00702906">
        <w:rPr>
          <w:rFonts w:cs="Times New Roman"/>
          <w:i/>
          <w:sz w:val="18"/>
        </w:rPr>
        <w:t>Figure 1: FIR low-pass magnitude responses for Rectangular, Hamming, Hanning and Blackman windows, with the Hamming-window phase response.</w:t>
      </w:r>
    </w:p>
    <w:p w14:paraId="45CE09EC" w14:textId="77777777" w:rsidR="008B1C60" w:rsidRPr="00702906" w:rsidRDefault="00000000">
      <w:pPr>
        <w:jc w:val="center"/>
        <w:rPr>
          <w:rFonts w:cs="Times New Roman"/>
        </w:rPr>
      </w:pPr>
      <w:r w:rsidRPr="00702906">
        <w:rPr>
          <w:rFonts w:cs="Times New Roman"/>
          <w:noProof/>
        </w:rPr>
        <w:drawing>
          <wp:inline distT="0" distB="0" distL="0" distR="0" wp14:anchorId="6F66E16A" wp14:editId="58E29ECF">
            <wp:extent cx="5669280" cy="4808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(20261012-14023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6C8B" w14:textId="77777777" w:rsidR="008B1C60" w:rsidRPr="00702906" w:rsidRDefault="00000000">
      <w:pPr>
        <w:rPr>
          <w:rFonts w:cs="Times New Roman"/>
        </w:rPr>
      </w:pPr>
      <w:r w:rsidRPr="00702906">
        <w:rPr>
          <w:rFonts w:cs="Times New Roman"/>
        </w:rPr>
        <w:br w:type="page"/>
      </w:r>
    </w:p>
    <w:p w14:paraId="43D3C0C0" w14:textId="77777777" w:rsidR="008B1C60" w:rsidRPr="00702906" w:rsidRDefault="00000000">
      <w:pPr>
        <w:jc w:val="center"/>
        <w:rPr>
          <w:rFonts w:cs="Times New Roman"/>
        </w:rPr>
      </w:pPr>
      <w:r w:rsidRPr="00702906">
        <w:rPr>
          <w:rFonts w:cs="Times New Roman"/>
          <w:i/>
          <w:sz w:val="18"/>
        </w:rPr>
        <w:lastRenderedPageBreak/>
        <w:t>Figure 2: MATLAB Command Window output showing the design parameters and the first five coefficients for each window.</w:t>
      </w:r>
    </w:p>
    <w:p w14:paraId="2D965EB1" w14:textId="77777777" w:rsidR="008B1C60" w:rsidRPr="00702906" w:rsidRDefault="00000000">
      <w:pPr>
        <w:jc w:val="center"/>
        <w:rPr>
          <w:rFonts w:cs="Times New Roman"/>
        </w:rPr>
      </w:pPr>
      <w:r w:rsidRPr="00702906">
        <w:rPr>
          <w:rFonts w:cs="Times New Roman"/>
          <w:noProof/>
        </w:rPr>
        <w:drawing>
          <wp:inline distT="0" distB="0" distL="0" distR="0" wp14:anchorId="08F35C6B" wp14:editId="7B2D39F4">
            <wp:extent cx="5669280" cy="22204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 Output(20261012-14023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7713" w14:textId="77777777" w:rsidR="008B1C60" w:rsidRPr="00702906" w:rsidRDefault="00000000">
      <w:pPr>
        <w:pStyle w:val="Heading1"/>
        <w:rPr>
          <w:rFonts w:ascii="Times New Roman" w:hAnsi="Times New Roman" w:cs="Times New Roman"/>
        </w:rPr>
      </w:pPr>
      <w:r w:rsidRPr="00702906">
        <w:rPr>
          <w:rFonts w:ascii="Times New Roman" w:hAnsi="Times New Roman" w:cs="Times New Roman"/>
        </w:rPr>
        <w:t>Done By</w:t>
      </w:r>
    </w:p>
    <w:p w14:paraId="3ED41EBF" w14:textId="77777777" w:rsidR="008B1C60" w:rsidRPr="00702906" w:rsidRDefault="00000000">
      <w:pPr>
        <w:spacing w:after="40"/>
        <w:jc w:val="center"/>
        <w:rPr>
          <w:rFonts w:cs="Times New Roman"/>
        </w:rPr>
      </w:pPr>
      <w:r w:rsidRPr="00702906">
        <w:rPr>
          <w:rFonts w:cs="Times New Roman"/>
          <w:b/>
          <w:color w:val="C00000"/>
          <w:sz w:val="26"/>
        </w:rPr>
        <w:t>Lokesh A (192512293)</w:t>
      </w:r>
    </w:p>
    <w:p w14:paraId="6AAC4F30" w14:textId="77777777" w:rsidR="008B1C60" w:rsidRPr="00702906" w:rsidRDefault="00000000">
      <w:pPr>
        <w:spacing w:after="40"/>
        <w:jc w:val="center"/>
        <w:rPr>
          <w:rFonts w:cs="Times New Roman"/>
        </w:rPr>
      </w:pPr>
      <w:r w:rsidRPr="00702906">
        <w:rPr>
          <w:rFonts w:cs="Times New Roman"/>
          <w:b/>
          <w:color w:val="282828"/>
        </w:rPr>
        <w:t>B.E. Electronics and Communication Engineering (ECE)</w:t>
      </w:r>
    </w:p>
    <w:sectPr w:rsidR="008B1C60" w:rsidRPr="0070290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507345">
    <w:abstractNumId w:val="8"/>
  </w:num>
  <w:num w:numId="2" w16cid:durableId="886063390">
    <w:abstractNumId w:val="6"/>
  </w:num>
  <w:num w:numId="3" w16cid:durableId="2016878596">
    <w:abstractNumId w:val="5"/>
  </w:num>
  <w:num w:numId="4" w16cid:durableId="1700466556">
    <w:abstractNumId w:val="4"/>
  </w:num>
  <w:num w:numId="5" w16cid:durableId="1701081720">
    <w:abstractNumId w:val="7"/>
  </w:num>
  <w:num w:numId="6" w16cid:durableId="843395908">
    <w:abstractNumId w:val="3"/>
  </w:num>
  <w:num w:numId="7" w16cid:durableId="1776050831">
    <w:abstractNumId w:val="2"/>
  </w:num>
  <w:num w:numId="8" w16cid:durableId="784693417">
    <w:abstractNumId w:val="1"/>
  </w:num>
  <w:num w:numId="9" w16cid:durableId="184995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6A3"/>
    <w:rsid w:val="0029639D"/>
    <w:rsid w:val="00326F90"/>
    <w:rsid w:val="00702906"/>
    <w:rsid w:val="008436EE"/>
    <w:rsid w:val="008B1C60"/>
    <w:rsid w:val="009D14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1648C"/>
  <w14:defaultImageDpi w14:val="300"/>
  <w15:docId w15:val="{7660F5CC-2F9D-4FD8-8D75-B923D4D1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lokeshleo23@outlook.com</cp:lastModifiedBy>
  <cp:revision>5</cp:revision>
  <dcterms:created xsi:type="dcterms:W3CDTF">2013-12-23T23:15:00Z</dcterms:created>
  <dcterms:modified xsi:type="dcterms:W3CDTF">2026-10-12T15:03:00Z</dcterms:modified>
  <cp:category/>
</cp:coreProperties>
</file>