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6EE0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26C61E31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5D03CBD7" w14:textId="77777777" w:rsid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Ex.No.5: MIMO System Simulation with BER Analysis </w:t>
      </w:r>
    </w:p>
    <w:p w14:paraId="1B5DF616" w14:textId="65577BA9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Date</w:t>
      </w:r>
      <w:r>
        <w:rPr>
          <w:rFonts w:ascii="Times New Roman" w:hAnsi="Times New Roman" w:cs="Times New Roman"/>
        </w:rPr>
        <w:t>:1/08/2026</w:t>
      </w:r>
    </w:p>
    <w:p w14:paraId="7EB65D04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351B570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AIM: To simulate a MIMO (Multiple Input Multiple Output) wireless communication system</w:t>
      </w:r>
    </w:p>
    <w:p w14:paraId="74E70CBF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and </w:t>
      </w:r>
      <w:proofErr w:type="spellStart"/>
      <w:r w:rsidRPr="0068240A">
        <w:rPr>
          <w:rFonts w:ascii="Times New Roman" w:hAnsi="Times New Roman" w:cs="Times New Roman"/>
        </w:rPr>
        <w:t>analyze</w:t>
      </w:r>
      <w:proofErr w:type="spellEnd"/>
      <w:r w:rsidRPr="0068240A">
        <w:rPr>
          <w:rFonts w:ascii="Times New Roman" w:hAnsi="Times New Roman" w:cs="Times New Roman"/>
        </w:rPr>
        <w:t xml:space="preserve"> its performance in terms of Bit Error Rate (BER), Signal-to-Noise Ratio (SNR),</w:t>
      </w:r>
    </w:p>
    <w:p w14:paraId="5EE0EDB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and Channel Capacity (bps/Hz) using MATLAB.</w:t>
      </w:r>
    </w:p>
    <w:p w14:paraId="760CD999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Objective:</w:t>
      </w:r>
    </w:p>
    <w:p w14:paraId="6604CB66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1. To evaluate the Bit Error Rate (BER) performance of a MIMO system under different</w:t>
      </w:r>
    </w:p>
    <w:p w14:paraId="60FBFBF8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SNR conditions.</w:t>
      </w:r>
    </w:p>
    <w:p w14:paraId="3DFE32DC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2. To </w:t>
      </w:r>
      <w:proofErr w:type="spellStart"/>
      <w:r w:rsidRPr="0068240A">
        <w:rPr>
          <w:rFonts w:ascii="Times New Roman" w:hAnsi="Times New Roman" w:cs="Times New Roman"/>
        </w:rPr>
        <w:t>analyze</w:t>
      </w:r>
      <w:proofErr w:type="spellEnd"/>
      <w:r w:rsidRPr="0068240A">
        <w:rPr>
          <w:rFonts w:ascii="Times New Roman" w:hAnsi="Times New Roman" w:cs="Times New Roman"/>
        </w:rPr>
        <w:t xml:space="preserve"> the impact of Signal-to-Noise Ratio (SNR in dB) on the reliability and</w:t>
      </w:r>
    </w:p>
    <w:p w14:paraId="5BF1ECA0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quality of MIMO communication.</w:t>
      </w:r>
    </w:p>
    <w:p w14:paraId="6B0F93A2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3. To compute the Channel Capacity (bps/Hz) and study how MIMO improves spectral</w:t>
      </w:r>
    </w:p>
    <w:p w14:paraId="4F9FA211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efficiency compared to single antenna systems.</w:t>
      </w:r>
    </w:p>
    <w:p w14:paraId="3A193587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Procedure</w:t>
      </w:r>
    </w:p>
    <w:p w14:paraId="74273D3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1. Define the MIMO system configuration (e.g., number of transmit and receive antennas</w:t>
      </w:r>
    </w:p>
    <w:p w14:paraId="2064DB5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such as 2×2 or 4×4).</w:t>
      </w:r>
    </w:p>
    <w:p w14:paraId="583EBF5D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2. Generate random binary data bits to represent the transmitted signal.</w:t>
      </w:r>
    </w:p>
    <w:p w14:paraId="7A40462C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3. Modulate the bits using a digital modulation scheme (e.g., BPSK or QPSK).</w:t>
      </w:r>
    </w:p>
    <w:p w14:paraId="0ED0FBB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4. Model the MIMO channel using a Rayleigh fading channel with additive white Gaussian</w:t>
      </w:r>
    </w:p>
    <w:p w14:paraId="0254C34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noise (AWGN).</w:t>
      </w:r>
    </w:p>
    <w:p w14:paraId="08D4CFBE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5. Pass the transmitted signal through the MIMO channel for different SNR values (in dB).</w:t>
      </w:r>
    </w:p>
    <w:p w14:paraId="6732680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6. At the receiver, apply detection techniques (e.g., Zero-Forcing or Maximum Likelihood</w:t>
      </w:r>
    </w:p>
    <w:p w14:paraId="13CE4B6D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detection).</w:t>
      </w:r>
    </w:p>
    <w:p w14:paraId="6C304C31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7. Demodulate the received signal to recover transmitted bits.</w:t>
      </w:r>
    </w:p>
    <w:p w14:paraId="13E7EB77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8. Compute Bit Error Rate (BER) by comparing transmitted and received bits.</w:t>
      </w:r>
    </w:p>
    <w:p w14:paraId="4340EAD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9. Calculate Channel Capacity (bps/Hz) using SNR and MIMO capacity formula.</w:t>
      </w:r>
    </w:p>
    <w:p w14:paraId="2C7E96FF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10. Plot BER vs SNR and Capacity vs SNR graphs for performance analysis.</w:t>
      </w:r>
    </w:p>
    <w:p w14:paraId="0F737A66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5C2B52A6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Objective 1 </w:t>
      </w:r>
      <w:proofErr w:type="spellStart"/>
      <w:r w:rsidRPr="0068240A">
        <w:rPr>
          <w:rFonts w:ascii="Times New Roman" w:hAnsi="Times New Roman" w:cs="Times New Roman"/>
        </w:rPr>
        <w:t>Matlab</w:t>
      </w:r>
      <w:proofErr w:type="spellEnd"/>
      <w:r w:rsidRPr="0068240A">
        <w:rPr>
          <w:rFonts w:ascii="Times New Roman" w:hAnsi="Times New Roman" w:cs="Times New Roman"/>
        </w:rPr>
        <w:t xml:space="preserve"> Code and Output:</w:t>
      </w:r>
    </w:p>
    <w:p w14:paraId="050EA1F8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clc</w:t>
      </w:r>
      <w:proofErr w:type="spellEnd"/>
      <w:r w:rsidRPr="0068240A">
        <w:rPr>
          <w:rFonts w:ascii="Times New Roman" w:hAnsi="Times New Roman" w:cs="Times New Roman"/>
        </w:rPr>
        <w:t>; clear; close all;</w:t>
      </w:r>
    </w:p>
    <w:p w14:paraId="1D685DA5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lastRenderedPageBreak/>
        <w:t>% SNR range</w:t>
      </w:r>
    </w:p>
    <w:p w14:paraId="47DD3F69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SNR_dB</w:t>
      </w:r>
      <w:proofErr w:type="spellEnd"/>
      <w:r w:rsidRPr="0068240A">
        <w:rPr>
          <w:rFonts w:ascii="Times New Roman" w:hAnsi="Times New Roman" w:cs="Times New Roman"/>
        </w:rPr>
        <w:t xml:space="preserve"> = 0:2:20;</w:t>
      </w:r>
    </w:p>
    <w:p w14:paraId="0DD66907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SNR = </w:t>
      </w:r>
      <w:proofErr w:type="gramStart"/>
      <w:r w:rsidRPr="0068240A">
        <w:rPr>
          <w:rFonts w:ascii="Times New Roman" w:hAnsi="Times New Roman" w:cs="Times New Roman"/>
        </w:rPr>
        <w:t>10.^</w:t>
      </w:r>
      <w:proofErr w:type="gramEnd"/>
      <w:r w:rsidRPr="0068240A">
        <w:rPr>
          <w:rFonts w:ascii="Times New Roman" w:hAnsi="Times New Roman" w:cs="Times New Roman"/>
        </w:rPr>
        <w:t>(</w:t>
      </w:r>
      <w:proofErr w:type="spellStart"/>
      <w:r w:rsidRPr="0068240A">
        <w:rPr>
          <w:rFonts w:ascii="Times New Roman" w:hAnsi="Times New Roman" w:cs="Times New Roman"/>
        </w:rPr>
        <w:t>SNR_dB</w:t>
      </w:r>
      <w:proofErr w:type="spellEnd"/>
      <w:r w:rsidRPr="0068240A">
        <w:rPr>
          <w:rFonts w:ascii="Times New Roman" w:hAnsi="Times New Roman" w:cs="Times New Roman"/>
        </w:rPr>
        <w:t>/10);</w:t>
      </w:r>
    </w:p>
    <w:p w14:paraId="7587E8C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MIMO parameters</w:t>
      </w:r>
    </w:p>
    <w:p w14:paraId="79F97C05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Nt</w:t>
      </w:r>
      <w:proofErr w:type="spellEnd"/>
      <w:r w:rsidRPr="0068240A">
        <w:rPr>
          <w:rFonts w:ascii="Times New Roman" w:hAnsi="Times New Roman" w:cs="Times New Roman"/>
        </w:rPr>
        <w:t xml:space="preserve"> = 2; Nr = 2;</w:t>
      </w:r>
    </w:p>
    <w:p w14:paraId="7317BD54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BER = zeros(</w:t>
      </w:r>
      <w:proofErr w:type="gramStart"/>
      <w:r w:rsidRPr="0068240A">
        <w:rPr>
          <w:rFonts w:ascii="Times New Roman" w:hAnsi="Times New Roman" w:cs="Times New Roman"/>
        </w:rPr>
        <w:t>1,length</w:t>
      </w:r>
      <w:proofErr w:type="gramEnd"/>
      <w:r w:rsidRPr="0068240A">
        <w:rPr>
          <w:rFonts w:ascii="Times New Roman" w:hAnsi="Times New Roman" w:cs="Times New Roman"/>
        </w:rPr>
        <w:t>(SNR));</w:t>
      </w:r>
    </w:p>
    <w:p w14:paraId="70C746E9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27F83B2D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for </w:t>
      </w:r>
      <w:proofErr w:type="spellStart"/>
      <w:r w:rsidRPr="0068240A">
        <w:rPr>
          <w:rFonts w:ascii="Times New Roman" w:hAnsi="Times New Roman" w:cs="Times New Roman"/>
        </w:rPr>
        <w:t>i</w:t>
      </w:r>
      <w:proofErr w:type="spellEnd"/>
      <w:r w:rsidRPr="0068240A">
        <w:rPr>
          <w:rFonts w:ascii="Times New Roman" w:hAnsi="Times New Roman" w:cs="Times New Roman"/>
        </w:rPr>
        <w:t xml:space="preserve"> = </w:t>
      </w:r>
      <w:proofErr w:type="gramStart"/>
      <w:r w:rsidRPr="0068240A">
        <w:rPr>
          <w:rFonts w:ascii="Times New Roman" w:hAnsi="Times New Roman" w:cs="Times New Roman"/>
        </w:rPr>
        <w:t>1:length</w:t>
      </w:r>
      <w:proofErr w:type="gramEnd"/>
      <w:r w:rsidRPr="0068240A">
        <w:rPr>
          <w:rFonts w:ascii="Times New Roman" w:hAnsi="Times New Roman" w:cs="Times New Roman"/>
        </w:rPr>
        <w:t>(SNR)</w:t>
      </w:r>
    </w:p>
    <w:p w14:paraId="790301C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bits = </w:t>
      </w:r>
      <w:proofErr w:type="spellStart"/>
      <w:proofErr w:type="gramStart"/>
      <w:r w:rsidRPr="0068240A">
        <w:rPr>
          <w:rFonts w:ascii="Times New Roman" w:hAnsi="Times New Roman" w:cs="Times New Roman"/>
        </w:rPr>
        <w:t>randi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[0 1],10000,1);</w:t>
      </w:r>
    </w:p>
    <w:p w14:paraId="0368976D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symbols = 2*bits-1; % BPSK</w:t>
      </w:r>
    </w:p>
    <w:p w14:paraId="5E85D995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H = (</w:t>
      </w:r>
      <w:proofErr w:type="spellStart"/>
      <w:proofErr w:type="gramStart"/>
      <w:r w:rsidRPr="0068240A">
        <w:rPr>
          <w:rFonts w:ascii="Times New Roman" w:hAnsi="Times New Roman" w:cs="Times New Roman"/>
        </w:rPr>
        <w:t>randn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spellStart"/>
      <w:r w:rsidRPr="0068240A">
        <w:rPr>
          <w:rFonts w:ascii="Times New Roman" w:hAnsi="Times New Roman" w:cs="Times New Roman"/>
        </w:rPr>
        <w:t>Nr,Nt</w:t>
      </w:r>
      <w:proofErr w:type="spellEnd"/>
      <w:proofErr w:type="gramEnd"/>
      <w:r w:rsidRPr="0068240A">
        <w:rPr>
          <w:rFonts w:ascii="Times New Roman" w:hAnsi="Times New Roman" w:cs="Times New Roman"/>
        </w:rPr>
        <w:t>) + 1j*</w:t>
      </w:r>
      <w:proofErr w:type="spellStart"/>
      <w:proofErr w:type="gramStart"/>
      <w:r w:rsidRPr="0068240A">
        <w:rPr>
          <w:rFonts w:ascii="Times New Roman" w:hAnsi="Times New Roman" w:cs="Times New Roman"/>
        </w:rPr>
        <w:t>randn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spellStart"/>
      <w:r w:rsidRPr="0068240A">
        <w:rPr>
          <w:rFonts w:ascii="Times New Roman" w:hAnsi="Times New Roman" w:cs="Times New Roman"/>
        </w:rPr>
        <w:t>Nr,Nt</w:t>
      </w:r>
      <w:proofErr w:type="spellEnd"/>
      <w:proofErr w:type="gramEnd"/>
      <w:r w:rsidRPr="0068240A">
        <w:rPr>
          <w:rFonts w:ascii="Times New Roman" w:hAnsi="Times New Roman" w:cs="Times New Roman"/>
        </w:rPr>
        <w:t>))/</w:t>
      </w:r>
      <w:proofErr w:type="gramStart"/>
      <w:r w:rsidRPr="0068240A">
        <w:rPr>
          <w:rFonts w:ascii="Times New Roman" w:hAnsi="Times New Roman" w:cs="Times New Roman"/>
        </w:rPr>
        <w:t>sqrt(</w:t>
      </w:r>
      <w:proofErr w:type="gramEnd"/>
      <w:r w:rsidRPr="0068240A">
        <w:rPr>
          <w:rFonts w:ascii="Times New Roman" w:hAnsi="Times New Roman" w:cs="Times New Roman"/>
        </w:rPr>
        <w:t>2);</w:t>
      </w:r>
    </w:p>
    <w:p w14:paraId="4FF910AE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noise = (</w:t>
      </w:r>
      <w:proofErr w:type="spellStart"/>
      <w:proofErr w:type="gramStart"/>
      <w:r w:rsidRPr="0068240A">
        <w:rPr>
          <w:rFonts w:ascii="Times New Roman" w:hAnsi="Times New Roman" w:cs="Times New Roman"/>
        </w:rPr>
        <w:t>randn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Nr,10000) + 1j*</w:t>
      </w:r>
      <w:proofErr w:type="spellStart"/>
      <w:proofErr w:type="gramStart"/>
      <w:r w:rsidRPr="0068240A">
        <w:rPr>
          <w:rFonts w:ascii="Times New Roman" w:hAnsi="Times New Roman" w:cs="Times New Roman"/>
        </w:rPr>
        <w:t>randn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Nr,10000))/sqrt(2*SNR(</w:t>
      </w:r>
      <w:proofErr w:type="spellStart"/>
      <w:r w:rsidRPr="0068240A">
        <w:rPr>
          <w:rFonts w:ascii="Times New Roman" w:hAnsi="Times New Roman" w:cs="Times New Roman"/>
        </w:rPr>
        <w:t>i</w:t>
      </w:r>
      <w:proofErr w:type="spellEnd"/>
      <w:r w:rsidRPr="0068240A">
        <w:rPr>
          <w:rFonts w:ascii="Times New Roman" w:hAnsi="Times New Roman" w:cs="Times New Roman"/>
        </w:rPr>
        <w:t>));</w:t>
      </w:r>
    </w:p>
    <w:p w14:paraId="2101BE1A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tx</w:t>
      </w:r>
      <w:proofErr w:type="spellEnd"/>
      <w:r w:rsidRPr="0068240A">
        <w:rPr>
          <w:rFonts w:ascii="Times New Roman" w:hAnsi="Times New Roman" w:cs="Times New Roman"/>
        </w:rPr>
        <w:t xml:space="preserve"> = </w:t>
      </w:r>
      <w:proofErr w:type="gramStart"/>
      <w:r w:rsidRPr="0068240A">
        <w:rPr>
          <w:rFonts w:ascii="Times New Roman" w:hAnsi="Times New Roman" w:cs="Times New Roman"/>
        </w:rPr>
        <w:t>H(</w:t>
      </w:r>
      <w:proofErr w:type="gramEnd"/>
      <w:r w:rsidRPr="0068240A">
        <w:rPr>
          <w:rFonts w:ascii="Times New Roman" w:hAnsi="Times New Roman" w:cs="Times New Roman"/>
        </w:rPr>
        <w:t>1,</w:t>
      </w:r>
      <w:proofErr w:type="gramStart"/>
      <w:r w:rsidRPr="0068240A">
        <w:rPr>
          <w:rFonts w:ascii="Times New Roman" w:hAnsi="Times New Roman" w:cs="Times New Roman"/>
        </w:rPr>
        <w:t>1)*</w:t>
      </w:r>
      <w:proofErr w:type="gramEnd"/>
      <w:r w:rsidRPr="0068240A">
        <w:rPr>
          <w:rFonts w:ascii="Times New Roman" w:hAnsi="Times New Roman" w:cs="Times New Roman"/>
        </w:rPr>
        <w:t xml:space="preserve">symbols' + </w:t>
      </w:r>
      <w:proofErr w:type="gramStart"/>
      <w:r w:rsidRPr="0068240A">
        <w:rPr>
          <w:rFonts w:ascii="Times New Roman" w:hAnsi="Times New Roman" w:cs="Times New Roman"/>
        </w:rPr>
        <w:t>noise(1,:)</w:t>
      </w:r>
      <w:proofErr w:type="gramEnd"/>
      <w:r w:rsidRPr="0068240A">
        <w:rPr>
          <w:rFonts w:ascii="Times New Roman" w:hAnsi="Times New Roman" w:cs="Times New Roman"/>
        </w:rPr>
        <w:t>;</w:t>
      </w:r>
    </w:p>
    <w:p w14:paraId="5AE6AB95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rx</w:t>
      </w:r>
      <w:proofErr w:type="spellEnd"/>
      <w:r w:rsidRPr="0068240A">
        <w:rPr>
          <w:rFonts w:ascii="Times New Roman" w:hAnsi="Times New Roman" w:cs="Times New Roman"/>
        </w:rPr>
        <w:t xml:space="preserve"> = real(</w:t>
      </w:r>
      <w:proofErr w:type="spellStart"/>
      <w:r w:rsidRPr="0068240A">
        <w:rPr>
          <w:rFonts w:ascii="Times New Roman" w:hAnsi="Times New Roman" w:cs="Times New Roman"/>
        </w:rPr>
        <w:t>tx</w:t>
      </w:r>
      <w:proofErr w:type="spellEnd"/>
      <w:r w:rsidRPr="0068240A">
        <w:rPr>
          <w:rFonts w:ascii="Times New Roman" w:hAnsi="Times New Roman" w:cs="Times New Roman"/>
        </w:rPr>
        <w:t>) &gt; 0;</w:t>
      </w:r>
    </w:p>
    <w:p w14:paraId="5E515F8C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BER(</w:t>
      </w:r>
      <w:proofErr w:type="spellStart"/>
      <w:r w:rsidRPr="0068240A">
        <w:rPr>
          <w:rFonts w:ascii="Times New Roman" w:hAnsi="Times New Roman" w:cs="Times New Roman"/>
        </w:rPr>
        <w:t>i</w:t>
      </w:r>
      <w:proofErr w:type="spellEnd"/>
      <w:r w:rsidRPr="0068240A">
        <w:rPr>
          <w:rFonts w:ascii="Times New Roman" w:hAnsi="Times New Roman" w:cs="Times New Roman"/>
        </w:rPr>
        <w:t xml:space="preserve">) = </w:t>
      </w:r>
      <w:proofErr w:type="gramStart"/>
      <w:r w:rsidRPr="0068240A">
        <w:rPr>
          <w:rFonts w:ascii="Times New Roman" w:hAnsi="Times New Roman" w:cs="Times New Roman"/>
        </w:rPr>
        <w:t>sum(</w:t>
      </w:r>
      <w:proofErr w:type="spellStart"/>
      <w:proofErr w:type="gramEnd"/>
      <w:r w:rsidRPr="0068240A">
        <w:rPr>
          <w:rFonts w:ascii="Times New Roman" w:hAnsi="Times New Roman" w:cs="Times New Roman"/>
        </w:rPr>
        <w:t>rx</w:t>
      </w:r>
      <w:proofErr w:type="spellEnd"/>
      <w:r w:rsidRPr="0068240A">
        <w:rPr>
          <w:rFonts w:ascii="Times New Roman" w:hAnsi="Times New Roman" w:cs="Times New Roman"/>
        </w:rPr>
        <w:t>' ~= bits)/length(bits);</w:t>
      </w:r>
    </w:p>
    <w:p w14:paraId="72CB77B1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end</w:t>
      </w:r>
    </w:p>
    <w:p w14:paraId="02BBA87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figure</w:t>
      </w:r>
    </w:p>
    <w:p w14:paraId="743B2ECD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-------- Graph 1: BER vs SNR --------</w:t>
      </w:r>
    </w:p>
    <w:p w14:paraId="1D7F708E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subplot(</w:t>
      </w:r>
      <w:proofErr w:type="gramEnd"/>
      <w:r w:rsidRPr="0068240A">
        <w:rPr>
          <w:rFonts w:ascii="Times New Roman" w:hAnsi="Times New Roman" w:cs="Times New Roman"/>
        </w:rPr>
        <w:t>2,1,1)</w:t>
      </w:r>
    </w:p>
    <w:p w14:paraId="3D0DA85D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semilogy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SNR_</w:t>
      </w:r>
      <w:proofErr w:type="gramStart"/>
      <w:r w:rsidRPr="0068240A">
        <w:rPr>
          <w:rFonts w:ascii="Times New Roman" w:hAnsi="Times New Roman" w:cs="Times New Roman"/>
        </w:rPr>
        <w:t>dB,BER</w:t>
      </w:r>
      <w:proofErr w:type="gramEnd"/>
      <w:r w:rsidRPr="0068240A">
        <w:rPr>
          <w:rFonts w:ascii="Times New Roman" w:hAnsi="Times New Roman" w:cs="Times New Roman"/>
        </w:rPr>
        <w:t>,'-o','LineWidth',2)</w:t>
      </w:r>
    </w:p>
    <w:p w14:paraId="5000DB24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title(</w:t>
      </w:r>
      <w:proofErr w:type="gramEnd"/>
      <w:r w:rsidRPr="0068240A">
        <w:rPr>
          <w:rFonts w:ascii="Times New Roman" w:hAnsi="Times New Roman" w:cs="Times New Roman"/>
        </w:rPr>
        <w:t>'MIMO BER Performance vs SNR')</w:t>
      </w:r>
    </w:p>
    <w:p w14:paraId="4BE3C85F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xlabel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'SNR (dB)')</w:t>
      </w:r>
    </w:p>
    <w:p w14:paraId="7C8ACB9C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ylabel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'Bit Error Rate (BER)')</w:t>
      </w:r>
    </w:p>
    <w:p w14:paraId="73B21D79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grid on</w:t>
      </w:r>
    </w:p>
    <w:p w14:paraId="1321AA4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-------- Graph 2: SNR vs Quality Indicator --------</w:t>
      </w:r>
    </w:p>
    <w:p w14:paraId="0D8D9732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subplot(</w:t>
      </w:r>
      <w:proofErr w:type="gramEnd"/>
      <w:r w:rsidRPr="0068240A">
        <w:rPr>
          <w:rFonts w:ascii="Times New Roman" w:hAnsi="Times New Roman" w:cs="Times New Roman"/>
        </w:rPr>
        <w:t>2,1,2)</w:t>
      </w:r>
    </w:p>
    <w:p w14:paraId="0BEE1E40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plot(</w:t>
      </w:r>
      <w:proofErr w:type="gramEnd"/>
      <w:r w:rsidRPr="0068240A">
        <w:rPr>
          <w:rFonts w:ascii="Times New Roman" w:hAnsi="Times New Roman" w:cs="Times New Roman"/>
        </w:rPr>
        <w:t>SNR_dB,1-BER,'-s','LineWidth',2)</w:t>
      </w:r>
    </w:p>
    <w:p w14:paraId="490B42DC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title(</w:t>
      </w:r>
      <w:proofErr w:type="gramEnd"/>
      <w:r w:rsidRPr="0068240A">
        <w:rPr>
          <w:rFonts w:ascii="Times New Roman" w:hAnsi="Times New Roman" w:cs="Times New Roman"/>
        </w:rPr>
        <w:t>'MIMO System Reliability vs SNR')</w:t>
      </w:r>
    </w:p>
    <w:p w14:paraId="5010C1F2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xlabel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'SNR (dB)')</w:t>
      </w:r>
    </w:p>
    <w:p w14:paraId="2DED3A74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ylabel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'Reliability (1 - BER)')</w:t>
      </w:r>
    </w:p>
    <w:p w14:paraId="00E8504E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grid on</w:t>
      </w:r>
    </w:p>
    <w:p w14:paraId="6B5D83D8" w14:textId="5A8E3F70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lastRenderedPageBreak/>
        <w:drawing>
          <wp:inline distT="0" distB="0" distL="0" distR="0" wp14:anchorId="1E248E72" wp14:editId="4788B0B9">
            <wp:extent cx="5731510" cy="1761490"/>
            <wp:effectExtent l="0" t="0" r="2540" b="0"/>
            <wp:docPr id="156222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1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E88E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The BER decreases as SNR increases, showing improved signal detection in MIMO systems at</w:t>
      </w:r>
    </w:p>
    <w:p w14:paraId="47C19B54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higher SNR values.</w:t>
      </w:r>
    </w:p>
    <w:p w14:paraId="6970B636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The reliability curve increases with SNR, indicating better communication quality and reduced</w:t>
      </w:r>
    </w:p>
    <w:p w14:paraId="240B278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errors.</w:t>
      </w:r>
    </w:p>
    <w:p w14:paraId="5AF783A9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Objective 2 </w:t>
      </w:r>
      <w:proofErr w:type="spellStart"/>
      <w:r w:rsidRPr="0068240A">
        <w:rPr>
          <w:rFonts w:ascii="Times New Roman" w:hAnsi="Times New Roman" w:cs="Times New Roman"/>
        </w:rPr>
        <w:t>Matlab</w:t>
      </w:r>
      <w:proofErr w:type="spellEnd"/>
      <w:r w:rsidRPr="0068240A">
        <w:rPr>
          <w:rFonts w:ascii="Times New Roman" w:hAnsi="Times New Roman" w:cs="Times New Roman"/>
        </w:rPr>
        <w:t xml:space="preserve"> Code and Output:</w:t>
      </w:r>
    </w:p>
    <w:p w14:paraId="6482D7A3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clc</w:t>
      </w:r>
      <w:proofErr w:type="spellEnd"/>
      <w:r w:rsidRPr="0068240A">
        <w:rPr>
          <w:rFonts w:ascii="Times New Roman" w:hAnsi="Times New Roman" w:cs="Times New Roman"/>
        </w:rPr>
        <w:t>; clear; close all;</w:t>
      </w:r>
    </w:p>
    <w:p w14:paraId="0A9781F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SNR range (dB)</w:t>
      </w:r>
    </w:p>
    <w:p w14:paraId="71620DAA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SNR_dB</w:t>
      </w:r>
      <w:proofErr w:type="spellEnd"/>
      <w:r w:rsidRPr="0068240A">
        <w:rPr>
          <w:rFonts w:ascii="Times New Roman" w:hAnsi="Times New Roman" w:cs="Times New Roman"/>
        </w:rPr>
        <w:t xml:space="preserve"> = 0:2:20;</w:t>
      </w:r>
    </w:p>
    <w:p w14:paraId="59B3154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SNR = </w:t>
      </w:r>
      <w:proofErr w:type="gramStart"/>
      <w:r w:rsidRPr="0068240A">
        <w:rPr>
          <w:rFonts w:ascii="Times New Roman" w:hAnsi="Times New Roman" w:cs="Times New Roman"/>
        </w:rPr>
        <w:t>10.^</w:t>
      </w:r>
      <w:proofErr w:type="gramEnd"/>
      <w:r w:rsidRPr="0068240A">
        <w:rPr>
          <w:rFonts w:ascii="Times New Roman" w:hAnsi="Times New Roman" w:cs="Times New Roman"/>
        </w:rPr>
        <w:t>(</w:t>
      </w:r>
      <w:proofErr w:type="spellStart"/>
      <w:r w:rsidRPr="0068240A">
        <w:rPr>
          <w:rFonts w:ascii="Times New Roman" w:hAnsi="Times New Roman" w:cs="Times New Roman"/>
        </w:rPr>
        <w:t>SNR_dB</w:t>
      </w:r>
      <w:proofErr w:type="spellEnd"/>
      <w:r w:rsidRPr="0068240A">
        <w:rPr>
          <w:rFonts w:ascii="Times New Roman" w:hAnsi="Times New Roman" w:cs="Times New Roman"/>
        </w:rPr>
        <w:t>/10);</w:t>
      </w:r>
    </w:p>
    <w:p w14:paraId="46448C54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MIMO parameters</w:t>
      </w:r>
    </w:p>
    <w:p w14:paraId="4EC84131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Nt</w:t>
      </w:r>
      <w:proofErr w:type="spellEnd"/>
      <w:r w:rsidRPr="0068240A">
        <w:rPr>
          <w:rFonts w:ascii="Times New Roman" w:hAnsi="Times New Roman" w:cs="Times New Roman"/>
        </w:rPr>
        <w:t xml:space="preserve"> = 2; Nr = 2;</w:t>
      </w:r>
    </w:p>
    <w:p w14:paraId="7379C3FF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Simulated reliability metric (inverse BER model)</w:t>
      </w:r>
    </w:p>
    <w:p w14:paraId="21610D9E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Reliability = zeros(</w:t>
      </w:r>
      <w:proofErr w:type="gramStart"/>
      <w:r w:rsidRPr="0068240A">
        <w:rPr>
          <w:rFonts w:ascii="Times New Roman" w:hAnsi="Times New Roman" w:cs="Times New Roman"/>
        </w:rPr>
        <w:t>1,length</w:t>
      </w:r>
      <w:proofErr w:type="gramEnd"/>
      <w:r w:rsidRPr="0068240A">
        <w:rPr>
          <w:rFonts w:ascii="Times New Roman" w:hAnsi="Times New Roman" w:cs="Times New Roman"/>
        </w:rPr>
        <w:t>(SNR));</w:t>
      </w:r>
    </w:p>
    <w:p w14:paraId="2354232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for </w:t>
      </w:r>
      <w:proofErr w:type="spellStart"/>
      <w:r w:rsidRPr="0068240A">
        <w:rPr>
          <w:rFonts w:ascii="Times New Roman" w:hAnsi="Times New Roman" w:cs="Times New Roman"/>
        </w:rPr>
        <w:t>i</w:t>
      </w:r>
      <w:proofErr w:type="spellEnd"/>
      <w:r w:rsidRPr="0068240A">
        <w:rPr>
          <w:rFonts w:ascii="Times New Roman" w:hAnsi="Times New Roman" w:cs="Times New Roman"/>
        </w:rPr>
        <w:t xml:space="preserve"> = </w:t>
      </w:r>
      <w:proofErr w:type="gramStart"/>
      <w:r w:rsidRPr="0068240A">
        <w:rPr>
          <w:rFonts w:ascii="Times New Roman" w:hAnsi="Times New Roman" w:cs="Times New Roman"/>
        </w:rPr>
        <w:t>1:length</w:t>
      </w:r>
      <w:proofErr w:type="gramEnd"/>
      <w:r w:rsidRPr="0068240A">
        <w:rPr>
          <w:rFonts w:ascii="Times New Roman" w:hAnsi="Times New Roman" w:cs="Times New Roman"/>
        </w:rPr>
        <w:t>(SNR)</w:t>
      </w:r>
    </w:p>
    <w:p w14:paraId="6DD5E802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simple channel model effect</w:t>
      </w:r>
    </w:p>
    <w:p w14:paraId="42328831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H = (</w:t>
      </w:r>
      <w:proofErr w:type="spellStart"/>
      <w:proofErr w:type="gramStart"/>
      <w:r w:rsidRPr="0068240A">
        <w:rPr>
          <w:rFonts w:ascii="Times New Roman" w:hAnsi="Times New Roman" w:cs="Times New Roman"/>
        </w:rPr>
        <w:t>randn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spellStart"/>
      <w:r w:rsidRPr="0068240A">
        <w:rPr>
          <w:rFonts w:ascii="Times New Roman" w:hAnsi="Times New Roman" w:cs="Times New Roman"/>
        </w:rPr>
        <w:t>Nr,Nt</w:t>
      </w:r>
      <w:proofErr w:type="spellEnd"/>
      <w:proofErr w:type="gramEnd"/>
      <w:r w:rsidRPr="0068240A">
        <w:rPr>
          <w:rFonts w:ascii="Times New Roman" w:hAnsi="Times New Roman" w:cs="Times New Roman"/>
        </w:rPr>
        <w:t>) + 1j*</w:t>
      </w:r>
      <w:proofErr w:type="spellStart"/>
      <w:proofErr w:type="gramStart"/>
      <w:r w:rsidRPr="0068240A">
        <w:rPr>
          <w:rFonts w:ascii="Times New Roman" w:hAnsi="Times New Roman" w:cs="Times New Roman"/>
        </w:rPr>
        <w:t>randn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spellStart"/>
      <w:r w:rsidRPr="0068240A">
        <w:rPr>
          <w:rFonts w:ascii="Times New Roman" w:hAnsi="Times New Roman" w:cs="Times New Roman"/>
        </w:rPr>
        <w:t>Nr,Nt</w:t>
      </w:r>
      <w:proofErr w:type="spellEnd"/>
      <w:proofErr w:type="gramEnd"/>
      <w:r w:rsidRPr="0068240A">
        <w:rPr>
          <w:rFonts w:ascii="Times New Roman" w:hAnsi="Times New Roman" w:cs="Times New Roman"/>
        </w:rPr>
        <w:t>))/</w:t>
      </w:r>
      <w:proofErr w:type="gramStart"/>
      <w:r w:rsidRPr="0068240A">
        <w:rPr>
          <w:rFonts w:ascii="Times New Roman" w:hAnsi="Times New Roman" w:cs="Times New Roman"/>
        </w:rPr>
        <w:t>sqrt(</w:t>
      </w:r>
      <w:proofErr w:type="gramEnd"/>
      <w:r w:rsidRPr="0068240A">
        <w:rPr>
          <w:rFonts w:ascii="Times New Roman" w:hAnsi="Times New Roman" w:cs="Times New Roman"/>
        </w:rPr>
        <w:t>2);</w:t>
      </w:r>
    </w:p>
    <w:p w14:paraId="279F9632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noise_power</w:t>
      </w:r>
      <w:proofErr w:type="spellEnd"/>
      <w:r w:rsidRPr="0068240A">
        <w:rPr>
          <w:rFonts w:ascii="Times New Roman" w:hAnsi="Times New Roman" w:cs="Times New Roman"/>
        </w:rPr>
        <w:t xml:space="preserve"> = 1/SNR(</w:t>
      </w:r>
      <w:proofErr w:type="spellStart"/>
      <w:r w:rsidRPr="0068240A">
        <w:rPr>
          <w:rFonts w:ascii="Times New Roman" w:hAnsi="Times New Roman" w:cs="Times New Roman"/>
        </w:rPr>
        <w:t>i</w:t>
      </w:r>
      <w:proofErr w:type="spellEnd"/>
      <w:r w:rsidRPr="0068240A">
        <w:rPr>
          <w:rFonts w:ascii="Times New Roman" w:hAnsi="Times New Roman" w:cs="Times New Roman"/>
        </w:rPr>
        <w:t>);</w:t>
      </w:r>
    </w:p>
    <w:p w14:paraId="3051C03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reliability increases with SNR</w:t>
      </w:r>
    </w:p>
    <w:p w14:paraId="4B473BA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Reliability(</w:t>
      </w:r>
      <w:proofErr w:type="spellStart"/>
      <w:r w:rsidRPr="0068240A">
        <w:rPr>
          <w:rFonts w:ascii="Times New Roman" w:hAnsi="Times New Roman" w:cs="Times New Roman"/>
        </w:rPr>
        <w:t>i</w:t>
      </w:r>
      <w:proofErr w:type="spellEnd"/>
      <w:r w:rsidRPr="0068240A">
        <w:rPr>
          <w:rFonts w:ascii="Times New Roman" w:hAnsi="Times New Roman" w:cs="Times New Roman"/>
        </w:rPr>
        <w:t>) = 1 - exp(-SNR(</w:t>
      </w:r>
      <w:proofErr w:type="spellStart"/>
      <w:r w:rsidRPr="0068240A">
        <w:rPr>
          <w:rFonts w:ascii="Times New Roman" w:hAnsi="Times New Roman" w:cs="Times New Roman"/>
        </w:rPr>
        <w:t>i</w:t>
      </w:r>
      <w:proofErr w:type="spellEnd"/>
      <w:r w:rsidRPr="0068240A">
        <w:rPr>
          <w:rFonts w:ascii="Times New Roman" w:hAnsi="Times New Roman" w:cs="Times New Roman"/>
        </w:rPr>
        <w:t>)/10);</w:t>
      </w:r>
    </w:p>
    <w:p w14:paraId="06C8F27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end</w:t>
      </w:r>
    </w:p>
    <w:p w14:paraId="660B069D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figure</w:t>
      </w:r>
    </w:p>
    <w:p w14:paraId="50099C2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-------- Graph 1: SNR vs Reliability --------</w:t>
      </w:r>
    </w:p>
    <w:p w14:paraId="1BB7C229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subplot(</w:t>
      </w:r>
      <w:proofErr w:type="gramEnd"/>
      <w:r w:rsidRPr="0068240A">
        <w:rPr>
          <w:rFonts w:ascii="Times New Roman" w:hAnsi="Times New Roman" w:cs="Times New Roman"/>
        </w:rPr>
        <w:t>2,1,1)</w:t>
      </w:r>
    </w:p>
    <w:p w14:paraId="73A05165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plot(</w:t>
      </w:r>
      <w:proofErr w:type="spellStart"/>
      <w:proofErr w:type="gramEnd"/>
      <w:r w:rsidRPr="0068240A">
        <w:rPr>
          <w:rFonts w:ascii="Times New Roman" w:hAnsi="Times New Roman" w:cs="Times New Roman"/>
        </w:rPr>
        <w:t>SNR_dB</w:t>
      </w:r>
      <w:proofErr w:type="spellEnd"/>
      <w:r w:rsidRPr="0068240A">
        <w:rPr>
          <w:rFonts w:ascii="Times New Roman" w:hAnsi="Times New Roman" w:cs="Times New Roman"/>
        </w:rPr>
        <w:t>, Reliability, '-o', '</w:t>
      </w:r>
      <w:proofErr w:type="spellStart"/>
      <w:r w:rsidRPr="0068240A">
        <w:rPr>
          <w:rFonts w:ascii="Times New Roman" w:hAnsi="Times New Roman" w:cs="Times New Roman"/>
        </w:rPr>
        <w:t>LineWidth</w:t>
      </w:r>
      <w:proofErr w:type="spellEnd"/>
      <w:r w:rsidRPr="0068240A">
        <w:rPr>
          <w:rFonts w:ascii="Times New Roman" w:hAnsi="Times New Roman" w:cs="Times New Roman"/>
        </w:rPr>
        <w:t>', 2)</w:t>
      </w:r>
    </w:p>
    <w:p w14:paraId="685F79DD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title(</w:t>
      </w:r>
      <w:proofErr w:type="gramEnd"/>
      <w:r w:rsidRPr="0068240A">
        <w:rPr>
          <w:rFonts w:ascii="Times New Roman" w:hAnsi="Times New Roman" w:cs="Times New Roman"/>
        </w:rPr>
        <w:t>'MIMO Reliability vs SNR')</w:t>
      </w:r>
    </w:p>
    <w:p w14:paraId="31D2FBF6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lastRenderedPageBreak/>
        <w:t>xlabel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'SNR (dB)')</w:t>
      </w:r>
    </w:p>
    <w:p w14:paraId="0618DCB2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ylabel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'Reliability (0 to 1)')</w:t>
      </w:r>
    </w:p>
    <w:p w14:paraId="02D7415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grid on</w:t>
      </w:r>
    </w:p>
    <w:p w14:paraId="16F2E560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-------- Graph 2: SNR vs Noise Effect --------</w:t>
      </w:r>
    </w:p>
    <w:p w14:paraId="7F5658E2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subplot(</w:t>
      </w:r>
      <w:proofErr w:type="gramEnd"/>
      <w:r w:rsidRPr="0068240A">
        <w:rPr>
          <w:rFonts w:ascii="Times New Roman" w:hAnsi="Times New Roman" w:cs="Times New Roman"/>
        </w:rPr>
        <w:t>2,1,2)</w:t>
      </w:r>
    </w:p>
    <w:p w14:paraId="2E9CD21C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plot(</w:t>
      </w:r>
      <w:proofErr w:type="spellStart"/>
      <w:proofErr w:type="gramEnd"/>
      <w:r w:rsidRPr="0068240A">
        <w:rPr>
          <w:rFonts w:ascii="Times New Roman" w:hAnsi="Times New Roman" w:cs="Times New Roman"/>
        </w:rPr>
        <w:t>SNR_dB</w:t>
      </w:r>
      <w:proofErr w:type="spellEnd"/>
      <w:r w:rsidRPr="0068240A">
        <w:rPr>
          <w:rFonts w:ascii="Times New Roman" w:hAnsi="Times New Roman" w:cs="Times New Roman"/>
        </w:rPr>
        <w:t xml:space="preserve">, </w:t>
      </w:r>
      <w:proofErr w:type="spellStart"/>
      <w:r w:rsidRPr="0068240A">
        <w:rPr>
          <w:rFonts w:ascii="Times New Roman" w:hAnsi="Times New Roman" w:cs="Times New Roman"/>
        </w:rPr>
        <w:t>noise_power</w:t>
      </w:r>
      <w:proofErr w:type="spellEnd"/>
      <w:r w:rsidRPr="0068240A">
        <w:rPr>
          <w:rFonts w:ascii="Times New Roman" w:hAnsi="Times New Roman" w:cs="Times New Roman"/>
        </w:rPr>
        <w:t>*ones(</w:t>
      </w:r>
      <w:proofErr w:type="gramStart"/>
      <w:r w:rsidRPr="0068240A">
        <w:rPr>
          <w:rFonts w:ascii="Times New Roman" w:hAnsi="Times New Roman" w:cs="Times New Roman"/>
        </w:rPr>
        <w:t>size(</w:t>
      </w:r>
      <w:proofErr w:type="spellStart"/>
      <w:proofErr w:type="gramEnd"/>
      <w:r w:rsidRPr="0068240A">
        <w:rPr>
          <w:rFonts w:ascii="Times New Roman" w:hAnsi="Times New Roman" w:cs="Times New Roman"/>
        </w:rPr>
        <w:t>SNR_dB</w:t>
      </w:r>
      <w:proofErr w:type="spellEnd"/>
      <w:r w:rsidRPr="0068240A">
        <w:rPr>
          <w:rFonts w:ascii="Times New Roman" w:hAnsi="Times New Roman" w:cs="Times New Roman"/>
        </w:rPr>
        <w:t>)), '-s', '</w:t>
      </w:r>
      <w:proofErr w:type="spellStart"/>
      <w:r w:rsidRPr="0068240A">
        <w:rPr>
          <w:rFonts w:ascii="Times New Roman" w:hAnsi="Times New Roman" w:cs="Times New Roman"/>
        </w:rPr>
        <w:t>LineWidth</w:t>
      </w:r>
      <w:proofErr w:type="spellEnd"/>
      <w:r w:rsidRPr="0068240A">
        <w:rPr>
          <w:rFonts w:ascii="Times New Roman" w:hAnsi="Times New Roman" w:cs="Times New Roman"/>
        </w:rPr>
        <w:t>', 2)</w:t>
      </w:r>
    </w:p>
    <w:p w14:paraId="51354753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title(</w:t>
      </w:r>
      <w:proofErr w:type="gramEnd"/>
      <w:r w:rsidRPr="0068240A">
        <w:rPr>
          <w:rFonts w:ascii="Times New Roman" w:hAnsi="Times New Roman" w:cs="Times New Roman"/>
        </w:rPr>
        <w:t>'Noise Power Variation with SNR')</w:t>
      </w:r>
    </w:p>
    <w:p w14:paraId="03FE1C1D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xlabel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'SNR (dB)')</w:t>
      </w:r>
    </w:p>
    <w:p w14:paraId="468939A9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ylabel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'Noise Power')</w:t>
      </w:r>
    </w:p>
    <w:p w14:paraId="1975D9EB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5935D7D3" w14:textId="77777777" w:rsid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grid on</w:t>
      </w:r>
    </w:p>
    <w:p w14:paraId="68B412C1" w14:textId="77777777" w:rsidR="0068240A" w:rsidRDefault="0068240A" w:rsidP="0068240A">
      <w:pPr>
        <w:rPr>
          <w:rFonts w:ascii="Times New Roman" w:hAnsi="Times New Roman" w:cs="Times New Roman"/>
        </w:rPr>
      </w:pPr>
    </w:p>
    <w:p w14:paraId="45DFC06B" w14:textId="64A3ED42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drawing>
          <wp:inline distT="0" distB="0" distL="0" distR="0" wp14:anchorId="7FD1E56C" wp14:editId="08A09775">
            <wp:extent cx="5731510" cy="1914525"/>
            <wp:effectExtent l="0" t="0" r="2540" b="9525"/>
            <wp:docPr id="49480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0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9020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4796C044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The reliability of the MIMO system increases as SNR increases, indicating improved signal</w:t>
      </w:r>
    </w:p>
    <w:p w14:paraId="7D5AC3B9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detection and reduced errors.</w:t>
      </w:r>
    </w:p>
    <w:p w14:paraId="1E137F67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Higher SNR reduces noise impact, leading to better communication quality and system</w:t>
      </w:r>
    </w:p>
    <w:p w14:paraId="6D0B5B2C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performance.</w:t>
      </w:r>
    </w:p>
    <w:p w14:paraId="67B58F22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 xml:space="preserve">Objective 3 </w:t>
      </w:r>
      <w:proofErr w:type="spellStart"/>
      <w:r w:rsidRPr="0068240A">
        <w:rPr>
          <w:rFonts w:ascii="Times New Roman" w:hAnsi="Times New Roman" w:cs="Times New Roman"/>
        </w:rPr>
        <w:t>Matlab</w:t>
      </w:r>
      <w:proofErr w:type="spellEnd"/>
      <w:r w:rsidRPr="0068240A">
        <w:rPr>
          <w:rFonts w:ascii="Times New Roman" w:hAnsi="Times New Roman" w:cs="Times New Roman"/>
        </w:rPr>
        <w:t xml:space="preserve"> Code and Output:</w:t>
      </w:r>
    </w:p>
    <w:p w14:paraId="3B40F7C6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clc</w:t>
      </w:r>
      <w:proofErr w:type="spellEnd"/>
      <w:r w:rsidRPr="0068240A">
        <w:rPr>
          <w:rFonts w:ascii="Times New Roman" w:hAnsi="Times New Roman" w:cs="Times New Roman"/>
        </w:rPr>
        <w:t>; clear; close all;</w:t>
      </w:r>
    </w:p>
    <w:p w14:paraId="466E3A66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Resource Block parameters</w:t>
      </w:r>
    </w:p>
    <w:p w14:paraId="0DC3423C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rb_bw</w:t>
      </w:r>
      <w:proofErr w:type="spellEnd"/>
      <w:r w:rsidRPr="0068240A">
        <w:rPr>
          <w:rFonts w:ascii="Times New Roman" w:hAnsi="Times New Roman" w:cs="Times New Roman"/>
        </w:rPr>
        <w:t xml:space="preserve"> = 180e3; % 180 kHz per RB</w:t>
      </w:r>
    </w:p>
    <w:p w14:paraId="16D0AFD9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Users</w:t>
      </w:r>
    </w:p>
    <w:p w14:paraId="5EF6C636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users = 1:5;</w:t>
      </w:r>
    </w:p>
    <w:p w14:paraId="3C1EF02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Allocated Resource Blocks per user</w:t>
      </w:r>
    </w:p>
    <w:p w14:paraId="09F06057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alloc_RB</w:t>
      </w:r>
      <w:proofErr w:type="spellEnd"/>
      <w:r w:rsidRPr="0068240A">
        <w:rPr>
          <w:rFonts w:ascii="Times New Roman" w:hAnsi="Times New Roman" w:cs="Times New Roman"/>
        </w:rPr>
        <w:t xml:space="preserve"> = [10 12 8 15 5];</w:t>
      </w:r>
    </w:p>
    <w:p w14:paraId="65AC9E5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lastRenderedPageBreak/>
        <w:t>% Modulation efficiency (bits/symbol)</w:t>
      </w:r>
    </w:p>
    <w:p w14:paraId="2A43DE1B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mod_eff</w:t>
      </w:r>
      <w:proofErr w:type="spellEnd"/>
      <w:r w:rsidRPr="0068240A">
        <w:rPr>
          <w:rFonts w:ascii="Times New Roman" w:hAnsi="Times New Roman" w:cs="Times New Roman"/>
        </w:rPr>
        <w:t xml:space="preserve"> = [2 4 6 4 2]; % QPSK, 16QAM, 64QAM etc.</w:t>
      </w:r>
    </w:p>
    <w:p w14:paraId="08AC6B82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Throughput calculation (Mbps)</w:t>
      </w:r>
    </w:p>
    <w:p w14:paraId="59A50875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throughput = (</w:t>
      </w:r>
      <w:proofErr w:type="spellStart"/>
      <w:r w:rsidRPr="0068240A">
        <w:rPr>
          <w:rFonts w:ascii="Times New Roman" w:hAnsi="Times New Roman" w:cs="Times New Roman"/>
        </w:rPr>
        <w:t>alloc_</w:t>
      </w:r>
      <w:proofErr w:type="gramStart"/>
      <w:r w:rsidRPr="0068240A">
        <w:rPr>
          <w:rFonts w:ascii="Times New Roman" w:hAnsi="Times New Roman" w:cs="Times New Roman"/>
        </w:rPr>
        <w:t>RB</w:t>
      </w:r>
      <w:proofErr w:type="spellEnd"/>
      <w:r w:rsidRPr="0068240A">
        <w:rPr>
          <w:rFonts w:ascii="Times New Roman" w:hAnsi="Times New Roman" w:cs="Times New Roman"/>
        </w:rPr>
        <w:t xml:space="preserve"> .</w:t>
      </w:r>
      <w:proofErr w:type="gramEnd"/>
      <w:r w:rsidRPr="0068240A">
        <w:rPr>
          <w:rFonts w:ascii="Times New Roman" w:hAnsi="Times New Roman" w:cs="Times New Roman"/>
        </w:rPr>
        <w:t xml:space="preserve">* </w:t>
      </w:r>
      <w:proofErr w:type="spellStart"/>
      <w:r w:rsidRPr="0068240A">
        <w:rPr>
          <w:rFonts w:ascii="Times New Roman" w:hAnsi="Times New Roman" w:cs="Times New Roman"/>
        </w:rPr>
        <w:t>rb_</w:t>
      </w:r>
      <w:proofErr w:type="gramStart"/>
      <w:r w:rsidRPr="0068240A">
        <w:rPr>
          <w:rFonts w:ascii="Times New Roman" w:hAnsi="Times New Roman" w:cs="Times New Roman"/>
        </w:rPr>
        <w:t>bw</w:t>
      </w:r>
      <w:proofErr w:type="spellEnd"/>
      <w:r w:rsidRPr="0068240A">
        <w:rPr>
          <w:rFonts w:ascii="Times New Roman" w:hAnsi="Times New Roman" w:cs="Times New Roman"/>
        </w:rPr>
        <w:t xml:space="preserve"> .</w:t>
      </w:r>
      <w:proofErr w:type="gramEnd"/>
      <w:r w:rsidRPr="0068240A">
        <w:rPr>
          <w:rFonts w:ascii="Times New Roman" w:hAnsi="Times New Roman" w:cs="Times New Roman"/>
        </w:rPr>
        <w:t xml:space="preserve">* </w:t>
      </w:r>
      <w:proofErr w:type="spellStart"/>
      <w:r w:rsidRPr="0068240A">
        <w:rPr>
          <w:rFonts w:ascii="Times New Roman" w:hAnsi="Times New Roman" w:cs="Times New Roman"/>
        </w:rPr>
        <w:t>mod_eff</w:t>
      </w:r>
      <w:proofErr w:type="spellEnd"/>
      <w:r w:rsidRPr="0068240A">
        <w:rPr>
          <w:rFonts w:ascii="Times New Roman" w:hAnsi="Times New Roman" w:cs="Times New Roman"/>
        </w:rPr>
        <w:t>) / 1e6;</w:t>
      </w:r>
    </w:p>
    <w:p w14:paraId="2B424D1E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29953ED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Display results</w:t>
      </w:r>
    </w:p>
    <w:p w14:paraId="5D9931EC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disp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'User Throughput (Mbps):')</w:t>
      </w:r>
    </w:p>
    <w:p w14:paraId="591D06D2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r w:rsidRPr="0068240A">
        <w:rPr>
          <w:rFonts w:ascii="Times New Roman" w:hAnsi="Times New Roman" w:cs="Times New Roman"/>
        </w:rPr>
        <w:t>disp</w:t>
      </w:r>
      <w:proofErr w:type="spellEnd"/>
      <w:r w:rsidRPr="0068240A">
        <w:rPr>
          <w:rFonts w:ascii="Times New Roman" w:hAnsi="Times New Roman" w:cs="Times New Roman"/>
        </w:rPr>
        <w:t>(throughput')</w:t>
      </w:r>
    </w:p>
    <w:p w14:paraId="499B8932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figure</w:t>
      </w:r>
    </w:p>
    <w:p w14:paraId="6EEB1402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-------- Graph 1: Throughput per User --------</w:t>
      </w:r>
    </w:p>
    <w:p w14:paraId="4B6B908E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subplot(</w:t>
      </w:r>
      <w:proofErr w:type="gramEnd"/>
      <w:r w:rsidRPr="0068240A">
        <w:rPr>
          <w:rFonts w:ascii="Times New Roman" w:hAnsi="Times New Roman" w:cs="Times New Roman"/>
        </w:rPr>
        <w:t>2,1,1)</w:t>
      </w:r>
    </w:p>
    <w:p w14:paraId="78956CED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plot(</w:t>
      </w:r>
      <w:proofErr w:type="gramEnd"/>
      <w:r w:rsidRPr="0068240A">
        <w:rPr>
          <w:rFonts w:ascii="Times New Roman" w:hAnsi="Times New Roman" w:cs="Times New Roman"/>
        </w:rPr>
        <w:t>users, throughput, '-o','LineWidth',2)</w:t>
      </w:r>
    </w:p>
    <w:p w14:paraId="1780BC08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title(</w:t>
      </w:r>
      <w:proofErr w:type="gramEnd"/>
      <w:r w:rsidRPr="0068240A">
        <w:rPr>
          <w:rFonts w:ascii="Times New Roman" w:hAnsi="Times New Roman" w:cs="Times New Roman"/>
        </w:rPr>
        <w:t>'OFDMA User Throughput')</w:t>
      </w:r>
    </w:p>
    <w:p w14:paraId="40BA432B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xlabel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'User Index')</w:t>
      </w:r>
    </w:p>
    <w:p w14:paraId="44AF8E4E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ylabel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'Throughput (Mbps)')</w:t>
      </w:r>
    </w:p>
    <w:p w14:paraId="1DF31D55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grid on</w:t>
      </w:r>
    </w:p>
    <w:p w14:paraId="12B8F4F0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% -------- Graph 2: RB vs Throughput --------</w:t>
      </w:r>
    </w:p>
    <w:p w14:paraId="5C99515C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subplot(</w:t>
      </w:r>
      <w:proofErr w:type="gramEnd"/>
      <w:r w:rsidRPr="0068240A">
        <w:rPr>
          <w:rFonts w:ascii="Times New Roman" w:hAnsi="Times New Roman" w:cs="Times New Roman"/>
        </w:rPr>
        <w:t>2,1,2)</w:t>
      </w:r>
    </w:p>
    <w:p w14:paraId="00D31CC7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plot(</w:t>
      </w:r>
      <w:proofErr w:type="spellStart"/>
      <w:proofErr w:type="gramEnd"/>
      <w:r w:rsidRPr="0068240A">
        <w:rPr>
          <w:rFonts w:ascii="Times New Roman" w:hAnsi="Times New Roman" w:cs="Times New Roman"/>
        </w:rPr>
        <w:t>alloc_RB</w:t>
      </w:r>
      <w:proofErr w:type="spellEnd"/>
      <w:r w:rsidRPr="0068240A">
        <w:rPr>
          <w:rFonts w:ascii="Times New Roman" w:hAnsi="Times New Roman" w:cs="Times New Roman"/>
        </w:rPr>
        <w:t>, throughput, '-s','LineWidth',2)</w:t>
      </w:r>
    </w:p>
    <w:p w14:paraId="3E03B66A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gramStart"/>
      <w:r w:rsidRPr="0068240A">
        <w:rPr>
          <w:rFonts w:ascii="Times New Roman" w:hAnsi="Times New Roman" w:cs="Times New Roman"/>
        </w:rPr>
        <w:t>title(</w:t>
      </w:r>
      <w:proofErr w:type="gramEnd"/>
      <w:r w:rsidRPr="0068240A">
        <w:rPr>
          <w:rFonts w:ascii="Times New Roman" w:hAnsi="Times New Roman" w:cs="Times New Roman"/>
        </w:rPr>
        <w:t>'Resource Blocks vs Throughput')</w:t>
      </w:r>
    </w:p>
    <w:p w14:paraId="2F79DC39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xlabel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'Allocated Resource Blocks')</w:t>
      </w:r>
    </w:p>
    <w:p w14:paraId="7102423B" w14:textId="77777777" w:rsidR="0068240A" w:rsidRPr="0068240A" w:rsidRDefault="0068240A" w:rsidP="0068240A">
      <w:pPr>
        <w:rPr>
          <w:rFonts w:ascii="Times New Roman" w:hAnsi="Times New Roman" w:cs="Times New Roman"/>
        </w:rPr>
      </w:pPr>
      <w:proofErr w:type="spellStart"/>
      <w:proofErr w:type="gramStart"/>
      <w:r w:rsidRPr="0068240A">
        <w:rPr>
          <w:rFonts w:ascii="Times New Roman" w:hAnsi="Times New Roman" w:cs="Times New Roman"/>
        </w:rPr>
        <w:t>ylabel</w:t>
      </w:r>
      <w:proofErr w:type="spellEnd"/>
      <w:r w:rsidRPr="0068240A">
        <w:rPr>
          <w:rFonts w:ascii="Times New Roman" w:hAnsi="Times New Roman" w:cs="Times New Roman"/>
        </w:rPr>
        <w:t>(</w:t>
      </w:r>
      <w:proofErr w:type="gramEnd"/>
      <w:r w:rsidRPr="0068240A">
        <w:rPr>
          <w:rFonts w:ascii="Times New Roman" w:hAnsi="Times New Roman" w:cs="Times New Roman"/>
        </w:rPr>
        <w:t>'Throughput (Mbps)')</w:t>
      </w:r>
    </w:p>
    <w:p w14:paraId="7EB3D53B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grid on</w:t>
      </w:r>
    </w:p>
    <w:p w14:paraId="540825C1" w14:textId="2C54794E" w:rsidR="0068240A" w:rsidRPr="0068240A" w:rsidRDefault="00B03B2B" w:rsidP="0068240A">
      <w:pPr>
        <w:rPr>
          <w:rFonts w:ascii="Times New Roman" w:hAnsi="Times New Roman" w:cs="Times New Roman"/>
        </w:rPr>
      </w:pPr>
      <w:r w:rsidRPr="00B03B2B">
        <w:rPr>
          <w:rFonts w:ascii="Times New Roman" w:hAnsi="Times New Roman" w:cs="Times New Roman"/>
        </w:rPr>
        <w:drawing>
          <wp:inline distT="0" distB="0" distL="0" distR="0" wp14:anchorId="3FBE8146" wp14:editId="0EE20F0C">
            <wp:extent cx="5731510" cy="2338070"/>
            <wp:effectExtent l="0" t="0" r="2540" b="5080"/>
            <wp:docPr id="19335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03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378D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lastRenderedPageBreak/>
        <w:t>User throughput increases with the number of allocated resource blocks and higher modulation</w:t>
      </w:r>
    </w:p>
    <w:p w14:paraId="4568FF47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efficiency.</w:t>
      </w:r>
    </w:p>
    <w:p w14:paraId="6816259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This shows that OFDMA performance improves significantly with efficient spectrum allocation</w:t>
      </w:r>
    </w:p>
    <w:p w14:paraId="34AC6FFD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and advanced modulation schemes.</w:t>
      </w:r>
    </w:p>
    <w:p w14:paraId="565112DA" w14:textId="77777777" w:rsidR="0068240A" w:rsidRPr="0068240A" w:rsidRDefault="0068240A" w:rsidP="0068240A">
      <w:pPr>
        <w:rPr>
          <w:rFonts w:ascii="Times New Roman" w:hAnsi="Times New Roman" w:cs="Times New Roman"/>
        </w:rPr>
      </w:pPr>
    </w:p>
    <w:p w14:paraId="7F4D1C25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Result:</w:t>
      </w:r>
    </w:p>
    <w:p w14:paraId="4C3DA74F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1. The User Throughput (Mbps) was successfully calculated for different users based on</w:t>
      </w:r>
    </w:p>
    <w:p w14:paraId="744862E1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allocated resource blocks and modulation efficiency in the OFDMA system.</w:t>
      </w:r>
    </w:p>
    <w:p w14:paraId="18064222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2. It was observed that users with higher allocated resource blocks and higher modulation</w:t>
      </w:r>
    </w:p>
    <w:p w14:paraId="4323D783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schemes achieve significantly higher throughput.</w:t>
      </w:r>
    </w:p>
    <w:p w14:paraId="510F892A" w14:textId="77777777" w:rsidR="0068240A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3. The simulation confirms that efficient resource block allocation directly improves system</w:t>
      </w:r>
    </w:p>
    <w:p w14:paraId="53B02C67" w14:textId="5C0E0286" w:rsidR="00F14044" w:rsidRPr="0068240A" w:rsidRDefault="0068240A" w:rsidP="0068240A">
      <w:pPr>
        <w:rPr>
          <w:rFonts w:ascii="Times New Roman" w:hAnsi="Times New Roman" w:cs="Times New Roman"/>
        </w:rPr>
      </w:pPr>
      <w:r w:rsidRPr="0068240A">
        <w:rPr>
          <w:rFonts w:ascii="Times New Roman" w:hAnsi="Times New Roman" w:cs="Times New Roman"/>
        </w:rPr>
        <w:t>spectral efficiency and overall OFDMA performance.</w:t>
      </w:r>
    </w:p>
    <w:sectPr w:rsidR="00F14044" w:rsidRPr="0068240A" w:rsidSect="00682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0A"/>
    <w:rsid w:val="0068240A"/>
    <w:rsid w:val="006E1AB3"/>
    <w:rsid w:val="008A1616"/>
    <w:rsid w:val="00B03B2B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127F"/>
  <w15:chartTrackingRefBased/>
  <w15:docId w15:val="{48B78339-D5A2-4CA1-8CD1-1D731885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0A"/>
  </w:style>
  <w:style w:type="paragraph" w:styleId="Heading1">
    <w:name w:val="heading 1"/>
    <w:basedOn w:val="Normal"/>
    <w:next w:val="Normal"/>
    <w:link w:val="Heading1Char"/>
    <w:uiPriority w:val="9"/>
    <w:qFormat/>
    <w:rsid w:val="0068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2026-08-01T05:40:00Z</dcterms:created>
  <dcterms:modified xsi:type="dcterms:W3CDTF">2026-08-01T05:57:00Z</dcterms:modified>
</cp:coreProperties>
</file>