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7CD5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Design of Cyclic Code Encoder and Decoder Using Polynomial Arithmetic in MATLAB</w:t>
      </w:r>
    </w:p>
    <w:p w14:paraId="722EAB4D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1. Aim</w:t>
      </w:r>
    </w:p>
    <w:p w14:paraId="036EA475" w14:textId="77777777" w:rsidR="00B677E3" w:rsidRPr="00B677E3" w:rsidRDefault="00B677E3" w:rsidP="00B677E3">
      <w:r w:rsidRPr="00B677E3">
        <w:t xml:space="preserve">To design a </w:t>
      </w:r>
      <w:r w:rsidRPr="00B677E3">
        <w:rPr>
          <w:b/>
          <w:bCs/>
        </w:rPr>
        <w:t>Cyclic Code encoder and decoder</w:t>
      </w:r>
      <w:r w:rsidRPr="00B677E3">
        <w:t xml:space="preserve"> using polynomial arithmetic in MATLAB and verify the generated codeword.</w:t>
      </w:r>
    </w:p>
    <w:p w14:paraId="46A7DD2B" w14:textId="77777777" w:rsidR="00B677E3" w:rsidRPr="00B677E3" w:rsidRDefault="00B677E3" w:rsidP="00B677E3">
      <w:r w:rsidRPr="00B677E3">
        <w:pict w14:anchorId="28278F04">
          <v:rect id="_x0000_i1139" style="width:0;height:1.5pt" o:hralign="center" o:hrstd="t" o:hr="t" fillcolor="#a0a0a0" stroked="f"/>
        </w:pict>
      </w:r>
    </w:p>
    <w:p w14:paraId="30DC8B18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2. Theory</w:t>
      </w:r>
    </w:p>
    <w:p w14:paraId="17D0F4B5" w14:textId="77777777" w:rsidR="00B677E3" w:rsidRPr="00B677E3" w:rsidRDefault="00B677E3" w:rsidP="00B677E3">
      <w:r w:rsidRPr="00B677E3">
        <w:t xml:space="preserve">A </w:t>
      </w:r>
      <w:r w:rsidRPr="00B677E3">
        <w:rPr>
          <w:b/>
          <w:bCs/>
        </w:rPr>
        <w:t>cyclic code</w:t>
      </w:r>
      <w:r w:rsidRPr="00B677E3">
        <w:t xml:space="preserve"> is a linear block code in which any cyclic shift of a valid codeword is also a valid codeword.</w:t>
      </w:r>
    </w:p>
    <w:p w14:paraId="46488730" w14:textId="77777777" w:rsidR="00B677E3" w:rsidRPr="00B677E3" w:rsidRDefault="00B677E3" w:rsidP="00B677E3">
      <w:r w:rsidRPr="00B677E3">
        <w:t>Let:</w:t>
      </w:r>
    </w:p>
    <w:p w14:paraId="6777288F" w14:textId="2F266A4F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Message polynomial =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15BD3E8" w14:textId="664121A8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Generator polynomial =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ADD62F2" w14:textId="37A4312B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Codeword polynomial =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A299476" w14:textId="4593B5F4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Code length = </w:t>
      </w:r>
      <m:oMath>
        <m:r>
          <w:rPr>
            <w:rFonts w:ascii="Cambria Math" w:hAnsi="Cambria Math"/>
          </w:rPr>
          <m:t>n</m:t>
        </m:r>
      </m:oMath>
    </w:p>
    <w:p w14:paraId="683155B2" w14:textId="097D29F7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Message length = </w:t>
      </w:r>
      <m:oMath>
        <m:r>
          <w:rPr>
            <w:rFonts w:ascii="Cambria Math" w:hAnsi="Cambria Math"/>
          </w:rPr>
          <m:t>k</m:t>
        </m:r>
      </m:oMath>
    </w:p>
    <w:p w14:paraId="47B17DE8" w14:textId="0729011E" w:rsidR="00B677E3" w:rsidRPr="00B677E3" w:rsidRDefault="00B677E3" w:rsidP="00B677E3">
      <w:pPr>
        <w:numPr>
          <w:ilvl w:val="0"/>
          <w:numId w:val="4"/>
        </w:numPr>
      </w:pPr>
      <w:r w:rsidRPr="00B677E3">
        <w:t xml:space="preserve">Number of parity bits = </w:t>
      </w:r>
      <m:oMath>
        <m:r>
          <w:rPr>
            <w:rFonts w:ascii="Cambria Math" w:hAnsi="Cambria Math"/>
          </w:rPr>
          <m:t>r=n-k</m:t>
        </m:r>
      </m:oMath>
    </w:p>
    <w:p w14:paraId="7F380ADD" w14:textId="77777777" w:rsidR="00B677E3" w:rsidRPr="00B677E3" w:rsidRDefault="00B677E3" w:rsidP="00B677E3">
      <w:r w:rsidRPr="00B677E3">
        <w:t>The codeword is generated using:</w:t>
      </w:r>
    </w:p>
    <w:p w14:paraId="2405BB78" w14:textId="3F932A7C" w:rsidR="00B677E3" w:rsidRPr="00B677E3" w:rsidRDefault="00B677E3" w:rsidP="00B677E3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0AF5B5C0" w14:textId="1EC28300" w:rsidR="00B677E3" w:rsidRPr="00B677E3" w:rsidRDefault="00B677E3" w:rsidP="00B677E3">
      <w:r w:rsidRPr="00B677E3">
        <w:t xml:space="preserve">where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 xml:space="preserve">is the remainder obtained by dividing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Pr="00B677E3">
        <w:t xml:space="preserve">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>.</w:t>
      </w:r>
    </w:p>
    <w:p w14:paraId="0F4A4159" w14:textId="77777777" w:rsidR="00B677E3" w:rsidRPr="00B677E3" w:rsidRDefault="00B677E3" w:rsidP="00B677E3">
      <w:r w:rsidRPr="00B677E3">
        <w:t>Thus,</w:t>
      </w:r>
    </w:p>
    <w:p w14:paraId="2EB9A875" w14:textId="67D9F1AC" w:rsidR="00B677E3" w:rsidRPr="00B677E3" w:rsidRDefault="00B677E3" w:rsidP="00B677E3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rem</m:t>
              </m:r>
            </m:fName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</m:sup>
                  </m:sSup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</m:func>
          <m:r>
            <w:br/>
          </m:r>
        </m:oMath>
      </m:oMathPara>
    </w:p>
    <w:p w14:paraId="23806207" w14:textId="77777777" w:rsidR="00B677E3" w:rsidRPr="00B677E3" w:rsidRDefault="00B677E3" w:rsidP="00B677E3">
      <w:r w:rsidRPr="00B677E3">
        <w:t>and</w:t>
      </w:r>
    </w:p>
    <w:p w14:paraId="0F3D7200" w14:textId="1DC4309A" w:rsidR="00B677E3" w:rsidRPr="00B677E3" w:rsidRDefault="00B677E3" w:rsidP="00B677E3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434B1A1B" w14:textId="77777777" w:rsidR="00B677E3" w:rsidRPr="00B677E3" w:rsidRDefault="00B677E3" w:rsidP="00B677E3">
      <w:r w:rsidRPr="00B677E3">
        <w:t xml:space="preserve">All polynomial operations are performed using </w:t>
      </w:r>
      <w:r w:rsidRPr="00B677E3">
        <w:rPr>
          <w:b/>
          <w:bCs/>
        </w:rPr>
        <w:t>modulo-2 arithmetic</w:t>
      </w:r>
      <w:r w:rsidRPr="00B677E3">
        <w:t>, where:</w:t>
      </w:r>
    </w:p>
    <w:p w14:paraId="1E372696" w14:textId="6C98B0B8" w:rsidR="00B677E3" w:rsidRPr="00B677E3" w:rsidRDefault="00B677E3" w:rsidP="00B677E3">
      <m:oMathPara>
        <m:oMath>
          <m:r>
            <w:rPr>
              <w:rFonts w:ascii="Cambria Math" w:hAnsi="Cambria Math"/>
            </w:rPr>
            <m:t>1+1=0</m:t>
          </m:r>
        </m:oMath>
      </m:oMathPara>
    </w:p>
    <w:p w14:paraId="49A19570" w14:textId="77777777" w:rsidR="00B677E3" w:rsidRDefault="00B677E3" w:rsidP="00B677E3"/>
    <w:p w14:paraId="20F54209" w14:textId="77777777" w:rsidR="00B677E3" w:rsidRPr="00B677E3" w:rsidRDefault="00B677E3" w:rsidP="00B677E3"/>
    <w:p w14:paraId="44D005DC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lastRenderedPageBreak/>
        <w:t>3. Encoder</w:t>
      </w:r>
    </w:p>
    <w:p w14:paraId="7B7D99B1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Encoding steps</w:t>
      </w:r>
    </w:p>
    <w:p w14:paraId="1C7E142A" w14:textId="77777777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Select the message bits. </w:t>
      </w:r>
    </w:p>
    <w:p w14:paraId="2BD84249" w14:textId="34053684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Select a generator polynomial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 xml:space="preserve">. </w:t>
      </w:r>
    </w:p>
    <w:p w14:paraId="2273B8BF" w14:textId="37D32332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Calculate </w:t>
      </w:r>
      <m:oMath>
        <m:r>
          <w:rPr>
            <w:rFonts w:ascii="Cambria Math" w:hAnsi="Cambria Math"/>
          </w:rPr>
          <m:t>r=n-k</m:t>
        </m:r>
      </m:oMath>
      <w:r w:rsidRPr="00B677E3">
        <w:t xml:space="preserve">. </w:t>
      </w:r>
    </w:p>
    <w:p w14:paraId="4C834324" w14:textId="256FE60D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Multiply the message polynomial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Pr="00B677E3">
        <w:t xml:space="preserve">. </w:t>
      </w:r>
    </w:p>
    <w:p w14:paraId="62B3880E" w14:textId="564EACF3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Divide the resulting polynomial 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 xml:space="preserve">. </w:t>
      </w:r>
    </w:p>
    <w:p w14:paraId="1C7761F9" w14:textId="40E10FE9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Find the remainder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 xml:space="preserve">. </w:t>
      </w:r>
    </w:p>
    <w:p w14:paraId="2AF63B9D" w14:textId="77777777" w:rsidR="00B677E3" w:rsidRPr="00B677E3" w:rsidRDefault="00B677E3" w:rsidP="00B677E3">
      <w:pPr>
        <w:numPr>
          <w:ilvl w:val="0"/>
          <w:numId w:val="5"/>
        </w:numPr>
      </w:pPr>
      <w:r w:rsidRPr="00B677E3">
        <w:t xml:space="preserve">Add the remainder to obtain the codeword. </w:t>
      </w:r>
    </w:p>
    <w:p w14:paraId="4359CBAE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Example</w:t>
      </w:r>
    </w:p>
    <w:p w14:paraId="66E79D49" w14:textId="77777777" w:rsidR="00B677E3" w:rsidRPr="00B677E3" w:rsidRDefault="00B677E3" w:rsidP="00B677E3">
      <w:r w:rsidRPr="00B677E3">
        <w:t>Consider:</w:t>
      </w:r>
    </w:p>
    <w:p w14:paraId="5E89F9DF" w14:textId="2B93699C" w:rsidR="00B677E3" w:rsidRPr="00B677E3" w:rsidRDefault="00B677E3" w:rsidP="00B677E3">
      <m:oMathPara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6E43BF9E" w14:textId="77777777" w:rsidR="00B677E3" w:rsidRPr="00B677E3" w:rsidRDefault="00B677E3" w:rsidP="00B677E3">
      <w:r w:rsidRPr="00B677E3">
        <w:t>and generator:</w:t>
      </w:r>
    </w:p>
    <w:p w14:paraId="381B07E9" w14:textId="406CA2B9" w:rsidR="00B677E3" w:rsidRPr="00B677E3" w:rsidRDefault="00B677E3" w:rsidP="00B677E3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</m:t>
          </m:r>
          <m:r>
            <w:rPr>
              <w:i/>
            </w:rPr>
            <w:br/>
          </m:r>
        </m:oMath>
      </m:oMathPara>
    </w:p>
    <w:p w14:paraId="000B44B3" w14:textId="77777777" w:rsidR="00B677E3" w:rsidRPr="00B677E3" w:rsidRDefault="00B677E3" w:rsidP="00B677E3">
      <w:r w:rsidRPr="00B677E3">
        <w:t>Therefore:</w:t>
      </w:r>
    </w:p>
    <w:p w14:paraId="4B572C57" w14:textId="05A95173" w:rsidR="00B677E3" w:rsidRPr="00B677E3" w:rsidRDefault="00B677E3" w:rsidP="00B677E3">
      <m:oMathPara>
        <m:oMath>
          <m:r>
            <w:rPr>
              <w:rFonts w:ascii="Cambria Math" w:hAnsi="Cambria Math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6A4CF0FA" w14:textId="77777777" w:rsidR="00B677E3" w:rsidRPr="00B677E3" w:rsidRDefault="00B677E3" w:rsidP="00B677E3">
      <w:r w:rsidRPr="00B677E3">
        <w:t>Here,</w:t>
      </w:r>
    </w:p>
    <w:p w14:paraId="24C59976" w14:textId="01BEA41C" w:rsidR="00B677E3" w:rsidRPr="00B677E3" w:rsidRDefault="00B677E3" w:rsidP="00B677E3">
      <m:oMathPara>
        <m:oMath>
          <m:r>
            <w:rPr>
              <w:rFonts w:ascii="Cambria Math" w:hAnsi="Cambria Math"/>
            </w:rPr>
            <m:t>k=4, r=3, n=7</m:t>
          </m:r>
          <m:r>
            <w:rPr>
              <w:i/>
            </w:rPr>
            <w:br/>
          </m:r>
        </m:oMath>
      </m:oMathPara>
    </w:p>
    <w:p w14:paraId="4B9D1A42" w14:textId="1381EDC1" w:rsidR="00B677E3" w:rsidRPr="00B677E3" w:rsidRDefault="00B677E3" w:rsidP="00B677E3">
      <w:r w:rsidRPr="00B677E3">
        <w:t xml:space="preserve">The message is multiplied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B677E3">
        <w:t>:</w:t>
      </w:r>
    </w:p>
    <w:p w14:paraId="6505405F" w14:textId="700B9D40" w:rsidR="00B677E3" w:rsidRPr="00B677E3" w:rsidRDefault="00B677E3" w:rsidP="00B677E3"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5837A05" w14:textId="5FC13F2A" w:rsidR="00B677E3" w:rsidRPr="00B677E3" w:rsidRDefault="00B677E3" w:rsidP="00B677E3">
      <w:r w:rsidRPr="00B677E3">
        <w:t xml:space="preserve">Then divide 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>using modulo-2 polynomial division.</w:t>
      </w:r>
    </w:p>
    <w:p w14:paraId="6FECCECE" w14:textId="77777777" w:rsidR="00B677E3" w:rsidRPr="00B677E3" w:rsidRDefault="00B677E3" w:rsidP="00B677E3">
      <w:r w:rsidRPr="00B677E3">
        <w:t>The resulting codeword is:</w:t>
      </w:r>
    </w:p>
    <w:p w14:paraId="6AC6AF7E" w14:textId="59D97EB0" w:rsidR="00B677E3" w:rsidRPr="00B677E3" w:rsidRDefault="00B677E3" w:rsidP="00B677E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nor/>
                    </m:rPr>
                    <m:t> 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borderBox>
        </m:oMath>
      </m:oMathPara>
    </w:p>
    <w:p w14:paraId="63475BF3" w14:textId="77777777" w:rsidR="00B677E3" w:rsidRPr="00B677E3" w:rsidRDefault="00B677E3" w:rsidP="00B677E3">
      <w:r w:rsidRPr="00B677E3">
        <w:pict w14:anchorId="5798A07B">
          <v:rect id="_x0000_i1141" style="width:0;height:1.5pt" o:hralign="center" o:hrstd="t" o:hr="t" fillcolor="#a0a0a0" stroked="f"/>
        </w:pict>
      </w:r>
    </w:p>
    <w:p w14:paraId="439F57C3" w14:textId="1DAAAEB6" w:rsidR="00B677E3" w:rsidRDefault="00B677E3" w:rsidP="00B677E3">
      <w:pPr>
        <w:rPr>
          <w:b/>
          <w:bCs/>
        </w:rPr>
      </w:pPr>
      <w:r w:rsidRPr="00B677E3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01B19775" wp14:editId="491FCEC1">
            <wp:simplePos x="0" y="0"/>
            <wp:positionH relativeFrom="column">
              <wp:posOffset>3004185</wp:posOffset>
            </wp:positionH>
            <wp:positionV relativeFrom="page">
              <wp:posOffset>1339850</wp:posOffset>
            </wp:positionV>
            <wp:extent cx="3484880" cy="2987675"/>
            <wp:effectExtent l="0" t="0" r="1270" b="3175"/>
            <wp:wrapTopAndBottom/>
            <wp:docPr id="315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5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77E3">
        <w:rPr>
          <w:b/>
          <w:bCs/>
        </w:rPr>
        <w:drawing>
          <wp:anchor distT="0" distB="0" distL="114300" distR="114300" simplePos="0" relativeHeight="251658240" behindDoc="0" locked="0" layoutInCell="1" allowOverlap="1" wp14:anchorId="2C645B61" wp14:editId="2DF9CBA7">
            <wp:simplePos x="0" y="0"/>
            <wp:positionH relativeFrom="column">
              <wp:posOffset>-647700</wp:posOffset>
            </wp:positionH>
            <wp:positionV relativeFrom="page">
              <wp:posOffset>1301750</wp:posOffset>
            </wp:positionV>
            <wp:extent cx="3423920" cy="2946400"/>
            <wp:effectExtent l="0" t="0" r="5080" b="6350"/>
            <wp:wrapTopAndBottom/>
            <wp:docPr id="186535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536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7E3">
        <w:rPr>
          <w:b/>
          <w:bCs/>
        </w:rPr>
        <w:t>4. MATLAB Program</w:t>
      </w:r>
      <w:r>
        <w:rPr>
          <w:b/>
          <w:bCs/>
        </w:rPr>
        <w:t>:</w:t>
      </w:r>
      <w:r w:rsidRPr="00B677E3">
        <w:rPr>
          <w:b/>
          <w:bCs/>
        </w:rPr>
        <w:t xml:space="preserve"> </w:t>
      </w:r>
    </w:p>
    <w:p w14:paraId="5C7830C8" w14:textId="7A4672BB" w:rsidR="00B677E3" w:rsidRPr="00B677E3" w:rsidRDefault="00B677E3" w:rsidP="00B677E3">
      <w:pPr>
        <w:rPr>
          <w:b/>
          <w:bCs/>
        </w:rPr>
      </w:pPr>
    </w:p>
    <w:p w14:paraId="163C3626" w14:textId="6A5B7E55" w:rsidR="00B677E3" w:rsidRDefault="00B677E3" w:rsidP="00B677E3">
      <w:pPr>
        <w:rPr>
          <w:b/>
          <w:bCs/>
        </w:rPr>
      </w:pPr>
      <w:r w:rsidRPr="00B677E3">
        <w:rPr>
          <w:b/>
          <w:bCs/>
        </w:rPr>
        <w:t>Output:</w:t>
      </w:r>
    </w:p>
    <w:p w14:paraId="7E1EC61F" w14:textId="670A60D5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drawing>
          <wp:inline distT="0" distB="0" distL="0" distR="0" wp14:anchorId="1431C4B1" wp14:editId="0B94B935">
            <wp:extent cx="3418484" cy="2444750"/>
            <wp:effectExtent l="0" t="0" r="0" b="0"/>
            <wp:docPr id="15268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2590" cy="24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7475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Cyclic Code Decoder</w:t>
      </w:r>
    </w:p>
    <w:p w14:paraId="63D97ACD" w14:textId="77777777" w:rsidR="00B677E3" w:rsidRPr="00B677E3" w:rsidRDefault="00B677E3" w:rsidP="00B677E3">
      <w:r w:rsidRPr="00B677E3">
        <w:t>At the receiver, the received codeword is divided by the same generator polynomial.</w:t>
      </w:r>
    </w:p>
    <w:p w14:paraId="2949038F" w14:textId="77777777" w:rsidR="00B677E3" w:rsidRPr="00B677E3" w:rsidRDefault="00B677E3" w:rsidP="00B677E3">
      <w:r w:rsidRPr="00B677E3">
        <w:t>Let the received polynomial be:</w:t>
      </w:r>
    </w:p>
    <w:p w14:paraId="711A4CCE" w14:textId="3EA36120" w:rsidR="00B677E3" w:rsidRPr="00B677E3" w:rsidRDefault="00B677E3" w:rsidP="00B677E3"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19015C18" w14:textId="77777777" w:rsidR="00B677E3" w:rsidRPr="00B677E3" w:rsidRDefault="00B677E3" w:rsidP="00B677E3">
      <w:r w:rsidRPr="00B677E3">
        <w:t>Calculate:</w:t>
      </w:r>
    </w:p>
    <w:p w14:paraId="6436D5DD" w14:textId="0004BD98" w:rsidR="00B677E3" w:rsidRPr="00B677E3" w:rsidRDefault="00B677E3" w:rsidP="00B677E3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  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br/>
          </m:r>
        </m:oMath>
      </m:oMathPara>
    </w:p>
    <w:p w14:paraId="26B774A0" w14:textId="34232F7B" w:rsidR="00B677E3" w:rsidRPr="00B677E3" w:rsidRDefault="00B677E3" w:rsidP="00B677E3">
      <w:r w:rsidRPr="00B677E3">
        <w:lastRenderedPageBreak/>
        <w:t xml:space="preserve">where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 xml:space="preserve">is called the </w:t>
      </w:r>
      <w:r w:rsidRPr="00B677E3">
        <w:rPr>
          <w:b/>
          <w:bCs/>
        </w:rPr>
        <w:t>syndrome</w:t>
      </w:r>
      <w:r w:rsidRPr="00B677E3">
        <w:t>.</w:t>
      </w:r>
    </w:p>
    <w:p w14:paraId="6701E2D5" w14:textId="77777777" w:rsidR="00B677E3" w:rsidRPr="00B677E3" w:rsidRDefault="00B677E3" w:rsidP="00B677E3">
      <w:pPr>
        <w:rPr>
          <w:b/>
          <w:bCs/>
        </w:rPr>
      </w:pPr>
      <w:r w:rsidRPr="00B677E3">
        <w:rPr>
          <w:b/>
          <w:bCs/>
        </w:rPr>
        <w:t>Decision</w:t>
      </w:r>
    </w:p>
    <w:p w14:paraId="4E67F4DF" w14:textId="77777777" w:rsidR="00B677E3" w:rsidRPr="00B677E3" w:rsidRDefault="00B677E3" w:rsidP="00B677E3">
      <w:pPr>
        <w:numPr>
          <w:ilvl w:val="0"/>
          <w:numId w:val="6"/>
        </w:numPr>
      </w:pPr>
      <w:r w:rsidRPr="00B677E3">
        <w:t xml:space="preserve">If syndrome = 000, there is </w:t>
      </w:r>
      <w:r w:rsidRPr="00B677E3">
        <w:rPr>
          <w:b/>
          <w:bCs/>
        </w:rPr>
        <w:t>no detectable error</w:t>
      </w:r>
      <w:r w:rsidRPr="00B677E3">
        <w:t xml:space="preserve">. </w:t>
      </w:r>
    </w:p>
    <w:p w14:paraId="0529F3A5" w14:textId="77777777" w:rsidR="00B677E3" w:rsidRPr="00B677E3" w:rsidRDefault="00B677E3" w:rsidP="00B677E3">
      <w:pPr>
        <w:numPr>
          <w:ilvl w:val="0"/>
          <w:numId w:val="6"/>
        </w:numPr>
      </w:pPr>
      <w:r w:rsidRPr="00B677E3">
        <w:t xml:space="preserve">If syndrome ≠ 000, an error is detected. </w:t>
      </w:r>
    </w:p>
    <w:p w14:paraId="3574B23F" w14:textId="77777777" w:rsidR="00B677E3" w:rsidRPr="00B677E3" w:rsidRDefault="00B677E3" w:rsidP="00B677E3">
      <w:r w:rsidRPr="00B677E3">
        <w:t>For the transmitted codeword:</w:t>
      </w:r>
    </w:p>
    <w:p w14:paraId="58E6E24B" w14:textId="11D7B401" w:rsidR="00B677E3" w:rsidRPr="00B677E3" w:rsidRDefault="00B677E3" w:rsidP="00B677E3">
      <m:oMathPara>
        <m:oMath>
          <m:r>
            <w:rPr>
              <w:rFonts w:ascii="Cambria Math" w:hAnsi="Cambria Math"/>
            </w:rPr>
            <m:t>1011001</m:t>
          </m:r>
          <m:r>
            <w:rPr>
              <w:i/>
            </w:rPr>
            <w:br/>
          </m:r>
        </m:oMath>
      </m:oMathPara>
    </w:p>
    <w:p w14:paraId="2C84350F" w14:textId="559C273B" w:rsidR="00B677E3" w:rsidRPr="00B677E3" w:rsidRDefault="00B677E3" w:rsidP="00B677E3">
      <w:r w:rsidRPr="00B677E3">
        <w:t xml:space="preserve">division 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B677E3">
        <w:t>gives:</w:t>
      </w:r>
    </w:p>
    <w:p w14:paraId="66F443CF" w14:textId="262C1787" w:rsidR="00B677E3" w:rsidRPr="00B677E3" w:rsidRDefault="00B677E3" w:rsidP="00B677E3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=000</m:t>
          </m:r>
          <m:r>
            <w:rPr>
              <w:i/>
            </w:rPr>
            <w:br/>
          </m:r>
        </m:oMath>
      </m:oMathPara>
    </w:p>
    <w:p w14:paraId="43DA415A" w14:textId="77777777" w:rsidR="00B677E3" w:rsidRPr="00B677E3" w:rsidRDefault="00B677E3" w:rsidP="00B677E3">
      <w:r w:rsidRPr="00B677E3">
        <w:t>Therefore, the received codeword is valid.</w:t>
      </w:r>
    </w:p>
    <w:p w14:paraId="551A10E3" w14:textId="4D4FD46B" w:rsidR="00B677E3" w:rsidRDefault="00790B14" w:rsidP="00B677E3">
      <w:pPr>
        <w:rPr>
          <w:b/>
          <w:bCs/>
        </w:rPr>
      </w:pPr>
      <w:r w:rsidRPr="00790B14">
        <w:rPr>
          <w:b/>
          <w:bCs/>
        </w:rPr>
        <w:drawing>
          <wp:anchor distT="0" distB="0" distL="114300" distR="114300" simplePos="0" relativeHeight="251661312" behindDoc="0" locked="0" layoutInCell="1" allowOverlap="1" wp14:anchorId="332815E8" wp14:editId="75C5220D">
            <wp:simplePos x="0" y="0"/>
            <wp:positionH relativeFrom="column">
              <wp:posOffset>2838450</wp:posOffset>
            </wp:positionH>
            <wp:positionV relativeFrom="page">
              <wp:posOffset>4648200</wp:posOffset>
            </wp:positionV>
            <wp:extent cx="4137660" cy="2387600"/>
            <wp:effectExtent l="0" t="0" r="0" b="0"/>
            <wp:wrapTopAndBottom/>
            <wp:docPr id="43604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461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90B14">
        <w:rPr>
          <w:b/>
          <w:bCs/>
        </w:rPr>
        <w:drawing>
          <wp:anchor distT="0" distB="0" distL="114300" distR="114300" simplePos="0" relativeHeight="251660288" behindDoc="0" locked="0" layoutInCell="1" allowOverlap="1" wp14:anchorId="249A73F8" wp14:editId="4FBDFE36">
            <wp:simplePos x="0" y="0"/>
            <wp:positionH relativeFrom="column">
              <wp:posOffset>-622300</wp:posOffset>
            </wp:positionH>
            <wp:positionV relativeFrom="page">
              <wp:posOffset>4648200</wp:posOffset>
            </wp:positionV>
            <wp:extent cx="3416300" cy="2400300"/>
            <wp:effectExtent l="0" t="0" r="0" b="0"/>
            <wp:wrapTopAndBottom/>
            <wp:docPr id="7653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67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B14">
        <w:rPr>
          <w:b/>
          <w:bCs/>
        </w:rPr>
        <w:t>6. MATLAB Decoder Program</w:t>
      </w:r>
    </w:p>
    <w:p w14:paraId="519469AC" w14:textId="5CD0B22A" w:rsidR="00790B14" w:rsidRDefault="00790B14" w:rsidP="00B677E3">
      <w:pPr>
        <w:rPr>
          <w:b/>
          <w:bCs/>
        </w:rPr>
      </w:pPr>
    </w:p>
    <w:p w14:paraId="06A87AA4" w14:textId="7892CD89" w:rsidR="00790B14" w:rsidRDefault="00790B14" w:rsidP="00B677E3">
      <w:pPr>
        <w:rPr>
          <w:b/>
          <w:bCs/>
        </w:rPr>
      </w:pPr>
      <w:r>
        <w:rPr>
          <w:b/>
          <w:bCs/>
        </w:rPr>
        <w:t>Output:</w:t>
      </w:r>
    </w:p>
    <w:p w14:paraId="6E42D695" w14:textId="34939B38" w:rsidR="00790B14" w:rsidRDefault="00790B14" w:rsidP="00B677E3">
      <w:pPr>
        <w:rPr>
          <w:b/>
          <w:bCs/>
        </w:rPr>
      </w:pPr>
      <w:r w:rsidRPr="00790B14">
        <w:rPr>
          <w:b/>
          <w:bCs/>
        </w:rPr>
        <w:drawing>
          <wp:anchor distT="0" distB="0" distL="114300" distR="114300" simplePos="0" relativeHeight="251662336" behindDoc="0" locked="0" layoutInCell="1" allowOverlap="1" wp14:anchorId="781E9156" wp14:editId="78000A2F">
            <wp:simplePos x="914400" y="7683500"/>
            <wp:positionH relativeFrom="column">
              <wp:align>left</wp:align>
            </wp:positionH>
            <wp:positionV relativeFrom="paragraph">
              <wp:align>top</wp:align>
            </wp:positionV>
            <wp:extent cx="3895520" cy="1504950"/>
            <wp:effectExtent l="0" t="0" r="0" b="0"/>
            <wp:wrapSquare wrapText="bothSides"/>
            <wp:docPr id="12942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19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52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p w14:paraId="7F6A14B5" w14:textId="77777777" w:rsidR="00790B14" w:rsidRDefault="00790B14" w:rsidP="00B677E3">
      <w:pPr>
        <w:rPr>
          <w:b/>
          <w:bCs/>
        </w:rPr>
      </w:pPr>
    </w:p>
    <w:p w14:paraId="23FA99E5" w14:textId="77777777" w:rsidR="00790B14" w:rsidRPr="00790B14" w:rsidRDefault="00790B14" w:rsidP="00790B14">
      <w:r w:rsidRPr="00790B14">
        <w:lastRenderedPageBreak/>
        <w:t>7. Verification of Codeword</w:t>
      </w:r>
    </w:p>
    <w:p w14:paraId="5FEEB71D" w14:textId="77777777" w:rsidR="00790B14" w:rsidRPr="00790B14" w:rsidRDefault="00790B14" w:rsidP="00790B14">
      <w:r w:rsidRPr="00790B14">
        <w:t>For the selected message:</w:t>
      </w:r>
    </w:p>
    <w:p w14:paraId="63F3B3F7" w14:textId="6BC453BA" w:rsidR="00790B14" w:rsidRPr="00790B14" w:rsidRDefault="00790B14" w:rsidP="00790B14">
      <m:oMathPara>
        <m:oMath>
          <m:r>
            <w:rPr>
              <w:rFonts w:ascii="Cambria Math" w:hAnsi="Cambria Math"/>
            </w:rPr>
            <m:t>m=1011</m:t>
          </m:r>
          <m:r>
            <w:rPr>
              <w:i/>
            </w:rPr>
            <w:br/>
          </m:r>
        </m:oMath>
      </m:oMathPara>
    </w:p>
    <w:p w14:paraId="174C022B" w14:textId="77777777" w:rsidR="00790B14" w:rsidRPr="00790B14" w:rsidRDefault="00790B14" w:rsidP="00790B14">
      <w:r w:rsidRPr="00790B14">
        <w:t>Generator:</w:t>
      </w:r>
    </w:p>
    <w:p w14:paraId="59FBF3A0" w14:textId="7EB88CD8" w:rsidR="00790B14" w:rsidRPr="00790B14" w:rsidRDefault="00790B14" w:rsidP="00790B14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</m:t>
          </m:r>
          <m:r>
            <w:rPr>
              <w:i/>
            </w:rPr>
            <w:br/>
          </m:r>
        </m:oMath>
      </m:oMathPara>
    </w:p>
    <w:p w14:paraId="31BE3052" w14:textId="77777777" w:rsidR="00790B14" w:rsidRPr="00790B14" w:rsidRDefault="00790B14" w:rsidP="00790B14">
      <w:r w:rsidRPr="00790B14">
        <w:t>The encoder produces:</w:t>
      </w:r>
    </w:p>
    <w:p w14:paraId="6850828B" w14:textId="3C6BD679" w:rsidR="00790B14" w:rsidRPr="00790B14" w:rsidRDefault="00790B14" w:rsidP="00790B1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c=1011001</m:t>
              </m:r>
            </m:e>
          </m:borderBox>
          <m:r>
            <w:br/>
          </m:r>
        </m:oMath>
      </m:oMathPara>
    </w:p>
    <w:p w14:paraId="73ACF6A5" w14:textId="77777777" w:rsidR="00790B14" w:rsidRPr="00790B14" w:rsidRDefault="00790B14" w:rsidP="00790B14">
      <w:r w:rsidRPr="00790B14">
        <w:t>Now,</w:t>
      </w:r>
    </w:p>
    <w:p w14:paraId="4D7F0436" w14:textId="6AFD26B7" w:rsidR="00790B14" w:rsidRPr="00790B14" w:rsidRDefault="00790B14" w:rsidP="00790B14">
      <m:oMathPara>
        <m:oMath>
          <m:r>
            <w:rPr>
              <w:rFonts w:ascii="Cambria Math" w:hAnsi="Cambria Math"/>
            </w:rPr>
            <m:t>1011001÷1011</m:t>
          </m:r>
          <m:r>
            <w:rPr>
              <w:i/>
            </w:rPr>
            <w:br/>
          </m:r>
        </m:oMath>
      </m:oMathPara>
    </w:p>
    <w:p w14:paraId="1CD17797" w14:textId="77777777" w:rsidR="00790B14" w:rsidRPr="00790B14" w:rsidRDefault="00790B14" w:rsidP="00790B14">
      <w:r w:rsidRPr="00790B14">
        <w:t>gives:</w:t>
      </w:r>
    </w:p>
    <w:p w14:paraId="2AE5ABE1" w14:textId="511A1B6F" w:rsidR="00790B14" w:rsidRPr="00790B14" w:rsidRDefault="00790B14" w:rsidP="00790B1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Remainder</m:t>
              </m:r>
              <m:r>
                <w:rPr>
                  <w:rFonts w:ascii="Cambria Math" w:hAnsi="Cambria Math"/>
                </w:rPr>
                <m:t>=000</m:t>
              </m:r>
            </m:e>
          </m:borderBox>
          <m:r>
            <w:br/>
          </m:r>
        </m:oMath>
      </m:oMathPara>
    </w:p>
    <w:p w14:paraId="47FFB047" w14:textId="77777777" w:rsidR="00790B14" w:rsidRPr="00790B14" w:rsidRDefault="00790B14" w:rsidP="00790B14">
      <w:r w:rsidRPr="00790B14">
        <w:t>Therefore, the generated codeword satisfies the cyclic-code condition.</w:t>
      </w:r>
    </w:p>
    <w:p w14:paraId="371A6FF5" w14:textId="063B33B9" w:rsidR="00790B14" w:rsidRPr="00790B14" w:rsidRDefault="00790B14" w:rsidP="00790B1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 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w:rPr>
                  <w:rFonts w:ascii="Arial" w:hAnsi="Arial" w:cs="Arial"/>
                </w:rPr>
                <m:t>  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  <m:r>
            <w:br/>
          </m:r>
        </m:oMath>
      </m:oMathPara>
    </w:p>
    <w:p w14:paraId="0C45CD85" w14:textId="77777777" w:rsidR="00790B14" w:rsidRPr="00790B14" w:rsidRDefault="00790B14" w:rsidP="00790B14">
      <w:r w:rsidRPr="00790B14">
        <w:t xml:space="preserve">Hence, the codeword generation and decoding are successfully </w:t>
      </w:r>
      <w:proofErr w:type="spellStart"/>
      <w:r w:rsidRPr="00790B14">
        <w:t>verifie</w:t>
      </w:r>
      <w:proofErr w:type="spellEnd"/>
    </w:p>
    <w:p w14:paraId="62ACFCE3" w14:textId="77777777" w:rsidR="00790B14" w:rsidRPr="00790B14" w:rsidRDefault="00790B14" w:rsidP="00790B14">
      <w:pPr>
        <w:rPr>
          <w:b/>
          <w:bCs/>
        </w:rPr>
      </w:pPr>
      <w:r w:rsidRPr="00790B14">
        <w:rPr>
          <w:b/>
          <w:bCs/>
        </w:rPr>
        <w:t>9. Result</w:t>
      </w:r>
    </w:p>
    <w:p w14:paraId="216E6D87" w14:textId="24018126" w:rsidR="00790B14" w:rsidRPr="00790B14" w:rsidRDefault="00790B14" w:rsidP="00790B14">
      <w:r w:rsidRPr="00790B14">
        <w:t xml:space="preserve">Thus, a Cyclic Code encoder and decoder were successfully designed using polynomial arithmetic in MATLAB. For the message 1011 and generator polynomial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+x+1</m:t>
        </m:r>
      </m:oMath>
      <w:r w:rsidRPr="00790B14">
        <w:t>, the generated codeword is 1011001. The zero syndrome verifies that the codeword is valid.</w:t>
      </w:r>
    </w:p>
    <w:p w14:paraId="0575AEAA" w14:textId="77777777" w:rsidR="00790B14" w:rsidRPr="00790B14" w:rsidRDefault="00790B14" w:rsidP="00B677E3"/>
    <w:sectPr w:rsidR="00790B14" w:rsidRPr="00790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600"/>
    <w:multiLevelType w:val="multilevel"/>
    <w:tmpl w:val="1CD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F61D8"/>
    <w:multiLevelType w:val="multilevel"/>
    <w:tmpl w:val="B04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428BA"/>
    <w:multiLevelType w:val="multilevel"/>
    <w:tmpl w:val="5CC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81666"/>
    <w:multiLevelType w:val="multilevel"/>
    <w:tmpl w:val="DB5E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F4696"/>
    <w:multiLevelType w:val="multilevel"/>
    <w:tmpl w:val="42D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95C2E"/>
    <w:multiLevelType w:val="multilevel"/>
    <w:tmpl w:val="402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16512">
    <w:abstractNumId w:val="2"/>
  </w:num>
  <w:num w:numId="2" w16cid:durableId="1747337541">
    <w:abstractNumId w:val="1"/>
  </w:num>
  <w:num w:numId="3" w16cid:durableId="688021050">
    <w:abstractNumId w:val="3"/>
  </w:num>
  <w:num w:numId="4" w16cid:durableId="2028095133">
    <w:abstractNumId w:val="4"/>
  </w:num>
  <w:num w:numId="5" w16cid:durableId="750153971">
    <w:abstractNumId w:val="0"/>
  </w:num>
  <w:num w:numId="6" w16cid:durableId="1800488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E3"/>
    <w:rsid w:val="00790B14"/>
    <w:rsid w:val="0081230D"/>
    <w:rsid w:val="00B6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EA52"/>
  <w15:chartTrackingRefBased/>
  <w15:docId w15:val="{9EE4012F-969B-4F18-904B-FAD46BE0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2026-08-28T18:58:00Z</dcterms:created>
  <dcterms:modified xsi:type="dcterms:W3CDTF">2026-08-28T19:15:00Z</dcterms:modified>
</cp:coreProperties>
</file>