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COURSE NAME:</w:t>
        <w:tab/>
        <w:t xml:space="preserve">Database Management Systems</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COURSE CODE:</w:t>
        <w:tab/>
        <w:t xml:space="preserve">CSA0504</w:t>
        <w:tab/>
        <w:tab/>
        <w:tab/>
        <w:tab/>
        <w:tab/>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b w:val="1"/>
          <w:bCs w:val="1"/>
          <w:sz w:val="24"/>
          <w:szCs w:val="24"/>
          <w:rtl w:val="0"/>
        </w:rPr>
        <w:t xml:space="preserve">CO1: </w:t>
      </w:r>
      <w:r w:rsidDel="00000000" w:rsidR="00000000" w:rsidRPr="00000000">
        <w:rPr>
          <w:i w:val="1"/>
          <w:iCs w:val="1"/>
          <w:sz w:val="24"/>
          <w:szCs w:val="24"/>
          <w:rtl w:val="0"/>
        </w:rPr>
        <w:t xml:space="preserve">Analyze DBMS architecture, different data models, schema types, and design ER/EER diagrams, relational schemas for case-based scenarios by identifying entities and relationships. </w:t>
      </w:r>
      <w:r w:rsidDel="00000000" w:rsidR="00000000" w:rsidRPr="00000000">
        <w:rPr>
          <w:sz w:val="24"/>
          <w:szCs w:val="24"/>
          <w:rtl w:val="0"/>
        </w:rPr>
        <w:t xml:space="preserve">(BL1, BL2)</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rPr>
          <w:sz w:val="24"/>
          <w:szCs w:val="24"/>
        </w:rPr>
      </w:pPr>
      <w:bookmarkStart w:colFirst="0" w:colLast="0" w:name="_okfh5polejuc" w:id="0"/>
      <w:bookmarkEnd w:id="0"/>
      <w:r w:rsidDel="00000000" w:rsidR="00000000" w:rsidRPr="00000000">
        <w:rPr>
          <w:sz w:val="24"/>
          <w:szCs w:val="24"/>
          <w:rtl w:val="0"/>
        </w:rPr>
        <w:t xml:space="preserve">Activity Tool </w:t>
        <w:tab/>
        <w:t xml:space="preserve">: Short Answer Text(High)</w:t>
      </w:r>
    </w:p>
    <w:p w:rsidR="00000000" w:rsidDel="00000000" w:rsidP="00000000" w:rsidRDefault="00000000" w:rsidRPr="00000000" w14:paraId="0000000F">
      <w:pPr>
        <w:rPr>
          <w:sz w:val="24"/>
          <w:szCs w:val="24"/>
        </w:rPr>
      </w:pPr>
      <w:r w:rsidDel="00000000" w:rsidR="00000000" w:rsidRPr="00000000">
        <w:rPr>
          <w:sz w:val="24"/>
          <w:szCs w:val="24"/>
          <w:rtl w:val="0"/>
        </w:rPr>
        <w:t xml:space="preserve">Assessment Tool Weightage: 40%</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tbl>
      <w:tblPr>
        <w:tblStyle w:val="Table1"/>
        <w:tblW w:w="83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5780"/>
        <w:gridCol w:w="1689"/>
        <w:tblGridChange w:id="0">
          <w:tblGrid>
            <w:gridCol w:w="895"/>
            <w:gridCol w:w="5780"/>
            <w:gridCol w:w="1689"/>
          </w:tblGrid>
        </w:tblGridChange>
      </w:tblGrid>
      <w:tr>
        <w:trPr>
          <w:cantSplit w:val="0"/>
          <w:tblHeader w:val="0"/>
        </w:trPr>
        <w:tc>
          <w:tcPr>
            <w:gridSpan w:val="3"/>
            <w:shd w:fill="ffffff" w:val="clear"/>
            <w:tcMar>
              <w:top w:w="100.0" w:type="dxa"/>
              <w:left w:w="180.0" w:type="dxa"/>
              <w:bottom w:w="100.0" w:type="dxa"/>
              <w:right w:w="180.0" w:type="dxa"/>
            </w:tcMar>
          </w:tcPr>
          <w:p w:rsidR="00000000" w:rsidDel="00000000" w:rsidP="00000000" w:rsidRDefault="00000000" w:rsidRPr="00000000" w14:paraId="00000012">
            <w:pPr>
              <w:spacing w:after="60" w:lineRule="auto"/>
              <w:jc w:val="center"/>
              <w:rPr>
                <w:sz w:val="24"/>
                <w:szCs w:val="24"/>
              </w:rPr>
            </w:pPr>
            <w:r w:rsidDel="00000000" w:rsidR="00000000" w:rsidRPr="00000000">
              <w:rPr>
                <w:b w:val="1"/>
                <w:bCs w:val="1"/>
                <w:sz w:val="24"/>
                <w:szCs w:val="24"/>
                <w:rtl w:val="0"/>
              </w:rPr>
              <w:t xml:space="preserve">QUESTIONS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5">
            <w:pPr>
              <w:spacing w:after="60" w:lineRule="auto"/>
              <w:jc w:val="center"/>
              <w:rPr>
                <w:sz w:val="24"/>
                <w:szCs w:val="24"/>
              </w:rPr>
            </w:pPr>
            <w:r w:rsidDel="00000000" w:rsidR="00000000" w:rsidRPr="00000000">
              <w:rPr>
                <w:b w:val="1"/>
                <w:bCs w:val="1"/>
                <w:sz w:val="24"/>
                <w:szCs w:val="24"/>
                <w:rtl w:val="0"/>
              </w:rPr>
              <w:t xml:space="preserve">Q. No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6">
            <w:pPr>
              <w:spacing w:after="60" w:lineRule="auto"/>
              <w:jc w:val="center"/>
              <w:rPr>
                <w:sz w:val="24"/>
                <w:szCs w:val="24"/>
              </w:rPr>
            </w:pPr>
            <w:r w:rsidDel="00000000" w:rsidR="00000000" w:rsidRPr="00000000">
              <w:rPr>
                <w:b w:val="1"/>
                <w:bCs w:val="1"/>
                <w:sz w:val="24"/>
                <w:szCs w:val="24"/>
                <w:rtl w:val="0"/>
              </w:rPr>
              <w:t xml:space="preserve">Question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7">
            <w:pPr>
              <w:spacing w:after="60" w:lineRule="auto"/>
              <w:jc w:val="center"/>
              <w:rPr>
                <w:sz w:val="24"/>
                <w:szCs w:val="24"/>
              </w:rPr>
            </w:pPr>
            <w:r w:rsidDel="00000000" w:rsidR="00000000" w:rsidRPr="00000000">
              <w:rPr>
                <w:b w:val="1"/>
                <w:bCs w:val="1"/>
                <w:sz w:val="24"/>
                <w:szCs w:val="24"/>
                <w:rtl w:val="0"/>
              </w:rPr>
              <w:t xml:space="preserve">Bloom's Level</w:t>
            </w:r>
            <w:r w:rsidDel="00000000" w:rsidR="00000000" w:rsidRPr="00000000">
              <w:rPr>
                <w:rtl w:val="0"/>
              </w:rPr>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18">
            <w:pPr>
              <w:spacing w:after="60" w:lineRule="auto"/>
              <w:jc w:val="center"/>
              <w:rPr>
                <w:sz w:val="24"/>
                <w:szCs w:val="24"/>
              </w:rPr>
            </w:pPr>
            <w:r w:rsidDel="00000000" w:rsidR="00000000" w:rsidRPr="00000000">
              <w:rPr>
                <w:sz w:val="24"/>
                <w:szCs w:val="24"/>
                <w:rtl w:val="0"/>
              </w:rPr>
              <w:t xml:space="preserve">1</w:t>
            </w:r>
          </w:p>
        </w:tc>
        <w:tc>
          <w:tcPr>
            <w:shd w:fill="ffffff" w:val="clear"/>
            <w:tcMar>
              <w:top w:w="80.0" w:type="dxa"/>
              <w:left w:w="120.0" w:type="dxa"/>
              <w:bottom w:w="80.0" w:type="dxa"/>
              <w:right w:w="120.0" w:type="dxa"/>
            </w:tcMar>
          </w:tcPr>
          <w:p w:rsidR="00000000" w:rsidDel="00000000" w:rsidP="00000000" w:rsidRDefault="00000000" w:rsidRPr="00000000" w14:paraId="00000019">
            <w:pPr>
              <w:spacing w:after="60" w:lineRule="auto"/>
              <w:rPr>
                <w:sz w:val="24"/>
                <w:szCs w:val="24"/>
              </w:rPr>
            </w:pPr>
            <w:r w:rsidDel="00000000" w:rsidR="00000000" w:rsidRPr="00000000">
              <w:rPr>
                <w:sz w:val="24"/>
                <w:szCs w:val="24"/>
                <w:rtl w:val="0"/>
              </w:rPr>
              <w:t xml:space="preserve">Explain schema and instance with examples. Distinguish between logical schema, physical schema, and view schema.</w:t>
            </w:r>
          </w:p>
        </w:tc>
        <w:tc>
          <w:tcPr>
            <w:shd w:fill="ffffff" w:val="clear"/>
            <w:tcMar>
              <w:top w:w="80.0" w:type="dxa"/>
              <w:left w:w="80.0" w:type="dxa"/>
              <w:bottom w:w="80.0" w:type="dxa"/>
              <w:right w:w="80.0" w:type="dxa"/>
            </w:tcMar>
            <w:vAlign w:val="center"/>
          </w:tcPr>
          <w:p w:rsidR="00000000" w:rsidDel="00000000" w:rsidP="00000000" w:rsidRDefault="00000000" w:rsidRPr="00000000" w14:paraId="0000001A">
            <w:pPr>
              <w:spacing w:after="60" w:lineRule="auto"/>
              <w:jc w:val="center"/>
              <w:rPr>
                <w:sz w:val="24"/>
                <w:szCs w:val="24"/>
              </w:rPr>
            </w:pPr>
            <w:r w:rsidDel="00000000" w:rsidR="00000000" w:rsidRPr="00000000">
              <w:rPr>
                <w:sz w:val="24"/>
                <w:szCs w:val="24"/>
                <w:rtl w:val="0"/>
              </w:rPr>
              <w:t xml:space="preserve">BL1 – Remember</w:t>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1B">
            <w:pPr>
              <w:spacing w:after="60" w:lineRule="auto"/>
              <w:jc w:val="center"/>
              <w:rPr>
                <w:sz w:val="24"/>
                <w:szCs w:val="24"/>
              </w:rPr>
            </w:pPr>
            <w:r w:rsidDel="00000000" w:rsidR="00000000" w:rsidRPr="00000000">
              <w:rPr>
                <w:sz w:val="24"/>
                <w:szCs w:val="24"/>
                <w:rtl w:val="0"/>
              </w:rPr>
              <w:t xml:space="preserve">2</w:t>
            </w:r>
          </w:p>
        </w:tc>
        <w:tc>
          <w:tcPr>
            <w:shd w:fill="ffffff" w:val="clear"/>
            <w:tcMar>
              <w:top w:w="80.0" w:type="dxa"/>
              <w:left w:w="120.0" w:type="dxa"/>
              <w:bottom w:w="80.0" w:type="dxa"/>
              <w:right w:w="120.0" w:type="dxa"/>
            </w:tcMar>
          </w:tcPr>
          <w:p w:rsidR="00000000" w:rsidDel="00000000" w:rsidP="00000000" w:rsidRDefault="00000000" w:rsidRPr="00000000" w14:paraId="0000001C">
            <w:pPr>
              <w:spacing w:after="60" w:lineRule="auto"/>
              <w:rPr>
                <w:sz w:val="24"/>
                <w:szCs w:val="24"/>
              </w:rPr>
            </w:pPr>
            <w:r w:rsidDel="00000000" w:rsidR="00000000" w:rsidRPr="00000000">
              <w:rPr>
                <w:sz w:val="24"/>
                <w:szCs w:val="24"/>
                <w:rtl w:val="0"/>
              </w:rPr>
              <w:t xml:space="preserve">Identify the entities, attributes, and relationships for a Bank Management System and construct its ER diagram.</w:t>
            </w:r>
          </w:p>
        </w:tc>
        <w:tc>
          <w:tcPr>
            <w:shd w:fill="ffffff" w:val="clear"/>
            <w:tcMar>
              <w:top w:w="80.0" w:type="dxa"/>
              <w:left w:w="80.0" w:type="dxa"/>
              <w:bottom w:w="80.0" w:type="dxa"/>
              <w:right w:w="80.0" w:type="dxa"/>
            </w:tcMar>
            <w:vAlign w:val="center"/>
          </w:tcPr>
          <w:p w:rsidR="00000000" w:rsidDel="00000000" w:rsidP="00000000" w:rsidRDefault="00000000" w:rsidRPr="00000000" w14:paraId="0000001D">
            <w:pPr>
              <w:spacing w:after="60" w:lineRule="auto"/>
              <w:jc w:val="center"/>
              <w:rPr>
                <w:sz w:val="24"/>
                <w:szCs w:val="24"/>
              </w:rPr>
            </w:pPr>
            <w:r w:rsidDel="00000000" w:rsidR="00000000" w:rsidRPr="00000000">
              <w:rPr>
                <w:sz w:val="24"/>
                <w:szCs w:val="24"/>
                <w:rtl w:val="0"/>
              </w:rPr>
              <w:t xml:space="preserve">BL2 – Understand</w:t>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1E">
            <w:pPr>
              <w:spacing w:after="60" w:lineRule="auto"/>
              <w:jc w:val="center"/>
              <w:rPr>
                <w:sz w:val="24"/>
                <w:szCs w:val="24"/>
              </w:rPr>
            </w:pPr>
            <w:r w:rsidDel="00000000" w:rsidR="00000000" w:rsidRPr="00000000">
              <w:rPr>
                <w:sz w:val="24"/>
                <w:szCs w:val="24"/>
                <w:rtl w:val="0"/>
              </w:rPr>
              <w:t xml:space="preserve">3</w:t>
            </w:r>
          </w:p>
        </w:tc>
        <w:tc>
          <w:tcPr>
            <w:shd w:fill="ffffff" w:val="clear"/>
            <w:tcMar>
              <w:top w:w="80.0" w:type="dxa"/>
              <w:left w:w="120.0" w:type="dxa"/>
              <w:bottom w:w="80.0" w:type="dxa"/>
              <w:right w:w="120.0" w:type="dxa"/>
            </w:tcMar>
          </w:tcPr>
          <w:p w:rsidR="00000000" w:rsidDel="00000000" w:rsidP="00000000" w:rsidRDefault="00000000" w:rsidRPr="00000000" w14:paraId="0000001F">
            <w:pPr>
              <w:spacing w:after="60" w:lineRule="auto"/>
              <w:rPr>
                <w:sz w:val="24"/>
                <w:szCs w:val="24"/>
              </w:rPr>
            </w:pPr>
            <w:r w:rsidDel="00000000" w:rsidR="00000000" w:rsidRPr="00000000">
              <w:rPr>
                <w:sz w:val="24"/>
                <w:szCs w:val="24"/>
                <w:rtl w:val="0"/>
              </w:rPr>
              <w:t xml:space="preserve">Explain the Extended ER (EER) model. Describe the concepts of generalization, specialization, and aggregation.</w:t>
            </w:r>
          </w:p>
        </w:tc>
        <w:tc>
          <w:tcPr>
            <w:shd w:fill="ffffff" w:val="clear"/>
            <w:tcMar>
              <w:top w:w="80.0" w:type="dxa"/>
              <w:left w:w="80.0" w:type="dxa"/>
              <w:bottom w:w="80.0" w:type="dxa"/>
              <w:right w:w="80.0" w:type="dxa"/>
            </w:tcMar>
            <w:vAlign w:val="center"/>
          </w:tcPr>
          <w:p w:rsidR="00000000" w:rsidDel="00000000" w:rsidP="00000000" w:rsidRDefault="00000000" w:rsidRPr="00000000" w14:paraId="00000020">
            <w:pPr>
              <w:spacing w:after="60" w:lineRule="auto"/>
              <w:jc w:val="center"/>
              <w:rPr>
                <w:sz w:val="24"/>
                <w:szCs w:val="24"/>
              </w:rPr>
            </w:pPr>
            <w:r w:rsidDel="00000000" w:rsidR="00000000" w:rsidRPr="00000000">
              <w:rPr>
                <w:sz w:val="24"/>
                <w:szCs w:val="24"/>
                <w:rtl w:val="0"/>
              </w:rPr>
              <w:t xml:space="preserve">BL2 – Understand</w:t>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21">
            <w:pPr>
              <w:spacing w:after="60" w:lineRule="auto"/>
              <w:jc w:val="center"/>
              <w:rPr>
                <w:sz w:val="24"/>
                <w:szCs w:val="24"/>
              </w:rPr>
            </w:pPr>
            <w:r w:rsidDel="00000000" w:rsidR="00000000" w:rsidRPr="00000000">
              <w:rPr>
                <w:sz w:val="24"/>
                <w:szCs w:val="24"/>
                <w:rtl w:val="0"/>
              </w:rPr>
              <w:t xml:space="preserve">4</w:t>
            </w:r>
          </w:p>
        </w:tc>
        <w:tc>
          <w:tcPr>
            <w:shd w:fill="ffffff" w:val="clear"/>
            <w:tcMar>
              <w:top w:w="80.0" w:type="dxa"/>
              <w:left w:w="120.0" w:type="dxa"/>
              <w:bottom w:w="80.0" w:type="dxa"/>
              <w:right w:w="120.0" w:type="dxa"/>
            </w:tcMar>
          </w:tcPr>
          <w:p w:rsidR="00000000" w:rsidDel="00000000" w:rsidP="00000000" w:rsidRDefault="00000000" w:rsidRPr="00000000" w14:paraId="00000022">
            <w:pPr>
              <w:spacing w:after="60" w:lineRule="auto"/>
              <w:rPr>
                <w:sz w:val="24"/>
                <w:szCs w:val="24"/>
              </w:rPr>
            </w:pPr>
            <w:r w:rsidDel="00000000" w:rsidR="00000000" w:rsidRPr="00000000">
              <w:rPr>
                <w:sz w:val="24"/>
                <w:szCs w:val="24"/>
                <w:rtl w:val="0"/>
              </w:rPr>
              <w:t xml:space="preserve">Design an EER diagram for a Hospital Management System incorporating inheritance and weak entities.</w:t>
            </w:r>
          </w:p>
        </w:tc>
        <w:tc>
          <w:tcPr>
            <w:shd w:fill="ffffff" w:val="clear"/>
            <w:tcMar>
              <w:top w:w="80.0" w:type="dxa"/>
              <w:left w:w="80.0" w:type="dxa"/>
              <w:bottom w:w="80.0" w:type="dxa"/>
              <w:right w:w="80.0" w:type="dxa"/>
            </w:tcMar>
            <w:vAlign w:val="center"/>
          </w:tcPr>
          <w:p w:rsidR="00000000" w:rsidDel="00000000" w:rsidP="00000000" w:rsidRDefault="00000000" w:rsidRPr="00000000" w14:paraId="00000023">
            <w:pPr>
              <w:spacing w:after="60" w:lineRule="auto"/>
              <w:jc w:val="center"/>
              <w:rPr>
                <w:sz w:val="24"/>
                <w:szCs w:val="24"/>
              </w:rPr>
            </w:pPr>
            <w:r w:rsidDel="00000000" w:rsidR="00000000" w:rsidRPr="00000000">
              <w:rPr>
                <w:sz w:val="24"/>
                <w:szCs w:val="24"/>
                <w:rtl w:val="0"/>
              </w:rPr>
              <w:t xml:space="preserve">BL2 – Understand</w:t>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24">
            <w:pPr>
              <w:spacing w:after="60" w:lineRule="auto"/>
              <w:jc w:val="center"/>
              <w:rPr>
                <w:sz w:val="24"/>
                <w:szCs w:val="24"/>
              </w:rPr>
            </w:pPr>
            <w:r w:rsidDel="00000000" w:rsidR="00000000" w:rsidRPr="00000000">
              <w:rPr>
                <w:sz w:val="24"/>
                <w:szCs w:val="24"/>
                <w:rtl w:val="0"/>
              </w:rPr>
              <w:t xml:space="preserve">5</w:t>
            </w:r>
          </w:p>
        </w:tc>
        <w:tc>
          <w:tcPr>
            <w:shd w:fill="ffffff" w:val="clear"/>
            <w:tcMar>
              <w:top w:w="80.0" w:type="dxa"/>
              <w:left w:w="120.0" w:type="dxa"/>
              <w:bottom w:w="80.0" w:type="dxa"/>
              <w:right w:w="120.0" w:type="dxa"/>
            </w:tcMar>
          </w:tcPr>
          <w:p w:rsidR="00000000" w:rsidDel="00000000" w:rsidP="00000000" w:rsidRDefault="00000000" w:rsidRPr="00000000" w14:paraId="00000025">
            <w:pPr>
              <w:spacing w:after="60" w:lineRule="auto"/>
              <w:rPr>
                <w:sz w:val="24"/>
                <w:szCs w:val="24"/>
              </w:rPr>
            </w:pPr>
            <w:r w:rsidDel="00000000" w:rsidR="00000000" w:rsidRPr="00000000">
              <w:rPr>
                <w:sz w:val="24"/>
                <w:szCs w:val="24"/>
                <w:rtl w:val="0"/>
              </w:rPr>
              <w:t xml:space="preserve">Explain the role of a DBA (Database Administrator) and the responsibilities associated with the position.</w:t>
            </w:r>
          </w:p>
        </w:tc>
        <w:tc>
          <w:tcPr>
            <w:shd w:fill="ffffff" w:val="clear"/>
            <w:tcMar>
              <w:top w:w="80.0" w:type="dxa"/>
              <w:left w:w="80.0" w:type="dxa"/>
              <w:bottom w:w="80.0" w:type="dxa"/>
              <w:right w:w="80.0" w:type="dxa"/>
            </w:tcMar>
            <w:vAlign w:val="center"/>
          </w:tcPr>
          <w:p w:rsidR="00000000" w:rsidDel="00000000" w:rsidP="00000000" w:rsidRDefault="00000000" w:rsidRPr="00000000" w14:paraId="00000026">
            <w:pPr>
              <w:spacing w:after="60" w:lineRule="auto"/>
              <w:jc w:val="center"/>
              <w:rPr>
                <w:sz w:val="24"/>
                <w:szCs w:val="24"/>
              </w:rPr>
            </w:pPr>
            <w:r w:rsidDel="00000000" w:rsidR="00000000" w:rsidRPr="00000000">
              <w:rPr>
                <w:sz w:val="24"/>
                <w:szCs w:val="24"/>
                <w:rtl w:val="0"/>
              </w:rPr>
              <w:t xml:space="preserve">BL1 – Remember</w:t>
            </w:r>
          </w:p>
        </w:tc>
      </w:tr>
    </w:tbl>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rtl w:val="0"/>
        </w:rPr>
      </w:r>
    </w:p>
    <w:p w:rsidR="00000000" w:rsidDel="00000000" w:rsidP="00000000" w:rsidRDefault="00000000" w:rsidRPr="00000000" w14:paraId="0000002F">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30">
      <w:pPr>
        <w:rPr>
          <w:i w:val="1"/>
          <w:iCs w:val="1"/>
          <w:sz w:val="24"/>
          <w:szCs w:val="24"/>
        </w:rPr>
      </w:pPr>
      <w:r w:rsidDel="00000000" w:rsidR="00000000" w:rsidRPr="00000000">
        <w:rPr>
          <w:rtl w:val="0"/>
        </w:rPr>
      </w:r>
    </w:p>
    <w:p w:rsidR="00000000" w:rsidDel="00000000" w:rsidP="00000000" w:rsidRDefault="00000000" w:rsidRPr="00000000" w14:paraId="00000031">
      <w:pPr>
        <w:jc w:val="both"/>
        <w:rPr>
          <w:i w:val="1"/>
          <w:iCs w:val="1"/>
          <w:sz w:val="24"/>
          <w:szCs w:val="24"/>
        </w:rPr>
      </w:pPr>
      <w:r w:rsidDel="00000000" w:rsidR="00000000" w:rsidRPr="00000000">
        <w:rPr>
          <w:i w:val="1"/>
          <w:iCs w:val="1"/>
          <w:sz w:val="24"/>
          <w:szCs w:val="24"/>
          <w:rtl w:val="0"/>
        </w:rPr>
        <w:t xml:space="preserve">I </w:t>
      </w:r>
      <w:r w:rsidDel="00000000" w:rsidR="00000000" w:rsidRPr="00000000">
        <w:rPr>
          <w:i w:val="1"/>
          <w:iCs w:val="1"/>
          <w:sz w:val="24"/>
          <w:szCs w:val="24"/>
          <w:u w:val="single"/>
          <w:rtl w:val="0"/>
        </w:rPr>
        <w:t xml:space="preserve">DARSHINIE KARANI V M(192520033)</w:t>
      </w:r>
      <w:r w:rsidDel="00000000" w:rsidR="00000000" w:rsidRPr="00000000">
        <w:rPr>
          <w:i w:val="1"/>
          <w:iCs w:val="1"/>
          <w:sz w:val="24"/>
          <w:szCs w:val="24"/>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32">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33">
      <w:pPr>
        <w:rPr>
          <w:i w:val="1"/>
          <w:iCs w:val="1"/>
          <w:sz w:val="24"/>
          <w:szCs w:val="24"/>
        </w:rPr>
      </w:pPr>
      <w:r w:rsidDel="00000000" w:rsidR="00000000" w:rsidRPr="00000000">
        <w:rPr>
          <w:rtl w:val="0"/>
        </w:rPr>
      </w:r>
    </w:p>
    <w:p w:rsidR="00000000" w:rsidDel="00000000" w:rsidP="00000000" w:rsidRDefault="00000000" w:rsidRPr="00000000" w14:paraId="00000034">
      <w:pPr>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i w:val="1"/>
          <w:iCs w:val="1"/>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38">
      <w:pPr>
        <w:rPr>
          <w:sz w:val="24"/>
          <w:szCs w:val="24"/>
        </w:rPr>
      </w:pPr>
      <w:r w:rsidDel="00000000" w:rsidR="00000000" w:rsidRPr="00000000">
        <w:rPr>
          <w:rtl w:val="0"/>
        </w:rPr>
      </w:r>
    </w:p>
    <w:tbl>
      <w:tblPr>
        <w:tblStyle w:val="Table2"/>
        <w:tblW w:w="9265.0" w:type="dxa"/>
        <w:jc w:val="left"/>
        <w:tblLayout w:type="fixed"/>
        <w:tblLook w:val="0400"/>
      </w:tblPr>
      <w:tblGrid>
        <w:gridCol w:w="1363"/>
        <w:gridCol w:w="1237"/>
        <w:gridCol w:w="1751"/>
        <w:gridCol w:w="1517"/>
        <w:gridCol w:w="1595"/>
        <w:gridCol w:w="1802"/>
        <w:tblGridChange w:id="0">
          <w:tblGrid>
            <w:gridCol w:w="1363"/>
            <w:gridCol w:w="1237"/>
            <w:gridCol w:w="1751"/>
            <w:gridCol w:w="1517"/>
            <w:gridCol w:w="1595"/>
            <w:gridCol w:w="1802"/>
          </w:tblGrid>
        </w:tblGridChange>
      </w:tblGrid>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9">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A">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Weightage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B">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4 (Exemplary)</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C">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3 (Proficient)</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D">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2 (Developing)</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E">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1 (Beginning)</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line="240" w:lineRule="auto"/>
              <w:jc w:val="center"/>
              <w:rPr>
                <w:color w:val="000000"/>
                <w:sz w:val="20"/>
                <w:szCs w:val="20"/>
              </w:rPr>
            </w:pPr>
            <w:r w:rsidDel="00000000" w:rsidR="00000000" w:rsidRPr="00000000">
              <w:rPr>
                <w:color w:val="000000"/>
                <w:sz w:val="20"/>
                <w:szCs w:val="20"/>
                <w:rtl w:val="0"/>
              </w:rPr>
              <w:t xml:space="preserve">Concept Identification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0">
            <w:pPr>
              <w:spacing w:line="240" w:lineRule="auto"/>
              <w:jc w:val="center"/>
              <w:rPr>
                <w:color w:val="000000"/>
                <w:sz w:val="20"/>
                <w:szCs w:val="20"/>
              </w:rPr>
            </w:pPr>
            <w:r w:rsidDel="00000000" w:rsidR="00000000" w:rsidRPr="00000000">
              <w:rPr>
                <w:color w:val="000000"/>
                <w:sz w:val="20"/>
                <w:szCs w:val="20"/>
                <w:rtl w:val="0"/>
              </w:rPr>
              <w:t xml:space="preserve">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1">
            <w:pPr>
              <w:spacing w:line="240" w:lineRule="auto"/>
              <w:jc w:val="center"/>
              <w:rPr>
                <w:color w:val="000000"/>
                <w:sz w:val="20"/>
                <w:szCs w:val="20"/>
              </w:rPr>
            </w:pPr>
            <w:r w:rsidDel="00000000" w:rsidR="00000000" w:rsidRPr="00000000">
              <w:rPr>
                <w:color w:val="000000"/>
                <w:sz w:val="20"/>
                <w:szCs w:val="20"/>
                <w:rtl w:val="0"/>
              </w:rPr>
              <w:t xml:space="preserve">Demonstrates</w:t>
            </w:r>
          </w:p>
          <w:p w:rsidR="00000000" w:rsidDel="00000000" w:rsidP="00000000" w:rsidRDefault="00000000" w:rsidRPr="00000000" w14:paraId="00000042">
            <w:pPr>
              <w:spacing w:line="240" w:lineRule="auto"/>
              <w:jc w:val="center"/>
              <w:rPr>
                <w:color w:val="000000"/>
                <w:sz w:val="20"/>
                <w:szCs w:val="20"/>
              </w:rPr>
            </w:pPr>
            <w:r w:rsidDel="00000000" w:rsidR="00000000" w:rsidRPr="00000000">
              <w:rPr>
                <w:color w:val="000000"/>
                <w:sz w:val="20"/>
                <w:szCs w:val="20"/>
                <w:rtl w:val="0"/>
              </w:rPr>
              <w:t xml:space="preserve">clear and</w:t>
            </w:r>
          </w:p>
          <w:p w:rsidR="00000000" w:rsidDel="00000000" w:rsidP="00000000" w:rsidRDefault="00000000" w:rsidRPr="00000000" w14:paraId="00000043">
            <w:pPr>
              <w:spacing w:line="240" w:lineRule="auto"/>
              <w:jc w:val="center"/>
              <w:rPr>
                <w:color w:val="000000"/>
                <w:sz w:val="20"/>
                <w:szCs w:val="20"/>
              </w:rPr>
            </w:pPr>
            <w:r w:rsidDel="00000000" w:rsidR="00000000" w:rsidRPr="00000000">
              <w:rPr>
                <w:color w:val="000000"/>
                <w:sz w:val="20"/>
                <w:szCs w:val="20"/>
                <w:rtl w:val="0"/>
              </w:rPr>
              <w:t xml:space="preserve">complete</w:t>
            </w:r>
          </w:p>
          <w:p w:rsidR="00000000" w:rsidDel="00000000" w:rsidP="00000000" w:rsidRDefault="00000000" w:rsidRPr="00000000" w14:paraId="00000044">
            <w:pPr>
              <w:spacing w:line="240" w:lineRule="auto"/>
              <w:jc w:val="center"/>
              <w:rPr>
                <w:color w:val="000000"/>
                <w:sz w:val="20"/>
                <w:szCs w:val="20"/>
              </w:rPr>
            </w:pPr>
            <w:r w:rsidDel="00000000" w:rsidR="00000000" w:rsidRPr="00000000">
              <w:rPr>
                <w:color w:val="000000"/>
                <w:sz w:val="20"/>
                <w:szCs w:val="20"/>
                <w:rtl w:val="0"/>
              </w:rPr>
              <w:t xml:space="preserve">understanding of</w:t>
            </w:r>
          </w:p>
          <w:p w:rsidR="00000000" w:rsidDel="00000000" w:rsidP="00000000" w:rsidRDefault="00000000" w:rsidRPr="00000000" w14:paraId="00000045">
            <w:pPr>
              <w:spacing w:line="240" w:lineRule="auto"/>
              <w:jc w:val="center"/>
              <w:rPr>
                <w:color w:val="000000"/>
                <w:sz w:val="20"/>
                <w:szCs w:val="20"/>
              </w:rPr>
            </w:pPr>
            <w:r w:rsidDel="00000000" w:rsidR="00000000" w:rsidRPr="00000000">
              <w:rPr>
                <w:color w:val="000000"/>
                <w:sz w:val="20"/>
                <w:szCs w:val="20"/>
                <w:rtl w:val="0"/>
              </w:rPr>
              <w:t xml:space="preserve">the concept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6">
            <w:pPr>
              <w:spacing w:line="240" w:lineRule="auto"/>
              <w:jc w:val="center"/>
              <w:rPr>
                <w:color w:val="000000"/>
                <w:sz w:val="20"/>
                <w:szCs w:val="20"/>
              </w:rPr>
            </w:pPr>
            <w:r w:rsidDel="00000000" w:rsidR="00000000" w:rsidRPr="00000000">
              <w:rPr>
                <w:color w:val="000000"/>
                <w:sz w:val="20"/>
                <w:szCs w:val="20"/>
                <w:rtl w:val="0"/>
              </w:rPr>
              <w:t xml:space="preserve">Good</w:t>
            </w:r>
          </w:p>
          <w:p w:rsidR="00000000" w:rsidDel="00000000" w:rsidP="00000000" w:rsidRDefault="00000000" w:rsidRPr="00000000" w14:paraId="00000047">
            <w:pPr>
              <w:spacing w:line="240" w:lineRule="auto"/>
              <w:jc w:val="center"/>
              <w:rPr>
                <w:color w:val="000000"/>
                <w:sz w:val="20"/>
                <w:szCs w:val="20"/>
              </w:rPr>
            </w:pPr>
            <w:r w:rsidDel="00000000" w:rsidR="00000000" w:rsidRPr="00000000">
              <w:rPr>
                <w:color w:val="000000"/>
                <w:sz w:val="20"/>
                <w:szCs w:val="20"/>
                <w:rtl w:val="0"/>
              </w:rPr>
              <w:t xml:space="preserve">understanding</w:t>
            </w:r>
          </w:p>
          <w:p w:rsidR="00000000" w:rsidDel="00000000" w:rsidP="00000000" w:rsidRDefault="00000000" w:rsidRPr="00000000" w14:paraId="00000048">
            <w:pPr>
              <w:spacing w:line="240" w:lineRule="auto"/>
              <w:jc w:val="center"/>
              <w:rPr>
                <w:color w:val="000000"/>
                <w:sz w:val="20"/>
                <w:szCs w:val="20"/>
              </w:rPr>
            </w:pPr>
            <w:r w:rsidDel="00000000" w:rsidR="00000000" w:rsidRPr="00000000">
              <w:rPr>
                <w:color w:val="000000"/>
                <w:sz w:val="20"/>
                <w:szCs w:val="20"/>
                <w:rtl w:val="0"/>
              </w:rPr>
              <w:t xml:space="preserve">with minor</w:t>
            </w:r>
          </w:p>
          <w:p w:rsidR="00000000" w:rsidDel="00000000" w:rsidP="00000000" w:rsidRDefault="00000000" w:rsidRPr="00000000" w14:paraId="00000049">
            <w:pPr>
              <w:spacing w:line="240" w:lineRule="auto"/>
              <w:jc w:val="center"/>
              <w:rPr>
                <w:color w:val="000000"/>
                <w:sz w:val="20"/>
                <w:szCs w:val="20"/>
              </w:rPr>
            </w:pPr>
            <w:r w:rsidDel="00000000" w:rsidR="00000000" w:rsidRPr="00000000">
              <w:rPr>
                <w:color w:val="000000"/>
                <w:sz w:val="20"/>
                <w:szCs w:val="20"/>
                <w:rtl w:val="0"/>
              </w:rPr>
              <w:t xml:space="preserve">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A">
            <w:pPr>
              <w:spacing w:line="240" w:lineRule="auto"/>
              <w:jc w:val="center"/>
              <w:rPr>
                <w:color w:val="000000"/>
                <w:sz w:val="20"/>
                <w:szCs w:val="20"/>
              </w:rPr>
            </w:pPr>
            <w:r w:rsidDel="00000000" w:rsidR="00000000" w:rsidRPr="00000000">
              <w:rPr>
                <w:color w:val="000000"/>
                <w:sz w:val="20"/>
                <w:szCs w:val="20"/>
                <w:rtl w:val="0"/>
              </w:rPr>
              <w:t xml:space="preserve">Basic</w:t>
            </w:r>
          </w:p>
          <w:p w:rsidR="00000000" w:rsidDel="00000000" w:rsidP="00000000" w:rsidRDefault="00000000" w:rsidRPr="00000000" w14:paraId="0000004B">
            <w:pPr>
              <w:spacing w:line="240" w:lineRule="auto"/>
              <w:jc w:val="center"/>
              <w:rPr>
                <w:color w:val="000000"/>
                <w:sz w:val="20"/>
                <w:szCs w:val="20"/>
              </w:rPr>
            </w:pPr>
            <w:r w:rsidDel="00000000" w:rsidR="00000000" w:rsidRPr="00000000">
              <w:rPr>
                <w:color w:val="000000"/>
                <w:sz w:val="20"/>
                <w:szCs w:val="20"/>
                <w:rtl w:val="0"/>
              </w:rPr>
              <w:t xml:space="preserve">understanding</w:t>
            </w:r>
          </w:p>
          <w:p w:rsidR="00000000" w:rsidDel="00000000" w:rsidP="00000000" w:rsidRDefault="00000000" w:rsidRPr="00000000" w14:paraId="0000004C">
            <w:pPr>
              <w:spacing w:line="240" w:lineRule="auto"/>
              <w:jc w:val="center"/>
              <w:rPr>
                <w:color w:val="000000"/>
                <w:sz w:val="20"/>
                <w:szCs w:val="20"/>
              </w:rPr>
            </w:pPr>
            <w:r w:rsidDel="00000000" w:rsidR="00000000" w:rsidRPr="00000000">
              <w:rPr>
                <w:color w:val="000000"/>
                <w:sz w:val="20"/>
                <w:szCs w:val="20"/>
                <w:rtl w:val="0"/>
              </w:rPr>
              <w:t xml:space="preserve">with some</w:t>
            </w:r>
          </w:p>
          <w:p w:rsidR="00000000" w:rsidDel="00000000" w:rsidP="00000000" w:rsidRDefault="00000000" w:rsidRPr="00000000" w14:paraId="0000004D">
            <w:pPr>
              <w:spacing w:line="240" w:lineRule="auto"/>
              <w:jc w:val="center"/>
              <w:rPr>
                <w:color w:val="000000"/>
                <w:sz w:val="20"/>
                <w:szCs w:val="20"/>
              </w:rPr>
            </w:pPr>
            <w:r w:rsidDel="00000000" w:rsidR="00000000" w:rsidRPr="00000000">
              <w:rPr>
                <w:color w:val="000000"/>
                <w:sz w:val="20"/>
                <w:szCs w:val="20"/>
                <w:rtl w:val="0"/>
              </w:rPr>
              <w:t xml:space="preserve">misconceptions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spacing w:line="240" w:lineRule="auto"/>
              <w:jc w:val="center"/>
              <w:rPr>
                <w:color w:val="000000"/>
                <w:sz w:val="20"/>
                <w:szCs w:val="20"/>
              </w:rPr>
            </w:pPr>
            <w:r w:rsidDel="00000000" w:rsidR="00000000" w:rsidRPr="00000000">
              <w:rPr>
                <w:color w:val="000000"/>
                <w:sz w:val="20"/>
                <w:szCs w:val="20"/>
                <w:rtl w:val="0"/>
              </w:rPr>
              <w:t xml:space="preserve">Poor or</w:t>
            </w:r>
          </w:p>
          <w:p w:rsidR="00000000" w:rsidDel="00000000" w:rsidP="00000000" w:rsidRDefault="00000000" w:rsidRPr="00000000" w14:paraId="0000004F">
            <w:pPr>
              <w:spacing w:line="240" w:lineRule="auto"/>
              <w:jc w:val="center"/>
              <w:rPr>
                <w:color w:val="000000"/>
                <w:sz w:val="20"/>
                <w:szCs w:val="20"/>
              </w:rPr>
            </w:pPr>
            <w:r w:rsidDel="00000000" w:rsidR="00000000" w:rsidRPr="00000000">
              <w:rPr>
                <w:color w:val="000000"/>
                <w:sz w:val="20"/>
                <w:szCs w:val="20"/>
                <w:rtl w:val="0"/>
              </w:rPr>
              <w:t xml:space="preserve">incorrect</w:t>
            </w:r>
          </w:p>
          <w:p w:rsidR="00000000" w:rsidDel="00000000" w:rsidP="00000000" w:rsidRDefault="00000000" w:rsidRPr="00000000" w14:paraId="00000050">
            <w:pPr>
              <w:spacing w:line="240" w:lineRule="auto"/>
              <w:jc w:val="center"/>
              <w:rPr>
                <w:color w:val="000000"/>
                <w:sz w:val="20"/>
                <w:szCs w:val="20"/>
              </w:rPr>
            </w:pPr>
            <w:r w:rsidDel="00000000" w:rsidR="00000000" w:rsidRPr="00000000">
              <w:rPr>
                <w:color w:val="000000"/>
                <w:sz w:val="20"/>
                <w:szCs w:val="20"/>
                <w:rtl w:val="0"/>
              </w:rPr>
              <w:t xml:space="preserve">understandin</w:t>
            </w:r>
          </w:p>
          <w:p w:rsidR="00000000" w:rsidDel="00000000" w:rsidP="00000000" w:rsidRDefault="00000000" w:rsidRPr="00000000" w14:paraId="00000051">
            <w:pPr>
              <w:spacing w:line="240" w:lineRule="auto"/>
              <w:jc w:val="center"/>
              <w:rPr>
                <w:color w:val="000000"/>
                <w:sz w:val="20"/>
                <w:szCs w:val="20"/>
              </w:rPr>
            </w:pPr>
            <w:r w:rsidDel="00000000" w:rsidR="00000000" w:rsidRPr="00000000">
              <w:rPr>
                <w:color w:val="000000"/>
                <w:sz w:val="20"/>
                <w:szCs w:val="20"/>
                <w:rtl w:val="0"/>
              </w:rPr>
              <w:t xml:space="preserve">g</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line="240" w:lineRule="auto"/>
              <w:jc w:val="center"/>
              <w:rPr>
                <w:color w:val="000000"/>
                <w:sz w:val="20"/>
                <w:szCs w:val="20"/>
              </w:rPr>
            </w:pPr>
            <w:r w:rsidDel="00000000" w:rsidR="00000000" w:rsidRPr="00000000">
              <w:rPr>
                <w:color w:val="000000"/>
                <w:sz w:val="20"/>
                <w:szCs w:val="20"/>
                <w:rtl w:val="0"/>
              </w:rPr>
              <w:t xml:space="preserve">Linkages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spacing w:line="240" w:lineRule="auto"/>
              <w:jc w:val="center"/>
              <w:rPr>
                <w:color w:val="000000"/>
                <w:sz w:val="20"/>
                <w:szCs w:val="20"/>
              </w:rPr>
            </w:pPr>
            <w:r w:rsidDel="00000000" w:rsidR="00000000" w:rsidRPr="00000000">
              <w:rPr>
                <w:color w:val="000000"/>
                <w:sz w:val="20"/>
                <w:szCs w:val="2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4">
            <w:pPr>
              <w:spacing w:line="240" w:lineRule="auto"/>
              <w:jc w:val="center"/>
              <w:rPr>
                <w:color w:val="000000"/>
                <w:sz w:val="20"/>
                <w:szCs w:val="20"/>
              </w:rPr>
            </w:pPr>
            <w:r w:rsidDel="00000000" w:rsidR="00000000" w:rsidRPr="00000000">
              <w:rPr>
                <w:color w:val="000000"/>
                <w:sz w:val="20"/>
                <w:szCs w:val="20"/>
                <w:rtl w:val="0"/>
              </w:rPr>
              <w:t xml:space="preserve">Completely</w:t>
            </w:r>
          </w:p>
          <w:p w:rsidR="00000000" w:rsidDel="00000000" w:rsidP="00000000" w:rsidRDefault="00000000" w:rsidRPr="00000000" w14:paraId="00000055">
            <w:pPr>
              <w:spacing w:line="240" w:lineRule="auto"/>
              <w:jc w:val="center"/>
              <w:rPr>
                <w:color w:val="000000"/>
                <w:sz w:val="20"/>
                <w:szCs w:val="20"/>
              </w:rPr>
            </w:pPr>
            <w:r w:rsidDel="00000000" w:rsidR="00000000" w:rsidRPr="00000000">
              <w:rPr>
                <w:color w:val="000000"/>
                <w:sz w:val="20"/>
                <w:szCs w:val="20"/>
                <w:rtl w:val="0"/>
              </w:rPr>
              <w:t xml:space="preserve">correct answer</w:t>
            </w:r>
          </w:p>
          <w:p w:rsidR="00000000" w:rsidDel="00000000" w:rsidP="00000000" w:rsidRDefault="00000000" w:rsidRPr="00000000" w14:paraId="00000056">
            <w:pPr>
              <w:spacing w:line="240" w:lineRule="auto"/>
              <w:jc w:val="center"/>
              <w:rPr>
                <w:color w:val="000000"/>
                <w:sz w:val="20"/>
                <w:szCs w:val="20"/>
              </w:rPr>
            </w:pPr>
            <w:r w:rsidDel="00000000" w:rsidR="00000000" w:rsidRPr="00000000">
              <w:rPr>
                <w:color w:val="000000"/>
                <w:sz w:val="20"/>
                <w:szCs w:val="20"/>
                <w:rtl w:val="0"/>
              </w:rPr>
              <w:t xml:space="preserve">with no errors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7">
            <w:pPr>
              <w:spacing w:line="240" w:lineRule="auto"/>
              <w:jc w:val="center"/>
              <w:rPr>
                <w:color w:val="000000"/>
                <w:sz w:val="20"/>
                <w:szCs w:val="20"/>
              </w:rPr>
            </w:pPr>
            <w:r w:rsidDel="00000000" w:rsidR="00000000" w:rsidRPr="00000000">
              <w:rPr>
                <w:color w:val="000000"/>
                <w:sz w:val="20"/>
                <w:szCs w:val="20"/>
                <w:rtl w:val="0"/>
              </w:rPr>
              <w:t xml:space="preserve">Mostly correct</w:t>
            </w:r>
          </w:p>
          <w:p w:rsidR="00000000" w:rsidDel="00000000" w:rsidP="00000000" w:rsidRDefault="00000000" w:rsidRPr="00000000" w14:paraId="00000058">
            <w:pPr>
              <w:spacing w:line="240" w:lineRule="auto"/>
              <w:jc w:val="center"/>
              <w:rPr>
                <w:color w:val="000000"/>
                <w:sz w:val="20"/>
                <w:szCs w:val="20"/>
              </w:rPr>
            </w:pPr>
            <w:r w:rsidDel="00000000" w:rsidR="00000000" w:rsidRPr="00000000">
              <w:rPr>
                <w:color w:val="000000"/>
                <w:sz w:val="20"/>
                <w:szCs w:val="20"/>
                <w:rtl w:val="0"/>
              </w:rPr>
              <w:t xml:space="preserve">with minor</w:t>
            </w:r>
          </w:p>
          <w:p w:rsidR="00000000" w:rsidDel="00000000" w:rsidP="00000000" w:rsidRDefault="00000000" w:rsidRPr="00000000" w14:paraId="00000059">
            <w:pPr>
              <w:spacing w:line="240" w:lineRule="auto"/>
              <w:jc w:val="center"/>
              <w:rPr>
                <w:color w:val="000000"/>
                <w:sz w:val="20"/>
                <w:szCs w:val="20"/>
              </w:rPr>
            </w:pPr>
            <w:r w:rsidDel="00000000" w:rsidR="00000000" w:rsidRPr="00000000">
              <w:rPr>
                <w:color w:val="000000"/>
                <w:sz w:val="20"/>
                <w:szCs w:val="20"/>
                <w:rtl w:val="0"/>
              </w:rPr>
              <w:t xml:space="preserve">errors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A">
            <w:pPr>
              <w:spacing w:line="240" w:lineRule="auto"/>
              <w:jc w:val="center"/>
              <w:rPr>
                <w:color w:val="000000"/>
                <w:sz w:val="20"/>
                <w:szCs w:val="20"/>
              </w:rPr>
            </w:pPr>
            <w:r w:rsidDel="00000000" w:rsidR="00000000" w:rsidRPr="00000000">
              <w:rPr>
                <w:color w:val="000000"/>
                <w:sz w:val="20"/>
                <w:szCs w:val="20"/>
                <w:rtl w:val="0"/>
              </w:rPr>
              <w:t xml:space="preserve">Partially correct</w:t>
            </w:r>
          </w:p>
          <w:p w:rsidR="00000000" w:rsidDel="00000000" w:rsidP="00000000" w:rsidRDefault="00000000" w:rsidRPr="00000000" w14:paraId="0000005B">
            <w:pPr>
              <w:spacing w:line="240" w:lineRule="auto"/>
              <w:jc w:val="center"/>
              <w:rPr>
                <w:color w:val="000000"/>
                <w:sz w:val="20"/>
                <w:szCs w:val="20"/>
              </w:rPr>
            </w:pPr>
            <w:r w:rsidDel="00000000" w:rsidR="00000000" w:rsidRPr="00000000">
              <w:rPr>
                <w:color w:val="000000"/>
                <w:sz w:val="20"/>
                <w:szCs w:val="20"/>
                <w:rtl w:val="0"/>
              </w:rPr>
              <w:t xml:space="preserve">with noticeable</w:t>
            </w:r>
          </w:p>
          <w:p w:rsidR="00000000" w:rsidDel="00000000" w:rsidP="00000000" w:rsidRDefault="00000000" w:rsidRPr="00000000" w14:paraId="0000005C">
            <w:pPr>
              <w:spacing w:line="240" w:lineRule="auto"/>
              <w:jc w:val="center"/>
              <w:rPr>
                <w:color w:val="000000"/>
                <w:sz w:val="20"/>
                <w:szCs w:val="20"/>
              </w:rPr>
            </w:pPr>
            <w:r w:rsidDel="00000000" w:rsidR="00000000" w:rsidRPr="00000000">
              <w:rPr>
                <w:color w:val="000000"/>
                <w:sz w:val="20"/>
                <w:szCs w:val="20"/>
                <w:rtl w:val="0"/>
              </w:rPr>
              <w:t xml:space="preserve">errors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spacing w:line="240" w:lineRule="auto"/>
              <w:jc w:val="center"/>
              <w:rPr>
                <w:color w:val="000000"/>
                <w:sz w:val="20"/>
                <w:szCs w:val="20"/>
              </w:rPr>
            </w:pPr>
            <w:r w:rsidDel="00000000" w:rsidR="00000000" w:rsidRPr="00000000">
              <w:rPr>
                <w:color w:val="000000"/>
                <w:sz w:val="20"/>
                <w:szCs w:val="20"/>
                <w:rtl w:val="0"/>
              </w:rPr>
              <w:t xml:space="preserve">Incorrect or</w:t>
            </w:r>
          </w:p>
          <w:p w:rsidR="00000000" w:rsidDel="00000000" w:rsidP="00000000" w:rsidRDefault="00000000" w:rsidRPr="00000000" w14:paraId="0000005E">
            <w:pPr>
              <w:spacing w:line="240" w:lineRule="auto"/>
              <w:jc w:val="center"/>
              <w:rPr>
                <w:color w:val="000000"/>
                <w:sz w:val="20"/>
                <w:szCs w:val="20"/>
              </w:rPr>
            </w:pPr>
            <w:r w:rsidDel="00000000" w:rsidR="00000000" w:rsidRPr="00000000">
              <w:rPr>
                <w:color w:val="000000"/>
                <w:sz w:val="20"/>
                <w:szCs w:val="20"/>
                <w:rtl w:val="0"/>
              </w:rPr>
              <w:t xml:space="preserve">irrelevant</w:t>
            </w:r>
          </w:p>
          <w:p w:rsidR="00000000" w:rsidDel="00000000" w:rsidP="00000000" w:rsidRDefault="00000000" w:rsidRPr="00000000" w14:paraId="0000005F">
            <w:pPr>
              <w:spacing w:line="240" w:lineRule="auto"/>
              <w:jc w:val="center"/>
              <w:rPr>
                <w:color w:val="000000"/>
                <w:sz w:val="20"/>
                <w:szCs w:val="20"/>
              </w:rPr>
            </w:pPr>
            <w:r w:rsidDel="00000000" w:rsidR="00000000" w:rsidRPr="00000000">
              <w:rPr>
                <w:color w:val="000000"/>
                <w:sz w:val="20"/>
                <w:szCs w:val="20"/>
                <w:rtl w:val="0"/>
              </w:rPr>
              <w:t xml:space="preserve">answer</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spacing w:line="240" w:lineRule="auto"/>
              <w:jc w:val="center"/>
              <w:rPr>
                <w:color w:val="000000"/>
                <w:sz w:val="20"/>
                <w:szCs w:val="20"/>
              </w:rPr>
            </w:pPr>
            <w:r w:rsidDel="00000000" w:rsidR="00000000" w:rsidRPr="00000000">
              <w:rPr>
                <w:color w:val="000000"/>
                <w:sz w:val="20"/>
                <w:szCs w:val="20"/>
                <w:rtl w:val="0"/>
              </w:rPr>
              <w:t xml:space="preserve">Organization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spacing w:line="240" w:lineRule="auto"/>
              <w:jc w:val="center"/>
              <w:rPr>
                <w:color w:val="000000"/>
                <w:sz w:val="20"/>
                <w:szCs w:val="20"/>
              </w:rPr>
            </w:pPr>
            <w:r w:rsidDel="00000000" w:rsidR="00000000" w:rsidRPr="00000000">
              <w:rPr>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spacing w:line="240" w:lineRule="auto"/>
              <w:jc w:val="center"/>
              <w:rPr>
                <w:color w:val="000000"/>
                <w:sz w:val="20"/>
                <w:szCs w:val="20"/>
              </w:rPr>
            </w:pPr>
            <w:r w:rsidDel="00000000" w:rsidR="00000000" w:rsidRPr="00000000">
              <w:rPr>
                <w:color w:val="000000"/>
                <w:sz w:val="20"/>
                <w:szCs w:val="20"/>
                <w:rtl w:val="0"/>
              </w:rPr>
              <w:t xml:space="preserve">Correctly applies</w:t>
            </w:r>
          </w:p>
          <w:p w:rsidR="00000000" w:rsidDel="00000000" w:rsidP="00000000" w:rsidRDefault="00000000" w:rsidRPr="00000000" w14:paraId="00000063">
            <w:pPr>
              <w:spacing w:line="240" w:lineRule="auto"/>
              <w:jc w:val="center"/>
              <w:rPr>
                <w:color w:val="000000"/>
                <w:sz w:val="20"/>
                <w:szCs w:val="20"/>
              </w:rPr>
            </w:pPr>
            <w:r w:rsidDel="00000000" w:rsidR="00000000" w:rsidRPr="00000000">
              <w:rPr>
                <w:color w:val="000000"/>
                <w:sz w:val="20"/>
                <w:szCs w:val="20"/>
                <w:rtl w:val="0"/>
              </w:rPr>
              <w:t xml:space="preserve">concepts to solve</w:t>
            </w:r>
          </w:p>
          <w:p w:rsidR="00000000" w:rsidDel="00000000" w:rsidP="00000000" w:rsidRDefault="00000000" w:rsidRPr="00000000" w14:paraId="00000064">
            <w:pPr>
              <w:spacing w:line="240" w:lineRule="auto"/>
              <w:jc w:val="center"/>
              <w:rPr>
                <w:color w:val="000000"/>
                <w:sz w:val="20"/>
                <w:szCs w:val="20"/>
              </w:rPr>
            </w:pPr>
            <w:r w:rsidDel="00000000" w:rsidR="00000000" w:rsidRPr="00000000">
              <w:rPr>
                <w:color w:val="000000"/>
                <w:sz w:val="20"/>
                <w:szCs w:val="20"/>
                <w:rtl w:val="0"/>
              </w:rPr>
              <w:t xml:space="preserve">the</w:t>
            </w:r>
          </w:p>
          <w:p w:rsidR="00000000" w:rsidDel="00000000" w:rsidP="00000000" w:rsidRDefault="00000000" w:rsidRPr="00000000" w14:paraId="00000065">
            <w:pPr>
              <w:spacing w:line="240" w:lineRule="auto"/>
              <w:jc w:val="center"/>
              <w:rPr>
                <w:color w:val="000000"/>
                <w:sz w:val="20"/>
                <w:szCs w:val="20"/>
              </w:rPr>
            </w:pPr>
            <w:r w:rsidDel="00000000" w:rsidR="00000000" w:rsidRPr="00000000">
              <w:rPr>
                <w:color w:val="000000"/>
                <w:sz w:val="20"/>
                <w:szCs w:val="20"/>
                <w:rtl w:val="0"/>
              </w:rPr>
              <w:t xml:space="preserve">question/problem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spacing w:line="240" w:lineRule="auto"/>
              <w:jc w:val="center"/>
              <w:rPr>
                <w:color w:val="000000"/>
                <w:sz w:val="20"/>
                <w:szCs w:val="20"/>
              </w:rPr>
            </w:pPr>
            <w:r w:rsidDel="00000000" w:rsidR="00000000" w:rsidRPr="00000000">
              <w:rPr>
                <w:color w:val="000000"/>
                <w:sz w:val="20"/>
                <w:szCs w:val="20"/>
                <w:rtl w:val="0"/>
              </w:rPr>
              <w:t xml:space="preserve">Applies</w:t>
            </w:r>
          </w:p>
          <w:p w:rsidR="00000000" w:rsidDel="00000000" w:rsidP="00000000" w:rsidRDefault="00000000" w:rsidRPr="00000000" w14:paraId="00000067">
            <w:pPr>
              <w:spacing w:line="240" w:lineRule="auto"/>
              <w:jc w:val="center"/>
              <w:rPr>
                <w:color w:val="000000"/>
                <w:sz w:val="20"/>
                <w:szCs w:val="20"/>
              </w:rPr>
            </w:pPr>
            <w:r w:rsidDel="00000000" w:rsidR="00000000" w:rsidRPr="00000000">
              <w:rPr>
                <w:color w:val="000000"/>
                <w:sz w:val="20"/>
                <w:szCs w:val="20"/>
                <w:rtl w:val="0"/>
              </w:rPr>
              <w:t xml:space="preserve">concepts with</w:t>
            </w:r>
          </w:p>
          <w:p w:rsidR="00000000" w:rsidDel="00000000" w:rsidP="00000000" w:rsidRDefault="00000000" w:rsidRPr="00000000" w14:paraId="00000068">
            <w:pPr>
              <w:spacing w:line="240" w:lineRule="auto"/>
              <w:jc w:val="center"/>
              <w:rPr>
                <w:color w:val="000000"/>
                <w:sz w:val="20"/>
                <w:szCs w:val="20"/>
              </w:rPr>
            </w:pPr>
            <w:r w:rsidDel="00000000" w:rsidR="00000000" w:rsidRPr="00000000">
              <w:rPr>
                <w:color w:val="000000"/>
                <w:sz w:val="20"/>
                <w:szCs w:val="20"/>
                <w:rtl w:val="0"/>
              </w:rPr>
              <w:t xml:space="preserve">minor</w:t>
            </w:r>
          </w:p>
          <w:p w:rsidR="00000000" w:rsidDel="00000000" w:rsidP="00000000" w:rsidRDefault="00000000" w:rsidRPr="00000000" w14:paraId="00000069">
            <w:pPr>
              <w:spacing w:line="240" w:lineRule="auto"/>
              <w:jc w:val="center"/>
              <w:rPr>
                <w:color w:val="000000"/>
                <w:sz w:val="20"/>
                <w:szCs w:val="20"/>
              </w:rPr>
            </w:pPr>
            <w:r w:rsidDel="00000000" w:rsidR="00000000" w:rsidRPr="00000000">
              <w:rPr>
                <w:color w:val="000000"/>
                <w:sz w:val="20"/>
                <w:szCs w:val="20"/>
                <w:rtl w:val="0"/>
              </w:rPr>
              <w:t xml:space="preserve">mistakes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A">
            <w:pPr>
              <w:spacing w:line="240" w:lineRule="auto"/>
              <w:jc w:val="center"/>
              <w:rPr>
                <w:color w:val="000000"/>
                <w:sz w:val="20"/>
                <w:szCs w:val="20"/>
              </w:rPr>
            </w:pPr>
            <w:r w:rsidDel="00000000" w:rsidR="00000000" w:rsidRPr="00000000">
              <w:rPr>
                <w:color w:val="000000"/>
                <w:sz w:val="20"/>
                <w:szCs w:val="20"/>
                <w:rtl w:val="0"/>
              </w:rPr>
              <w:t xml:space="preserve">Limited or</w:t>
            </w:r>
          </w:p>
          <w:p w:rsidR="00000000" w:rsidDel="00000000" w:rsidP="00000000" w:rsidRDefault="00000000" w:rsidRPr="00000000" w14:paraId="0000006B">
            <w:pPr>
              <w:spacing w:line="240" w:lineRule="auto"/>
              <w:jc w:val="center"/>
              <w:rPr>
                <w:color w:val="000000"/>
                <w:sz w:val="20"/>
                <w:szCs w:val="20"/>
              </w:rPr>
            </w:pPr>
            <w:r w:rsidDel="00000000" w:rsidR="00000000" w:rsidRPr="00000000">
              <w:rPr>
                <w:color w:val="000000"/>
                <w:sz w:val="20"/>
                <w:szCs w:val="20"/>
                <w:rtl w:val="0"/>
              </w:rPr>
              <w:t xml:space="preserve">partially correct</w:t>
            </w:r>
          </w:p>
          <w:p w:rsidR="00000000" w:rsidDel="00000000" w:rsidP="00000000" w:rsidRDefault="00000000" w:rsidRPr="00000000" w14:paraId="0000006C">
            <w:pPr>
              <w:spacing w:line="240" w:lineRule="auto"/>
              <w:jc w:val="center"/>
              <w:rPr>
                <w:color w:val="000000"/>
                <w:sz w:val="20"/>
                <w:szCs w:val="20"/>
              </w:rPr>
            </w:pPr>
            <w:r w:rsidDel="00000000" w:rsidR="00000000" w:rsidRPr="00000000">
              <w:rPr>
                <w:color w:val="000000"/>
                <w:sz w:val="20"/>
                <w:szCs w:val="20"/>
                <w:rtl w:val="0"/>
              </w:rPr>
              <w:t xml:space="preserve">application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D">
            <w:pPr>
              <w:spacing w:line="240" w:lineRule="auto"/>
              <w:jc w:val="center"/>
              <w:rPr>
                <w:color w:val="000000"/>
                <w:sz w:val="20"/>
                <w:szCs w:val="20"/>
              </w:rPr>
            </w:pPr>
            <w:r w:rsidDel="00000000" w:rsidR="00000000" w:rsidRPr="00000000">
              <w:rPr>
                <w:color w:val="000000"/>
                <w:sz w:val="20"/>
                <w:szCs w:val="20"/>
                <w:rtl w:val="0"/>
              </w:rPr>
              <w:t xml:space="preserve">No or</w:t>
            </w:r>
          </w:p>
          <w:p w:rsidR="00000000" w:rsidDel="00000000" w:rsidP="00000000" w:rsidRDefault="00000000" w:rsidRPr="00000000" w14:paraId="0000006E">
            <w:pPr>
              <w:spacing w:line="240" w:lineRule="auto"/>
              <w:jc w:val="center"/>
              <w:rPr>
                <w:color w:val="000000"/>
                <w:sz w:val="20"/>
                <w:szCs w:val="20"/>
              </w:rPr>
            </w:pPr>
            <w:r w:rsidDel="00000000" w:rsidR="00000000" w:rsidRPr="00000000">
              <w:rPr>
                <w:color w:val="000000"/>
                <w:sz w:val="20"/>
                <w:szCs w:val="20"/>
                <w:rtl w:val="0"/>
              </w:rPr>
              <w:t xml:space="preserve">incorrect</w:t>
            </w:r>
          </w:p>
          <w:p w:rsidR="00000000" w:rsidDel="00000000" w:rsidP="00000000" w:rsidRDefault="00000000" w:rsidRPr="00000000" w14:paraId="0000006F">
            <w:pPr>
              <w:spacing w:line="240" w:lineRule="auto"/>
              <w:jc w:val="center"/>
              <w:rPr>
                <w:color w:val="000000"/>
                <w:sz w:val="20"/>
                <w:szCs w:val="20"/>
              </w:rPr>
            </w:pPr>
            <w:r w:rsidDel="00000000" w:rsidR="00000000" w:rsidRPr="00000000">
              <w:rPr>
                <w:color w:val="000000"/>
                <w:sz w:val="20"/>
                <w:szCs w:val="20"/>
                <w:rtl w:val="0"/>
              </w:rPr>
              <w:t xml:space="preserve">application</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spacing w:line="240" w:lineRule="auto"/>
              <w:jc w:val="center"/>
              <w:rPr>
                <w:color w:val="000000"/>
                <w:sz w:val="20"/>
                <w:szCs w:val="20"/>
              </w:rPr>
            </w:pPr>
            <w:r w:rsidDel="00000000" w:rsidR="00000000" w:rsidRPr="00000000">
              <w:rPr>
                <w:color w:val="000000"/>
                <w:sz w:val="20"/>
                <w:szCs w:val="20"/>
                <w:rtl w:val="0"/>
              </w:rPr>
              <w:t xml:space="preserve">Integration of Literature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spacing w:line="240" w:lineRule="auto"/>
              <w:jc w:val="center"/>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spacing w:line="240" w:lineRule="auto"/>
              <w:jc w:val="center"/>
              <w:rPr>
                <w:color w:val="000000"/>
                <w:sz w:val="20"/>
                <w:szCs w:val="20"/>
              </w:rPr>
            </w:pPr>
            <w:r w:rsidDel="00000000" w:rsidR="00000000" w:rsidRPr="00000000">
              <w:rPr>
                <w:color w:val="000000"/>
                <w:sz w:val="20"/>
                <w:szCs w:val="20"/>
                <w:rtl w:val="0"/>
              </w:rPr>
              <w:t xml:space="preserve">Covers all</w:t>
            </w:r>
          </w:p>
          <w:p w:rsidR="00000000" w:rsidDel="00000000" w:rsidP="00000000" w:rsidRDefault="00000000" w:rsidRPr="00000000" w14:paraId="00000073">
            <w:pPr>
              <w:spacing w:line="240" w:lineRule="auto"/>
              <w:jc w:val="center"/>
              <w:rPr>
                <w:color w:val="000000"/>
                <w:sz w:val="20"/>
                <w:szCs w:val="20"/>
              </w:rPr>
            </w:pPr>
            <w:r w:rsidDel="00000000" w:rsidR="00000000" w:rsidRPr="00000000">
              <w:rPr>
                <w:color w:val="000000"/>
                <w:sz w:val="20"/>
                <w:szCs w:val="20"/>
                <w:rtl w:val="0"/>
              </w:rPr>
              <w:t xml:space="preserve">required parts of</w:t>
            </w:r>
          </w:p>
          <w:p w:rsidR="00000000" w:rsidDel="00000000" w:rsidP="00000000" w:rsidRDefault="00000000" w:rsidRPr="00000000" w14:paraId="00000074">
            <w:pPr>
              <w:spacing w:line="240" w:lineRule="auto"/>
              <w:jc w:val="center"/>
              <w:rPr>
                <w:color w:val="000000"/>
                <w:sz w:val="20"/>
                <w:szCs w:val="20"/>
              </w:rPr>
            </w:pPr>
            <w:r w:rsidDel="00000000" w:rsidR="00000000" w:rsidRPr="00000000">
              <w:rPr>
                <w:color w:val="000000"/>
                <w:sz w:val="20"/>
                <w:szCs w:val="20"/>
                <w:rtl w:val="0"/>
              </w:rPr>
              <w:t xml:space="preserve">the question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spacing w:line="240" w:lineRule="auto"/>
              <w:jc w:val="center"/>
              <w:rPr>
                <w:color w:val="000000"/>
                <w:sz w:val="20"/>
                <w:szCs w:val="20"/>
              </w:rPr>
            </w:pPr>
            <w:r w:rsidDel="00000000" w:rsidR="00000000" w:rsidRPr="00000000">
              <w:rPr>
                <w:color w:val="000000"/>
                <w:sz w:val="20"/>
                <w:szCs w:val="20"/>
                <w:rtl w:val="0"/>
              </w:rPr>
              <w:t xml:space="preserve">Covers most</w:t>
            </w:r>
          </w:p>
          <w:p w:rsidR="00000000" w:rsidDel="00000000" w:rsidP="00000000" w:rsidRDefault="00000000" w:rsidRPr="00000000" w14:paraId="00000076">
            <w:pPr>
              <w:spacing w:line="240" w:lineRule="auto"/>
              <w:jc w:val="center"/>
              <w:rPr>
                <w:color w:val="000000"/>
                <w:sz w:val="20"/>
                <w:szCs w:val="20"/>
              </w:rPr>
            </w:pPr>
            <w:r w:rsidDel="00000000" w:rsidR="00000000" w:rsidRPr="00000000">
              <w:rPr>
                <w:color w:val="000000"/>
                <w:sz w:val="20"/>
                <w:szCs w:val="20"/>
                <w:rtl w:val="0"/>
              </w:rPr>
              <w:t xml:space="preserve">parts with</w:t>
            </w:r>
          </w:p>
          <w:p w:rsidR="00000000" w:rsidDel="00000000" w:rsidP="00000000" w:rsidRDefault="00000000" w:rsidRPr="00000000" w14:paraId="00000077">
            <w:pPr>
              <w:spacing w:line="240" w:lineRule="auto"/>
              <w:jc w:val="center"/>
              <w:rPr>
                <w:color w:val="000000"/>
                <w:sz w:val="20"/>
                <w:szCs w:val="20"/>
              </w:rPr>
            </w:pPr>
            <w:r w:rsidDel="00000000" w:rsidR="00000000" w:rsidRPr="00000000">
              <w:rPr>
                <w:color w:val="000000"/>
                <w:sz w:val="20"/>
                <w:szCs w:val="20"/>
                <w:rtl w:val="0"/>
              </w:rPr>
              <w:t xml:space="preserve">minor</w:t>
            </w:r>
          </w:p>
          <w:p w:rsidR="00000000" w:rsidDel="00000000" w:rsidP="00000000" w:rsidRDefault="00000000" w:rsidRPr="00000000" w14:paraId="00000078">
            <w:pPr>
              <w:spacing w:line="240" w:lineRule="auto"/>
              <w:jc w:val="center"/>
              <w:rPr>
                <w:color w:val="000000"/>
                <w:sz w:val="20"/>
                <w:szCs w:val="20"/>
              </w:rPr>
            </w:pPr>
            <w:r w:rsidDel="00000000" w:rsidR="00000000" w:rsidRPr="00000000">
              <w:rPr>
                <w:color w:val="000000"/>
                <w:sz w:val="20"/>
                <w:szCs w:val="20"/>
                <w:rtl w:val="0"/>
              </w:rPr>
              <w:t xml:space="preserve">omissions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9">
            <w:pPr>
              <w:spacing w:line="240" w:lineRule="auto"/>
              <w:jc w:val="center"/>
              <w:rPr>
                <w:color w:val="000000"/>
                <w:sz w:val="20"/>
                <w:szCs w:val="20"/>
              </w:rPr>
            </w:pPr>
            <w:r w:rsidDel="00000000" w:rsidR="00000000" w:rsidRPr="00000000">
              <w:rPr>
                <w:color w:val="000000"/>
                <w:sz w:val="20"/>
                <w:szCs w:val="20"/>
                <w:rtl w:val="0"/>
              </w:rPr>
              <w:t xml:space="preserve">Covers only</w:t>
            </w:r>
          </w:p>
          <w:p w:rsidR="00000000" w:rsidDel="00000000" w:rsidP="00000000" w:rsidRDefault="00000000" w:rsidRPr="00000000" w14:paraId="0000007A">
            <w:pPr>
              <w:spacing w:line="240" w:lineRule="auto"/>
              <w:jc w:val="center"/>
              <w:rPr>
                <w:color w:val="000000"/>
                <w:sz w:val="20"/>
                <w:szCs w:val="20"/>
              </w:rPr>
            </w:pPr>
            <w:r w:rsidDel="00000000" w:rsidR="00000000" w:rsidRPr="00000000">
              <w:rPr>
                <w:color w:val="000000"/>
                <w:sz w:val="20"/>
                <w:szCs w:val="20"/>
                <w:rtl w:val="0"/>
              </w:rPr>
              <w:t xml:space="preserve">some parts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B">
            <w:pPr>
              <w:spacing w:line="240" w:lineRule="auto"/>
              <w:jc w:val="center"/>
              <w:rPr>
                <w:color w:val="000000"/>
                <w:sz w:val="20"/>
                <w:szCs w:val="20"/>
              </w:rPr>
            </w:pPr>
            <w:r w:rsidDel="00000000" w:rsidR="00000000" w:rsidRPr="00000000">
              <w:rPr>
                <w:color w:val="000000"/>
                <w:sz w:val="20"/>
                <w:szCs w:val="20"/>
                <w:rtl w:val="0"/>
              </w:rPr>
              <w:t xml:space="preserve">Incomplete</w:t>
            </w:r>
          </w:p>
          <w:p w:rsidR="00000000" w:rsidDel="00000000" w:rsidP="00000000" w:rsidRDefault="00000000" w:rsidRPr="00000000" w14:paraId="0000007C">
            <w:pPr>
              <w:spacing w:line="240" w:lineRule="auto"/>
              <w:jc w:val="center"/>
              <w:rPr>
                <w:color w:val="000000"/>
                <w:sz w:val="20"/>
                <w:szCs w:val="20"/>
              </w:rPr>
            </w:pPr>
            <w:r w:rsidDel="00000000" w:rsidR="00000000" w:rsidRPr="00000000">
              <w:rPr>
                <w:color w:val="000000"/>
                <w:sz w:val="20"/>
                <w:szCs w:val="20"/>
                <w:rtl w:val="0"/>
              </w:rPr>
              <w:t xml:space="preserve">or missing</w:t>
            </w:r>
          </w:p>
          <w:p w:rsidR="00000000" w:rsidDel="00000000" w:rsidP="00000000" w:rsidRDefault="00000000" w:rsidRPr="00000000" w14:paraId="0000007D">
            <w:pPr>
              <w:spacing w:line="240" w:lineRule="auto"/>
              <w:jc w:val="center"/>
              <w:rPr>
                <w:color w:val="000000"/>
                <w:sz w:val="20"/>
                <w:szCs w:val="20"/>
              </w:rPr>
            </w:pPr>
            <w:r w:rsidDel="00000000" w:rsidR="00000000" w:rsidRPr="00000000">
              <w:rPr>
                <w:color w:val="000000"/>
                <w:sz w:val="20"/>
                <w:szCs w:val="20"/>
                <w:rtl w:val="0"/>
              </w:rPr>
              <w:t xml:space="preserve">response</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line="240" w:lineRule="auto"/>
              <w:jc w:val="center"/>
              <w:rPr>
                <w:color w:val="000000"/>
                <w:sz w:val="20"/>
                <w:szCs w:val="20"/>
              </w:rPr>
            </w:pPr>
            <w:r w:rsidDel="00000000" w:rsidR="00000000" w:rsidRPr="00000000">
              <w:rPr>
                <w:color w:val="000000"/>
                <w:sz w:val="20"/>
                <w:szCs w:val="20"/>
                <w:rtl w:val="0"/>
              </w:rPr>
              <w:t xml:space="preserve">Clarity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spacing w:line="240" w:lineRule="auto"/>
              <w:jc w:val="center"/>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spacing w:line="240" w:lineRule="auto"/>
              <w:jc w:val="center"/>
              <w:rPr>
                <w:color w:val="000000"/>
                <w:sz w:val="20"/>
                <w:szCs w:val="20"/>
              </w:rPr>
            </w:pPr>
            <w:r w:rsidDel="00000000" w:rsidR="00000000" w:rsidRPr="00000000">
              <w:rPr>
                <w:color w:val="000000"/>
                <w:sz w:val="20"/>
                <w:szCs w:val="20"/>
                <w:rtl w:val="0"/>
              </w:rPr>
              <w:t xml:space="preserve">Clear, concise,</w:t>
            </w:r>
          </w:p>
          <w:p w:rsidR="00000000" w:rsidDel="00000000" w:rsidP="00000000" w:rsidRDefault="00000000" w:rsidRPr="00000000" w14:paraId="00000081">
            <w:pPr>
              <w:spacing w:line="240" w:lineRule="auto"/>
              <w:jc w:val="center"/>
              <w:rPr>
                <w:color w:val="000000"/>
                <w:sz w:val="20"/>
                <w:szCs w:val="20"/>
              </w:rPr>
            </w:pPr>
            <w:r w:rsidDel="00000000" w:rsidR="00000000" w:rsidRPr="00000000">
              <w:rPr>
                <w:color w:val="000000"/>
                <w:sz w:val="20"/>
                <w:szCs w:val="20"/>
                <w:rtl w:val="0"/>
              </w:rPr>
              <w:t xml:space="preserve">and well-</w:t>
            </w:r>
          </w:p>
          <w:p w:rsidR="00000000" w:rsidDel="00000000" w:rsidP="00000000" w:rsidRDefault="00000000" w:rsidRPr="00000000" w14:paraId="00000082">
            <w:pPr>
              <w:spacing w:line="240" w:lineRule="auto"/>
              <w:jc w:val="center"/>
              <w:rPr>
                <w:color w:val="000000"/>
                <w:sz w:val="20"/>
                <w:szCs w:val="20"/>
              </w:rPr>
            </w:pPr>
            <w:r w:rsidDel="00000000" w:rsidR="00000000" w:rsidRPr="00000000">
              <w:rPr>
                <w:color w:val="000000"/>
                <w:sz w:val="20"/>
                <w:szCs w:val="20"/>
                <w:rtl w:val="0"/>
              </w:rPr>
              <w:t xml:space="preserve">organized answer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3">
            <w:pPr>
              <w:spacing w:line="240" w:lineRule="auto"/>
              <w:jc w:val="center"/>
              <w:rPr>
                <w:color w:val="000000"/>
                <w:sz w:val="20"/>
                <w:szCs w:val="20"/>
              </w:rPr>
            </w:pPr>
            <w:r w:rsidDel="00000000" w:rsidR="00000000" w:rsidRPr="00000000">
              <w:rPr>
                <w:color w:val="000000"/>
                <w:sz w:val="20"/>
                <w:szCs w:val="20"/>
                <w:rtl w:val="0"/>
              </w:rPr>
              <w:t xml:space="preserve">Understandabl</w:t>
            </w:r>
          </w:p>
          <w:p w:rsidR="00000000" w:rsidDel="00000000" w:rsidP="00000000" w:rsidRDefault="00000000" w:rsidRPr="00000000" w14:paraId="00000084">
            <w:pPr>
              <w:spacing w:line="240" w:lineRule="auto"/>
              <w:jc w:val="center"/>
              <w:rPr>
                <w:color w:val="000000"/>
                <w:sz w:val="20"/>
                <w:szCs w:val="20"/>
              </w:rPr>
            </w:pPr>
            <w:r w:rsidDel="00000000" w:rsidR="00000000" w:rsidRPr="00000000">
              <w:rPr>
                <w:color w:val="000000"/>
                <w:sz w:val="20"/>
                <w:szCs w:val="20"/>
                <w:rtl w:val="0"/>
              </w:rPr>
              <w:t xml:space="preserve">e with minor</w:t>
            </w:r>
          </w:p>
          <w:p w:rsidR="00000000" w:rsidDel="00000000" w:rsidP="00000000" w:rsidRDefault="00000000" w:rsidRPr="00000000" w14:paraId="00000085">
            <w:pPr>
              <w:spacing w:line="240" w:lineRule="auto"/>
              <w:jc w:val="center"/>
              <w:rPr>
                <w:color w:val="000000"/>
                <w:sz w:val="20"/>
                <w:szCs w:val="20"/>
              </w:rPr>
            </w:pPr>
            <w:r w:rsidDel="00000000" w:rsidR="00000000" w:rsidRPr="00000000">
              <w:rPr>
                <w:color w:val="000000"/>
                <w:sz w:val="20"/>
                <w:szCs w:val="20"/>
                <w:rtl w:val="0"/>
              </w:rPr>
              <w:t xml:space="preserve">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6">
            <w:pPr>
              <w:spacing w:line="240" w:lineRule="auto"/>
              <w:jc w:val="center"/>
              <w:rPr>
                <w:color w:val="000000"/>
                <w:sz w:val="20"/>
                <w:szCs w:val="20"/>
              </w:rPr>
            </w:pPr>
            <w:r w:rsidDel="00000000" w:rsidR="00000000" w:rsidRPr="00000000">
              <w:rPr>
                <w:color w:val="000000"/>
                <w:sz w:val="20"/>
                <w:szCs w:val="20"/>
                <w:rtl w:val="0"/>
              </w:rPr>
              <w:t xml:space="preserve">Somewhat</w:t>
            </w:r>
          </w:p>
          <w:p w:rsidR="00000000" w:rsidDel="00000000" w:rsidP="00000000" w:rsidRDefault="00000000" w:rsidRPr="00000000" w14:paraId="00000087">
            <w:pPr>
              <w:spacing w:line="240" w:lineRule="auto"/>
              <w:jc w:val="center"/>
              <w:rPr>
                <w:color w:val="000000"/>
                <w:sz w:val="20"/>
                <w:szCs w:val="20"/>
              </w:rPr>
            </w:pPr>
            <w:r w:rsidDel="00000000" w:rsidR="00000000" w:rsidRPr="00000000">
              <w:rPr>
                <w:color w:val="000000"/>
                <w:sz w:val="20"/>
                <w:szCs w:val="20"/>
                <w:rtl w:val="0"/>
              </w:rPr>
              <w:t xml:space="preserve">unclear or poorly</w:t>
            </w:r>
          </w:p>
          <w:p w:rsidR="00000000" w:rsidDel="00000000" w:rsidP="00000000" w:rsidRDefault="00000000" w:rsidRPr="00000000" w14:paraId="00000088">
            <w:pPr>
              <w:spacing w:line="240" w:lineRule="auto"/>
              <w:jc w:val="center"/>
              <w:rPr>
                <w:color w:val="000000"/>
                <w:sz w:val="20"/>
                <w:szCs w:val="20"/>
              </w:rPr>
            </w:pPr>
            <w:r w:rsidDel="00000000" w:rsidR="00000000" w:rsidRPr="00000000">
              <w:rPr>
                <w:color w:val="000000"/>
                <w:sz w:val="20"/>
                <w:szCs w:val="20"/>
                <w:rtl w:val="0"/>
              </w:rPr>
              <w:t xml:space="preserve">structured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9">
            <w:pPr>
              <w:spacing w:line="240" w:lineRule="auto"/>
              <w:jc w:val="center"/>
              <w:rPr>
                <w:color w:val="000000"/>
                <w:sz w:val="20"/>
                <w:szCs w:val="20"/>
              </w:rPr>
            </w:pPr>
            <w:r w:rsidDel="00000000" w:rsidR="00000000" w:rsidRPr="00000000">
              <w:rPr>
                <w:color w:val="000000"/>
                <w:sz w:val="20"/>
                <w:szCs w:val="20"/>
                <w:rtl w:val="0"/>
              </w:rPr>
              <w:t xml:space="preserve">Difficult to</w:t>
            </w:r>
          </w:p>
          <w:p w:rsidR="00000000" w:rsidDel="00000000" w:rsidP="00000000" w:rsidRDefault="00000000" w:rsidRPr="00000000" w14:paraId="0000008A">
            <w:pPr>
              <w:spacing w:line="240" w:lineRule="auto"/>
              <w:jc w:val="center"/>
              <w:rPr>
                <w:color w:val="000000"/>
                <w:sz w:val="20"/>
                <w:szCs w:val="20"/>
              </w:rPr>
            </w:pPr>
            <w:r w:rsidDel="00000000" w:rsidR="00000000" w:rsidRPr="00000000">
              <w:rPr>
                <w:color w:val="000000"/>
                <w:sz w:val="20"/>
                <w:szCs w:val="20"/>
                <w:rtl w:val="0"/>
              </w:rPr>
              <w:t xml:space="preserve">understand</w:t>
            </w:r>
          </w:p>
        </w:tc>
      </w:tr>
    </w:tbl>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b w:val="1"/>
          <w:bCs w:val="1"/>
          <w:sz w:val="30"/>
          <w:szCs w:val="30"/>
          <w:rtl w:val="0"/>
        </w:rPr>
        <w:t xml:space="preserve">SHORT ANSWERS</w:t>
      </w:r>
      <w:r w:rsidDel="00000000" w:rsidR="00000000" w:rsidRPr="00000000">
        <w:rPr>
          <w:sz w:val="24"/>
          <w:szCs w:val="24"/>
          <w:rtl w:val="0"/>
        </w:rPr>
        <w:t xml:space="preserve"> </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6"/>
          <w:szCs w:val="26"/>
        </w:rPr>
      </w:pPr>
      <w:r w:rsidDel="00000000" w:rsidR="00000000" w:rsidRPr="00000000">
        <w:rPr>
          <w:sz w:val="26"/>
          <w:szCs w:val="26"/>
          <w:rtl w:val="0"/>
        </w:rPr>
        <w:t xml:space="preserve">1. </w:t>
      </w:r>
    </w:p>
    <w:p w:rsidR="00000000" w:rsidDel="00000000" w:rsidP="00000000" w:rsidRDefault="00000000" w:rsidRPr="00000000" w14:paraId="00000099">
      <w:pPr>
        <w:rPr>
          <w:i w:val="1"/>
          <w:iCs w:val="1"/>
          <w:sz w:val="26"/>
          <w:szCs w:val="26"/>
          <w:u w:val="single"/>
        </w:rPr>
      </w:pPr>
      <w:r w:rsidDel="00000000" w:rsidR="00000000" w:rsidRPr="00000000">
        <w:rPr>
          <w:i w:val="1"/>
          <w:iCs w:val="1"/>
          <w:sz w:val="26"/>
          <w:szCs w:val="26"/>
          <w:u w:val="single"/>
          <w:rtl w:val="0"/>
        </w:rPr>
        <w:t xml:space="preserve">Schema:</w:t>
      </w:r>
    </w:p>
    <w:p w:rsidR="00000000" w:rsidDel="00000000" w:rsidP="00000000" w:rsidRDefault="00000000" w:rsidRPr="00000000" w14:paraId="0000009A">
      <w:pPr>
        <w:numPr>
          <w:ilvl w:val="0"/>
          <w:numId w:val="10"/>
        </w:numPr>
        <w:ind w:left="720" w:hanging="360"/>
        <w:rPr>
          <w:sz w:val="24"/>
          <w:szCs w:val="24"/>
          <w:u w:val="none"/>
        </w:rPr>
      </w:pPr>
      <w:r w:rsidDel="00000000" w:rsidR="00000000" w:rsidRPr="00000000">
        <w:rPr>
          <w:sz w:val="24"/>
          <w:szCs w:val="24"/>
          <w:rtl w:val="0"/>
        </w:rPr>
        <w:t xml:space="preserve">A schema is the overall design or blueprint of a database. It defines the structure of the database, including tables, attributes, data types, relationships, and constraints. A schema is defined during database design and changes very rarely.</w:t>
      </w:r>
    </w:p>
    <w:p w:rsidR="00000000" w:rsidDel="00000000" w:rsidP="00000000" w:rsidRDefault="00000000" w:rsidRPr="00000000" w14:paraId="0000009B">
      <w:pPr>
        <w:numPr>
          <w:ilvl w:val="0"/>
          <w:numId w:val="10"/>
        </w:numPr>
        <w:ind w:left="720" w:hanging="360"/>
        <w:rPr>
          <w:sz w:val="24"/>
          <w:szCs w:val="24"/>
          <w:u w:val="none"/>
        </w:rPr>
      </w:pPr>
      <w:r w:rsidDel="00000000" w:rsidR="00000000" w:rsidRPr="00000000">
        <w:rPr>
          <w:sz w:val="24"/>
          <w:szCs w:val="24"/>
          <w:rtl w:val="0"/>
        </w:rPr>
        <w:t xml:space="preserve">Schema is a structure of table or database.</w:t>
      </w:r>
    </w:p>
    <w:p w:rsidR="00000000" w:rsidDel="00000000" w:rsidP="00000000" w:rsidRDefault="00000000" w:rsidRPr="00000000" w14:paraId="0000009C">
      <w:pPr>
        <w:pStyle w:val="Heading2"/>
        <w:keepNext w:val="0"/>
        <w:keepLines w:val="0"/>
        <w:spacing w:after="80" w:lineRule="auto"/>
        <w:rPr>
          <w:i w:val="1"/>
          <w:iCs w:val="1"/>
          <w:sz w:val="24"/>
          <w:szCs w:val="24"/>
          <w:u w:val="single"/>
        </w:rPr>
      </w:pPr>
      <w:bookmarkStart w:colFirst="0" w:colLast="0" w:name="_3vzurvnlqnsj" w:id="1"/>
      <w:bookmarkEnd w:id="1"/>
      <w:r w:rsidDel="00000000" w:rsidR="00000000" w:rsidRPr="00000000">
        <w:rPr>
          <w:i w:val="1"/>
          <w:iCs w:val="1"/>
          <w:sz w:val="24"/>
          <w:szCs w:val="24"/>
          <w:u w:val="single"/>
          <w:rtl w:val="0"/>
        </w:rPr>
        <w:t xml:space="preserve">Instance:</w:t>
      </w:r>
    </w:p>
    <w:p w:rsidR="00000000" w:rsidDel="00000000" w:rsidP="00000000" w:rsidRDefault="00000000" w:rsidRPr="00000000" w14:paraId="0000009D">
      <w:pPr>
        <w:pStyle w:val="Heading2"/>
        <w:keepNext w:val="0"/>
        <w:keepLines w:val="0"/>
        <w:numPr>
          <w:ilvl w:val="0"/>
          <w:numId w:val="4"/>
        </w:numPr>
        <w:spacing w:after="0" w:afterAutospacing="0" w:lineRule="auto"/>
        <w:ind w:left="720" w:hanging="360"/>
        <w:rPr>
          <w:sz w:val="24"/>
          <w:szCs w:val="24"/>
          <w:u w:val="none"/>
        </w:rPr>
      </w:pPr>
      <w:bookmarkStart w:colFirst="0" w:colLast="0" w:name="_z8ocw15w8qr" w:id="2"/>
      <w:bookmarkEnd w:id="2"/>
      <w:r w:rsidDel="00000000" w:rsidR="00000000" w:rsidRPr="00000000">
        <w:rPr>
          <w:sz w:val="24"/>
          <w:szCs w:val="24"/>
          <w:rtl w:val="0"/>
        </w:rPr>
        <w:t xml:space="preserve">An instance is the actual data stored in the database at a particular point in time. Unlike the schema, the instance changes frequently as data is inserted, updated, or deleted.</w:t>
      </w:r>
    </w:p>
    <w:p w:rsidR="00000000" w:rsidDel="00000000" w:rsidP="00000000" w:rsidRDefault="00000000" w:rsidRPr="00000000" w14:paraId="0000009E">
      <w:pPr>
        <w:numPr>
          <w:ilvl w:val="0"/>
          <w:numId w:val="4"/>
        </w:numPr>
        <w:ind w:left="720" w:hanging="360"/>
      </w:pPr>
      <w:r w:rsidDel="00000000" w:rsidR="00000000" w:rsidRPr="00000000">
        <w:rPr>
          <w:rtl w:val="0"/>
        </w:rPr>
        <w:t xml:space="preserve">Instance is a variable or actual data is stored in a database.</w:t>
      </w:r>
    </w:p>
    <w:p w:rsidR="00000000" w:rsidDel="00000000" w:rsidP="00000000" w:rsidRDefault="00000000" w:rsidRPr="00000000" w14:paraId="0000009F">
      <w:pPr>
        <w:rPr/>
      </w:pPr>
      <w:r w:rsidDel="00000000" w:rsidR="00000000" w:rsidRPr="00000000">
        <w:rPr>
          <w:rtl w:val="0"/>
        </w:rPr>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7.43176272295"/>
        <w:gridCol w:w="3147.875525144022"/>
        <w:gridCol w:w="3090.20452315665"/>
        <w:tblGridChange w:id="0">
          <w:tblGrid>
            <w:gridCol w:w="2787.43176272295"/>
            <w:gridCol w:w="3147.875525144022"/>
            <w:gridCol w:w="3090.20452315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Logical Schema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Physical Schema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View Schema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Describes the logical structure of the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Describes how data is physically stored in memory or disk.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Describes only the part of the database visible to a specific user.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Contains tables, attributes, relationships, and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Contains storage details such as files, indexes, and access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Contains virtual tables (views) created from one or more base tables.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Used by database designers and developers.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Used by the Database Administrator (DBA).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Used by end users and application programs.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Independent of physical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Depends on storage devices and 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Provides security by hiding unnecessary data.</w:t>
            </w:r>
          </w:p>
        </w:tc>
      </w:tr>
    </w:tbl>
    <w:p w:rsidR="00000000" w:rsidDel="00000000" w:rsidP="00000000" w:rsidRDefault="00000000" w:rsidRPr="00000000" w14:paraId="000000AF">
      <w:pPr>
        <w:jc w:val="center"/>
        <w:rPr>
          <w:sz w:val="24"/>
          <w:szCs w:val="24"/>
        </w:rPr>
      </w:pPr>
      <w:r w:rsidDel="00000000" w:rsidR="00000000" w:rsidRPr="00000000">
        <w:rPr/>
        <w:drawing>
          <wp:inline distB="114300" distT="114300" distL="114300" distR="114300">
            <wp:extent cx="3581400" cy="1609651"/>
            <wp:effectExtent b="0" l="0" r="0" t="0"/>
            <wp:docPr id="4" name="image1.png"/>
            <a:graphic>
              <a:graphicData uri="http://schemas.openxmlformats.org/drawingml/2006/picture">
                <pic:pic>
                  <pic:nvPicPr>
                    <pic:cNvPr id="0" name="image1.png"/>
                    <pic:cNvPicPr preferRelativeResize="0"/>
                  </pic:nvPicPr>
                  <pic:blipFill>
                    <a:blip r:embed="rId6"/>
                    <a:srcRect b="31115" l="18272" r="19269" t="15236"/>
                    <a:stretch>
                      <a:fillRect/>
                    </a:stretch>
                  </pic:blipFill>
                  <pic:spPr>
                    <a:xfrm>
                      <a:off x="0" y="0"/>
                      <a:ext cx="3581400" cy="1609651"/>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2.</w:t>
      </w:r>
    </w:p>
    <w:p w:rsidR="00000000" w:rsidDel="00000000" w:rsidP="00000000" w:rsidRDefault="00000000" w:rsidRPr="00000000" w14:paraId="000000B1">
      <w:pPr>
        <w:rPr>
          <w:sz w:val="24"/>
          <w:szCs w:val="24"/>
          <w:u w:val="single"/>
        </w:rPr>
      </w:pPr>
      <w:r w:rsidDel="00000000" w:rsidR="00000000" w:rsidRPr="00000000">
        <w:rPr>
          <w:sz w:val="24"/>
          <w:szCs w:val="24"/>
          <w:u w:val="single"/>
          <w:rtl w:val="0"/>
        </w:rPr>
        <w:t xml:space="preserve">Bank Management System:</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A Bank Management System stores and manages information about customers, accounts, branches, employees, and loans. An ER diagram helps represent these entities and their relationships.</w:t>
      </w:r>
    </w:p>
    <w:p w:rsidR="00000000" w:rsidDel="00000000" w:rsidP="00000000" w:rsidRDefault="00000000" w:rsidRPr="00000000" w14:paraId="000000B3">
      <w:pPr>
        <w:pStyle w:val="Heading3"/>
        <w:keepNext w:val="0"/>
        <w:keepLines w:val="0"/>
        <w:spacing w:before="280" w:lineRule="auto"/>
        <w:rPr>
          <w:color w:val="000000"/>
          <w:sz w:val="26"/>
          <w:szCs w:val="26"/>
          <w:u w:val="single"/>
        </w:rPr>
      </w:pPr>
      <w:bookmarkStart w:colFirst="0" w:colLast="0" w:name="_9o2t9hcm1a9x" w:id="3"/>
      <w:bookmarkEnd w:id="3"/>
      <w:r w:rsidDel="00000000" w:rsidR="00000000" w:rsidRPr="00000000">
        <w:rPr>
          <w:color w:val="000000"/>
          <w:sz w:val="26"/>
          <w:szCs w:val="26"/>
          <w:u w:val="single"/>
          <w:rtl w:val="0"/>
        </w:rPr>
        <w:t xml:space="preserve">Entities and Attributes</w:t>
      </w:r>
    </w:p>
    <w:p w:rsidR="00000000" w:rsidDel="00000000" w:rsidP="00000000" w:rsidRDefault="00000000" w:rsidRPr="00000000" w14:paraId="000000B4">
      <w:pPr>
        <w:pStyle w:val="Heading4"/>
        <w:keepNext w:val="0"/>
        <w:keepLines w:val="0"/>
        <w:numPr>
          <w:ilvl w:val="0"/>
          <w:numId w:val="7"/>
        </w:numPr>
        <w:spacing w:after="0" w:afterAutospacing="0" w:before="240" w:lineRule="auto"/>
        <w:ind w:left="720" w:hanging="360"/>
        <w:rPr>
          <w:color w:val="000000"/>
        </w:rPr>
      </w:pPr>
      <w:bookmarkStart w:colFirst="0" w:colLast="0" w:name="_mqqq76gcf1tf" w:id="4"/>
      <w:bookmarkEnd w:id="4"/>
      <w:r w:rsidDel="00000000" w:rsidR="00000000" w:rsidRPr="00000000">
        <w:rPr>
          <w:color w:val="000000"/>
          <w:rtl w:val="0"/>
        </w:rPr>
        <w:t xml:space="preserve">Customer is an Entity</w:t>
      </w:r>
    </w:p>
    <w:p w:rsidR="00000000" w:rsidDel="00000000" w:rsidP="00000000" w:rsidRDefault="00000000" w:rsidRPr="00000000" w14:paraId="000000B5">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Customer_ID </w:t>
      </w:r>
      <w:r w:rsidDel="00000000" w:rsidR="00000000" w:rsidRPr="00000000">
        <w:rPr>
          <w:i w:val="1"/>
          <w:iCs w:val="1"/>
          <w:sz w:val="24"/>
          <w:szCs w:val="24"/>
          <w:rtl w:val="0"/>
        </w:rPr>
        <w:t xml:space="preserve">(Primary Key), </w:t>
      </w:r>
      <w:r w:rsidDel="00000000" w:rsidR="00000000" w:rsidRPr="00000000">
        <w:rPr>
          <w:sz w:val="24"/>
          <w:szCs w:val="24"/>
          <w:rtl w:val="0"/>
        </w:rPr>
        <w:t xml:space="preserve">Name, Address, Phone_Number, Email is an attribute</w:t>
      </w:r>
    </w:p>
    <w:p w:rsidR="00000000" w:rsidDel="00000000" w:rsidP="00000000" w:rsidRDefault="00000000" w:rsidRPr="00000000" w14:paraId="000000B6">
      <w:pPr>
        <w:pStyle w:val="Heading4"/>
        <w:keepNext w:val="0"/>
        <w:keepLines w:val="0"/>
        <w:numPr>
          <w:ilvl w:val="0"/>
          <w:numId w:val="7"/>
        </w:numPr>
        <w:spacing w:after="0" w:afterAutospacing="0" w:before="0" w:beforeAutospacing="0" w:lineRule="auto"/>
        <w:ind w:left="720" w:hanging="360"/>
        <w:rPr>
          <w:color w:val="000000"/>
        </w:rPr>
      </w:pPr>
      <w:bookmarkStart w:colFirst="0" w:colLast="0" w:name="_vh1k20xrlkaz" w:id="5"/>
      <w:bookmarkEnd w:id="5"/>
      <w:r w:rsidDel="00000000" w:rsidR="00000000" w:rsidRPr="00000000">
        <w:rPr>
          <w:color w:val="000000"/>
          <w:rtl w:val="0"/>
        </w:rPr>
        <w:t xml:space="preserve">Account is an Entity</w:t>
      </w:r>
    </w:p>
    <w:p w:rsidR="00000000" w:rsidDel="00000000" w:rsidP="00000000" w:rsidRDefault="00000000" w:rsidRPr="00000000" w14:paraId="000000B7">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Account_No </w:t>
      </w:r>
      <w:r w:rsidDel="00000000" w:rsidR="00000000" w:rsidRPr="00000000">
        <w:rPr>
          <w:i w:val="1"/>
          <w:iCs w:val="1"/>
          <w:sz w:val="24"/>
          <w:szCs w:val="24"/>
          <w:rtl w:val="0"/>
        </w:rPr>
        <w:t xml:space="preserve">(Primary Key), </w:t>
      </w:r>
      <w:r w:rsidDel="00000000" w:rsidR="00000000" w:rsidRPr="00000000">
        <w:rPr>
          <w:sz w:val="24"/>
          <w:szCs w:val="24"/>
          <w:rtl w:val="0"/>
        </w:rPr>
        <w:t xml:space="preserve">Account_Type, Balance, Opening_Date is an attribute</w:t>
      </w:r>
    </w:p>
    <w:p w:rsidR="00000000" w:rsidDel="00000000" w:rsidP="00000000" w:rsidRDefault="00000000" w:rsidRPr="00000000" w14:paraId="000000B8">
      <w:pPr>
        <w:pStyle w:val="Heading4"/>
        <w:keepNext w:val="0"/>
        <w:keepLines w:val="0"/>
        <w:numPr>
          <w:ilvl w:val="0"/>
          <w:numId w:val="7"/>
        </w:numPr>
        <w:spacing w:after="0" w:afterAutospacing="0" w:before="0" w:beforeAutospacing="0" w:lineRule="auto"/>
        <w:ind w:left="720" w:hanging="360"/>
        <w:rPr>
          <w:color w:val="000000"/>
        </w:rPr>
      </w:pPr>
      <w:bookmarkStart w:colFirst="0" w:colLast="0" w:name="_xcfi653hgak8" w:id="6"/>
      <w:bookmarkEnd w:id="6"/>
      <w:r w:rsidDel="00000000" w:rsidR="00000000" w:rsidRPr="00000000">
        <w:rPr>
          <w:color w:val="000000"/>
          <w:rtl w:val="0"/>
        </w:rPr>
        <w:t xml:space="preserve">Branch is an Entity </w:t>
      </w:r>
    </w:p>
    <w:p w:rsidR="00000000" w:rsidDel="00000000" w:rsidP="00000000" w:rsidRDefault="00000000" w:rsidRPr="00000000" w14:paraId="000000B9">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Branch_ID </w:t>
      </w:r>
      <w:r w:rsidDel="00000000" w:rsidR="00000000" w:rsidRPr="00000000">
        <w:rPr>
          <w:i w:val="1"/>
          <w:iCs w:val="1"/>
          <w:sz w:val="24"/>
          <w:szCs w:val="24"/>
          <w:rtl w:val="0"/>
        </w:rPr>
        <w:t xml:space="preserve">(Primary Key), </w:t>
      </w:r>
      <w:r w:rsidDel="00000000" w:rsidR="00000000" w:rsidRPr="00000000">
        <w:rPr>
          <w:sz w:val="24"/>
          <w:szCs w:val="24"/>
          <w:rtl w:val="0"/>
        </w:rPr>
        <w:t xml:space="preserve">Branch_Name, Location is an attribute</w:t>
      </w:r>
    </w:p>
    <w:p w:rsidR="00000000" w:rsidDel="00000000" w:rsidP="00000000" w:rsidRDefault="00000000" w:rsidRPr="00000000" w14:paraId="000000BA">
      <w:pPr>
        <w:pStyle w:val="Heading4"/>
        <w:keepNext w:val="0"/>
        <w:keepLines w:val="0"/>
        <w:numPr>
          <w:ilvl w:val="0"/>
          <w:numId w:val="7"/>
        </w:numPr>
        <w:spacing w:after="0" w:afterAutospacing="0" w:before="0" w:beforeAutospacing="0" w:lineRule="auto"/>
        <w:ind w:left="720" w:hanging="360"/>
        <w:rPr>
          <w:color w:val="000000"/>
        </w:rPr>
      </w:pPr>
      <w:bookmarkStart w:colFirst="0" w:colLast="0" w:name="_7fxpfa1lld15" w:id="7"/>
      <w:bookmarkEnd w:id="7"/>
      <w:r w:rsidDel="00000000" w:rsidR="00000000" w:rsidRPr="00000000">
        <w:rPr>
          <w:color w:val="000000"/>
          <w:rtl w:val="0"/>
        </w:rPr>
        <w:t xml:space="preserve">Employee is an Entity</w:t>
      </w:r>
    </w:p>
    <w:p w:rsidR="00000000" w:rsidDel="00000000" w:rsidP="00000000" w:rsidRDefault="00000000" w:rsidRPr="00000000" w14:paraId="000000BB">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Employee_ID </w:t>
      </w:r>
      <w:r w:rsidDel="00000000" w:rsidR="00000000" w:rsidRPr="00000000">
        <w:rPr>
          <w:i w:val="1"/>
          <w:iCs w:val="1"/>
          <w:sz w:val="24"/>
          <w:szCs w:val="24"/>
          <w:rtl w:val="0"/>
        </w:rPr>
        <w:t xml:space="preserve">(Primary Key), </w:t>
      </w:r>
      <w:r w:rsidDel="00000000" w:rsidR="00000000" w:rsidRPr="00000000">
        <w:rPr>
          <w:sz w:val="24"/>
          <w:szCs w:val="24"/>
          <w:rtl w:val="0"/>
        </w:rPr>
        <w:t xml:space="preserve">Name, Designation, Salary is an attribute</w:t>
      </w:r>
    </w:p>
    <w:p w:rsidR="00000000" w:rsidDel="00000000" w:rsidP="00000000" w:rsidRDefault="00000000" w:rsidRPr="00000000" w14:paraId="000000BC">
      <w:pPr>
        <w:pStyle w:val="Heading4"/>
        <w:keepNext w:val="0"/>
        <w:keepLines w:val="0"/>
        <w:numPr>
          <w:ilvl w:val="0"/>
          <w:numId w:val="7"/>
        </w:numPr>
        <w:spacing w:after="0" w:afterAutospacing="0" w:before="0" w:beforeAutospacing="0" w:lineRule="auto"/>
        <w:ind w:left="720" w:hanging="360"/>
        <w:rPr>
          <w:color w:val="000000"/>
        </w:rPr>
      </w:pPr>
      <w:bookmarkStart w:colFirst="0" w:colLast="0" w:name="_5atgwbgars9c" w:id="8"/>
      <w:bookmarkEnd w:id="8"/>
      <w:r w:rsidDel="00000000" w:rsidR="00000000" w:rsidRPr="00000000">
        <w:rPr>
          <w:color w:val="000000"/>
          <w:rtl w:val="0"/>
        </w:rPr>
        <w:t xml:space="preserve">Loan is an Entity</w:t>
      </w:r>
    </w:p>
    <w:p w:rsidR="00000000" w:rsidDel="00000000" w:rsidP="00000000" w:rsidRDefault="00000000" w:rsidRPr="00000000" w14:paraId="000000BD">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Loan_ID </w:t>
      </w:r>
      <w:r w:rsidDel="00000000" w:rsidR="00000000" w:rsidRPr="00000000">
        <w:rPr>
          <w:i w:val="1"/>
          <w:iCs w:val="1"/>
          <w:sz w:val="24"/>
          <w:szCs w:val="24"/>
          <w:rtl w:val="0"/>
        </w:rPr>
        <w:t xml:space="preserve">(Primary Key), </w:t>
      </w:r>
      <w:r w:rsidDel="00000000" w:rsidR="00000000" w:rsidRPr="00000000">
        <w:rPr>
          <w:sz w:val="24"/>
          <w:szCs w:val="24"/>
          <w:rtl w:val="0"/>
        </w:rPr>
        <w:t xml:space="preserve">Loan_Type, Loan_Amount, Interest_Rate is an attribute</w:t>
      </w:r>
    </w:p>
    <w:p w:rsidR="00000000" w:rsidDel="00000000" w:rsidP="00000000" w:rsidRDefault="00000000" w:rsidRPr="00000000" w14:paraId="000000BE">
      <w:pPr>
        <w:pStyle w:val="Heading3"/>
        <w:keepNext w:val="0"/>
        <w:keepLines w:val="0"/>
        <w:spacing w:before="280" w:lineRule="auto"/>
        <w:rPr>
          <w:color w:val="000000"/>
          <w:sz w:val="26"/>
          <w:szCs w:val="26"/>
          <w:u w:val="single"/>
        </w:rPr>
      </w:pPr>
      <w:bookmarkStart w:colFirst="0" w:colLast="0" w:name="_yvz7a6kkwr8v" w:id="9"/>
      <w:bookmarkEnd w:id="9"/>
      <w:r w:rsidDel="00000000" w:rsidR="00000000" w:rsidRPr="00000000">
        <w:rPr>
          <w:color w:val="000000"/>
          <w:sz w:val="26"/>
          <w:szCs w:val="26"/>
          <w:rtl w:val="0"/>
        </w:rPr>
        <w:t xml:space="preserve"> </w:t>
      </w:r>
      <w:r w:rsidDel="00000000" w:rsidR="00000000" w:rsidRPr="00000000">
        <w:rPr>
          <w:color w:val="000000"/>
          <w:sz w:val="26"/>
          <w:szCs w:val="26"/>
          <w:u w:val="single"/>
          <w:rtl w:val="0"/>
        </w:rPr>
        <w:t xml:space="preserve">Relationships</w:t>
      </w:r>
    </w:p>
    <w:p w:rsidR="00000000" w:rsidDel="00000000" w:rsidP="00000000" w:rsidRDefault="00000000" w:rsidRPr="00000000" w14:paraId="000000BF">
      <w:pPr>
        <w:numPr>
          <w:ilvl w:val="0"/>
          <w:numId w:val="2"/>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Customer → Owns → Account</w:t>
      </w:r>
    </w:p>
    <w:p w:rsidR="00000000" w:rsidDel="00000000" w:rsidP="00000000" w:rsidRDefault="00000000" w:rsidRPr="00000000" w14:paraId="000000C0">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One customer can own one or more accounts.</w:t>
      </w:r>
    </w:p>
    <w:p w:rsidR="00000000" w:rsidDel="00000000" w:rsidP="00000000" w:rsidRDefault="00000000" w:rsidRPr="00000000" w14:paraId="000000C1">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One account belongs to one customer.</w:t>
      </w:r>
    </w:p>
    <w:p w:rsidR="00000000" w:rsidDel="00000000" w:rsidP="00000000" w:rsidRDefault="00000000" w:rsidRPr="00000000" w14:paraId="000000C2">
      <w:pPr>
        <w:numPr>
          <w:ilvl w:val="0"/>
          <w:numId w:val="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Account → Maintained by → Branch</w:t>
      </w:r>
    </w:p>
    <w:p w:rsidR="00000000" w:rsidDel="00000000" w:rsidP="00000000" w:rsidRDefault="00000000" w:rsidRPr="00000000" w14:paraId="000000C3">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A branch maintains many accounts.</w:t>
      </w:r>
    </w:p>
    <w:p w:rsidR="00000000" w:rsidDel="00000000" w:rsidP="00000000" w:rsidRDefault="00000000" w:rsidRPr="00000000" w14:paraId="000000C4">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Each account belongs to one branch.</w:t>
      </w:r>
    </w:p>
    <w:p w:rsidR="00000000" w:rsidDel="00000000" w:rsidP="00000000" w:rsidRDefault="00000000" w:rsidRPr="00000000" w14:paraId="000000C5">
      <w:pPr>
        <w:numPr>
          <w:ilvl w:val="0"/>
          <w:numId w:val="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Branch → Employs → Employee</w:t>
      </w:r>
    </w:p>
    <w:p w:rsidR="00000000" w:rsidDel="00000000" w:rsidP="00000000" w:rsidRDefault="00000000" w:rsidRPr="00000000" w14:paraId="000000C6">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One branch employs many employees.</w:t>
      </w:r>
    </w:p>
    <w:p w:rsidR="00000000" w:rsidDel="00000000" w:rsidP="00000000" w:rsidRDefault="00000000" w:rsidRPr="00000000" w14:paraId="000000C7">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Each employee works in one branch.</w:t>
      </w:r>
    </w:p>
    <w:p w:rsidR="00000000" w:rsidDel="00000000" w:rsidP="00000000" w:rsidRDefault="00000000" w:rsidRPr="00000000" w14:paraId="000000C8">
      <w:pPr>
        <w:numPr>
          <w:ilvl w:val="0"/>
          <w:numId w:val="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Customer → Takes → Loan</w:t>
      </w:r>
    </w:p>
    <w:p w:rsidR="00000000" w:rsidDel="00000000" w:rsidP="00000000" w:rsidRDefault="00000000" w:rsidRPr="00000000" w14:paraId="000000C9">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A customer can take multiple loans.</w:t>
      </w:r>
    </w:p>
    <w:p w:rsidR="00000000" w:rsidDel="00000000" w:rsidP="00000000" w:rsidRDefault="00000000" w:rsidRPr="00000000" w14:paraId="000000CA">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Each loan belongs to one customer.</w:t>
      </w:r>
    </w:p>
    <w:p w:rsidR="00000000" w:rsidDel="00000000" w:rsidP="00000000" w:rsidRDefault="00000000" w:rsidRPr="00000000" w14:paraId="000000CB">
      <w:pPr>
        <w:numPr>
          <w:ilvl w:val="0"/>
          <w:numId w:val="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Branch → Sanctions → Loan</w:t>
      </w:r>
    </w:p>
    <w:p w:rsidR="00000000" w:rsidDel="00000000" w:rsidP="00000000" w:rsidRDefault="00000000" w:rsidRPr="00000000" w14:paraId="000000CC">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One branch can sanction many loans.</w:t>
      </w:r>
    </w:p>
    <w:p w:rsidR="00000000" w:rsidDel="00000000" w:rsidP="00000000" w:rsidRDefault="00000000" w:rsidRPr="00000000" w14:paraId="000000CD">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3028950" cy="2472237"/>
            <wp:effectExtent b="0" l="0" r="0" t="0"/>
            <wp:docPr id="1" name="image2.png"/>
            <a:graphic>
              <a:graphicData uri="http://schemas.openxmlformats.org/drawingml/2006/picture">
                <pic:pic>
                  <pic:nvPicPr>
                    <pic:cNvPr id="0" name="image2.png"/>
                    <pic:cNvPicPr preferRelativeResize="0"/>
                  </pic:nvPicPr>
                  <pic:blipFill>
                    <a:blip r:embed="rId7"/>
                    <a:srcRect b="4587" l="15116" r="32060" t="13016"/>
                    <a:stretch>
                      <a:fillRect/>
                    </a:stretch>
                  </pic:blipFill>
                  <pic:spPr>
                    <a:xfrm>
                      <a:off x="0" y="0"/>
                      <a:ext cx="3028950" cy="2472237"/>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ind w:left="0" w:firstLine="0"/>
        <w:rPr>
          <w:sz w:val="24"/>
          <w:szCs w:val="24"/>
        </w:rPr>
      </w:pPr>
      <w:r w:rsidDel="00000000" w:rsidR="00000000" w:rsidRPr="00000000">
        <w:rPr>
          <w:sz w:val="24"/>
          <w:szCs w:val="24"/>
          <w:rtl w:val="0"/>
        </w:rPr>
        <w:t xml:space="preserve">3. </w:t>
      </w:r>
    </w:p>
    <w:p w:rsidR="00000000" w:rsidDel="00000000" w:rsidP="00000000" w:rsidRDefault="00000000" w:rsidRPr="00000000" w14:paraId="000000CF">
      <w:pPr>
        <w:spacing w:after="240" w:before="240" w:lineRule="auto"/>
        <w:ind w:left="0" w:firstLine="0"/>
        <w:rPr>
          <w:i w:val="1"/>
          <w:iCs w:val="1"/>
          <w:color w:val="000000"/>
          <w:sz w:val="24"/>
          <w:szCs w:val="24"/>
          <w:u w:val="single"/>
        </w:rPr>
      </w:pPr>
      <w:r w:rsidDel="00000000" w:rsidR="00000000" w:rsidRPr="00000000">
        <w:rPr>
          <w:i w:val="1"/>
          <w:iCs w:val="1"/>
          <w:color w:val="000000"/>
          <w:sz w:val="24"/>
          <w:szCs w:val="24"/>
          <w:u w:val="single"/>
          <w:rtl w:val="0"/>
        </w:rPr>
        <w:t xml:space="preserve">Extended Entity Relationship (EER) Model:</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The Extended Entity Relationship (EER) model is an advanced version of the Entity Relationship (ER) model. It provides additional features to represent complex real-world applications more effectively. The EER model supports concepts such as inheritance, generalization, specialization, aggregation, and categories (union types), making database design more flexible and accurate.</w:t>
      </w:r>
    </w:p>
    <w:p w:rsidR="00000000" w:rsidDel="00000000" w:rsidP="00000000" w:rsidRDefault="00000000" w:rsidRPr="00000000" w14:paraId="000000D1">
      <w:pPr>
        <w:pStyle w:val="Heading3"/>
        <w:keepNext w:val="0"/>
        <w:keepLines w:val="0"/>
        <w:spacing w:before="280" w:lineRule="auto"/>
        <w:rPr>
          <w:color w:val="000000"/>
          <w:sz w:val="24"/>
          <w:szCs w:val="24"/>
        </w:rPr>
      </w:pPr>
      <w:bookmarkStart w:colFirst="0" w:colLast="0" w:name="_1gjbhdimp7v" w:id="10"/>
      <w:bookmarkEnd w:id="10"/>
      <w:r w:rsidDel="00000000" w:rsidR="00000000" w:rsidRPr="00000000">
        <w:rPr>
          <w:color w:val="000000"/>
          <w:sz w:val="24"/>
          <w:szCs w:val="24"/>
          <w:rtl w:val="0"/>
        </w:rPr>
        <w:t xml:space="preserve">Features of the EER Model:</w:t>
      </w:r>
    </w:p>
    <w:p w:rsidR="00000000" w:rsidDel="00000000" w:rsidP="00000000" w:rsidRDefault="00000000" w:rsidRPr="00000000" w14:paraId="000000D2">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Supports inheritance between entities.</w:t>
      </w:r>
    </w:p>
    <w:p w:rsidR="00000000" w:rsidDel="00000000" w:rsidP="00000000" w:rsidRDefault="00000000" w:rsidRPr="00000000" w14:paraId="000000D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Represents superclass and subclass relationships.</w:t>
      </w:r>
    </w:p>
    <w:p w:rsidR="00000000" w:rsidDel="00000000" w:rsidP="00000000" w:rsidRDefault="00000000" w:rsidRPr="00000000" w14:paraId="000000D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Reduces data redundancy.</w:t>
      </w:r>
    </w:p>
    <w:p w:rsidR="00000000" w:rsidDel="00000000" w:rsidP="00000000" w:rsidRDefault="00000000" w:rsidRPr="00000000" w14:paraId="000000D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Models complex business rules effectively.</w:t>
      </w:r>
    </w:p>
    <w:p w:rsidR="00000000" w:rsidDel="00000000" w:rsidP="00000000" w:rsidRDefault="00000000" w:rsidRPr="00000000" w14:paraId="000000D6">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Improves database organization and design.</w:t>
      </w:r>
    </w:p>
    <w:p w:rsidR="00000000" w:rsidDel="00000000" w:rsidP="00000000" w:rsidRDefault="00000000" w:rsidRPr="00000000" w14:paraId="000000D7">
      <w:pPr>
        <w:pStyle w:val="Heading2"/>
        <w:keepNext w:val="0"/>
        <w:keepLines w:val="0"/>
        <w:spacing w:after="80" w:lineRule="auto"/>
        <w:rPr>
          <w:b w:val="1"/>
          <w:bCs w:val="1"/>
          <w:i w:val="1"/>
          <w:iCs w:val="1"/>
          <w:sz w:val="26"/>
          <w:szCs w:val="26"/>
        </w:rPr>
      </w:pPr>
      <w:bookmarkStart w:colFirst="0" w:colLast="0" w:name="_za9cjjl3lca7" w:id="11"/>
      <w:bookmarkEnd w:id="11"/>
      <w:r w:rsidDel="00000000" w:rsidR="00000000" w:rsidRPr="00000000">
        <w:rPr>
          <w:b w:val="1"/>
          <w:bCs w:val="1"/>
          <w:i w:val="1"/>
          <w:iCs w:val="1"/>
          <w:sz w:val="26"/>
          <w:szCs w:val="26"/>
          <w:rtl w:val="0"/>
        </w:rPr>
        <w:t xml:space="preserve">Generalization</w:t>
      </w:r>
    </w:p>
    <w:p w:rsidR="00000000" w:rsidDel="00000000" w:rsidP="00000000" w:rsidRDefault="00000000" w:rsidRPr="00000000" w14:paraId="000000D8">
      <w:pPr>
        <w:keepNext w:val="0"/>
        <w:keepLines w:val="0"/>
        <w:spacing w:after="80" w:lineRule="auto"/>
        <w:rPr/>
      </w:pPr>
      <w:r w:rsidDel="00000000" w:rsidR="00000000" w:rsidRPr="00000000">
        <w:rPr>
          <w:rtl w:val="0"/>
        </w:rPr>
        <w:t xml:space="preserve">Generalization is the process of combining two or more lower-level entities (subclasses) into a single higher-level entity (superclass) based on their common attributes.</w:t>
      </w:r>
    </w:p>
    <w:p w:rsidR="00000000" w:rsidDel="00000000" w:rsidP="00000000" w:rsidRDefault="00000000" w:rsidRPr="00000000" w14:paraId="000000D9">
      <w:pPr>
        <w:spacing w:after="240" w:before="240" w:lineRule="auto"/>
        <w:rPr/>
      </w:pPr>
      <w:r w:rsidDel="00000000" w:rsidR="00000000" w:rsidRPr="00000000">
        <w:rPr>
          <w:i w:val="1"/>
          <w:iCs w:val="1"/>
          <w:rtl w:val="0"/>
        </w:rPr>
        <w:t xml:space="preserve">Example:</w:t>
      </w:r>
      <w:r w:rsidDel="00000000" w:rsidR="00000000" w:rsidRPr="00000000">
        <w:rPr>
          <w:rtl w:val="0"/>
        </w:rPr>
        <w:t xml:space="preserve"> Here, Savings Account and Current Account have common properties such as Account Number and Balance, so they are generalized into the superclass Account.</w:t>
      </w:r>
    </w:p>
    <w:p w:rsidR="00000000" w:rsidDel="00000000" w:rsidP="00000000" w:rsidRDefault="00000000" w:rsidRPr="00000000" w14:paraId="000000DA">
      <w:pPr>
        <w:spacing w:after="240" w:before="240" w:lineRule="auto"/>
        <w:rPr/>
      </w:pPr>
      <w:r w:rsidDel="00000000" w:rsidR="00000000" w:rsidRPr="00000000">
        <w:rPr/>
        <w:drawing>
          <wp:inline distB="114300" distT="114300" distL="114300" distR="114300">
            <wp:extent cx="5731200" cy="27940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i w:val="1"/>
          <w:iCs w:val="1"/>
          <w:sz w:val="26"/>
          <w:szCs w:val="26"/>
        </w:rPr>
      </w:pPr>
      <w:bookmarkStart w:colFirst="0" w:colLast="0" w:name="_wnx9561u0917" w:id="12"/>
      <w:bookmarkEnd w:id="12"/>
      <w:r w:rsidDel="00000000" w:rsidR="00000000" w:rsidRPr="00000000">
        <w:rPr>
          <w:b w:val="1"/>
          <w:bCs w:val="1"/>
          <w:i w:val="1"/>
          <w:iCs w:val="1"/>
          <w:sz w:val="26"/>
          <w:szCs w:val="26"/>
          <w:rtl w:val="0"/>
        </w:rPr>
        <w:t xml:space="preserve">Specialization</w:t>
      </w:r>
    </w:p>
    <w:p w:rsidR="00000000" w:rsidDel="00000000" w:rsidP="00000000" w:rsidRDefault="00000000" w:rsidRPr="00000000" w14:paraId="000000DC">
      <w:pPr>
        <w:keepNext w:val="0"/>
        <w:keepLines w:val="0"/>
        <w:spacing w:after="80" w:lineRule="auto"/>
        <w:rPr/>
      </w:pPr>
      <w:r w:rsidDel="00000000" w:rsidR="00000000" w:rsidRPr="00000000">
        <w:rPr>
          <w:rtl w:val="0"/>
        </w:rPr>
        <w:t xml:space="preserve">Specialization is the process of dividing a higher-level entity (superclass) into lower-level entities (subclasses) based on specific characteristics.</w:t>
      </w:r>
    </w:p>
    <w:p w:rsidR="00000000" w:rsidDel="00000000" w:rsidP="00000000" w:rsidRDefault="00000000" w:rsidRPr="00000000" w14:paraId="000000DD">
      <w:pPr>
        <w:spacing w:after="240" w:before="240" w:lineRule="auto"/>
        <w:rPr>
          <w:sz w:val="24"/>
          <w:szCs w:val="24"/>
        </w:rPr>
      </w:pPr>
      <w:r w:rsidDel="00000000" w:rsidR="00000000" w:rsidRPr="00000000">
        <w:rPr>
          <w:i w:val="1"/>
          <w:iCs w:val="1"/>
          <w:sz w:val="24"/>
          <w:szCs w:val="24"/>
          <w:rtl w:val="0"/>
        </w:rPr>
        <w:t xml:space="preserve">Example:</w:t>
      </w:r>
      <w:r w:rsidDel="00000000" w:rsidR="00000000" w:rsidRPr="00000000">
        <w:rPr>
          <w:sz w:val="24"/>
          <w:szCs w:val="24"/>
          <w:rtl w:val="0"/>
        </w:rPr>
        <w:t xml:space="preserve"> Here, Employee is the superclass, while Manager and Clerk are specialized subclasses with additional attributes.</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Pr>
        <w:drawing>
          <wp:inline distB="114300" distT="114300" distL="114300" distR="114300">
            <wp:extent cx="5731200" cy="31496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i w:val="1"/>
          <w:iCs w:val="1"/>
          <w:sz w:val="26"/>
          <w:szCs w:val="26"/>
        </w:rPr>
      </w:pPr>
      <w:bookmarkStart w:colFirst="0" w:colLast="0" w:name="_ku9w7mjas09o" w:id="13"/>
      <w:bookmarkEnd w:id="13"/>
      <w:r w:rsidDel="00000000" w:rsidR="00000000" w:rsidRPr="00000000">
        <w:rPr>
          <w:b w:val="1"/>
          <w:bCs w:val="1"/>
          <w:i w:val="1"/>
          <w:iCs w:val="1"/>
          <w:sz w:val="26"/>
          <w:szCs w:val="26"/>
          <w:rtl w:val="0"/>
        </w:rPr>
        <w:t xml:space="preserve">Aggregation</w:t>
      </w:r>
    </w:p>
    <w:p w:rsidR="00000000" w:rsidDel="00000000" w:rsidP="00000000" w:rsidRDefault="00000000" w:rsidRPr="00000000" w14:paraId="000000E0">
      <w:pPr>
        <w:rPr/>
      </w:pPr>
      <w:r w:rsidDel="00000000" w:rsidR="00000000" w:rsidRPr="00000000">
        <w:rPr>
          <w:rtl w:val="0"/>
        </w:rPr>
        <w:t xml:space="preserve">Aggregation is a process in which a relationship between entities is treated as a higher-level entity so that it can participate in another relationship.</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Example: Here, Works_On is considered as an entity so that the Department can manage the relationship between Employee and Project.</w:t>
      </w:r>
    </w:p>
    <w:p w:rsidR="00000000" w:rsidDel="00000000" w:rsidP="00000000" w:rsidRDefault="00000000" w:rsidRPr="00000000" w14:paraId="000000E3">
      <w:pPr>
        <w:rPr/>
      </w:pPr>
      <w:r w:rsidDel="00000000" w:rsidR="00000000" w:rsidRPr="00000000">
        <w:rPr/>
        <w:drawing>
          <wp:inline distB="114300" distT="114300" distL="114300" distR="114300">
            <wp:extent cx="5731200" cy="40513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4. </w:t>
      </w:r>
    </w:p>
    <w:p w:rsidR="00000000" w:rsidDel="00000000" w:rsidP="00000000" w:rsidRDefault="00000000" w:rsidRPr="00000000" w14:paraId="000000E8">
      <w:pPr>
        <w:keepNext w:val="0"/>
        <w:keepLines w:val="0"/>
        <w:spacing w:before="280" w:lineRule="auto"/>
        <w:rPr>
          <w:sz w:val="26"/>
          <w:szCs w:val="26"/>
          <w:u w:val="single"/>
        </w:rPr>
      </w:pPr>
      <w:r w:rsidDel="00000000" w:rsidR="00000000" w:rsidRPr="00000000">
        <w:rPr>
          <w:sz w:val="26"/>
          <w:szCs w:val="26"/>
          <w:u w:val="single"/>
          <w:rtl w:val="0"/>
        </w:rPr>
        <w:t xml:space="preserve">Hospital Management System – EER Model:</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A Hospital Management System stores information about doctors, patients, departments, appointments, and medical records. In the EER model, inheritance is represented using a superclass and subclasses, while a weak entity depends on another entity for its existence.</w:t>
      </w:r>
    </w:p>
    <w:p w:rsidR="00000000" w:rsidDel="00000000" w:rsidP="00000000" w:rsidRDefault="00000000" w:rsidRPr="00000000" w14:paraId="000000EA">
      <w:pPr>
        <w:pStyle w:val="Heading3"/>
        <w:keepNext w:val="0"/>
        <w:keepLines w:val="0"/>
        <w:spacing w:before="280" w:lineRule="auto"/>
        <w:rPr>
          <w:b w:val="1"/>
          <w:bCs w:val="1"/>
          <w:i w:val="1"/>
          <w:iCs w:val="1"/>
          <w:color w:val="000000"/>
          <w:sz w:val="26"/>
          <w:szCs w:val="26"/>
        </w:rPr>
      </w:pPr>
      <w:bookmarkStart w:colFirst="0" w:colLast="0" w:name="_stckqk5wqbxh" w:id="14"/>
      <w:bookmarkEnd w:id="14"/>
      <w:r w:rsidDel="00000000" w:rsidR="00000000" w:rsidRPr="00000000">
        <w:rPr>
          <w:b w:val="1"/>
          <w:bCs w:val="1"/>
          <w:i w:val="1"/>
          <w:iCs w:val="1"/>
          <w:color w:val="000000"/>
          <w:sz w:val="26"/>
          <w:szCs w:val="26"/>
          <w:rtl w:val="0"/>
        </w:rPr>
        <w:t xml:space="preserve">Entities</w:t>
      </w:r>
    </w:p>
    <w:p w:rsidR="00000000" w:rsidDel="00000000" w:rsidP="00000000" w:rsidRDefault="00000000" w:rsidRPr="00000000" w14:paraId="000000EB">
      <w:pPr>
        <w:pStyle w:val="Heading4"/>
        <w:keepNext w:val="0"/>
        <w:keepLines w:val="0"/>
        <w:spacing w:after="40" w:before="240" w:lineRule="auto"/>
        <w:rPr>
          <w:i w:val="1"/>
          <w:iCs w:val="1"/>
          <w:color w:val="000000"/>
          <w:sz w:val="22"/>
          <w:szCs w:val="22"/>
        </w:rPr>
      </w:pPr>
      <w:bookmarkStart w:colFirst="0" w:colLast="0" w:name="_6b5lvd3z1jwq" w:id="15"/>
      <w:bookmarkEnd w:id="15"/>
      <w:r w:rsidDel="00000000" w:rsidR="00000000" w:rsidRPr="00000000">
        <w:rPr>
          <w:i w:val="1"/>
          <w:iCs w:val="1"/>
          <w:color w:val="000000"/>
          <w:sz w:val="22"/>
          <w:szCs w:val="22"/>
          <w:rtl w:val="0"/>
        </w:rPr>
        <w:t xml:space="preserve">Superclass</w:t>
      </w:r>
    </w:p>
    <w:p w:rsidR="00000000" w:rsidDel="00000000" w:rsidP="00000000" w:rsidRDefault="00000000" w:rsidRPr="00000000" w14:paraId="000000EC">
      <w:pPr>
        <w:numPr>
          <w:ilvl w:val="0"/>
          <w:numId w:val="5"/>
        </w:numPr>
        <w:spacing w:after="0" w:afterAutospacing="0" w:before="240" w:lineRule="auto"/>
        <w:ind w:left="720" w:hanging="360"/>
        <w:rPr/>
      </w:pPr>
      <w:r w:rsidDel="00000000" w:rsidR="00000000" w:rsidRPr="00000000">
        <w:rPr>
          <w:rtl w:val="0"/>
        </w:rPr>
        <w:t xml:space="preserve">Person</w:t>
      </w:r>
    </w:p>
    <w:p w:rsidR="00000000" w:rsidDel="00000000" w:rsidP="00000000" w:rsidRDefault="00000000" w:rsidRPr="00000000" w14:paraId="000000ED">
      <w:pPr>
        <w:numPr>
          <w:ilvl w:val="1"/>
          <w:numId w:val="5"/>
        </w:numPr>
        <w:spacing w:after="0" w:afterAutospacing="0" w:before="0" w:beforeAutospacing="0" w:lineRule="auto"/>
        <w:ind w:left="1440" w:hanging="360"/>
        <w:rPr/>
      </w:pPr>
      <w:r w:rsidDel="00000000" w:rsidR="00000000" w:rsidRPr="00000000">
        <w:rPr>
          <w:rtl w:val="0"/>
        </w:rPr>
        <w:t xml:space="preserve">Person_ID (PK)</w:t>
      </w:r>
    </w:p>
    <w:p w:rsidR="00000000" w:rsidDel="00000000" w:rsidP="00000000" w:rsidRDefault="00000000" w:rsidRPr="00000000" w14:paraId="000000EE">
      <w:pPr>
        <w:numPr>
          <w:ilvl w:val="1"/>
          <w:numId w:val="5"/>
        </w:numPr>
        <w:spacing w:after="0" w:afterAutospacing="0" w:before="0" w:beforeAutospacing="0" w:lineRule="auto"/>
        <w:ind w:left="1440" w:hanging="360"/>
        <w:rPr/>
      </w:pPr>
      <w:r w:rsidDel="00000000" w:rsidR="00000000" w:rsidRPr="00000000">
        <w:rPr>
          <w:rtl w:val="0"/>
        </w:rPr>
        <w:t xml:space="preserve">Name</w:t>
      </w:r>
    </w:p>
    <w:p w:rsidR="00000000" w:rsidDel="00000000" w:rsidP="00000000" w:rsidRDefault="00000000" w:rsidRPr="00000000" w14:paraId="000000EF">
      <w:pPr>
        <w:numPr>
          <w:ilvl w:val="1"/>
          <w:numId w:val="5"/>
        </w:numPr>
        <w:spacing w:after="0" w:afterAutospacing="0" w:before="0" w:beforeAutospacing="0" w:lineRule="auto"/>
        <w:ind w:left="1440" w:hanging="360"/>
        <w:rPr/>
      </w:pPr>
      <w:r w:rsidDel="00000000" w:rsidR="00000000" w:rsidRPr="00000000">
        <w:rPr>
          <w:rtl w:val="0"/>
        </w:rPr>
        <w:t xml:space="preserve">Age</w:t>
      </w:r>
    </w:p>
    <w:p w:rsidR="00000000" w:rsidDel="00000000" w:rsidP="00000000" w:rsidRDefault="00000000" w:rsidRPr="00000000" w14:paraId="000000F0">
      <w:pPr>
        <w:numPr>
          <w:ilvl w:val="1"/>
          <w:numId w:val="5"/>
        </w:numPr>
        <w:spacing w:after="0" w:afterAutospacing="0" w:before="0" w:beforeAutospacing="0" w:lineRule="auto"/>
        <w:ind w:left="1440" w:hanging="360"/>
        <w:rPr/>
      </w:pPr>
      <w:r w:rsidDel="00000000" w:rsidR="00000000" w:rsidRPr="00000000">
        <w:rPr>
          <w:rtl w:val="0"/>
        </w:rPr>
        <w:t xml:space="preserve">Gender</w:t>
      </w:r>
    </w:p>
    <w:p w:rsidR="00000000" w:rsidDel="00000000" w:rsidP="00000000" w:rsidRDefault="00000000" w:rsidRPr="00000000" w14:paraId="000000F1">
      <w:pPr>
        <w:numPr>
          <w:ilvl w:val="1"/>
          <w:numId w:val="5"/>
        </w:numPr>
        <w:spacing w:after="240" w:before="0" w:beforeAutospacing="0" w:lineRule="auto"/>
        <w:ind w:left="1440" w:hanging="360"/>
        <w:rPr/>
      </w:pPr>
      <w:r w:rsidDel="00000000" w:rsidR="00000000" w:rsidRPr="00000000">
        <w:rPr>
          <w:rtl w:val="0"/>
        </w:rPr>
        <w:t xml:space="preserve">Phone_No</w:t>
      </w:r>
    </w:p>
    <w:p w:rsidR="00000000" w:rsidDel="00000000" w:rsidP="00000000" w:rsidRDefault="00000000" w:rsidRPr="00000000" w14:paraId="000000F2">
      <w:pPr>
        <w:pStyle w:val="Heading4"/>
        <w:keepNext w:val="0"/>
        <w:keepLines w:val="0"/>
        <w:spacing w:after="40" w:before="240" w:lineRule="auto"/>
        <w:rPr>
          <w:i w:val="1"/>
          <w:iCs w:val="1"/>
          <w:color w:val="000000"/>
          <w:sz w:val="22"/>
          <w:szCs w:val="22"/>
        </w:rPr>
      </w:pPr>
      <w:bookmarkStart w:colFirst="0" w:colLast="0" w:name="_ynlyfaxcledm" w:id="16"/>
      <w:bookmarkEnd w:id="16"/>
      <w:r w:rsidDel="00000000" w:rsidR="00000000" w:rsidRPr="00000000">
        <w:rPr>
          <w:i w:val="1"/>
          <w:iCs w:val="1"/>
          <w:color w:val="000000"/>
          <w:sz w:val="22"/>
          <w:szCs w:val="22"/>
          <w:rtl w:val="0"/>
        </w:rPr>
        <w:t xml:space="preserve">Subclasses (Inheritance)</w:t>
      </w:r>
    </w:p>
    <w:p w:rsidR="00000000" w:rsidDel="00000000" w:rsidP="00000000" w:rsidRDefault="00000000" w:rsidRPr="00000000" w14:paraId="000000F3">
      <w:pPr>
        <w:numPr>
          <w:ilvl w:val="0"/>
          <w:numId w:val="9"/>
        </w:numPr>
        <w:spacing w:after="0" w:afterAutospacing="0" w:before="240" w:lineRule="auto"/>
        <w:ind w:left="720" w:hanging="360"/>
        <w:rPr/>
      </w:pPr>
      <w:r w:rsidDel="00000000" w:rsidR="00000000" w:rsidRPr="00000000">
        <w:rPr>
          <w:rtl w:val="0"/>
        </w:rPr>
        <w:t xml:space="preserve">Doctor</w:t>
      </w:r>
    </w:p>
    <w:p w:rsidR="00000000" w:rsidDel="00000000" w:rsidP="00000000" w:rsidRDefault="00000000" w:rsidRPr="00000000" w14:paraId="000000F4">
      <w:pPr>
        <w:numPr>
          <w:ilvl w:val="1"/>
          <w:numId w:val="9"/>
        </w:numPr>
        <w:spacing w:after="0" w:afterAutospacing="0" w:before="0" w:beforeAutospacing="0" w:lineRule="auto"/>
        <w:ind w:left="1440" w:hanging="360"/>
        <w:rPr/>
      </w:pPr>
      <w:r w:rsidDel="00000000" w:rsidR="00000000" w:rsidRPr="00000000">
        <w:rPr>
          <w:rtl w:val="0"/>
        </w:rPr>
        <w:t xml:space="preserve">Doctor_ID</w:t>
      </w:r>
    </w:p>
    <w:p w:rsidR="00000000" w:rsidDel="00000000" w:rsidP="00000000" w:rsidRDefault="00000000" w:rsidRPr="00000000" w14:paraId="000000F5">
      <w:pPr>
        <w:numPr>
          <w:ilvl w:val="1"/>
          <w:numId w:val="9"/>
        </w:numPr>
        <w:spacing w:after="0" w:afterAutospacing="0" w:before="0" w:beforeAutospacing="0" w:lineRule="auto"/>
        <w:ind w:left="1440" w:hanging="360"/>
        <w:rPr/>
      </w:pPr>
      <w:r w:rsidDel="00000000" w:rsidR="00000000" w:rsidRPr="00000000">
        <w:rPr>
          <w:rtl w:val="0"/>
        </w:rPr>
        <w:t xml:space="preserve">Specialization</w:t>
      </w:r>
    </w:p>
    <w:p w:rsidR="00000000" w:rsidDel="00000000" w:rsidP="00000000" w:rsidRDefault="00000000" w:rsidRPr="00000000" w14:paraId="000000F6">
      <w:pPr>
        <w:numPr>
          <w:ilvl w:val="1"/>
          <w:numId w:val="9"/>
        </w:numPr>
        <w:spacing w:after="0" w:afterAutospacing="0" w:before="0" w:beforeAutospacing="0" w:lineRule="auto"/>
        <w:ind w:left="1440" w:hanging="360"/>
        <w:rPr/>
      </w:pPr>
      <w:r w:rsidDel="00000000" w:rsidR="00000000" w:rsidRPr="00000000">
        <w:rPr>
          <w:rtl w:val="0"/>
        </w:rPr>
        <w:t xml:space="preserve">Qualification</w:t>
      </w:r>
    </w:p>
    <w:p w:rsidR="00000000" w:rsidDel="00000000" w:rsidP="00000000" w:rsidRDefault="00000000" w:rsidRPr="00000000" w14:paraId="000000F7">
      <w:pPr>
        <w:numPr>
          <w:ilvl w:val="0"/>
          <w:numId w:val="9"/>
        </w:numPr>
        <w:spacing w:after="0" w:afterAutospacing="0" w:before="0" w:beforeAutospacing="0" w:lineRule="auto"/>
        <w:ind w:left="720" w:hanging="360"/>
        <w:rPr/>
      </w:pPr>
      <w:r w:rsidDel="00000000" w:rsidR="00000000" w:rsidRPr="00000000">
        <w:rPr>
          <w:rtl w:val="0"/>
        </w:rPr>
        <w:t xml:space="preserve">Patient</w:t>
      </w:r>
    </w:p>
    <w:p w:rsidR="00000000" w:rsidDel="00000000" w:rsidP="00000000" w:rsidRDefault="00000000" w:rsidRPr="00000000" w14:paraId="000000F8">
      <w:pPr>
        <w:numPr>
          <w:ilvl w:val="1"/>
          <w:numId w:val="9"/>
        </w:numPr>
        <w:spacing w:after="0" w:afterAutospacing="0" w:before="0" w:beforeAutospacing="0" w:lineRule="auto"/>
        <w:ind w:left="1440" w:hanging="360"/>
        <w:rPr/>
      </w:pPr>
      <w:r w:rsidDel="00000000" w:rsidR="00000000" w:rsidRPr="00000000">
        <w:rPr>
          <w:rtl w:val="0"/>
        </w:rPr>
        <w:t xml:space="preserve">Patient_ID</w:t>
      </w:r>
    </w:p>
    <w:p w:rsidR="00000000" w:rsidDel="00000000" w:rsidP="00000000" w:rsidRDefault="00000000" w:rsidRPr="00000000" w14:paraId="000000F9">
      <w:pPr>
        <w:numPr>
          <w:ilvl w:val="1"/>
          <w:numId w:val="9"/>
        </w:numPr>
        <w:spacing w:after="0" w:afterAutospacing="0" w:before="0" w:beforeAutospacing="0" w:lineRule="auto"/>
        <w:ind w:left="1440" w:hanging="360"/>
        <w:rPr/>
      </w:pPr>
      <w:r w:rsidDel="00000000" w:rsidR="00000000" w:rsidRPr="00000000">
        <w:rPr>
          <w:rtl w:val="0"/>
        </w:rPr>
        <w:t xml:space="preserve">Blood_Group</w:t>
      </w:r>
    </w:p>
    <w:p w:rsidR="00000000" w:rsidDel="00000000" w:rsidP="00000000" w:rsidRDefault="00000000" w:rsidRPr="00000000" w14:paraId="000000FA">
      <w:pPr>
        <w:numPr>
          <w:ilvl w:val="1"/>
          <w:numId w:val="9"/>
        </w:numPr>
        <w:spacing w:after="240" w:before="0" w:beforeAutospacing="0" w:lineRule="auto"/>
        <w:ind w:left="1440" w:hanging="360"/>
        <w:rPr/>
      </w:pPr>
      <w:r w:rsidDel="00000000" w:rsidR="00000000" w:rsidRPr="00000000">
        <w:rPr>
          <w:rtl w:val="0"/>
        </w:rPr>
        <w:t xml:space="preserve">Disease</w:t>
      </w:r>
    </w:p>
    <w:p w:rsidR="00000000" w:rsidDel="00000000" w:rsidP="00000000" w:rsidRDefault="00000000" w:rsidRPr="00000000" w14:paraId="000000FB">
      <w:pPr>
        <w:pStyle w:val="Heading4"/>
        <w:keepNext w:val="0"/>
        <w:keepLines w:val="0"/>
        <w:spacing w:after="40" w:before="240" w:lineRule="auto"/>
        <w:rPr>
          <w:i w:val="1"/>
          <w:iCs w:val="1"/>
          <w:color w:val="000000"/>
          <w:sz w:val="22"/>
          <w:szCs w:val="22"/>
        </w:rPr>
      </w:pPr>
      <w:bookmarkStart w:colFirst="0" w:colLast="0" w:name="_vprj0qo2j4k" w:id="17"/>
      <w:bookmarkEnd w:id="17"/>
      <w:r w:rsidDel="00000000" w:rsidR="00000000" w:rsidRPr="00000000">
        <w:rPr>
          <w:i w:val="1"/>
          <w:iCs w:val="1"/>
          <w:color w:val="000000"/>
          <w:sz w:val="22"/>
          <w:szCs w:val="22"/>
          <w:rtl w:val="0"/>
        </w:rPr>
        <w:t xml:space="preserve">Other Strong Entities</w:t>
      </w:r>
    </w:p>
    <w:p w:rsidR="00000000" w:rsidDel="00000000" w:rsidP="00000000" w:rsidRDefault="00000000" w:rsidRPr="00000000" w14:paraId="000000FC">
      <w:pPr>
        <w:numPr>
          <w:ilvl w:val="0"/>
          <w:numId w:val="3"/>
        </w:numPr>
        <w:spacing w:after="0" w:afterAutospacing="0" w:before="240" w:lineRule="auto"/>
        <w:ind w:left="720" w:hanging="360"/>
        <w:rPr/>
      </w:pPr>
      <w:r w:rsidDel="00000000" w:rsidR="00000000" w:rsidRPr="00000000">
        <w:rPr>
          <w:rtl w:val="0"/>
        </w:rPr>
        <w:t xml:space="preserve">Department</w:t>
      </w:r>
    </w:p>
    <w:p w:rsidR="00000000" w:rsidDel="00000000" w:rsidP="00000000" w:rsidRDefault="00000000" w:rsidRPr="00000000" w14:paraId="000000FD">
      <w:pPr>
        <w:numPr>
          <w:ilvl w:val="1"/>
          <w:numId w:val="3"/>
        </w:numPr>
        <w:spacing w:after="0" w:afterAutospacing="0" w:before="0" w:beforeAutospacing="0" w:lineRule="auto"/>
        <w:ind w:left="1440" w:hanging="360"/>
        <w:rPr/>
      </w:pPr>
      <w:r w:rsidDel="00000000" w:rsidR="00000000" w:rsidRPr="00000000">
        <w:rPr>
          <w:rtl w:val="0"/>
        </w:rPr>
        <w:t xml:space="preserve">Department_ID (PK)</w:t>
      </w:r>
    </w:p>
    <w:p w:rsidR="00000000" w:rsidDel="00000000" w:rsidP="00000000" w:rsidRDefault="00000000" w:rsidRPr="00000000" w14:paraId="000000FE">
      <w:pPr>
        <w:numPr>
          <w:ilvl w:val="1"/>
          <w:numId w:val="3"/>
        </w:numPr>
        <w:spacing w:after="0" w:afterAutospacing="0" w:before="0" w:beforeAutospacing="0" w:lineRule="auto"/>
        <w:ind w:left="1440" w:hanging="360"/>
        <w:rPr/>
      </w:pPr>
      <w:r w:rsidDel="00000000" w:rsidR="00000000" w:rsidRPr="00000000">
        <w:rPr>
          <w:rtl w:val="0"/>
        </w:rPr>
        <w:t xml:space="preserve">Department_Name</w:t>
      </w:r>
    </w:p>
    <w:p w:rsidR="00000000" w:rsidDel="00000000" w:rsidP="00000000" w:rsidRDefault="00000000" w:rsidRPr="00000000" w14:paraId="000000FF">
      <w:pPr>
        <w:numPr>
          <w:ilvl w:val="0"/>
          <w:numId w:val="3"/>
        </w:numPr>
        <w:spacing w:after="0" w:afterAutospacing="0" w:before="0" w:beforeAutospacing="0" w:lineRule="auto"/>
        <w:ind w:left="720" w:hanging="360"/>
        <w:rPr/>
      </w:pPr>
      <w:r w:rsidDel="00000000" w:rsidR="00000000" w:rsidRPr="00000000">
        <w:rPr>
          <w:rtl w:val="0"/>
        </w:rPr>
        <w:t xml:space="preserve">Appointment</w:t>
      </w:r>
    </w:p>
    <w:p w:rsidR="00000000" w:rsidDel="00000000" w:rsidP="00000000" w:rsidRDefault="00000000" w:rsidRPr="00000000" w14:paraId="00000100">
      <w:pPr>
        <w:numPr>
          <w:ilvl w:val="1"/>
          <w:numId w:val="3"/>
        </w:numPr>
        <w:spacing w:after="0" w:afterAutospacing="0" w:before="0" w:beforeAutospacing="0" w:lineRule="auto"/>
        <w:ind w:left="1440" w:hanging="360"/>
        <w:rPr/>
      </w:pPr>
      <w:r w:rsidDel="00000000" w:rsidR="00000000" w:rsidRPr="00000000">
        <w:rPr>
          <w:rtl w:val="0"/>
        </w:rPr>
        <w:t xml:space="preserve">Appointment_ID (PK)</w:t>
      </w:r>
    </w:p>
    <w:p w:rsidR="00000000" w:rsidDel="00000000" w:rsidP="00000000" w:rsidRDefault="00000000" w:rsidRPr="00000000" w14:paraId="00000101">
      <w:pPr>
        <w:numPr>
          <w:ilvl w:val="1"/>
          <w:numId w:val="3"/>
        </w:numPr>
        <w:spacing w:after="0" w:afterAutospacing="0" w:before="0" w:beforeAutospacing="0" w:lineRule="auto"/>
        <w:ind w:left="1440" w:hanging="360"/>
        <w:rPr/>
      </w:pPr>
      <w:r w:rsidDel="00000000" w:rsidR="00000000" w:rsidRPr="00000000">
        <w:rPr>
          <w:rtl w:val="0"/>
        </w:rPr>
        <w:t xml:space="preserve">Date</w:t>
      </w:r>
    </w:p>
    <w:p w:rsidR="00000000" w:rsidDel="00000000" w:rsidP="00000000" w:rsidRDefault="00000000" w:rsidRPr="00000000" w14:paraId="00000102">
      <w:pPr>
        <w:numPr>
          <w:ilvl w:val="1"/>
          <w:numId w:val="3"/>
        </w:numPr>
        <w:spacing w:after="240" w:before="0" w:beforeAutospacing="0" w:lineRule="auto"/>
        <w:ind w:left="1440" w:hanging="360"/>
        <w:rPr/>
      </w:pPr>
      <w:r w:rsidDel="00000000" w:rsidR="00000000" w:rsidRPr="00000000">
        <w:rPr>
          <w:rtl w:val="0"/>
        </w:rPr>
        <w:t xml:space="preserve">Time</w:t>
      </w:r>
    </w:p>
    <w:p w:rsidR="00000000" w:rsidDel="00000000" w:rsidP="00000000" w:rsidRDefault="00000000" w:rsidRPr="00000000" w14:paraId="00000103">
      <w:pPr>
        <w:pStyle w:val="Heading4"/>
        <w:keepNext w:val="0"/>
        <w:keepLines w:val="0"/>
        <w:spacing w:after="40" w:before="240" w:lineRule="auto"/>
        <w:rPr>
          <w:i w:val="1"/>
          <w:iCs w:val="1"/>
          <w:color w:val="000000"/>
          <w:sz w:val="22"/>
          <w:szCs w:val="22"/>
        </w:rPr>
      </w:pPr>
      <w:bookmarkStart w:colFirst="0" w:colLast="0" w:name="_5vorxm4w8q2p" w:id="18"/>
      <w:bookmarkEnd w:id="18"/>
      <w:r w:rsidDel="00000000" w:rsidR="00000000" w:rsidRPr="00000000">
        <w:rPr>
          <w:i w:val="1"/>
          <w:iCs w:val="1"/>
          <w:color w:val="000000"/>
          <w:sz w:val="22"/>
          <w:szCs w:val="22"/>
          <w:rtl w:val="0"/>
        </w:rPr>
        <w:t xml:space="preserve">Weak Entity</w:t>
      </w:r>
    </w:p>
    <w:p w:rsidR="00000000" w:rsidDel="00000000" w:rsidP="00000000" w:rsidRDefault="00000000" w:rsidRPr="00000000" w14:paraId="00000104">
      <w:pPr>
        <w:numPr>
          <w:ilvl w:val="0"/>
          <w:numId w:val="1"/>
        </w:numPr>
        <w:spacing w:after="0" w:afterAutospacing="0" w:before="240" w:lineRule="auto"/>
        <w:ind w:left="720" w:hanging="360"/>
        <w:rPr/>
      </w:pPr>
      <w:r w:rsidDel="00000000" w:rsidR="00000000" w:rsidRPr="00000000">
        <w:rPr>
          <w:rtl w:val="0"/>
        </w:rPr>
        <w:t xml:space="preserve">Medical_Record</w:t>
      </w:r>
    </w:p>
    <w:p w:rsidR="00000000" w:rsidDel="00000000" w:rsidP="00000000" w:rsidRDefault="00000000" w:rsidRPr="00000000" w14:paraId="00000105">
      <w:pPr>
        <w:numPr>
          <w:ilvl w:val="1"/>
          <w:numId w:val="1"/>
        </w:numPr>
        <w:spacing w:after="0" w:afterAutospacing="0" w:before="0" w:beforeAutospacing="0" w:lineRule="auto"/>
        <w:ind w:left="1440" w:hanging="360"/>
        <w:rPr/>
      </w:pPr>
      <w:r w:rsidDel="00000000" w:rsidR="00000000" w:rsidRPr="00000000">
        <w:rPr>
          <w:rtl w:val="0"/>
        </w:rPr>
        <w:t xml:space="preserve">Record_No </w:t>
      </w:r>
      <w:r w:rsidDel="00000000" w:rsidR="00000000" w:rsidRPr="00000000">
        <w:rPr>
          <w:i w:val="1"/>
          <w:iCs w:val="1"/>
          <w:rtl w:val="0"/>
        </w:rPr>
        <w:t xml:space="preserve">(Partial Key)</w:t>
      </w:r>
    </w:p>
    <w:p w:rsidR="00000000" w:rsidDel="00000000" w:rsidP="00000000" w:rsidRDefault="00000000" w:rsidRPr="00000000" w14:paraId="00000106">
      <w:pPr>
        <w:numPr>
          <w:ilvl w:val="1"/>
          <w:numId w:val="1"/>
        </w:numPr>
        <w:spacing w:after="0" w:afterAutospacing="0" w:before="0" w:beforeAutospacing="0" w:lineRule="auto"/>
        <w:ind w:left="1440" w:hanging="360"/>
        <w:rPr/>
      </w:pPr>
      <w:r w:rsidDel="00000000" w:rsidR="00000000" w:rsidRPr="00000000">
        <w:rPr>
          <w:rtl w:val="0"/>
        </w:rPr>
        <w:t xml:space="preserve">Diagnosis</w:t>
      </w:r>
    </w:p>
    <w:p w:rsidR="00000000" w:rsidDel="00000000" w:rsidP="00000000" w:rsidRDefault="00000000" w:rsidRPr="00000000" w14:paraId="00000107">
      <w:pPr>
        <w:numPr>
          <w:ilvl w:val="1"/>
          <w:numId w:val="1"/>
        </w:numPr>
        <w:spacing w:after="240" w:before="0" w:beforeAutospacing="0" w:lineRule="auto"/>
        <w:ind w:left="1440" w:hanging="360"/>
        <w:rPr/>
      </w:pPr>
      <w:r w:rsidDel="00000000" w:rsidR="00000000" w:rsidRPr="00000000">
        <w:rPr>
          <w:rtl w:val="0"/>
        </w:rPr>
        <w:t xml:space="preserve">Prescription</w:t>
      </w:r>
    </w:p>
    <w:p w:rsidR="00000000" w:rsidDel="00000000" w:rsidP="00000000" w:rsidRDefault="00000000" w:rsidRPr="00000000" w14:paraId="00000108">
      <w:pPr>
        <w:spacing w:after="240" w:before="240" w:lineRule="auto"/>
        <w:rPr/>
      </w:pPr>
      <w:r w:rsidDel="00000000" w:rsidR="00000000" w:rsidRPr="00000000">
        <w:rPr>
          <w:rtl w:val="0"/>
        </w:rPr>
        <w:t xml:space="preserve">The Medical_Record is a weak entity because it cannot exist without a Patient.</w:t>
      </w:r>
    </w:p>
    <w:p w:rsidR="00000000" w:rsidDel="00000000" w:rsidP="00000000" w:rsidRDefault="00000000" w:rsidRPr="00000000" w14:paraId="00000109">
      <w:pPr>
        <w:pStyle w:val="Heading3"/>
        <w:keepNext w:val="0"/>
        <w:keepLines w:val="0"/>
        <w:spacing w:before="280" w:lineRule="auto"/>
        <w:rPr>
          <w:b w:val="1"/>
          <w:bCs w:val="1"/>
          <w:i w:val="1"/>
          <w:iCs w:val="1"/>
          <w:color w:val="000000"/>
          <w:sz w:val="26"/>
          <w:szCs w:val="26"/>
        </w:rPr>
      </w:pPr>
      <w:bookmarkStart w:colFirst="0" w:colLast="0" w:name="_xejamgs1ut0h" w:id="19"/>
      <w:bookmarkEnd w:id="19"/>
      <w:r w:rsidDel="00000000" w:rsidR="00000000" w:rsidRPr="00000000">
        <w:rPr>
          <w:b w:val="1"/>
          <w:bCs w:val="1"/>
          <w:i w:val="1"/>
          <w:iCs w:val="1"/>
          <w:color w:val="000000"/>
          <w:sz w:val="26"/>
          <w:szCs w:val="26"/>
          <w:rtl w:val="0"/>
        </w:rPr>
        <w:t xml:space="preserve">Relationships</w:t>
      </w:r>
    </w:p>
    <w:p w:rsidR="00000000" w:rsidDel="00000000" w:rsidP="00000000" w:rsidRDefault="00000000" w:rsidRPr="00000000" w14:paraId="0000010A">
      <w:pPr>
        <w:numPr>
          <w:ilvl w:val="0"/>
          <w:numId w:val="6"/>
        </w:numPr>
        <w:spacing w:after="0" w:afterAutospacing="0" w:before="240" w:lineRule="auto"/>
        <w:ind w:left="720" w:hanging="360"/>
        <w:rPr/>
      </w:pPr>
      <w:r w:rsidDel="00000000" w:rsidR="00000000" w:rsidRPr="00000000">
        <w:rPr>
          <w:rtl w:val="0"/>
        </w:rPr>
        <w:t xml:space="preserve">Person is specialized into Doctor and Patient </w:t>
      </w:r>
      <w:r w:rsidDel="00000000" w:rsidR="00000000" w:rsidRPr="00000000">
        <w:rPr>
          <w:i w:val="1"/>
          <w:iCs w:val="1"/>
          <w:rtl w:val="0"/>
        </w:rPr>
        <w:t xml:space="preserve">(Inheritance)</w:t>
      </w:r>
      <w:r w:rsidDel="00000000" w:rsidR="00000000" w:rsidRPr="00000000">
        <w:rPr>
          <w:rtl w:val="0"/>
        </w:rPr>
        <w:t xml:space="preserve">.</w:t>
      </w:r>
    </w:p>
    <w:p w:rsidR="00000000" w:rsidDel="00000000" w:rsidP="00000000" w:rsidRDefault="00000000" w:rsidRPr="00000000" w14:paraId="0000010B">
      <w:pPr>
        <w:numPr>
          <w:ilvl w:val="0"/>
          <w:numId w:val="6"/>
        </w:numPr>
        <w:spacing w:after="0" w:afterAutospacing="0" w:before="0" w:beforeAutospacing="0" w:lineRule="auto"/>
        <w:ind w:left="720" w:hanging="360"/>
        <w:rPr/>
      </w:pPr>
      <w:r w:rsidDel="00000000" w:rsidR="00000000" w:rsidRPr="00000000">
        <w:rPr>
          <w:rtl w:val="0"/>
        </w:rPr>
        <w:t xml:space="preserve">Doctor works in a Department.</w:t>
      </w:r>
    </w:p>
    <w:p w:rsidR="00000000" w:rsidDel="00000000" w:rsidP="00000000" w:rsidRDefault="00000000" w:rsidRPr="00000000" w14:paraId="0000010C">
      <w:pPr>
        <w:numPr>
          <w:ilvl w:val="0"/>
          <w:numId w:val="6"/>
        </w:numPr>
        <w:spacing w:after="0" w:afterAutospacing="0" w:before="0" w:beforeAutospacing="0" w:lineRule="auto"/>
        <w:ind w:left="720" w:hanging="360"/>
        <w:rPr/>
      </w:pPr>
      <w:r w:rsidDel="00000000" w:rsidR="00000000" w:rsidRPr="00000000">
        <w:rPr>
          <w:rtl w:val="0"/>
        </w:rPr>
        <w:t xml:space="preserve">Doctor treats Patient.</w:t>
      </w:r>
    </w:p>
    <w:p w:rsidR="00000000" w:rsidDel="00000000" w:rsidP="00000000" w:rsidRDefault="00000000" w:rsidRPr="00000000" w14:paraId="0000010D">
      <w:pPr>
        <w:numPr>
          <w:ilvl w:val="0"/>
          <w:numId w:val="6"/>
        </w:numPr>
        <w:spacing w:after="0" w:afterAutospacing="0" w:before="0" w:beforeAutospacing="0" w:lineRule="auto"/>
        <w:ind w:left="720" w:hanging="360"/>
        <w:rPr/>
      </w:pPr>
      <w:r w:rsidDel="00000000" w:rsidR="00000000" w:rsidRPr="00000000">
        <w:rPr>
          <w:rtl w:val="0"/>
        </w:rPr>
        <w:t xml:space="preserve">Patient books an Appointment.</w:t>
      </w:r>
    </w:p>
    <w:p w:rsidR="00000000" w:rsidDel="00000000" w:rsidP="00000000" w:rsidRDefault="00000000" w:rsidRPr="00000000" w14:paraId="0000010E">
      <w:pPr>
        <w:numPr>
          <w:ilvl w:val="0"/>
          <w:numId w:val="6"/>
        </w:numPr>
        <w:spacing w:after="240" w:before="0" w:beforeAutospacing="0" w:lineRule="auto"/>
        <w:ind w:left="720" w:hanging="360"/>
        <w:rPr/>
      </w:pPr>
      <w:r w:rsidDel="00000000" w:rsidR="00000000" w:rsidRPr="00000000">
        <w:rPr>
          <w:rtl w:val="0"/>
        </w:rPr>
        <w:t xml:space="preserve">Patient has a Medical_Record </w:t>
      </w:r>
      <w:r w:rsidDel="00000000" w:rsidR="00000000" w:rsidRPr="00000000">
        <w:rPr>
          <w:i w:val="1"/>
          <w:iCs w:val="1"/>
          <w:rtl w:val="0"/>
        </w:rPr>
        <w:t xml:space="preserve">(Weak Entity)</w:t>
      </w:r>
      <w:r w:rsidDel="00000000" w:rsidR="00000000" w:rsidRPr="00000000">
        <w:rPr>
          <w:rtl w:val="0"/>
        </w:rPr>
        <w:t xml:space="preserve">.</w:t>
      </w:r>
    </w:p>
    <w:p w:rsidR="00000000" w:rsidDel="00000000" w:rsidP="00000000" w:rsidRDefault="00000000" w:rsidRPr="00000000" w14:paraId="0000010F">
      <w:pPr>
        <w:spacing w:after="240" w:before="240" w:lineRule="auto"/>
        <w:ind w:left="0" w:firstLine="0"/>
        <w:rPr>
          <w:color w:val="000000"/>
          <w:sz w:val="26"/>
          <w:szCs w:val="26"/>
        </w:rPr>
      </w:pPr>
      <w:r w:rsidDel="00000000" w:rsidR="00000000" w:rsidRPr="00000000">
        <w:rPr/>
        <w:drawing>
          <wp:inline distB="114300" distT="114300" distL="114300" distR="114300">
            <wp:extent cx="5731200" cy="73914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7391400"/>
                    </a:xfrm>
                    <a:prstGeom prst="rect"/>
                    <a:ln/>
                  </pic:spPr>
                </pic:pic>
              </a:graphicData>
            </a:graphic>
          </wp:inline>
        </w:drawing>
      </w:r>
      <w:r w:rsidDel="00000000" w:rsidR="00000000" w:rsidRPr="00000000">
        <w:rPr>
          <w:color w:val="000000"/>
          <w:sz w:val="26"/>
          <w:szCs w:val="26"/>
          <w:rtl w:val="0"/>
        </w:rPr>
        <w:t xml:space="preserve">5. </w:t>
      </w:r>
    </w:p>
    <w:p w:rsidR="00000000" w:rsidDel="00000000" w:rsidP="00000000" w:rsidRDefault="00000000" w:rsidRPr="00000000" w14:paraId="00000110">
      <w:pPr>
        <w:keepNext w:val="0"/>
        <w:keepLines w:val="0"/>
        <w:spacing w:before="280" w:lineRule="auto"/>
        <w:rPr/>
      </w:pPr>
      <w:r w:rsidDel="00000000" w:rsidR="00000000" w:rsidRPr="00000000">
        <w:rPr>
          <w:rtl w:val="0"/>
        </w:rPr>
        <w:t xml:space="preserve">A Database Administrator (DBA) is a person who manages and maintains the database of an organization. The DBA ensures that the database is secure, reliable, and performs efficiently. They are responsible for protecting data, controlling user access, and ensuring that the database is always available when needed.</w:t>
      </w:r>
    </w:p>
    <w:p w:rsidR="00000000" w:rsidDel="00000000" w:rsidP="00000000" w:rsidRDefault="00000000" w:rsidRPr="00000000" w14:paraId="00000111">
      <w:pPr>
        <w:pStyle w:val="Heading2"/>
        <w:keepNext w:val="0"/>
        <w:keepLines w:val="0"/>
        <w:spacing w:after="80" w:lineRule="auto"/>
        <w:rPr>
          <w:i w:val="1"/>
          <w:iCs w:val="1"/>
          <w:sz w:val="24"/>
          <w:szCs w:val="24"/>
          <w:u w:val="single"/>
        </w:rPr>
      </w:pPr>
      <w:bookmarkStart w:colFirst="0" w:colLast="0" w:name="_avxq4mdo7nyg" w:id="20"/>
      <w:bookmarkEnd w:id="20"/>
      <w:r w:rsidDel="00000000" w:rsidR="00000000" w:rsidRPr="00000000">
        <w:rPr>
          <w:i w:val="1"/>
          <w:iCs w:val="1"/>
          <w:sz w:val="24"/>
          <w:szCs w:val="24"/>
          <w:u w:val="single"/>
          <w:rtl w:val="0"/>
        </w:rPr>
        <w:t xml:space="preserve">Responsibilities of a DBA</w:t>
      </w:r>
    </w:p>
    <w:p w:rsidR="00000000" w:rsidDel="00000000" w:rsidP="00000000" w:rsidRDefault="00000000" w:rsidRPr="00000000" w14:paraId="00000112">
      <w:pPr>
        <w:pStyle w:val="Heading3"/>
        <w:keepNext w:val="0"/>
        <w:keepLines w:val="0"/>
        <w:spacing w:before="280" w:lineRule="auto"/>
        <w:rPr>
          <w:b w:val="1"/>
          <w:bCs w:val="1"/>
          <w:i w:val="1"/>
          <w:iCs w:val="1"/>
          <w:color w:val="000000"/>
          <w:sz w:val="24"/>
          <w:szCs w:val="24"/>
        </w:rPr>
      </w:pPr>
      <w:bookmarkStart w:colFirst="0" w:colLast="0" w:name="_u0juz62i1gew" w:id="21"/>
      <w:bookmarkEnd w:id="21"/>
      <w:r w:rsidDel="00000000" w:rsidR="00000000" w:rsidRPr="00000000">
        <w:rPr>
          <w:b w:val="1"/>
          <w:bCs w:val="1"/>
          <w:i w:val="1"/>
          <w:iCs w:val="1"/>
          <w:color w:val="000000"/>
          <w:sz w:val="24"/>
          <w:szCs w:val="24"/>
          <w:rtl w:val="0"/>
        </w:rPr>
        <w:t xml:space="preserve">1. Database Installation and Configuration</w:t>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The DBA installs database software and configures it according to the organization's requirements.</w:t>
      </w:r>
    </w:p>
    <w:p w:rsidR="00000000" w:rsidDel="00000000" w:rsidP="00000000" w:rsidRDefault="00000000" w:rsidRPr="00000000" w14:paraId="00000114">
      <w:pPr>
        <w:pStyle w:val="Heading3"/>
        <w:keepNext w:val="0"/>
        <w:keepLines w:val="0"/>
        <w:spacing w:before="280" w:lineRule="auto"/>
        <w:rPr>
          <w:b w:val="1"/>
          <w:bCs w:val="1"/>
          <w:i w:val="1"/>
          <w:iCs w:val="1"/>
          <w:color w:val="000000"/>
          <w:sz w:val="24"/>
          <w:szCs w:val="24"/>
        </w:rPr>
      </w:pPr>
      <w:bookmarkStart w:colFirst="0" w:colLast="0" w:name="_i441mzbbgnhs" w:id="22"/>
      <w:bookmarkEnd w:id="22"/>
      <w:r w:rsidDel="00000000" w:rsidR="00000000" w:rsidRPr="00000000">
        <w:rPr>
          <w:b w:val="1"/>
          <w:bCs w:val="1"/>
          <w:i w:val="1"/>
          <w:iCs w:val="1"/>
          <w:color w:val="000000"/>
          <w:sz w:val="24"/>
          <w:szCs w:val="24"/>
          <w:rtl w:val="0"/>
        </w:rPr>
        <w:t xml:space="preserve">2. Database Design and Maintenance</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The DBA creates and maintains database structures such as tables, indexes, and relationships to ensure efficient data storage.</w:t>
      </w:r>
    </w:p>
    <w:p w:rsidR="00000000" w:rsidDel="00000000" w:rsidP="00000000" w:rsidRDefault="00000000" w:rsidRPr="00000000" w14:paraId="00000116">
      <w:pPr>
        <w:pStyle w:val="Heading3"/>
        <w:keepNext w:val="0"/>
        <w:keepLines w:val="0"/>
        <w:spacing w:before="280" w:lineRule="auto"/>
        <w:rPr>
          <w:b w:val="1"/>
          <w:bCs w:val="1"/>
          <w:i w:val="1"/>
          <w:iCs w:val="1"/>
          <w:color w:val="000000"/>
          <w:sz w:val="24"/>
          <w:szCs w:val="24"/>
        </w:rPr>
      </w:pPr>
      <w:bookmarkStart w:colFirst="0" w:colLast="0" w:name="_ehx87fjklmpx" w:id="23"/>
      <w:bookmarkEnd w:id="23"/>
      <w:r w:rsidDel="00000000" w:rsidR="00000000" w:rsidRPr="00000000">
        <w:rPr>
          <w:b w:val="1"/>
          <w:bCs w:val="1"/>
          <w:i w:val="1"/>
          <w:iCs w:val="1"/>
          <w:color w:val="000000"/>
          <w:sz w:val="24"/>
          <w:szCs w:val="24"/>
          <w:rtl w:val="0"/>
        </w:rPr>
        <w:t xml:space="preserve">3. Security Management</w:t>
      </w:r>
    </w:p>
    <w:p w:rsidR="00000000" w:rsidDel="00000000" w:rsidP="00000000" w:rsidRDefault="00000000" w:rsidRPr="00000000" w14:paraId="00000117">
      <w:pPr>
        <w:pStyle w:val="Heading3"/>
        <w:keepNext w:val="0"/>
        <w:keepLines w:val="0"/>
        <w:spacing w:before="280" w:lineRule="auto"/>
        <w:rPr>
          <w:sz w:val="24"/>
          <w:szCs w:val="24"/>
        </w:rPr>
      </w:pPr>
      <w:bookmarkStart w:colFirst="0" w:colLast="0" w:name="_yrx2pn8mm6w5" w:id="24"/>
      <w:bookmarkEnd w:id="24"/>
      <w:r w:rsidDel="00000000" w:rsidR="00000000" w:rsidRPr="00000000">
        <w:rPr>
          <w:sz w:val="24"/>
          <w:szCs w:val="24"/>
          <w:rtl w:val="0"/>
        </w:rPr>
        <w:t xml:space="preserve">The DBA provides user authentication, assigns permissions, and protects the database from unauthorized access.</w:t>
      </w:r>
    </w:p>
    <w:p w:rsidR="00000000" w:rsidDel="00000000" w:rsidP="00000000" w:rsidRDefault="00000000" w:rsidRPr="00000000" w14:paraId="00000118">
      <w:pPr>
        <w:pStyle w:val="Heading3"/>
        <w:keepNext w:val="0"/>
        <w:keepLines w:val="0"/>
        <w:spacing w:before="280" w:lineRule="auto"/>
        <w:rPr>
          <w:b w:val="1"/>
          <w:bCs w:val="1"/>
          <w:i w:val="1"/>
          <w:iCs w:val="1"/>
          <w:color w:val="000000"/>
          <w:sz w:val="24"/>
          <w:szCs w:val="24"/>
        </w:rPr>
      </w:pPr>
      <w:bookmarkStart w:colFirst="0" w:colLast="0" w:name="_8h71ngmt8t1o" w:id="25"/>
      <w:bookmarkEnd w:id="25"/>
      <w:r w:rsidDel="00000000" w:rsidR="00000000" w:rsidRPr="00000000">
        <w:rPr>
          <w:b w:val="1"/>
          <w:bCs w:val="1"/>
          <w:i w:val="1"/>
          <w:iCs w:val="1"/>
          <w:color w:val="000000"/>
          <w:sz w:val="24"/>
          <w:szCs w:val="24"/>
          <w:rtl w:val="0"/>
        </w:rPr>
        <w:t xml:space="preserve">4. Backup and Recovery</w:t>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The DBA performs regular backups and restores data in case of system failure, data loss, or disasters.</w:t>
      </w:r>
    </w:p>
    <w:p w:rsidR="00000000" w:rsidDel="00000000" w:rsidP="00000000" w:rsidRDefault="00000000" w:rsidRPr="00000000" w14:paraId="0000011A">
      <w:pPr>
        <w:pStyle w:val="Heading3"/>
        <w:keepNext w:val="0"/>
        <w:keepLines w:val="0"/>
        <w:spacing w:before="280" w:lineRule="auto"/>
        <w:rPr>
          <w:b w:val="1"/>
          <w:bCs w:val="1"/>
          <w:i w:val="1"/>
          <w:iCs w:val="1"/>
          <w:color w:val="000000"/>
          <w:sz w:val="24"/>
          <w:szCs w:val="24"/>
        </w:rPr>
      </w:pPr>
      <w:bookmarkStart w:colFirst="0" w:colLast="0" w:name="_6u2a2jhes4eu" w:id="26"/>
      <w:bookmarkEnd w:id="26"/>
      <w:r w:rsidDel="00000000" w:rsidR="00000000" w:rsidRPr="00000000">
        <w:rPr>
          <w:b w:val="1"/>
          <w:bCs w:val="1"/>
          <w:i w:val="1"/>
          <w:iCs w:val="1"/>
          <w:color w:val="000000"/>
          <w:sz w:val="24"/>
          <w:szCs w:val="24"/>
          <w:rtl w:val="0"/>
        </w:rPr>
        <w:t xml:space="preserve">5. Performance Monitoring</w:t>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The DBA monitors database performance, identifies bottlenecks, and optimizes queries for faster execution.</w:t>
      </w:r>
    </w:p>
    <w:p w:rsidR="00000000" w:rsidDel="00000000" w:rsidP="00000000" w:rsidRDefault="00000000" w:rsidRPr="00000000" w14:paraId="0000011C">
      <w:pPr>
        <w:pStyle w:val="Heading3"/>
        <w:keepNext w:val="0"/>
        <w:keepLines w:val="0"/>
        <w:spacing w:before="280" w:lineRule="auto"/>
        <w:rPr>
          <w:b w:val="1"/>
          <w:bCs w:val="1"/>
          <w:i w:val="1"/>
          <w:iCs w:val="1"/>
          <w:color w:val="000000"/>
          <w:sz w:val="24"/>
          <w:szCs w:val="24"/>
        </w:rPr>
      </w:pPr>
      <w:bookmarkStart w:colFirst="0" w:colLast="0" w:name="_uxidzftltq7u" w:id="27"/>
      <w:bookmarkEnd w:id="27"/>
      <w:r w:rsidDel="00000000" w:rsidR="00000000" w:rsidRPr="00000000">
        <w:rPr>
          <w:b w:val="1"/>
          <w:bCs w:val="1"/>
          <w:i w:val="1"/>
          <w:iCs w:val="1"/>
          <w:color w:val="000000"/>
          <w:sz w:val="24"/>
          <w:szCs w:val="24"/>
          <w:rtl w:val="0"/>
        </w:rPr>
        <w:t xml:space="preserve">6. Data Integrity</w:t>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The DBA ensures that the data stored in the database is accurate, consistent, and free from duplication.</w:t>
      </w:r>
    </w:p>
    <w:p w:rsidR="00000000" w:rsidDel="00000000" w:rsidP="00000000" w:rsidRDefault="00000000" w:rsidRPr="00000000" w14:paraId="0000011E">
      <w:pPr>
        <w:pStyle w:val="Heading3"/>
        <w:keepNext w:val="0"/>
        <w:keepLines w:val="0"/>
        <w:spacing w:before="280" w:lineRule="auto"/>
        <w:rPr>
          <w:b w:val="1"/>
          <w:bCs w:val="1"/>
          <w:i w:val="1"/>
          <w:iCs w:val="1"/>
          <w:color w:val="000000"/>
          <w:sz w:val="24"/>
          <w:szCs w:val="24"/>
        </w:rPr>
      </w:pPr>
      <w:bookmarkStart w:colFirst="0" w:colLast="0" w:name="_x6r6ailbzcrb" w:id="28"/>
      <w:bookmarkEnd w:id="28"/>
      <w:r w:rsidDel="00000000" w:rsidR="00000000" w:rsidRPr="00000000">
        <w:rPr>
          <w:b w:val="1"/>
          <w:bCs w:val="1"/>
          <w:i w:val="1"/>
          <w:iCs w:val="1"/>
          <w:color w:val="000000"/>
          <w:sz w:val="24"/>
          <w:szCs w:val="24"/>
          <w:rtl w:val="0"/>
        </w:rPr>
        <w:t xml:space="preserve">7. Storage Management</w:t>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The DBA manages disk space, storage allocation, and database files to ensure efficient use of resources.</w:t>
      </w:r>
    </w:p>
    <w:p w:rsidR="00000000" w:rsidDel="00000000" w:rsidP="00000000" w:rsidRDefault="00000000" w:rsidRPr="00000000" w14:paraId="00000120">
      <w:pPr>
        <w:pStyle w:val="Heading3"/>
        <w:keepNext w:val="0"/>
        <w:keepLines w:val="0"/>
        <w:spacing w:before="280" w:lineRule="auto"/>
        <w:rPr>
          <w:b w:val="1"/>
          <w:bCs w:val="1"/>
          <w:i w:val="1"/>
          <w:iCs w:val="1"/>
          <w:color w:val="000000"/>
          <w:sz w:val="24"/>
          <w:szCs w:val="24"/>
        </w:rPr>
      </w:pPr>
      <w:bookmarkStart w:colFirst="0" w:colLast="0" w:name="_vyhpnbjpejjl" w:id="29"/>
      <w:bookmarkEnd w:id="29"/>
      <w:r w:rsidDel="00000000" w:rsidR="00000000" w:rsidRPr="00000000">
        <w:rPr>
          <w:b w:val="1"/>
          <w:bCs w:val="1"/>
          <w:i w:val="1"/>
          <w:iCs w:val="1"/>
          <w:color w:val="000000"/>
          <w:sz w:val="24"/>
          <w:szCs w:val="24"/>
          <w:rtl w:val="0"/>
        </w:rPr>
        <w:t xml:space="preserve">8. Troubleshooting</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The DBA identifies and resolves database errors, software issues, and system failures to maintain smooth operation.</w:t>
      </w:r>
    </w:p>
    <w:p w:rsidR="00000000" w:rsidDel="00000000" w:rsidP="00000000" w:rsidRDefault="00000000" w:rsidRPr="00000000" w14:paraId="00000122">
      <w:pPr>
        <w:pStyle w:val="Heading3"/>
        <w:keepNext w:val="0"/>
        <w:keepLines w:val="0"/>
        <w:spacing w:before="280" w:lineRule="auto"/>
        <w:rPr>
          <w:b w:val="1"/>
          <w:bCs w:val="1"/>
          <w:i w:val="1"/>
          <w:iCs w:val="1"/>
          <w:color w:val="000000"/>
          <w:sz w:val="24"/>
          <w:szCs w:val="24"/>
        </w:rPr>
      </w:pPr>
      <w:bookmarkStart w:colFirst="0" w:colLast="0" w:name="_nhihomfoq5nu" w:id="30"/>
      <w:bookmarkEnd w:id="30"/>
      <w:r w:rsidDel="00000000" w:rsidR="00000000" w:rsidRPr="00000000">
        <w:rPr>
          <w:b w:val="1"/>
          <w:bCs w:val="1"/>
          <w:i w:val="1"/>
          <w:iCs w:val="1"/>
          <w:color w:val="000000"/>
          <w:sz w:val="24"/>
          <w:szCs w:val="24"/>
          <w:rtl w:val="0"/>
        </w:rPr>
        <w:t xml:space="preserve">9. Software Upgrades</w:t>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The DBA installs updates, patches, and new versions of the database software to improve performance and security.</w:t>
      </w:r>
    </w:p>
    <w:p w:rsidR="00000000" w:rsidDel="00000000" w:rsidP="00000000" w:rsidRDefault="00000000" w:rsidRPr="00000000" w14:paraId="00000124">
      <w:pPr>
        <w:pStyle w:val="Heading3"/>
        <w:keepNext w:val="0"/>
        <w:keepLines w:val="0"/>
        <w:spacing w:before="280" w:lineRule="auto"/>
        <w:rPr>
          <w:b w:val="1"/>
          <w:bCs w:val="1"/>
          <w:i w:val="1"/>
          <w:iCs w:val="1"/>
          <w:color w:val="000000"/>
          <w:sz w:val="24"/>
          <w:szCs w:val="24"/>
        </w:rPr>
      </w:pPr>
      <w:bookmarkStart w:colFirst="0" w:colLast="0" w:name="_vzlr6rz6d350" w:id="31"/>
      <w:bookmarkEnd w:id="31"/>
      <w:r w:rsidDel="00000000" w:rsidR="00000000" w:rsidRPr="00000000">
        <w:rPr>
          <w:b w:val="1"/>
          <w:bCs w:val="1"/>
          <w:i w:val="1"/>
          <w:iCs w:val="1"/>
          <w:color w:val="000000"/>
          <w:sz w:val="24"/>
          <w:szCs w:val="24"/>
          <w:rtl w:val="0"/>
        </w:rPr>
        <w:t xml:space="preserve">10. User Support</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The DBA assists users by resolving database-related issues and providing technical support when required.</w:t>
      </w:r>
    </w:p>
    <w:p w:rsidR="00000000" w:rsidDel="00000000" w:rsidP="00000000" w:rsidRDefault="00000000" w:rsidRPr="00000000" w14:paraId="00000126">
      <w:pPr>
        <w:keepNext w:val="0"/>
        <w:keepLines w:val="0"/>
        <w:spacing w:before="280" w:lineRule="auto"/>
        <w:rPr>
          <w:b w:val="1"/>
          <w:bCs w:val="1"/>
          <w:i w:val="1"/>
          <w:iCs w:val="1"/>
          <w:u w:val="single"/>
        </w:rPr>
      </w:pPr>
      <w:r w:rsidDel="00000000" w:rsidR="00000000" w:rsidRPr="00000000">
        <w:rPr>
          <w:b w:val="1"/>
          <w:bCs w:val="1"/>
          <w:i w:val="1"/>
          <w:iCs w:val="1"/>
          <w:u w:val="single"/>
          <w:rtl w:val="0"/>
        </w:rPr>
        <w:t xml:space="preserve">Conclusion</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A Database Administrator (DBA) plays an important role in managing, securing, and maintaining a database. By handling tasks such as backup, recovery, security, performance optimization, and user management, the DBA ensures that the database remains efficient, reliable, and available for the organization.</w:t>
      </w:r>
    </w:p>
    <w:p w:rsidR="00000000" w:rsidDel="00000000" w:rsidP="00000000" w:rsidRDefault="00000000" w:rsidRPr="00000000" w14:paraId="00000128">
      <w:pPr>
        <w:spacing w:after="240" w:before="240" w:lineRule="auto"/>
        <w:ind w:left="0" w:firstLine="0"/>
        <w:rPr/>
      </w:pPr>
      <w:r w:rsidDel="00000000" w:rsidR="00000000" w:rsidRPr="00000000">
        <w:rPr>
          <w:rtl w:val="0"/>
        </w:rPr>
      </w:r>
    </w:p>
    <w:sectPr>
      <w:pgSz w:h="16834" w:w="11909" w:orient="portrait"/>
      <w:pgMar w:bottom="144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